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9990" w:type="dxa"/>
        <w:tblInd w:w="-522" w:type="dxa"/>
        <w:tblLayout w:type="fixed"/>
        <w:tblLook w:val="0600" w:firstRow="0" w:lastRow="0" w:firstColumn="0" w:lastColumn="0" w:noHBand="1" w:noVBand="1"/>
      </w:tblPr>
      <w:tblGrid>
        <w:gridCol w:w="9990"/>
      </w:tblGrid>
      <w:tr w:rsidR="00120EDB" w:rsidRPr="00411681" w14:paraId="415F816D" w14:textId="77777777" w:rsidTr="00120EDB">
        <w:trPr>
          <w:trHeight w:val="452"/>
        </w:trPr>
        <w:tc>
          <w:tcPr>
            <w:tcW w:w="999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hideMark/>
          </w:tcPr>
          <w:p w14:paraId="2D055A21" w14:textId="0A59DDF7" w:rsidR="00120EDB" w:rsidRPr="00411681" w:rsidRDefault="00191E9B">
            <w:pPr>
              <w:pStyle w:val="StyleContactInfo"/>
              <w:rPr>
                <w:lang w:val="es-MX"/>
              </w:rPr>
            </w:pPr>
            <w:r w:rsidRPr="00411681">
              <w:rPr>
                <w:b/>
                <w:lang w:val="es-MX"/>
              </w:rPr>
              <w:t>Mérida</w:t>
            </w:r>
            <w:r w:rsidR="00120EDB" w:rsidRPr="00411681">
              <w:rPr>
                <w:b/>
                <w:lang w:val="es-MX"/>
              </w:rPr>
              <w:t xml:space="preserve">, </w:t>
            </w:r>
            <w:r w:rsidRPr="00411681">
              <w:rPr>
                <w:b/>
                <w:lang w:val="es-MX"/>
              </w:rPr>
              <w:t>Yucatán</w:t>
            </w:r>
            <w:r w:rsidR="00120EDB" w:rsidRPr="00411681">
              <w:rPr>
                <w:b/>
                <w:lang w:val="es-MX"/>
              </w:rPr>
              <w:t xml:space="preserve">, MEX, </w:t>
            </w:r>
            <w:r w:rsidR="00120EDB">
              <w:sym w:font="Symbol" w:char="F0B7"/>
            </w:r>
            <w:r w:rsidR="00120EDB" w:rsidRPr="00411681">
              <w:rPr>
                <w:lang w:val="es-MX"/>
              </w:rPr>
              <w:t xml:space="preserve"> </w:t>
            </w:r>
            <w:proofErr w:type="spellStart"/>
            <w:r w:rsidR="00120EDB" w:rsidRPr="00411681">
              <w:rPr>
                <w:lang w:val="es-MX"/>
              </w:rPr>
              <w:t>Cell</w:t>
            </w:r>
            <w:proofErr w:type="spellEnd"/>
            <w:r w:rsidR="00120EDB" w:rsidRPr="00411681">
              <w:rPr>
                <w:lang w:val="es-MX"/>
              </w:rPr>
              <w:t>: 999-575-8985</w:t>
            </w:r>
            <w:r w:rsidR="00120EDB">
              <w:rPr>
                <w:lang w:val="es-MX"/>
              </w:rPr>
              <w:t>(MEX)</w:t>
            </w:r>
            <w:r w:rsidR="00120EDB" w:rsidRPr="00411681">
              <w:rPr>
                <w:lang w:val="es-MX"/>
              </w:rPr>
              <w:t xml:space="preserve"> </w:t>
            </w:r>
            <w:r w:rsidR="00120EDB">
              <w:sym w:font="Symbol" w:char="F0B7"/>
            </w:r>
            <w:r w:rsidR="00120EDB" w:rsidRPr="00411681">
              <w:rPr>
                <w:lang w:val="es-MX"/>
              </w:rPr>
              <w:t xml:space="preserve"> </w:t>
            </w:r>
            <w:hyperlink r:id="rId6" w:history="1">
              <w:r w:rsidR="00120EDB" w:rsidRPr="00411681">
                <w:rPr>
                  <w:rStyle w:val="Hyperlink"/>
                  <w:lang w:val="es-MX"/>
                </w:rPr>
                <w:t>javier311091@hotmail.com</w:t>
              </w:r>
            </w:hyperlink>
          </w:p>
        </w:tc>
      </w:tr>
      <w:tr w:rsidR="00120EDB" w14:paraId="7B635A78" w14:textId="77777777" w:rsidTr="00120EDB">
        <w:trPr>
          <w:trHeight w:val="713"/>
        </w:trPr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5C13B714" w14:textId="1E2C801E" w:rsidR="00120EDB" w:rsidRDefault="00120EDB" w:rsidP="00120EDB">
            <w:pPr>
              <w:pStyle w:val="YourName"/>
            </w:pPr>
            <w:r>
              <w:t xml:space="preserve">Gerardo Javier Solis </w:t>
            </w:r>
            <w:proofErr w:type="spellStart"/>
            <w:r>
              <w:t>Paredes</w:t>
            </w:r>
            <w:proofErr w:type="spellEnd"/>
          </w:p>
        </w:tc>
      </w:tr>
      <w:tr w:rsidR="00120EDB" w14:paraId="706FADDA" w14:textId="77777777" w:rsidTr="00120EDB">
        <w:tc>
          <w:tcPr>
            <w:tcW w:w="99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92B67D" w14:textId="77777777" w:rsidR="00120EDB" w:rsidRDefault="00120EDB">
            <w:pPr>
              <w:pStyle w:val="Heading1"/>
              <w:tabs>
                <w:tab w:val="left" w:pos="3148"/>
              </w:tabs>
              <w:spacing w:after="240"/>
              <w:outlineLvl w:val="0"/>
            </w:pPr>
            <w:r>
              <w:t>Objective</w:t>
            </w:r>
            <w:r>
              <w:tab/>
            </w:r>
          </w:p>
        </w:tc>
      </w:tr>
      <w:tr w:rsidR="00120EDB" w14:paraId="1CB4ECFF" w14:textId="77777777" w:rsidTr="00120EDB">
        <w:tc>
          <w:tcPr>
            <w:tcW w:w="9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6D793D" w14:textId="69C9903F" w:rsidR="00120EDB" w:rsidRDefault="00F578EC">
            <w:pPr>
              <w:pStyle w:val="BodyText1"/>
              <w:spacing w:before="0"/>
            </w:pPr>
            <w:r>
              <w:t xml:space="preserve">Always looking to achieve as my </w:t>
            </w:r>
            <w:r w:rsidR="00120EDB">
              <w:t xml:space="preserve">main goal </w:t>
            </w:r>
            <w:r>
              <w:t xml:space="preserve">to </w:t>
            </w:r>
            <w:r w:rsidR="00120EDB">
              <w:t xml:space="preserve">provide the best quality of a product to the final user, </w:t>
            </w:r>
            <w:r>
              <w:t xml:space="preserve">Not only providing the team help and techniques during our QA daily work, but being capable of Analyzing and dealing QA team situations to </w:t>
            </w:r>
            <w:r w:rsidR="00120EDB">
              <w:t>provid</w:t>
            </w:r>
            <w:r>
              <w:t>e</w:t>
            </w:r>
            <w:r w:rsidR="00120EDB">
              <w:t xml:space="preserve"> the best </w:t>
            </w:r>
            <w:r>
              <w:t>paths</w:t>
            </w:r>
            <w:r w:rsidR="00120EDB">
              <w:t xml:space="preserve"> to </w:t>
            </w:r>
            <w:r w:rsidR="001919B8">
              <w:t>handle</w:t>
            </w:r>
            <w:r>
              <w:t xml:space="preserve"> them,</w:t>
            </w:r>
            <w:r w:rsidR="00120EDB">
              <w:t xml:space="preserve"> and at the same time providing my personal experience to grow</w:t>
            </w:r>
            <w:r w:rsidR="001919B8">
              <w:t xml:space="preserve"> with</w:t>
            </w:r>
            <w:r w:rsidR="00120EDB">
              <w:t xml:space="preserve"> people </w:t>
            </w:r>
            <w:r>
              <w:t>along</w:t>
            </w:r>
            <w:r w:rsidR="00120EDB">
              <w:t xml:space="preserve"> me.</w:t>
            </w:r>
          </w:p>
          <w:p w14:paraId="0DD0C226" w14:textId="77777777" w:rsidR="00120EDB" w:rsidRDefault="00120EDB">
            <w:pPr>
              <w:pStyle w:val="Heading1"/>
              <w:tabs>
                <w:tab w:val="left" w:pos="3148"/>
              </w:tabs>
              <w:spacing w:after="240"/>
              <w:outlineLvl w:val="0"/>
            </w:pPr>
            <w:r>
              <w:t>Professional Summary</w:t>
            </w:r>
          </w:p>
        </w:tc>
      </w:tr>
      <w:tr w:rsidR="00120EDB" w14:paraId="6138D61D" w14:textId="77777777" w:rsidTr="00120EDB">
        <w:tc>
          <w:tcPr>
            <w:tcW w:w="99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3F4A729" w14:textId="0760CCD8" w:rsidR="00120EDB" w:rsidRDefault="00120EDB" w:rsidP="004C1F57">
            <w:pPr>
              <w:pStyle w:val="NoSpacing"/>
              <w:numPr>
                <w:ilvl w:val="0"/>
                <w:numId w:val="1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Professional </w:t>
            </w:r>
            <w:r w:rsidR="004B7253">
              <w:rPr>
                <w:rFonts w:ascii="Arial" w:hAnsi="Arial" w:cs="Arial"/>
              </w:rPr>
              <w:t xml:space="preserve">Manual </w:t>
            </w:r>
            <w:r>
              <w:rPr>
                <w:rFonts w:ascii="Arial" w:hAnsi="Arial" w:cs="Arial"/>
              </w:rPr>
              <w:t>QA</w:t>
            </w:r>
            <w:r w:rsidR="004B7253">
              <w:rPr>
                <w:rFonts w:ascii="Arial" w:hAnsi="Arial" w:cs="Arial"/>
              </w:rPr>
              <w:t xml:space="preserve"> Lead</w:t>
            </w:r>
            <w:r>
              <w:rPr>
                <w:rFonts w:ascii="Arial" w:hAnsi="Arial" w:cs="Arial"/>
              </w:rPr>
              <w:t xml:space="preserve"> and Tester with over </w:t>
            </w:r>
            <w:r w:rsidR="004B7253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years’ experience testing complex software applications for large corporation</w:t>
            </w:r>
            <w:r w:rsidR="004B725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  <w:p w14:paraId="3BBDB666" w14:textId="77777777" w:rsidR="00120EDB" w:rsidRDefault="00120EDB" w:rsidP="004C1F57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Excellent knowledge of the full Software Development Lifecycle.</w:t>
            </w:r>
          </w:p>
          <w:p w14:paraId="780B2D1C" w14:textId="77777777" w:rsidR="00120EDB" w:rsidRDefault="00120EDB" w:rsidP="004C1F57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Strong working knowledge of black box, white box, grey box testing, test plans and defect </w:t>
            </w:r>
            <w:r w:rsidRPr="004B7253">
              <w:rPr>
                <w:rFonts w:ascii="Arial" w:hAnsi="Arial" w:cs="Arial"/>
              </w:rPr>
              <w:t>logging</w:t>
            </w:r>
            <w:r>
              <w:rPr>
                <w:rFonts w:ascii="Arial" w:hAnsi="Arial" w:cs="Arial"/>
              </w:rPr>
              <w:t xml:space="preserve"> and reporting.</w:t>
            </w:r>
          </w:p>
          <w:p w14:paraId="5FCE8501" w14:textId="701315D3" w:rsidR="00120EDB" w:rsidRDefault="007430F3" w:rsidP="004C1F57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120EDB">
              <w:rPr>
                <w:rFonts w:ascii="Arial" w:hAnsi="Arial" w:cs="Arial"/>
              </w:rPr>
              <w:t xml:space="preserve">xperience in using </w:t>
            </w:r>
            <w:r w:rsidR="002653F4">
              <w:rPr>
                <w:rFonts w:ascii="Arial" w:hAnsi="Arial" w:cs="Arial"/>
              </w:rPr>
              <w:t>Jira issue</w:t>
            </w:r>
            <w:r>
              <w:rPr>
                <w:rFonts w:ascii="Arial" w:hAnsi="Arial" w:cs="Arial"/>
              </w:rPr>
              <w:t>s</w:t>
            </w:r>
            <w:r w:rsidR="002653F4">
              <w:rPr>
                <w:rFonts w:ascii="Arial" w:hAnsi="Arial" w:cs="Arial"/>
              </w:rPr>
              <w:t xml:space="preserve"> &amp; project tracking software, </w:t>
            </w:r>
            <w:r w:rsidR="00120EDB">
              <w:rPr>
                <w:rFonts w:ascii="Arial" w:hAnsi="Arial" w:cs="Arial"/>
              </w:rPr>
              <w:t>HP Quality Cente</w:t>
            </w:r>
            <w:r w:rsidR="002653F4">
              <w:rPr>
                <w:rFonts w:ascii="Arial" w:hAnsi="Arial" w:cs="Arial"/>
              </w:rPr>
              <w:t>r</w:t>
            </w:r>
            <w:r w:rsidR="00120EDB">
              <w:rPr>
                <w:rFonts w:ascii="Arial" w:hAnsi="Arial" w:cs="Arial"/>
              </w:rPr>
              <w:t>.</w:t>
            </w:r>
          </w:p>
          <w:p w14:paraId="10D15EB1" w14:textId="512F3189" w:rsidR="00120EDB" w:rsidRDefault="00120EDB" w:rsidP="004C1F57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in using Oracle</w:t>
            </w:r>
            <w:r w:rsidR="002653F4">
              <w:rPr>
                <w:rFonts w:ascii="Arial" w:hAnsi="Arial" w:cs="Arial"/>
              </w:rPr>
              <w:t xml:space="preserve"> SQL Developer</w:t>
            </w:r>
            <w:r>
              <w:rPr>
                <w:rFonts w:ascii="Arial" w:hAnsi="Arial" w:cs="Arial"/>
              </w:rPr>
              <w:t xml:space="preserve"> databases</w:t>
            </w:r>
            <w:r w:rsidR="002653F4">
              <w:rPr>
                <w:rFonts w:ascii="Arial" w:hAnsi="Arial" w:cs="Arial"/>
              </w:rPr>
              <w:t>, Putty, and Unix Commands</w:t>
            </w:r>
            <w:r>
              <w:rPr>
                <w:rFonts w:ascii="Arial" w:hAnsi="Arial" w:cs="Arial"/>
              </w:rPr>
              <w:t>.</w:t>
            </w:r>
          </w:p>
          <w:p w14:paraId="4B2A7249" w14:textId="2E65B916" w:rsidR="00120EDB" w:rsidRDefault="00120EDB" w:rsidP="004C1F5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Experience as a lead and analyst.</w:t>
            </w:r>
          </w:p>
          <w:p w14:paraId="366F2706" w14:textId="39C684B2" w:rsidR="00120EDB" w:rsidRDefault="00C13A38" w:rsidP="004C1F5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Self-Thought Person for </w:t>
            </w:r>
            <w:r w:rsidR="002653F4">
              <w:rPr>
                <w:rFonts w:ascii="Arial" w:hAnsi="Arial" w:cs="Arial"/>
                <w:sz w:val="20"/>
                <w:szCs w:val="20"/>
              </w:rPr>
              <w:t>M</w:t>
            </w:r>
            <w:r w:rsidR="00120EDB">
              <w:rPr>
                <w:rFonts w:ascii="Arial" w:hAnsi="Arial" w:cs="Arial"/>
                <w:sz w:val="20"/>
                <w:szCs w:val="20"/>
              </w:rPr>
              <w:t>anagement skills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System knowledge</w:t>
            </w:r>
            <w:r w:rsidR="00120EDB">
              <w:rPr>
                <w:rFonts w:ascii="Arial" w:hAnsi="Arial" w:cs="Arial"/>
                <w:sz w:val="20"/>
                <w:szCs w:val="20"/>
              </w:rPr>
              <w:t xml:space="preserve">.  </w:t>
            </w:r>
          </w:p>
        </w:tc>
      </w:tr>
      <w:tr w:rsidR="00120EDB" w14:paraId="74055D4D" w14:textId="77777777" w:rsidTr="00120EDB">
        <w:trPr>
          <w:trHeight w:val="317"/>
        </w:trPr>
        <w:tc>
          <w:tcPr>
            <w:tcW w:w="99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7AF492" w14:textId="77777777" w:rsidR="00120EDB" w:rsidRDefault="00120EDB">
            <w:pPr>
              <w:pStyle w:val="Heading1"/>
              <w:tabs>
                <w:tab w:val="left" w:pos="3148"/>
              </w:tabs>
              <w:spacing w:after="240"/>
              <w:outlineLvl w:val="0"/>
              <w:rPr>
                <w:b w:val="0"/>
              </w:rPr>
            </w:pPr>
            <w:r>
              <w:t>Experience</w:t>
            </w:r>
          </w:p>
        </w:tc>
      </w:tr>
      <w:tr w:rsidR="00120EDB" w14:paraId="645060DD" w14:textId="77777777" w:rsidTr="00120EDB">
        <w:trPr>
          <w:trHeight w:val="523"/>
        </w:trPr>
        <w:tc>
          <w:tcPr>
            <w:tcW w:w="9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D95221" w14:textId="13EDA6E9" w:rsidR="00120EDB" w:rsidRDefault="00120EDB">
            <w:pPr>
              <w:pStyle w:val="BodyText3"/>
              <w:spacing w:after="0" w:line="240" w:lineRule="atLeast"/>
              <w:jc w:val="left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Source/</w:t>
            </w:r>
            <w:proofErr w:type="spellStart"/>
            <w:r>
              <w:rPr>
                <w:b/>
              </w:rPr>
              <w:t>AgileTought</w:t>
            </w:r>
            <w:proofErr w:type="spellEnd"/>
            <w:r>
              <w:rPr>
                <w:b/>
              </w:rPr>
              <w:t xml:space="preserve"> – </w:t>
            </w:r>
            <w:r w:rsidR="002653F4">
              <w:rPr>
                <w:b/>
              </w:rPr>
              <w:t>CIGNA</w:t>
            </w:r>
            <w:r w:rsidR="002643F2">
              <w:rPr>
                <w:b/>
              </w:rPr>
              <w:t xml:space="preserve"> -</w:t>
            </w:r>
            <w:r w:rsidR="002653F4">
              <w:rPr>
                <w:b/>
              </w:rPr>
              <w:t xml:space="preserve"> Express Scripts Inc (ESI)</w:t>
            </w:r>
            <w:r>
              <w:rPr>
                <w:b/>
              </w:rPr>
              <w:t>.</w:t>
            </w:r>
          </w:p>
          <w:p w14:paraId="2F76D70F" w14:textId="53D92E1C" w:rsidR="00BF3964" w:rsidRDefault="00120EDB">
            <w:pPr>
              <w:pStyle w:val="BodyText3"/>
              <w:spacing w:before="0" w:after="0" w:line="240" w:lineRule="atLeast"/>
              <w:jc w:val="left"/>
              <w:rPr>
                <w:b/>
              </w:rPr>
            </w:pPr>
            <w:r>
              <w:rPr>
                <w:b/>
              </w:rPr>
              <w:t xml:space="preserve">Sr. </w:t>
            </w:r>
            <w:r w:rsidR="00542EFB">
              <w:rPr>
                <w:b/>
              </w:rPr>
              <w:t>Manual QA</w:t>
            </w:r>
            <w:r>
              <w:rPr>
                <w:b/>
              </w:rPr>
              <w:t xml:space="preserve">/QA </w:t>
            </w:r>
            <w:r w:rsidR="002643F2">
              <w:rPr>
                <w:b/>
              </w:rPr>
              <w:t>Lead</w:t>
            </w:r>
            <w:r>
              <w:rPr>
                <w:b/>
              </w:rPr>
              <w:t>.</w:t>
            </w:r>
          </w:p>
          <w:p w14:paraId="083078E9" w14:textId="5E4245A6" w:rsidR="00120EDB" w:rsidRDefault="00120EDB">
            <w:pPr>
              <w:pStyle w:val="BodyText3"/>
              <w:spacing w:before="0" w:after="0" w:line="240" w:lineRule="atLeast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1</w:t>
            </w:r>
            <w:r w:rsidR="002643F2">
              <w:rPr>
                <w:b/>
              </w:rPr>
              <w:t>1</w:t>
            </w:r>
            <w:r>
              <w:rPr>
                <w:b/>
              </w:rPr>
              <w:t>/201</w:t>
            </w:r>
            <w:r w:rsidR="002643F2">
              <w:rPr>
                <w:b/>
              </w:rPr>
              <w:t>1</w:t>
            </w:r>
            <w:r>
              <w:rPr>
                <w:b/>
              </w:rPr>
              <w:t>-Present</w:t>
            </w:r>
          </w:p>
          <w:p w14:paraId="469B299B" w14:textId="31C9C01D" w:rsidR="00120EDB" w:rsidRDefault="00120EDB" w:rsidP="00BF396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Managed a team of </w:t>
            </w:r>
            <w:r w:rsidR="00BF3964">
              <w:rPr>
                <w:rFonts w:ascii="Arial" w:hAnsi="Arial" w:cs="Arial"/>
              </w:rPr>
              <w:t>10</w:t>
            </w:r>
            <w:r w:rsidR="002643F2">
              <w:rPr>
                <w:rFonts w:ascii="Arial" w:hAnsi="Arial" w:cs="Arial"/>
              </w:rPr>
              <w:t xml:space="preserve"> People</w:t>
            </w:r>
          </w:p>
          <w:p w14:paraId="49980A88" w14:textId="2981D34C" w:rsidR="00120EDB" w:rsidRDefault="00120EDB" w:rsidP="00BF396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Kept track of different teams in charge of multiple projects to help them succeed.</w:t>
            </w:r>
          </w:p>
          <w:p w14:paraId="7493D7B5" w14:textId="1DBF44DF" w:rsidR="00A05490" w:rsidRDefault="00A05490" w:rsidP="00BF396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and Managed traceability</w:t>
            </w:r>
            <w:r w:rsidR="00D3009C">
              <w:rPr>
                <w:rFonts w:ascii="Arial" w:hAnsi="Arial" w:cs="Arial"/>
              </w:rPr>
              <w:t xml:space="preserve"> testing</w:t>
            </w:r>
            <w:r>
              <w:rPr>
                <w:rFonts w:ascii="Arial" w:hAnsi="Arial" w:cs="Arial"/>
              </w:rPr>
              <w:t xml:space="preserve"> Matrix</w:t>
            </w:r>
            <w:r w:rsidR="00D3009C">
              <w:rPr>
                <w:rFonts w:ascii="Arial" w:hAnsi="Arial" w:cs="Arial"/>
              </w:rPr>
              <w:t xml:space="preserve"> based on User Stories and other different Requirement documents</w:t>
            </w:r>
            <w:r>
              <w:rPr>
                <w:rFonts w:ascii="Arial" w:hAnsi="Arial" w:cs="Arial"/>
              </w:rPr>
              <w:t xml:space="preserve"> </w:t>
            </w:r>
          </w:p>
          <w:p w14:paraId="30D99021" w14:textId="77880595" w:rsidR="00A05490" w:rsidRDefault="00A05490" w:rsidP="00BF396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Reviewed and Analyzed Business Requirement Documents</w:t>
            </w:r>
          </w:p>
          <w:p w14:paraId="4B6360C1" w14:textId="494CBAE3" w:rsidR="00A05490" w:rsidRPr="00D3009C" w:rsidRDefault="00A05490" w:rsidP="00222A4F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Reviewed and Analyzed Functional or Technical Requirement Documents</w:t>
            </w:r>
          </w:p>
          <w:p w14:paraId="1B8AA7C4" w14:textId="6C614AC3" w:rsidR="00D3009C" w:rsidRDefault="00D3009C" w:rsidP="00D3009C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the test plan using business requirements and development documentation as a reference.</w:t>
            </w:r>
          </w:p>
          <w:p w14:paraId="3152D129" w14:textId="77777777" w:rsidR="00D3009C" w:rsidRDefault="00D3009C" w:rsidP="00D3009C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test result documents to improve project understanding.</w:t>
            </w:r>
          </w:p>
          <w:p w14:paraId="48E654B8" w14:textId="6B7E1665" w:rsidR="00D3009C" w:rsidRPr="00BF3964" w:rsidRDefault="00D3009C" w:rsidP="00D3009C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F3964">
              <w:rPr>
                <w:rFonts w:ascii="Arial" w:hAnsi="Arial" w:cs="Arial"/>
              </w:rPr>
              <w:t>Created test cases, using different scenarios to verify the stability of the product.</w:t>
            </w:r>
          </w:p>
          <w:p w14:paraId="3911CE93" w14:textId="70DFB492" w:rsidR="00BF3964" w:rsidRDefault="00BF3964" w:rsidP="00BF396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F3964">
              <w:rPr>
                <w:rFonts w:ascii="Arial" w:hAnsi="Arial" w:cs="Arial"/>
              </w:rPr>
              <w:t>Reviewed test plans for different teams</w:t>
            </w:r>
            <w:r w:rsidR="00222A4F">
              <w:rPr>
                <w:rFonts w:ascii="Arial" w:hAnsi="Arial" w:cs="Arial"/>
              </w:rPr>
              <w:t xml:space="preserve"> in the same client</w:t>
            </w:r>
            <w:r w:rsidRPr="00BF3964">
              <w:rPr>
                <w:rFonts w:ascii="Arial" w:hAnsi="Arial" w:cs="Arial"/>
              </w:rPr>
              <w:t>.</w:t>
            </w:r>
          </w:p>
          <w:p w14:paraId="343078AA" w14:textId="3016D9B3" w:rsidR="00C13A38" w:rsidRDefault="00C13A38" w:rsidP="00BF396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Performed several sessions for Knowledge Transfer to different Teams &amp; Team Members</w:t>
            </w:r>
          </w:p>
          <w:p w14:paraId="4B97476B" w14:textId="3659A8A7" w:rsidR="00BF3964" w:rsidRPr="00222A4F" w:rsidRDefault="00BF3964" w:rsidP="00596A2B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22A4F">
              <w:rPr>
                <w:rFonts w:ascii="Arial" w:hAnsi="Arial" w:cs="Arial"/>
              </w:rPr>
              <w:t>Reported issues and kept track of them in Jira and HP QC.</w:t>
            </w:r>
          </w:p>
          <w:p w14:paraId="059BA938" w14:textId="23AA1E5F" w:rsidR="00BF3964" w:rsidRPr="00BF3964" w:rsidRDefault="00BF3964" w:rsidP="00BF396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F3964">
              <w:rPr>
                <w:rFonts w:ascii="Arial" w:hAnsi="Arial" w:cs="Arial"/>
              </w:rPr>
              <w:t>Executed manual testing on Oracle</w:t>
            </w:r>
            <w:r w:rsidR="00D3009C">
              <w:rPr>
                <w:rFonts w:ascii="Arial" w:hAnsi="Arial" w:cs="Arial"/>
              </w:rPr>
              <w:t xml:space="preserve"> software</w:t>
            </w:r>
            <w:r w:rsidRPr="00BF3964">
              <w:rPr>
                <w:rFonts w:ascii="Arial" w:hAnsi="Arial" w:cs="Arial"/>
              </w:rPr>
              <w:t xml:space="preserve"> technology.</w:t>
            </w:r>
          </w:p>
          <w:p w14:paraId="20457863" w14:textId="72570511" w:rsidR="00120EDB" w:rsidRDefault="00120EDB" w:rsidP="00222A4F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Worked on documentation for </w:t>
            </w:r>
            <w:r w:rsidR="00222A4F">
              <w:rPr>
                <w:rFonts w:ascii="Arial" w:hAnsi="Arial" w:cs="Arial"/>
              </w:rPr>
              <w:t xml:space="preserve">new hires </w:t>
            </w:r>
            <w:r>
              <w:rPr>
                <w:rFonts w:ascii="Arial" w:hAnsi="Arial" w:cs="Arial"/>
              </w:rPr>
              <w:t>training purposes.</w:t>
            </w:r>
          </w:p>
          <w:p w14:paraId="24282E55" w14:textId="1A594AF5" w:rsidR="00120EDB" w:rsidRDefault="002643F2" w:rsidP="00BF396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Helped to p</w:t>
            </w:r>
            <w:r w:rsidR="00120EDB">
              <w:rPr>
                <w:rFonts w:ascii="Arial" w:hAnsi="Arial" w:cs="Arial"/>
              </w:rPr>
              <w:t>rovide improvement plans for each team member.</w:t>
            </w:r>
          </w:p>
          <w:p w14:paraId="3486277B" w14:textId="5EC42FDB" w:rsidR="00120EDB" w:rsidRDefault="00120EDB" w:rsidP="00BF396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QA metrics to see team</w:t>
            </w:r>
            <w:r w:rsidR="00222A4F">
              <w:rPr>
                <w:rFonts w:ascii="Arial" w:hAnsi="Arial" w:cs="Arial"/>
              </w:rPr>
              <w:t xml:space="preserve"> work</w:t>
            </w:r>
            <w:r>
              <w:rPr>
                <w:rFonts w:ascii="Arial" w:hAnsi="Arial" w:cs="Arial"/>
              </w:rPr>
              <w:t xml:space="preserve"> progress.</w:t>
            </w:r>
          </w:p>
          <w:p w14:paraId="38ECA832" w14:textId="3AF48C6D" w:rsidR="008E6D05" w:rsidRDefault="00222A4F" w:rsidP="00BF396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Properly addressed</w:t>
            </w:r>
            <w:r w:rsidR="008E6D05" w:rsidRPr="008E6D0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Production Defects to find ways of </w:t>
            </w:r>
            <w:r w:rsidR="008E6D05" w:rsidRPr="008E6D05">
              <w:rPr>
                <w:rFonts w:ascii="Arial" w:hAnsi="Arial" w:cs="Arial"/>
              </w:rPr>
              <w:t xml:space="preserve">reproducing them, </w:t>
            </w:r>
            <w:r>
              <w:rPr>
                <w:rFonts w:ascii="Arial" w:hAnsi="Arial" w:cs="Arial"/>
              </w:rPr>
              <w:t xml:space="preserve">and </w:t>
            </w:r>
            <w:r w:rsidR="008E6D05" w:rsidRPr="008E6D05">
              <w:rPr>
                <w:rFonts w:ascii="Arial" w:hAnsi="Arial" w:cs="Arial"/>
              </w:rPr>
              <w:t>finding the root cause.</w:t>
            </w:r>
          </w:p>
          <w:p w14:paraId="52BC1327" w14:textId="32C567DA" w:rsidR="005B447A" w:rsidRPr="008E6D05" w:rsidRDefault="005B447A" w:rsidP="00BF396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Analyzed defects root cause and prevent them for other issues</w:t>
            </w:r>
          </w:p>
          <w:p w14:paraId="5F94DA99" w14:textId="6E29D82C" w:rsidR="00120EDB" w:rsidRDefault="00120EDB" w:rsidP="00BF396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directly with remote team members on a daily basis.</w:t>
            </w:r>
          </w:p>
          <w:p w14:paraId="5656F12A" w14:textId="4C26D7A2" w:rsidR="00731EC9" w:rsidRDefault="00731EC9" w:rsidP="00BF396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31EC9">
              <w:rPr>
                <w:rFonts w:ascii="Arial" w:hAnsi="Arial" w:cs="Arial"/>
              </w:rPr>
              <w:t xml:space="preserve">Worked on different projects using the </w:t>
            </w:r>
            <w:r>
              <w:rPr>
                <w:rFonts w:ascii="Arial" w:hAnsi="Arial" w:cs="Arial"/>
              </w:rPr>
              <w:t>Cascade</w:t>
            </w:r>
            <w:r w:rsidRPr="00731EC9">
              <w:rPr>
                <w:rFonts w:ascii="Arial" w:hAnsi="Arial" w:cs="Arial"/>
              </w:rPr>
              <w:t xml:space="preserve"> methodology</w:t>
            </w:r>
            <w:r>
              <w:rPr>
                <w:rFonts w:ascii="Arial" w:hAnsi="Arial" w:cs="Arial"/>
              </w:rPr>
              <w:t xml:space="preserve"> before SCRUM</w:t>
            </w:r>
          </w:p>
          <w:p w14:paraId="6C9316B7" w14:textId="2F0D9D8C" w:rsidR="00120EDB" w:rsidRDefault="00120EDB" w:rsidP="00BF396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Used the </w:t>
            </w:r>
            <w:r w:rsidRPr="00BF3964">
              <w:rPr>
                <w:rFonts w:ascii="Arial" w:hAnsi="Arial" w:cs="Arial"/>
              </w:rPr>
              <w:t>SCRUM</w:t>
            </w:r>
            <w:r>
              <w:rPr>
                <w:rFonts w:ascii="Arial" w:hAnsi="Arial" w:cs="Arial"/>
              </w:rPr>
              <w:t xml:space="preserve"> methodology </w:t>
            </w:r>
            <w:r w:rsidR="008A09F9">
              <w:rPr>
                <w:rFonts w:ascii="Arial" w:hAnsi="Arial" w:cs="Arial"/>
              </w:rPr>
              <w:t xml:space="preserve">to provide </w:t>
            </w:r>
            <w:r>
              <w:rPr>
                <w:rFonts w:ascii="Arial" w:hAnsi="Arial" w:cs="Arial"/>
              </w:rPr>
              <w:t>LOEs on tasks to be worked.</w:t>
            </w:r>
          </w:p>
          <w:p w14:paraId="61DB6357" w14:textId="2E75856B" w:rsidR="00120EDB" w:rsidRDefault="00120EDB" w:rsidP="00BF396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Uploaded and kept track of test case execution</w:t>
            </w:r>
            <w:r w:rsidR="005B447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using </w:t>
            </w:r>
            <w:r w:rsidR="002643F2">
              <w:rPr>
                <w:rFonts w:ascii="Arial" w:hAnsi="Arial" w:cs="Arial"/>
              </w:rPr>
              <w:t xml:space="preserve">Jira &amp; </w:t>
            </w:r>
            <w:r>
              <w:rPr>
                <w:rFonts w:ascii="Arial" w:hAnsi="Arial" w:cs="Arial"/>
              </w:rPr>
              <w:t>HP QC.</w:t>
            </w:r>
          </w:p>
          <w:p w14:paraId="387ED9FF" w14:textId="71410C2B" w:rsidR="00120EDB" w:rsidRDefault="00120EDB" w:rsidP="00BF396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Logged defects using the defect module</w:t>
            </w:r>
            <w:r w:rsidR="002643F2">
              <w:rPr>
                <w:rFonts w:ascii="Arial" w:hAnsi="Arial" w:cs="Arial"/>
              </w:rPr>
              <w:t xml:space="preserve"> in</w:t>
            </w:r>
            <w:r>
              <w:rPr>
                <w:rFonts w:ascii="Arial" w:hAnsi="Arial" w:cs="Arial"/>
              </w:rPr>
              <w:t xml:space="preserve"> </w:t>
            </w:r>
            <w:r w:rsidR="002643F2">
              <w:rPr>
                <w:rFonts w:ascii="Arial" w:hAnsi="Arial" w:cs="Arial"/>
              </w:rPr>
              <w:t>Jira &amp;</w:t>
            </w:r>
            <w:r>
              <w:rPr>
                <w:rFonts w:ascii="Arial" w:hAnsi="Arial" w:cs="Arial"/>
              </w:rPr>
              <w:t xml:space="preserve"> Quality Center.</w:t>
            </w:r>
          </w:p>
          <w:p w14:paraId="757DD9DC" w14:textId="75548C3E" w:rsidR="00120EDB" w:rsidRDefault="00120EDB" w:rsidP="00BF396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queries to validate information on Oracle</w:t>
            </w:r>
            <w:r w:rsidR="002643F2">
              <w:rPr>
                <w:rFonts w:ascii="Arial" w:hAnsi="Arial" w:cs="Arial"/>
              </w:rPr>
              <w:t xml:space="preserve"> SQL Developer DB</w:t>
            </w:r>
            <w:r>
              <w:rPr>
                <w:rFonts w:ascii="Arial" w:hAnsi="Arial" w:cs="Arial"/>
              </w:rPr>
              <w:t>.</w:t>
            </w:r>
          </w:p>
          <w:p w14:paraId="781BBF09" w14:textId="3A77EE4A" w:rsidR="00120EDB" w:rsidRDefault="00120EDB" w:rsidP="00BF396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Managed </w:t>
            </w:r>
            <w:r w:rsidR="00BF3964">
              <w:rPr>
                <w:rFonts w:ascii="Arial" w:hAnsi="Arial" w:cs="Arial"/>
              </w:rPr>
              <w:t>many</w:t>
            </w:r>
            <w:r>
              <w:rPr>
                <w:rFonts w:ascii="Arial" w:hAnsi="Arial" w:cs="Arial"/>
              </w:rPr>
              <w:t xml:space="preserve"> projects and </w:t>
            </w:r>
            <w:r w:rsidR="005B447A">
              <w:rPr>
                <w:rFonts w:ascii="Arial" w:hAnsi="Arial" w:cs="Arial"/>
              </w:rPr>
              <w:t>ensure</w:t>
            </w:r>
            <w:r>
              <w:rPr>
                <w:rFonts w:ascii="Arial" w:hAnsi="Arial" w:cs="Arial"/>
              </w:rPr>
              <w:t xml:space="preserve"> deployment was on time from the QA perspective.</w:t>
            </w:r>
          </w:p>
          <w:p w14:paraId="69584035" w14:textId="39F8E050" w:rsidR="00BF3964" w:rsidRPr="00BF3964" w:rsidRDefault="00BF3964" w:rsidP="00BF396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F3964">
              <w:rPr>
                <w:rFonts w:ascii="Arial" w:hAnsi="Arial" w:cs="Arial"/>
              </w:rPr>
              <w:t>Populated Test Suites in HP QC</w:t>
            </w:r>
            <w:r>
              <w:rPr>
                <w:rFonts w:ascii="Arial" w:hAnsi="Arial" w:cs="Arial"/>
              </w:rPr>
              <w:t xml:space="preserve"> and Jira</w:t>
            </w:r>
            <w:r w:rsidRPr="00BF3964">
              <w:rPr>
                <w:rFonts w:ascii="Arial" w:hAnsi="Arial" w:cs="Arial"/>
              </w:rPr>
              <w:t>.</w:t>
            </w:r>
          </w:p>
          <w:p w14:paraId="5B7CAEAF" w14:textId="40799A90" w:rsidR="00120EDB" w:rsidRDefault="00FB452C" w:rsidP="00BF3964">
            <w:pPr>
              <w:pStyle w:val="NoSpacing"/>
              <w:numPr>
                <w:ilvl w:val="0"/>
                <w:numId w:val="3"/>
              </w:numPr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Provided </w:t>
            </w:r>
            <w:r w:rsidR="00BF3964" w:rsidRPr="00BF3964">
              <w:rPr>
                <w:rFonts w:ascii="Arial" w:hAnsi="Arial" w:cs="Arial"/>
              </w:rPr>
              <w:t>Assi</w:t>
            </w:r>
            <w:r w:rsidR="00BF396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tance</w:t>
            </w:r>
            <w:r w:rsidR="00BF3964">
              <w:rPr>
                <w:rFonts w:ascii="Arial" w:hAnsi="Arial" w:cs="Arial"/>
              </w:rPr>
              <w:t>,</w:t>
            </w:r>
            <w:r w:rsidR="00BF3964" w:rsidRPr="00BF3964">
              <w:rPr>
                <w:rFonts w:ascii="Arial" w:hAnsi="Arial" w:cs="Arial"/>
              </w:rPr>
              <w:t xml:space="preserve"> support</w:t>
            </w:r>
            <w:r w:rsidR="00BF3964">
              <w:rPr>
                <w:rFonts w:ascii="Arial" w:hAnsi="Arial" w:cs="Arial"/>
              </w:rPr>
              <w:t xml:space="preserve"> and Demo</w:t>
            </w:r>
            <w:r>
              <w:rPr>
                <w:rFonts w:ascii="Arial" w:hAnsi="Arial" w:cs="Arial"/>
              </w:rPr>
              <w:t xml:space="preserve"> Sessions for</w:t>
            </w:r>
            <w:r w:rsidR="00BF3964">
              <w:rPr>
                <w:rFonts w:ascii="Arial" w:hAnsi="Arial" w:cs="Arial"/>
              </w:rPr>
              <w:t xml:space="preserve"> </w:t>
            </w:r>
            <w:r w:rsidR="00D3009C">
              <w:rPr>
                <w:rFonts w:ascii="Arial" w:hAnsi="Arial" w:cs="Arial"/>
              </w:rPr>
              <w:t>several</w:t>
            </w:r>
            <w:r w:rsidR="00BF3964">
              <w:rPr>
                <w:rFonts w:ascii="Arial" w:hAnsi="Arial" w:cs="Arial"/>
              </w:rPr>
              <w:t xml:space="preserve"> projects to</w:t>
            </w:r>
            <w:r w:rsidR="00BF3964" w:rsidRPr="00BF3964">
              <w:rPr>
                <w:rFonts w:ascii="Arial" w:hAnsi="Arial" w:cs="Arial"/>
              </w:rPr>
              <w:t xml:space="preserve"> </w:t>
            </w:r>
            <w:r w:rsidR="00BF3964">
              <w:rPr>
                <w:rFonts w:ascii="Arial" w:hAnsi="Arial" w:cs="Arial"/>
              </w:rPr>
              <w:t xml:space="preserve">Users for Acceptance Testing </w:t>
            </w:r>
            <w:r>
              <w:rPr>
                <w:rFonts w:ascii="Arial" w:hAnsi="Arial" w:cs="Arial"/>
              </w:rPr>
              <w:t>(UATs)</w:t>
            </w:r>
          </w:p>
          <w:p w14:paraId="104FF6BB" w14:textId="77777777" w:rsidR="00BA4B0B" w:rsidRDefault="00BA4B0B" w:rsidP="00BA4B0B">
            <w:pPr>
              <w:pStyle w:val="NoSpacing"/>
              <w:spacing w:line="240" w:lineRule="atLeast"/>
              <w:rPr>
                <w:rFonts w:ascii="Arial" w:hAnsi="Arial" w:cs="Arial"/>
              </w:rPr>
            </w:pPr>
          </w:p>
          <w:p w14:paraId="6E3D7A0F" w14:textId="14B203E3" w:rsidR="00BA4B0B" w:rsidRDefault="00BA4B0B" w:rsidP="00BA4B0B">
            <w:pPr>
              <w:pStyle w:val="BodyText3"/>
              <w:spacing w:after="0" w:line="240" w:lineRule="atLeast"/>
              <w:jc w:val="left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vertAlign w:val="superscript"/>
              </w:rPr>
              <w:t>th</w:t>
            </w:r>
            <w:r w:rsidR="00F96C36">
              <w:rPr>
                <w:b/>
              </w:rPr>
              <w:t xml:space="preserve"> Source</w:t>
            </w:r>
            <w:r>
              <w:rPr>
                <w:b/>
              </w:rPr>
              <w:t xml:space="preserve"> – </w:t>
            </w:r>
            <w:r>
              <w:rPr>
                <w:b/>
              </w:rPr>
              <w:t>FX WELL</w:t>
            </w:r>
          </w:p>
          <w:p w14:paraId="478071E2" w14:textId="67361377" w:rsidR="00BA4B0B" w:rsidRDefault="00BA4B0B" w:rsidP="00BA4B0B">
            <w:pPr>
              <w:pStyle w:val="BodyText3"/>
              <w:spacing w:before="0" w:after="0" w:line="240" w:lineRule="atLeast"/>
              <w:jc w:val="left"/>
              <w:rPr>
                <w:b/>
              </w:rPr>
            </w:pPr>
            <w:r>
              <w:rPr>
                <w:b/>
              </w:rPr>
              <w:t xml:space="preserve">Intermediate </w:t>
            </w:r>
            <w:r w:rsidR="001E1BC9">
              <w:rPr>
                <w:b/>
              </w:rPr>
              <w:t>Desktop</w:t>
            </w:r>
            <w:r>
              <w:rPr>
                <w:b/>
              </w:rPr>
              <w:t xml:space="preserve"> &amp; </w:t>
            </w:r>
            <w:r w:rsidR="001E1BC9">
              <w:rPr>
                <w:b/>
              </w:rPr>
              <w:t xml:space="preserve">Mobile </w:t>
            </w:r>
            <w:r w:rsidR="00F96C36">
              <w:rPr>
                <w:b/>
              </w:rPr>
              <w:t xml:space="preserve">Manual </w:t>
            </w:r>
            <w:r w:rsidR="001E1BC9">
              <w:rPr>
                <w:b/>
              </w:rPr>
              <w:t>QA/QA Lead</w:t>
            </w:r>
          </w:p>
          <w:p w14:paraId="259DBC40" w14:textId="414A5ECD" w:rsidR="00BA4B0B" w:rsidRDefault="00BA4B0B" w:rsidP="00BA4B0B">
            <w:pPr>
              <w:pStyle w:val="BodyText3"/>
              <w:spacing w:before="0" w:after="0" w:line="240" w:lineRule="atLeast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201</w:t>
            </w:r>
            <w:r>
              <w:rPr>
                <w:b/>
              </w:rPr>
              <w:t>7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2018</w:t>
            </w:r>
          </w:p>
          <w:p w14:paraId="5D23C114" w14:textId="77777777" w:rsidR="00BA4B0B" w:rsidRDefault="00BA4B0B" w:rsidP="00BA4B0B">
            <w:pPr>
              <w:pStyle w:val="BodyText3"/>
              <w:spacing w:before="0" w:after="0" w:line="240" w:lineRule="atLeast"/>
              <w:jc w:val="left"/>
              <w:rPr>
                <w:b/>
              </w:rPr>
            </w:pPr>
          </w:p>
          <w:p w14:paraId="3FB2F79B" w14:textId="77777777" w:rsidR="00BA4B0B" w:rsidRDefault="00BA4B0B" w:rsidP="00BA4B0B">
            <w:pPr>
              <w:pStyle w:val="BodyText3"/>
              <w:spacing w:before="0" w:after="0" w:line="240" w:lineRule="atLeast"/>
              <w:jc w:val="left"/>
              <w:rPr>
                <w:b/>
              </w:rPr>
            </w:pPr>
          </w:p>
          <w:p w14:paraId="4328662F" w14:textId="4B9A0F38" w:rsidR="00BA4B0B" w:rsidRDefault="00F96C36" w:rsidP="00BA4B0B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Managed a team with</w:t>
            </w:r>
            <w:r w:rsidR="00BA4B0B">
              <w:rPr>
                <w:rFonts w:ascii="Arial" w:hAnsi="Arial" w:cs="Arial"/>
              </w:rPr>
              <w:t xml:space="preserve"> </w:t>
            </w:r>
            <w:r w:rsidR="00BA4B0B">
              <w:rPr>
                <w:rFonts w:ascii="Arial" w:hAnsi="Arial" w:cs="Arial"/>
              </w:rPr>
              <w:t>5</w:t>
            </w:r>
            <w:r w:rsidR="00BA4B0B">
              <w:rPr>
                <w:rFonts w:ascii="Arial" w:hAnsi="Arial" w:cs="Arial"/>
              </w:rPr>
              <w:t xml:space="preserve"> People</w:t>
            </w:r>
          </w:p>
          <w:p w14:paraId="6B1F697F" w14:textId="6DC860CD" w:rsidR="00F96C36" w:rsidRDefault="00F96C36" w:rsidP="00F96C36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Participated in the test plan creation based on 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business </w:t>
            </w:r>
            <w:r w:rsidR="00BF4E89">
              <w:rPr>
                <w:rFonts w:ascii="Arial" w:hAnsi="Arial" w:cs="Arial"/>
              </w:rPr>
              <w:t xml:space="preserve">web/mobile </w:t>
            </w:r>
            <w:r>
              <w:rPr>
                <w:rFonts w:ascii="Arial" w:hAnsi="Arial" w:cs="Arial"/>
              </w:rPr>
              <w:t>requirements and development documentation as a reference.</w:t>
            </w:r>
          </w:p>
          <w:p w14:paraId="7FF93661" w14:textId="67F64C69" w:rsidR="001257D0" w:rsidRDefault="001257D0" w:rsidP="00F96C36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Learned from team new </w:t>
            </w:r>
            <w:r w:rsidR="00416594">
              <w:rPr>
                <w:rFonts w:ascii="Arial" w:hAnsi="Arial" w:cs="Arial"/>
              </w:rPr>
              <w:t>testing skill for manual mobile testing</w:t>
            </w:r>
          </w:p>
          <w:p w14:paraId="19697642" w14:textId="3D9D2253" w:rsidR="00FC7649" w:rsidRPr="00FC7649" w:rsidRDefault="00066A13" w:rsidP="00FC7649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</w:t>
            </w:r>
            <w:r w:rsidR="00BF4E89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Mobile application testing in IOS and Android</w:t>
            </w:r>
            <w:r w:rsidR="00F96C36">
              <w:rPr>
                <w:rFonts w:ascii="Arial" w:hAnsi="Arial" w:cs="Arial"/>
              </w:rPr>
              <w:t xml:space="preserve"> for multiple modules</w:t>
            </w:r>
          </w:p>
          <w:p w14:paraId="25F6B334" w14:textId="670CA202" w:rsidR="00BA4B0B" w:rsidRDefault="00BA4B0B" w:rsidP="00BA4B0B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test result documents</w:t>
            </w:r>
            <w:r w:rsidR="001E1BC9">
              <w:rPr>
                <w:rFonts w:ascii="Arial" w:hAnsi="Arial" w:cs="Arial"/>
              </w:rPr>
              <w:t xml:space="preserve"> </w:t>
            </w:r>
            <w:r w:rsidR="001E1BC9">
              <w:rPr>
                <w:rFonts w:ascii="Arial" w:hAnsi="Arial" w:cs="Arial"/>
              </w:rPr>
              <w:t>for web and mobile</w:t>
            </w:r>
            <w:r w:rsidR="001E1BC9">
              <w:rPr>
                <w:rFonts w:ascii="Arial" w:hAnsi="Arial" w:cs="Arial"/>
              </w:rPr>
              <w:t xml:space="preserve"> applications</w:t>
            </w:r>
            <w:r>
              <w:rPr>
                <w:rFonts w:ascii="Arial" w:hAnsi="Arial" w:cs="Arial"/>
              </w:rPr>
              <w:t xml:space="preserve"> to improve project understanding.</w:t>
            </w:r>
          </w:p>
          <w:p w14:paraId="0445A284" w14:textId="269351F7" w:rsidR="00BA4B0B" w:rsidRDefault="00BA4B0B" w:rsidP="00BA4B0B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F3964">
              <w:rPr>
                <w:rFonts w:ascii="Arial" w:hAnsi="Arial" w:cs="Arial"/>
              </w:rPr>
              <w:t>Created test cases, using different scenarios to verify the stability of the product</w:t>
            </w:r>
            <w:r w:rsidR="001E1BC9">
              <w:rPr>
                <w:rFonts w:ascii="Arial" w:hAnsi="Arial" w:cs="Arial"/>
              </w:rPr>
              <w:t xml:space="preserve"> in </w:t>
            </w:r>
            <w:r w:rsidR="006A484B">
              <w:rPr>
                <w:rFonts w:ascii="Arial" w:hAnsi="Arial" w:cs="Arial"/>
              </w:rPr>
              <w:t xml:space="preserve">the </w:t>
            </w:r>
            <w:r w:rsidR="001E1BC9">
              <w:rPr>
                <w:rFonts w:ascii="Arial" w:hAnsi="Arial" w:cs="Arial"/>
              </w:rPr>
              <w:t>different test environments</w:t>
            </w:r>
            <w:r w:rsidRPr="00BF3964">
              <w:rPr>
                <w:rFonts w:ascii="Arial" w:hAnsi="Arial" w:cs="Arial"/>
              </w:rPr>
              <w:t>.</w:t>
            </w:r>
          </w:p>
          <w:p w14:paraId="0E9BBD94" w14:textId="39D7F138" w:rsidR="00137FC5" w:rsidRDefault="00137FC5" w:rsidP="00BA4B0B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Logged</w:t>
            </w:r>
            <w:r w:rsidR="00F96C36">
              <w:rPr>
                <w:rFonts w:ascii="Arial" w:hAnsi="Arial" w:cs="Arial"/>
              </w:rPr>
              <w:t xml:space="preserve"> and kept track for Mobile and Web</w:t>
            </w:r>
            <w:r>
              <w:rPr>
                <w:rFonts w:ascii="Arial" w:hAnsi="Arial" w:cs="Arial"/>
              </w:rPr>
              <w:t xml:space="preserve"> defects using the </w:t>
            </w:r>
            <w:r w:rsidR="00F96C36">
              <w:rPr>
                <w:rFonts w:ascii="Arial" w:hAnsi="Arial" w:cs="Arial"/>
              </w:rPr>
              <w:t xml:space="preserve">correct </w:t>
            </w:r>
            <w:r>
              <w:rPr>
                <w:rFonts w:ascii="Arial" w:hAnsi="Arial" w:cs="Arial"/>
              </w:rPr>
              <w:t xml:space="preserve">module in </w:t>
            </w:r>
            <w:r>
              <w:rPr>
                <w:rFonts w:ascii="Arial" w:hAnsi="Arial" w:cs="Arial"/>
              </w:rPr>
              <w:t xml:space="preserve">HP </w:t>
            </w:r>
            <w:r>
              <w:rPr>
                <w:rFonts w:ascii="Arial" w:hAnsi="Arial" w:cs="Arial"/>
              </w:rPr>
              <w:t>Quality Center</w:t>
            </w:r>
          </w:p>
          <w:p w14:paraId="4FD1B8E5" w14:textId="77777777" w:rsidR="00BA4B0B" w:rsidRDefault="00BA4B0B" w:rsidP="00BA4B0B">
            <w:pPr>
              <w:pStyle w:val="BodyText3"/>
              <w:spacing w:before="0" w:after="0" w:line="240" w:lineRule="atLeast"/>
              <w:jc w:val="left"/>
              <w:rPr>
                <w:b/>
              </w:rPr>
            </w:pPr>
          </w:p>
          <w:p w14:paraId="66B91BE7" w14:textId="77777777" w:rsidR="00BA4B0B" w:rsidRDefault="00BA4B0B" w:rsidP="00BA4B0B">
            <w:pPr>
              <w:pStyle w:val="NoSpacing"/>
              <w:spacing w:line="240" w:lineRule="atLeast"/>
              <w:rPr>
                <w:rFonts w:ascii="Arial" w:hAnsi="Arial" w:cs="Arial"/>
              </w:rPr>
            </w:pPr>
          </w:p>
          <w:p w14:paraId="484EA0C4" w14:textId="77777777" w:rsidR="00BF3964" w:rsidRDefault="00BF3964">
            <w:pPr>
              <w:pStyle w:val="NoSpacing"/>
              <w:rPr>
                <w:rFonts w:ascii="Arial" w:hAnsi="Arial" w:cs="Arial"/>
                <w:b/>
                <w:i/>
              </w:rPr>
            </w:pPr>
          </w:p>
          <w:p w14:paraId="59465780" w14:textId="2B21BCA4" w:rsidR="00120EDB" w:rsidRDefault="00120ED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QA Environment:</w:t>
            </w:r>
            <w:r>
              <w:rPr>
                <w:rFonts w:ascii="Arial" w:hAnsi="Arial" w:cs="Arial"/>
              </w:rPr>
              <w:t xml:space="preserve">  </w:t>
            </w:r>
            <w:r w:rsidR="0005416D" w:rsidRPr="005B447A">
              <w:rPr>
                <w:rFonts w:ascii="Arial" w:hAnsi="Arial" w:cs="Arial"/>
              </w:rPr>
              <w:t>Software development lifecycle</w:t>
            </w:r>
            <w:r w:rsidR="0005416D">
              <w:t xml:space="preserve">, </w:t>
            </w:r>
            <w:r>
              <w:rPr>
                <w:rFonts w:ascii="Arial" w:hAnsi="Arial" w:cs="Arial"/>
              </w:rPr>
              <w:t xml:space="preserve">Test plans, business requirements, test cases, </w:t>
            </w:r>
            <w:r w:rsidRPr="00BF3964">
              <w:rPr>
                <w:rFonts w:ascii="Arial" w:hAnsi="Arial" w:cs="Arial"/>
              </w:rPr>
              <w:t>SCRUM</w:t>
            </w:r>
            <w:r>
              <w:rPr>
                <w:rFonts w:ascii="Arial" w:hAnsi="Arial" w:cs="Arial"/>
              </w:rPr>
              <w:t xml:space="preserve">, LOEs, </w:t>
            </w:r>
            <w:r w:rsidR="002643F2">
              <w:rPr>
                <w:rFonts w:ascii="Arial" w:hAnsi="Arial" w:cs="Arial"/>
              </w:rPr>
              <w:t xml:space="preserve">JIRA </w:t>
            </w:r>
            <w:r>
              <w:rPr>
                <w:rFonts w:ascii="Arial" w:hAnsi="Arial" w:cs="Arial"/>
              </w:rPr>
              <w:t>HP Quality Cente</w:t>
            </w:r>
            <w:r w:rsidR="002643F2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, Team</w:t>
            </w:r>
            <w:r w:rsidR="002643F2">
              <w:rPr>
                <w:rFonts w:ascii="Arial" w:hAnsi="Arial" w:cs="Arial"/>
              </w:rPr>
              <w:t xml:space="preserve"> Admin Activities</w:t>
            </w:r>
            <w:r>
              <w:rPr>
                <w:rFonts w:ascii="Arial" w:hAnsi="Arial" w:cs="Arial"/>
              </w:rPr>
              <w:t>, Risk management, Testing Implementation, Oracle</w:t>
            </w:r>
            <w:r w:rsidR="00BF3964">
              <w:rPr>
                <w:rFonts w:ascii="Arial" w:hAnsi="Arial" w:cs="Arial"/>
              </w:rPr>
              <w:t xml:space="preserve"> SQL Developer</w:t>
            </w:r>
            <w:r>
              <w:rPr>
                <w:rFonts w:ascii="Arial" w:hAnsi="Arial" w:cs="Arial"/>
              </w:rPr>
              <w:t xml:space="preserve"> </w:t>
            </w:r>
          </w:p>
          <w:p w14:paraId="7A97A0DD" w14:textId="77777777" w:rsidR="00120EDB" w:rsidRDefault="00120EDB">
            <w:pPr>
              <w:pStyle w:val="BodyText3"/>
              <w:spacing w:before="0" w:after="0" w:line="240" w:lineRule="atLeast"/>
              <w:jc w:val="left"/>
              <w:rPr>
                <w:b/>
              </w:rPr>
            </w:pPr>
          </w:p>
          <w:p w14:paraId="2603368C" w14:textId="77777777" w:rsidR="00120EDB" w:rsidRDefault="00120EDB">
            <w:pPr>
              <w:pStyle w:val="BodyText3"/>
              <w:spacing w:before="0" w:after="0" w:line="240" w:lineRule="atLeast"/>
              <w:ind w:left="720"/>
              <w:jc w:val="left"/>
              <w:rPr>
                <w:b/>
              </w:rPr>
            </w:pPr>
          </w:p>
        </w:tc>
      </w:tr>
      <w:tr w:rsidR="00120EDB" w14:paraId="758FB612" w14:textId="77777777" w:rsidTr="00427570">
        <w:trPr>
          <w:trHeight w:val="841"/>
        </w:trPr>
        <w:tc>
          <w:tcPr>
            <w:tcW w:w="9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744BDB" w14:textId="77777777" w:rsidR="00120EDB" w:rsidRDefault="00120EDB" w:rsidP="00BF3964">
            <w:pPr>
              <w:pStyle w:val="NoSpacing"/>
              <w:rPr>
                <w:i/>
              </w:rPr>
            </w:pPr>
          </w:p>
          <w:p w14:paraId="1A8EDBB7" w14:textId="77777777" w:rsidR="00120EDB" w:rsidRDefault="00120EDB" w:rsidP="00BF3964">
            <w:pPr>
              <w:pStyle w:val="BodyText"/>
              <w:spacing w:after="0"/>
              <w:jc w:val="left"/>
            </w:pPr>
            <w:r>
              <w:rPr>
                <w:rFonts w:ascii="Tahoma" w:hAnsi="Tahoma" w:cs="Tahoma"/>
                <w:b/>
                <w:sz w:val="24"/>
              </w:rPr>
              <w:t>Education</w:t>
            </w:r>
          </w:p>
        </w:tc>
      </w:tr>
      <w:tr w:rsidR="00427570" w14:paraId="550E83B6" w14:textId="77777777" w:rsidTr="00427570">
        <w:trPr>
          <w:trHeight w:val="555"/>
        </w:trPr>
        <w:tc>
          <w:tcPr>
            <w:tcW w:w="9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16934" w14:textId="71E9E959" w:rsidR="007430F3" w:rsidRDefault="007430F3" w:rsidP="00427570">
            <w:pPr>
              <w:pStyle w:val="Heading2"/>
              <w:numPr>
                <w:ilvl w:val="0"/>
                <w:numId w:val="7"/>
              </w:numPr>
              <w:spacing w:before="240"/>
              <w:outlineLvl w:val="1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B.A. Transcript Letter </w:t>
            </w:r>
            <w:r w:rsidR="00701996">
              <w:rPr>
                <w:rFonts w:ascii="Arial" w:hAnsi="Arial" w:cs="Arial"/>
                <w:sz w:val="18"/>
                <w:szCs w:val="20"/>
              </w:rPr>
              <w:t>in</w:t>
            </w:r>
            <w:r>
              <w:rPr>
                <w:rFonts w:ascii="Arial" w:hAnsi="Arial" w:cs="Arial"/>
                <w:sz w:val="18"/>
                <w:szCs w:val="20"/>
              </w:rPr>
              <w:t xml:space="preserve"> Administrative Computer Science, </w:t>
            </w:r>
            <w:r w:rsidRPr="00C60042">
              <w:rPr>
                <w:rFonts w:ascii="Arial" w:hAnsi="Arial" w:cs="Arial"/>
                <w:b w:val="0"/>
                <w:bCs/>
                <w:sz w:val="18"/>
                <w:szCs w:val="20"/>
              </w:rPr>
              <w:t>Universidad Hispano, Mexico. 2018</w:t>
            </w:r>
            <w:r>
              <w:rPr>
                <w:rFonts w:ascii="Arial" w:hAnsi="Arial" w:cs="Arial"/>
                <w:sz w:val="18"/>
                <w:szCs w:val="20"/>
              </w:rPr>
              <w:t xml:space="preserve">    </w:t>
            </w:r>
          </w:p>
          <w:p w14:paraId="63AB1F29" w14:textId="27393E22" w:rsidR="00427570" w:rsidRDefault="00427570" w:rsidP="00427570">
            <w:pPr>
              <w:pStyle w:val="Heading2"/>
              <w:numPr>
                <w:ilvl w:val="0"/>
                <w:numId w:val="7"/>
              </w:numPr>
              <w:spacing w:before="240"/>
              <w:outlineLvl w:val="1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B.S. in </w:t>
            </w:r>
            <w:r w:rsidRPr="00731EC9">
              <w:rPr>
                <w:rFonts w:ascii="Arial" w:hAnsi="Arial" w:cs="Arial"/>
                <w:sz w:val="18"/>
                <w:szCs w:val="20"/>
              </w:rPr>
              <w:t xml:space="preserve">Information and communication </w:t>
            </w:r>
            <w:r>
              <w:rPr>
                <w:rFonts w:ascii="Arial" w:hAnsi="Arial" w:cs="Arial"/>
                <w:sz w:val="18"/>
                <w:szCs w:val="20"/>
              </w:rPr>
              <w:t>T</w:t>
            </w:r>
            <w:r w:rsidRPr="00731EC9">
              <w:rPr>
                <w:rFonts w:ascii="Arial" w:hAnsi="Arial" w:cs="Arial"/>
                <w:sz w:val="18"/>
                <w:szCs w:val="20"/>
              </w:rPr>
              <w:t>echnologies</w:t>
            </w:r>
            <w:r>
              <w:rPr>
                <w:rFonts w:ascii="Arial" w:hAnsi="Arial" w:cs="Arial"/>
                <w:b w:val="0"/>
                <w:bCs/>
                <w:sz w:val="18"/>
                <w:szCs w:val="20"/>
              </w:rPr>
              <w:t xml:space="preserve">, Universidad </w:t>
            </w:r>
            <w:proofErr w:type="spellStart"/>
            <w:r>
              <w:rPr>
                <w:rFonts w:ascii="Arial" w:hAnsi="Arial" w:cs="Arial"/>
                <w:b w:val="0"/>
                <w:bCs/>
                <w:sz w:val="18"/>
                <w:szCs w:val="20"/>
              </w:rPr>
              <w:t>Tecnológica</w:t>
            </w:r>
            <w:proofErr w:type="spellEnd"/>
            <w:r>
              <w:rPr>
                <w:rFonts w:ascii="Arial" w:hAnsi="Arial" w:cs="Arial"/>
                <w:b w:val="0"/>
                <w:bCs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/>
                <w:sz w:val="18"/>
                <w:szCs w:val="20"/>
              </w:rPr>
              <w:t>Metropolitana</w:t>
            </w:r>
            <w:proofErr w:type="spellEnd"/>
            <w:r>
              <w:rPr>
                <w:rFonts w:ascii="Arial" w:hAnsi="Arial" w:cs="Arial"/>
                <w:b w:val="0"/>
                <w:bCs/>
                <w:sz w:val="18"/>
                <w:szCs w:val="20"/>
              </w:rPr>
              <w:t>, Mexico. 2011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  <w:p w14:paraId="4C0E20D6" w14:textId="7B28B4C0" w:rsidR="005B447A" w:rsidRPr="005B447A" w:rsidRDefault="005B447A" w:rsidP="005B447A">
            <w:pPr>
              <w:pStyle w:val="BodyText"/>
            </w:pPr>
          </w:p>
        </w:tc>
      </w:tr>
      <w:tr w:rsidR="00120EDB" w14:paraId="0ABAB561" w14:textId="77777777" w:rsidTr="00427570">
        <w:trPr>
          <w:trHeight w:val="555"/>
        </w:trPr>
        <w:tc>
          <w:tcPr>
            <w:tcW w:w="9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0FC864" w14:textId="77777777" w:rsidR="00120EDB" w:rsidRDefault="00120EDB">
            <w:pPr>
              <w:pStyle w:val="BodyText"/>
            </w:pPr>
          </w:p>
          <w:p w14:paraId="208789B5" w14:textId="77777777" w:rsidR="00120EDB" w:rsidRDefault="00120EDB">
            <w:pPr>
              <w:pStyle w:val="BodyText"/>
              <w:jc w:val="left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Languages</w:t>
            </w:r>
          </w:p>
        </w:tc>
      </w:tr>
      <w:tr w:rsidR="00120EDB" w14:paraId="4A63E23B" w14:textId="77777777" w:rsidTr="00120EDB">
        <w:tc>
          <w:tcPr>
            <w:tcW w:w="9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CD0ECC" w14:textId="77777777" w:rsidR="00120EDB" w:rsidRDefault="00120EDB">
            <w:pPr>
              <w:pStyle w:val="BodyText"/>
              <w:jc w:val="left"/>
            </w:pPr>
            <w:r>
              <w:t>- English</w:t>
            </w:r>
          </w:p>
          <w:p w14:paraId="50BD89AA" w14:textId="77777777" w:rsidR="00120EDB" w:rsidRDefault="00120EDB">
            <w:pPr>
              <w:pStyle w:val="BodyText"/>
              <w:spacing w:before="0" w:after="0"/>
              <w:jc w:val="left"/>
            </w:pPr>
            <w:r>
              <w:t>- Spanish (Native)</w:t>
            </w:r>
          </w:p>
          <w:p w14:paraId="12572BA2" w14:textId="77777777" w:rsidR="00120EDB" w:rsidRDefault="00120EDB">
            <w:pPr>
              <w:pStyle w:val="BodyText"/>
              <w:spacing w:before="0" w:after="0"/>
              <w:jc w:val="left"/>
            </w:pPr>
          </w:p>
          <w:p w14:paraId="35319668" w14:textId="77777777" w:rsidR="00120EDB" w:rsidRDefault="00120EDB">
            <w:pPr>
              <w:pStyle w:val="BodyText"/>
              <w:spacing w:after="0"/>
              <w:jc w:val="left"/>
            </w:pPr>
            <w:r>
              <w:rPr>
                <w:rFonts w:ascii="Tahoma" w:hAnsi="Tahoma" w:cs="Tahoma"/>
                <w:b/>
                <w:sz w:val="24"/>
              </w:rPr>
              <w:lastRenderedPageBreak/>
              <w:t>TECHNICAL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b/>
                <w:sz w:val="24"/>
              </w:rPr>
              <w:t>SKILLS</w:t>
            </w:r>
          </w:p>
        </w:tc>
      </w:tr>
      <w:tr w:rsidR="00120EDB" w14:paraId="155526AB" w14:textId="77777777" w:rsidTr="00120EDB">
        <w:tc>
          <w:tcPr>
            <w:tcW w:w="9990" w:type="dxa"/>
            <w:tcBorders>
              <w:top w:val="single" w:sz="4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74EAD217" w14:textId="77777777" w:rsidR="00120EDB" w:rsidRDefault="00120EDB">
            <w:pPr>
              <w:pStyle w:val="BodyText1"/>
              <w:tabs>
                <w:tab w:val="left" w:pos="0"/>
                <w:tab w:val="right" w:pos="819"/>
              </w:tabs>
              <w:spacing w:before="0" w:after="0"/>
            </w:pPr>
          </w:p>
          <w:p w14:paraId="6F8AA255" w14:textId="77777777" w:rsidR="00120EDB" w:rsidRDefault="00120EDB">
            <w:pPr>
              <w:pStyle w:val="NoSpacing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QA Skills and Methodologies:</w:t>
            </w:r>
          </w:p>
          <w:p w14:paraId="348278F6" w14:textId="4A5E23CA" w:rsidR="00120EDB" w:rsidRDefault="00120EDB">
            <w:pPr>
              <w:pStyle w:val="NoSpacing"/>
              <w:ind w:left="7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Black box, white box, grey box, </w:t>
            </w:r>
            <w:r w:rsidRPr="00BF3964">
              <w:rPr>
                <w:rFonts w:ascii="Arial" w:hAnsi="Arial" w:cs="Arial"/>
                <w:i/>
              </w:rPr>
              <w:t>SDLC</w:t>
            </w:r>
            <w:r>
              <w:rPr>
                <w:rFonts w:ascii="Arial" w:hAnsi="Arial" w:cs="Arial"/>
                <w:i/>
              </w:rPr>
              <w:t xml:space="preserve">, </w:t>
            </w:r>
            <w:r w:rsidR="005B447A">
              <w:rPr>
                <w:rFonts w:ascii="Arial" w:hAnsi="Arial" w:cs="Arial"/>
                <w:i/>
              </w:rPr>
              <w:t xml:space="preserve">STLC, </w:t>
            </w:r>
            <w:r>
              <w:rPr>
                <w:rFonts w:ascii="Arial" w:hAnsi="Arial" w:cs="Arial"/>
                <w:i/>
              </w:rPr>
              <w:t xml:space="preserve">test cases, defect logging and reporting, Test Plans, </w:t>
            </w:r>
            <w:r w:rsidR="00427570">
              <w:rPr>
                <w:rFonts w:ascii="Arial" w:hAnsi="Arial" w:cs="Arial"/>
                <w:i/>
              </w:rPr>
              <w:t xml:space="preserve">User Stories Refinements, </w:t>
            </w:r>
            <w:r>
              <w:rPr>
                <w:rFonts w:ascii="Arial" w:hAnsi="Arial" w:cs="Arial"/>
                <w:i/>
              </w:rPr>
              <w:t xml:space="preserve">SCRUM, LOEs, </w:t>
            </w:r>
            <w:r w:rsidR="00427570">
              <w:rPr>
                <w:rFonts w:ascii="Arial" w:hAnsi="Arial" w:cs="Arial"/>
                <w:i/>
              </w:rPr>
              <w:t>User Acceptance Testing support,</w:t>
            </w:r>
            <w:r w:rsidR="00925E41">
              <w:rPr>
                <w:rFonts w:ascii="Arial" w:hAnsi="Arial" w:cs="Arial"/>
                <w:i/>
              </w:rPr>
              <w:t xml:space="preserve"> Project Demos for Users and Business,</w:t>
            </w:r>
            <w:r w:rsidR="00427570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Regression testing, Negative testing, Performance testing, Stress testing</w:t>
            </w:r>
            <w:r w:rsidR="00F96C36">
              <w:rPr>
                <w:rFonts w:ascii="Arial" w:hAnsi="Arial" w:cs="Arial"/>
                <w:i/>
              </w:rPr>
              <w:t xml:space="preserve">, Manual mobile testing </w:t>
            </w:r>
          </w:p>
          <w:p w14:paraId="0C67465E" w14:textId="77777777" w:rsidR="00120EDB" w:rsidRDefault="00120EDB">
            <w:pPr>
              <w:pStyle w:val="NoSpacing"/>
              <w:rPr>
                <w:rFonts w:ascii="Arial" w:hAnsi="Arial" w:cs="Arial"/>
                <w:b/>
                <w:i/>
              </w:rPr>
            </w:pPr>
          </w:p>
          <w:p w14:paraId="7103452F" w14:textId="77777777" w:rsidR="00120EDB" w:rsidRDefault="00120EDB">
            <w:pPr>
              <w:pStyle w:val="NoSpacing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Databases:</w:t>
            </w:r>
          </w:p>
          <w:p w14:paraId="25820F64" w14:textId="376EA211" w:rsidR="00120EDB" w:rsidRDefault="00120EDB">
            <w:pPr>
              <w:pStyle w:val="NoSpacing"/>
              <w:ind w:firstLine="7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731EC9">
              <w:rPr>
                <w:rFonts w:ascii="Arial" w:hAnsi="Arial" w:cs="Arial"/>
                <w:i/>
              </w:rPr>
              <w:t>Oracle SQL Developer DB</w:t>
            </w:r>
          </w:p>
          <w:p w14:paraId="099537CA" w14:textId="77777777" w:rsidR="00120EDB" w:rsidRDefault="00120EDB">
            <w:pPr>
              <w:pStyle w:val="NoSpacing"/>
              <w:rPr>
                <w:rFonts w:ascii="Arial" w:hAnsi="Arial" w:cs="Arial"/>
                <w:b/>
              </w:rPr>
            </w:pPr>
          </w:p>
          <w:p w14:paraId="3C89E64C" w14:textId="77777777" w:rsidR="00120EDB" w:rsidRDefault="00120EDB">
            <w:pPr>
              <w:pStyle w:val="NoSpacing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Software and Tools:</w:t>
            </w:r>
          </w:p>
          <w:p w14:paraId="1154C801" w14:textId="09052371" w:rsidR="00120EDB" w:rsidRDefault="00120EDB">
            <w:pPr>
              <w:pStyle w:val="NoSpacing"/>
              <w:ind w:left="7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Citrix, Putty, </w:t>
            </w:r>
            <w:proofErr w:type="spellStart"/>
            <w:r w:rsidRPr="00EA402D">
              <w:rPr>
                <w:rFonts w:ascii="Arial" w:hAnsi="Arial" w:cs="Arial"/>
                <w:i/>
                <w:u w:val="single"/>
              </w:rPr>
              <w:t>SQLDeveloper</w:t>
            </w:r>
            <w:proofErr w:type="spellEnd"/>
            <w:r>
              <w:rPr>
                <w:rFonts w:ascii="Arial" w:hAnsi="Arial" w:cs="Arial"/>
                <w:i/>
              </w:rPr>
              <w:t>, Smart SVN, Unix Commands,</w:t>
            </w:r>
            <w:r w:rsidR="0081459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="00814594">
              <w:rPr>
                <w:rFonts w:ascii="Arial" w:hAnsi="Arial" w:cs="Arial"/>
                <w:i/>
              </w:rPr>
              <w:t>Jira</w:t>
            </w:r>
            <w:proofErr w:type="spellEnd"/>
            <w:r w:rsidR="00814594">
              <w:rPr>
                <w:rFonts w:ascii="Arial" w:hAnsi="Arial" w:cs="Arial"/>
                <w:i/>
              </w:rPr>
              <w:t xml:space="preserve">, </w:t>
            </w:r>
            <w:r w:rsidR="00814594">
              <w:rPr>
                <w:rFonts w:ascii="Arial" w:hAnsi="Arial" w:cs="Arial"/>
                <w:i/>
              </w:rPr>
              <w:t>HP Quality Center</w:t>
            </w:r>
            <w:r w:rsidR="00814594">
              <w:rPr>
                <w:rFonts w:ascii="Arial" w:hAnsi="Arial" w:cs="Arial"/>
                <w:i/>
              </w:rPr>
              <w:t xml:space="preserve">, Snag it, </w:t>
            </w:r>
            <w:proofErr w:type="spellStart"/>
            <w:r w:rsidR="00814594">
              <w:rPr>
                <w:rFonts w:ascii="Arial" w:hAnsi="Arial" w:cs="Arial"/>
                <w:i/>
              </w:rPr>
              <w:t>BlueZone</w:t>
            </w:r>
            <w:proofErr w:type="spellEnd"/>
            <w:r w:rsidR="00814594">
              <w:rPr>
                <w:rFonts w:ascii="Arial" w:hAnsi="Arial" w:cs="Arial"/>
                <w:i/>
              </w:rPr>
              <w:t xml:space="preserve"> terminal emulator.</w:t>
            </w:r>
            <w:r>
              <w:rPr>
                <w:rFonts w:ascii="Arial" w:hAnsi="Arial" w:cs="Arial"/>
                <w:i/>
              </w:rPr>
              <w:t xml:space="preserve">  </w:t>
            </w:r>
          </w:p>
          <w:p w14:paraId="7C899265" w14:textId="77777777" w:rsidR="00120EDB" w:rsidRDefault="00120EDB">
            <w:pPr>
              <w:pStyle w:val="NoSpacing"/>
              <w:rPr>
                <w:rFonts w:ascii="Arial" w:hAnsi="Arial" w:cs="Arial"/>
                <w:i/>
              </w:rPr>
            </w:pPr>
          </w:p>
          <w:p w14:paraId="44C22A32" w14:textId="77777777" w:rsidR="00120EDB" w:rsidRDefault="00120EDB">
            <w:pPr>
              <w:pStyle w:val="NoSpacing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b/>
                <w:i/>
              </w:rPr>
              <w:t>Languages:</w:t>
            </w:r>
          </w:p>
          <w:p w14:paraId="67D9A398" w14:textId="5E4A99BB" w:rsidR="00120EDB" w:rsidRDefault="00120EDB">
            <w:pPr>
              <w:pStyle w:val="NoSpacing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ab/>
            </w:r>
            <w:r w:rsidR="00731EC9">
              <w:rPr>
                <w:rFonts w:ascii="Arial" w:hAnsi="Arial" w:cs="Arial"/>
                <w:i/>
              </w:rPr>
              <w:t>PHP &amp; HTML</w:t>
            </w:r>
            <w:r w:rsidR="00427570">
              <w:rPr>
                <w:rFonts w:ascii="Arial" w:hAnsi="Arial" w:cs="Arial"/>
                <w:i/>
              </w:rPr>
              <w:t>, PL SQL</w:t>
            </w:r>
            <w:r w:rsidR="00731EC9">
              <w:rPr>
                <w:rFonts w:ascii="Arial" w:hAnsi="Arial" w:cs="Arial"/>
                <w:i/>
              </w:rPr>
              <w:t xml:space="preserve"> </w:t>
            </w:r>
          </w:p>
          <w:p w14:paraId="2365D97C" w14:textId="77777777" w:rsidR="00120EDB" w:rsidRDefault="00120EDB">
            <w:pPr>
              <w:pStyle w:val="BodyText1"/>
              <w:tabs>
                <w:tab w:val="left" w:pos="252"/>
                <w:tab w:val="right" w:pos="819"/>
              </w:tabs>
              <w:spacing w:before="0" w:after="0"/>
            </w:pPr>
          </w:p>
        </w:tc>
      </w:tr>
    </w:tbl>
    <w:p w14:paraId="155DB6E4" w14:textId="17460A48" w:rsidR="00CA5CCA" w:rsidRDefault="00120EDB" w:rsidP="00411681">
      <w:pPr>
        <w:pStyle w:val="YourName"/>
      </w:pPr>
      <w:r>
        <w:t xml:space="preserve"> </w:t>
      </w:r>
    </w:p>
    <w:sectPr w:rsidR="00CA5C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1CB2"/>
    <w:multiLevelType w:val="hybridMultilevel"/>
    <w:tmpl w:val="2B244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254D7"/>
    <w:multiLevelType w:val="hybridMultilevel"/>
    <w:tmpl w:val="1E309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8545E"/>
    <w:multiLevelType w:val="hybridMultilevel"/>
    <w:tmpl w:val="A68CC7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F3E0F"/>
    <w:multiLevelType w:val="hybridMultilevel"/>
    <w:tmpl w:val="9CD03FFC"/>
    <w:lvl w:ilvl="0" w:tplc="8D686D5A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03339"/>
    <w:multiLevelType w:val="hybridMultilevel"/>
    <w:tmpl w:val="7E086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05165"/>
    <w:multiLevelType w:val="hybridMultilevel"/>
    <w:tmpl w:val="92C2B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311C6"/>
    <w:multiLevelType w:val="hybridMultilevel"/>
    <w:tmpl w:val="36188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EDB"/>
    <w:rsid w:val="0005416D"/>
    <w:rsid w:val="00066A13"/>
    <w:rsid w:val="00120EDB"/>
    <w:rsid w:val="001257D0"/>
    <w:rsid w:val="00137FC5"/>
    <w:rsid w:val="001919B8"/>
    <w:rsid w:val="00191E9B"/>
    <w:rsid w:val="001E1BC9"/>
    <w:rsid w:val="00222A4F"/>
    <w:rsid w:val="002643F2"/>
    <w:rsid w:val="002653F4"/>
    <w:rsid w:val="00411681"/>
    <w:rsid w:val="00416594"/>
    <w:rsid w:val="00427570"/>
    <w:rsid w:val="00436C7F"/>
    <w:rsid w:val="004B7253"/>
    <w:rsid w:val="00542EFB"/>
    <w:rsid w:val="005B447A"/>
    <w:rsid w:val="005B5518"/>
    <w:rsid w:val="00645590"/>
    <w:rsid w:val="006A484B"/>
    <w:rsid w:val="00701996"/>
    <w:rsid w:val="00731EC9"/>
    <w:rsid w:val="007430F3"/>
    <w:rsid w:val="007F30D8"/>
    <w:rsid w:val="00802060"/>
    <w:rsid w:val="00814594"/>
    <w:rsid w:val="008A09F9"/>
    <w:rsid w:val="008E6D05"/>
    <w:rsid w:val="00925E41"/>
    <w:rsid w:val="00A05490"/>
    <w:rsid w:val="00B9690A"/>
    <w:rsid w:val="00BA4B0B"/>
    <w:rsid w:val="00BF3964"/>
    <w:rsid w:val="00BF4E89"/>
    <w:rsid w:val="00C03E45"/>
    <w:rsid w:val="00C13A38"/>
    <w:rsid w:val="00C60042"/>
    <w:rsid w:val="00CA5CCA"/>
    <w:rsid w:val="00D3009C"/>
    <w:rsid w:val="00EA402D"/>
    <w:rsid w:val="00F578EC"/>
    <w:rsid w:val="00F96C36"/>
    <w:rsid w:val="00FB452C"/>
    <w:rsid w:val="00FC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16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120EDB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120EDB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0EDB"/>
    <w:rPr>
      <w:rFonts w:ascii="Tahoma" w:eastAsia="Times New Roman" w:hAnsi="Tahoma" w:cs="Times New Roman"/>
      <w:b/>
      <w:spacing w:val="1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120EDB"/>
    <w:rPr>
      <w:rFonts w:ascii="Tahoma" w:eastAsia="Times New Roman" w:hAnsi="Tahoma" w:cs="Times New Roman"/>
      <w:b/>
      <w:spacing w:val="10"/>
      <w:sz w:val="20"/>
      <w:lang w:val="en-US"/>
    </w:rPr>
  </w:style>
  <w:style w:type="character" w:styleId="Hyperlink">
    <w:name w:val="Hyperlink"/>
    <w:basedOn w:val="DefaultParagraphFont"/>
    <w:unhideWhenUsed/>
    <w:rsid w:val="00120ED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120EDB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120EDB"/>
    <w:rPr>
      <w:rFonts w:ascii="Times New Roman" w:eastAsia="Times New Roman" w:hAnsi="Times New Roman" w:cs="Times New Roman"/>
      <w:lang w:val="en-US"/>
    </w:rPr>
  </w:style>
  <w:style w:type="paragraph" w:styleId="BodyText3">
    <w:name w:val="Body Text 3"/>
    <w:basedOn w:val="BodyText"/>
    <w:link w:val="BodyText3Char"/>
    <w:semiHidden/>
    <w:unhideWhenUsed/>
    <w:rsid w:val="00120EDB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20EDB"/>
    <w:rPr>
      <w:rFonts w:ascii="Times New Roman" w:eastAsia="Times New Roman" w:hAnsi="Times New Roman" w:cs="Times New Roman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20EDB"/>
    <w:rPr>
      <w:lang w:val="en-US"/>
    </w:rPr>
  </w:style>
  <w:style w:type="paragraph" w:styleId="NoSpacing">
    <w:name w:val="No Spacing"/>
    <w:link w:val="NoSpacingChar"/>
    <w:uiPriority w:val="1"/>
    <w:qFormat/>
    <w:rsid w:val="00120EDB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20E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YourName">
    <w:name w:val="Your Name"/>
    <w:basedOn w:val="Normal"/>
    <w:rsid w:val="00120EDB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120EDB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StyleContactInfo">
    <w:name w:val="Style Contact Info"/>
    <w:basedOn w:val="Normal"/>
    <w:rsid w:val="00120EDB"/>
    <w:pPr>
      <w:spacing w:line="220" w:lineRule="atLeast"/>
      <w:jc w:val="center"/>
    </w:pPr>
    <w:rPr>
      <w:sz w:val="18"/>
    </w:rPr>
  </w:style>
  <w:style w:type="table" w:customStyle="1" w:styleId="PlainTable2">
    <w:name w:val="Plain Table 2"/>
    <w:basedOn w:val="TableNormal"/>
    <w:rsid w:val="0012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0ED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120EDB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120EDB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0EDB"/>
    <w:rPr>
      <w:rFonts w:ascii="Tahoma" w:eastAsia="Times New Roman" w:hAnsi="Tahoma" w:cs="Times New Roman"/>
      <w:b/>
      <w:spacing w:val="1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120EDB"/>
    <w:rPr>
      <w:rFonts w:ascii="Tahoma" w:eastAsia="Times New Roman" w:hAnsi="Tahoma" w:cs="Times New Roman"/>
      <w:b/>
      <w:spacing w:val="10"/>
      <w:sz w:val="20"/>
      <w:lang w:val="en-US"/>
    </w:rPr>
  </w:style>
  <w:style w:type="character" w:styleId="Hyperlink">
    <w:name w:val="Hyperlink"/>
    <w:basedOn w:val="DefaultParagraphFont"/>
    <w:unhideWhenUsed/>
    <w:rsid w:val="00120ED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120EDB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120EDB"/>
    <w:rPr>
      <w:rFonts w:ascii="Times New Roman" w:eastAsia="Times New Roman" w:hAnsi="Times New Roman" w:cs="Times New Roman"/>
      <w:lang w:val="en-US"/>
    </w:rPr>
  </w:style>
  <w:style w:type="paragraph" w:styleId="BodyText3">
    <w:name w:val="Body Text 3"/>
    <w:basedOn w:val="BodyText"/>
    <w:link w:val="BodyText3Char"/>
    <w:semiHidden/>
    <w:unhideWhenUsed/>
    <w:rsid w:val="00120EDB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20EDB"/>
    <w:rPr>
      <w:rFonts w:ascii="Times New Roman" w:eastAsia="Times New Roman" w:hAnsi="Times New Roman" w:cs="Times New Roman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20EDB"/>
    <w:rPr>
      <w:lang w:val="en-US"/>
    </w:rPr>
  </w:style>
  <w:style w:type="paragraph" w:styleId="NoSpacing">
    <w:name w:val="No Spacing"/>
    <w:link w:val="NoSpacingChar"/>
    <w:uiPriority w:val="1"/>
    <w:qFormat/>
    <w:rsid w:val="00120EDB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20E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YourName">
    <w:name w:val="Your Name"/>
    <w:basedOn w:val="Normal"/>
    <w:rsid w:val="00120EDB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120EDB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StyleContactInfo">
    <w:name w:val="Style Contact Info"/>
    <w:basedOn w:val="Normal"/>
    <w:rsid w:val="00120EDB"/>
    <w:pPr>
      <w:spacing w:line="220" w:lineRule="atLeast"/>
      <w:jc w:val="center"/>
    </w:pPr>
    <w:rPr>
      <w:sz w:val="18"/>
    </w:rPr>
  </w:style>
  <w:style w:type="table" w:customStyle="1" w:styleId="PlainTable2">
    <w:name w:val="Plain Table 2"/>
    <w:basedOn w:val="TableNormal"/>
    <w:rsid w:val="0012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0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ier31109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3788</TotalTime>
  <Pages>3</Pages>
  <Words>734</Words>
  <Characters>4043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solis</dc:creator>
  <cp:keywords/>
  <dc:description/>
  <cp:lastModifiedBy>gerardo solis</cp:lastModifiedBy>
  <cp:revision>39</cp:revision>
  <dcterms:created xsi:type="dcterms:W3CDTF">2020-11-25T19:10:00Z</dcterms:created>
  <dcterms:modified xsi:type="dcterms:W3CDTF">2021-10-09T23:30:00Z</dcterms:modified>
</cp:coreProperties>
</file>