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3776613"/>
        <w:docPartObj>
          <w:docPartGallery w:val="Cover Pages"/>
          <w:docPartUnique/>
        </w:docPartObj>
      </w:sdtPr>
      <w:sdtEndPr>
        <w:rPr>
          <w:lang w:val="es-MX"/>
        </w:rPr>
      </w:sdtEndPr>
      <w:sdtContent>
        <w:p w:rsidR="00671DC7" w:rsidRDefault="00671DC7">
          <w:pPr>
            <w:rPr>
              <w:lang w:val="es-ES"/>
            </w:rPr>
          </w:pPr>
        </w:p>
        <w:p w:rsidR="00671DC7" w:rsidRDefault="0053135D">
          <w:pPr>
            <w:rPr>
              <w:lang w:val="es-ES"/>
            </w:rPr>
          </w:pPr>
          <w:r>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es-ES"/>
                          </w:rPr>
                          <w:alias w:val="Organización"/>
                          <w:id w:val="3776631"/>
                          <w:placeholder>
                            <w:docPart w:val="1E3B7C458A6547FF99333CC7EA9DF57C"/>
                          </w:placeholder>
                          <w:dataBinding w:prefixMappings="xmlns:ns0='http://schemas.openxmlformats.org/officeDocument/2006/extended-properties'" w:xpath="/ns0:Properties[1]/ns0:Company[1]" w:storeItemID="{6668398D-A668-4E3E-A5EB-62B293D839F1}"/>
                          <w:text/>
                        </w:sdtPr>
                        <w:sdtEndPr/>
                        <w:sdtContent>
                          <w:p w:rsidR="00671DC7" w:rsidRDefault="00671DC7">
                            <w:pPr>
                              <w:spacing w:after="0"/>
                              <w:rPr>
                                <w:b/>
                                <w:bCs/>
                                <w:color w:val="808080" w:themeColor="text1" w:themeTint="7F"/>
                                <w:sz w:val="32"/>
                                <w:szCs w:val="32"/>
                                <w:lang w:val="es-ES"/>
                              </w:rPr>
                            </w:pPr>
                            <w:r>
                              <w:rPr>
                                <w:b/>
                                <w:bCs/>
                                <w:color w:val="808080" w:themeColor="text1" w:themeTint="7F"/>
                                <w:sz w:val="32"/>
                                <w:szCs w:val="32"/>
                                <w:lang w:val="es-ES"/>
                              </w:rPr>
                              <w:t>ITESM Querétaro</w:t>
                            </w:r>
                          </w:p>
                        </w:sdtContent>
                      </w:sdt>
                      <w:p w:rsidR="00671DC7" w:rsidRDefault="00671DC7">
                        <w:pPr>
                          <w:spacing w:after="0"/>
                          <w:rPr>
                            <w:b/>
                            <w:bCs/>
                            <w:color w:val="808080" w:themeColor="text1" w:themeTint="7F"/>
                            <w:sz w:val="32"/>
                            <w:szCs w:val="32"/>
                            <w:lang w:val="es-ES"/>
                          </w:rPr>
                        </w:pPr>
                      </w:p>
                    </w:txbxContent>
                  </v:textbox>
                </v:rect>
                <v:rect id="_x0000_s1039" style="position:absolute;left:6494;top:11160;width:4998;height:1351;mso-position-horizontal-relative:margin;mso-position-vertical-relative:margin" filled="f" stroked="f">
                  <v:textbox style="mso-next-textbox:#_x0000_s1039;mso-fit-shape-to-text:t">
                    <w:txbxContent>
                      <w:p w:rsidR="00671DC7" w:rsidRPr="00671DC7" w:rsidRDefault="00671DC7">
                        <w:pPr>
                          <w:jc w:val="right"/>
                          <w:rPr>
                            <w:sz w:val="72"/>
                            <w:szCs w:val="96"/>
                            <w:lang w:val="es-ES"/>
                          </w:rPr>
                        </w:pPr>
                        <w:r w:rsidRPr="00671DC7">
                          <w:rPr>
                            <w:sz w:val="72"/>
                            <w:szCs w:val="96"/>
                            <w:lang w:val="es-ES"/>
                          </w:rPr>
                          <w:t>29/08/2014</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180"/>
                            <w:szCs w:val="72"/>
                            <w:lang w:val="es-ES"/>
                          </w:rPr>
                          <w:alias w:val="Título"/>
                          <w:id w:val="3776632"/>
                          <w:placeholder>
                            <w:docPart w:val="2219F9EDC3754DE7B9750506066EDEC7"/>
                          </w:placeholder>
                          <w:dataBinding w:prefixMappings="xmlns:ns0='http://schemas.openxmlformats.org/package/2006/metadata/core-properties' xmlns:ns1='http://purl.org/dc/elements/1.1/'" w:xpath="/ns0:coreProperties[1]/ns1:title[1]" w:storeItemID="{6C3C8BC8-F283-45AE-878A-BAB7291924A1}"/>
                          <w:text/>
                        </w:sdtPr>
                        <w:sdtEndPr/>
                        <w:sdtContent>
                          <w:p w:rsidR="00671DC7" w:rsidRPr="00671DC7" w:rsidRDefault="00671DC7">
                            <w:pPr>
                              <w:spacing w:after="0"/>
                              <w:rPr>
                                <w:b/>
                                <w:bCs/>
                                <w:color w:val="1F497D" w:themeColor="text2"/>
                                <w:sz w:val="180"/>
                                <w:szCs w:val="72"/>
                                <w:lang w:val="es-ES"/>
                              </w:rPr>
                            </w:pPr>
                            <w:r w:rsidRPr="00671DC7">
                              <w:rPr>
                                <w:b/>
                                <w:bCs/>
                                <w:color w:val="1F497D" w:themeColor="text2"/>
                                <w:sz w:val="180"/>
                                <w:szCs w:val="72"/>
                                <w:lang w:val="es-ES"/>
                              </w:rPr>
                              <w:t>Matías</w:t>
                            </w:r>
                          </w:p>
                        </w:sdtContent>
                      </w:sdt>
                      <w:sdt>
                        <w:sdtPr>
                          <w:rPr>
                            <w:b/>
                            <w:bCs/>
                            <w:color w:val="4F81BD" w:themeColor="accent1"/>
                            <w:sz w:val="56"/>
                            <w:szCs w:val="40"/>
                            <w:lang w:val="es-ES"/>
                          </w:rPr>
                          <w:alias w:val="Subtítulo"/>
                          <w:id w:val="3776633"/>
                          <w:placeholder>
                            <w:docPart w:val="6E767D30324A432181FF80766BA5DF49"/>
                          </w:placeholder>
                          <w:dataBinding w:prefixMappings="xmlns:ns0='http://schemas.openxmlformats.org/package/2006/metadata/core-properties' xmlns:ns1='http://purl.org/dc/elements/1.1/'" w:xpath="/ns0:coreProperties[1]/ns1:subject[1]" w:storeItemID="{6C3C8BC8-F283-45AE-878A-BAB7291924A1}"/>
                          <w:text/>
                        </w:sdtPr>
                        <w:sdtEndPr/>
                        <w:sdtContent>
                          <w:p w:rsidR="00671DC7" w:rsidRDefault="00671DC7">
                            <w:pPr>
                              <w:rPr>
                                <w:b/>
                                <w:bCs/>
                                <w:color w:val="4F81BD" w:themeColor="accent1"/>
                                <w:sz w:val="40"/>
                                <w:szCs w:val="40"/>
                                <w:lang w:val="es-ES"/>
                              </w:rPr>
                            </w:pPr>
                            <w:r w:rsidRPr="00671DC7">
                              <w:rPr>
                                <w:b/>
                                <w:bCs/>
                                <w:color w:val="4F81BD" w:themeColor="accent1"/>
                                <w:sz w:val="56"/>
                                <w:szCs w:val="40"/>
                                <w:lang w:val="es-ES"/>
                              </w:rPr>
                              <w:t>Tarea 1. Módulo 2</w:t>
                            </w:r>
                          </w:p>
                        </w:sdtContent>
                      </w:sdt>
                      <w:sdt>
                        <w:sdtPr>
                          <w:rPr>
                            <w:b/>
                            <w:bCs/>
                            <w:color w:val="808080" w:themeColor="text1" w:themeTint="7F"/>
                            <w:sz w:val="32"/>
                            <w:szCs w:val="32"/>
                            <w:lang w:val="es-ES"/>
                          </w:rPr>
                          <w:alias w:val="Autor"/>
                          <w:id w:val="3776634"/>
                          <w:placeholder>
                            <w:docPart w:val="216206D81C00472B925887D00C51546B"/>
                          </w:placeholder>
                          <w:dataBinding w:prefixMappings="xmlns:ns0='http://schemas.openxmlformats.org/package/2006/metadata/core-properties' xmlns:ns1='http://purl.org/dc/elements/1.1/'" w:xpath="/ns0:coreProperties[1]/ns1:creator[1]" w:storeItemID="{6C3C8BC8-F283-45AE-878A-BAB7291924A1}"/>
                          <w:text/>
                        </w:sdtPr>
                        <w:sdtEndPr/>
                        <w:sdtContent>
                          <w:p w:rsidR="00671DC7" w:rsidRDefault="00671DC7">
                            <w:pPr>
                              <w:rPr>
                                <w:b/>
                                <w:bCs/>
                                <w:color w:val="808080" w:themeColor="text1" w:themeTint="7F"/>
                                <w:sz w:val="32"/>
                                <w:szCs w:val="32"/>
                                <w:lang w:val="es-ES"/>
                              </w:rPr>
                            </w:pPr>
                            <w:r>
                              <w:rPr>
                                <w:b/>
                                <w:bCs/>
                                <w:color w:val="808080" w:themeColor="text1" w:themeTint="7F"/>
                                <w:sz w:val="32"/>
                                <w:szCs w:val="32"/>
                              </w:rPr>
                              <w:t>Gerardo Daniel Naranjo Gallegos     (ISD)      A01209499</w:t>
                            </w:r>
                          </w:p>
                        </w:sdtContent>
                      </w:sdt>
                      <w:p w:rsidR="005D5E51" w:rsidRDefault="005D5E51">
                        <w:pPr>
                          <w:rPr>
                            <w:b/>
                            <w:bCs/>
                            <w:color w:val="808080" w:themeColor="text1" w:themeTint="7F"/>
                            <w:sz w:val="32"/>
                            <w:szCs w:val="32"/>
                            <w:lang w:val="es-ES"/>
                          </w:rPr>
                        </w:pPr>
                        <w:r>
                          <w:rPr>
                            <w:b/>
                            <w:bCs/>
                            <w:color w:val="808080" w:themeColor="text1" w:themeTint="7F"/>
                            <w:sz w:val="32"/>
                            <w:szCs w:val="32"/>
                            <w:lang w:val="es-ES"/>
                          </w:rPr>
                          <w:t>Profesora: Ma. Dolores Padilla.</w:t>
                        </w:r>
                      </w:p>
                      <w:p w:rsidR="005D5E51" w:rsidRDefault="005D5E51">
                        <w:pPr>
                          <w:rPr>
                            <w:b/>
                            <w:bCs/>
                            <w:color w:val="808080" w:themeColor="text1" w:themeTint="7F"/>
                            <w:sz w:val="32"/>
                            <w:szCs w:val="32"/>
                            <w:lang w:val="es-ES"/>
                          </w:rPr>
                        </w:pPr>
                        <w:r>
                          <w:rPr>
                            <w:b/>
                            <w:bCs/>
                            <w:color w:val="808080" w:themeColor="text1" w:themeTint="7F"/>
                            <w:sz w:val="32"/>
                            <w:szCs w:val="32"/>
                            <w:lang w:val="es-ES"/>
                          </w:rPr>
                          <w:t>Introducción a la computación. Primer semestre. Grupo 9.</w:t>
                        </w:r>
                      </w:p>
                      <w:p w:rsidR="005D5E51" w:rsidRDefault="005D5E51">
                        <w:pPr>
                          <w:rPr>
                            <w:b/>
                            <w:bCs/>
                            <w:color w:val="808080" w:themeColor="text1" w:themeTint="7F"/>
                            <w:sz w:val="32"/>
                            <w:szCs w:val="32"/>
                            <w:lang w:val="es-ES"/>
                          </w:rPr>
                        </w:pPr>
                        <w:r>
                          <w:rPr>
                            <w:b/>
                            <w:bCs/>
                            <w:color w:val="808080" w:themeColor="text1" w:themeTint="7F"/>
                            <w:sz w:val="32"/>
                            <w:szCs w:val="32"/>
                            <w:lang w:val="es-ES"/>
                          </w:rPr>
                          <w:t>Tiempo de realización: 7:30 a 9:30 del 25/08/14</w:t>
                        </w:r>
                      </w:p>
                      <w:p w:rsidR="00671DC7" w:rsidRDefault="00671DC7">
                        <w:pPr>
                          <w:rPr>
                            <w:b/>
                            <w:bCs/>
                            <w:color w:val="808080" w:themeColor="text1" w:themeTint="7F"/>
                            <w:sz w:val="32"/>
                            <w:szCs w:val="32"/>
                            <w:lang w:val="es-ES"/>
                          </w:rPr>
                        </w:pPr>
                      </w:p>
                    </w:txbxContent>
                  </v:textbox>
                </v:rect>
                <w10:wrap anchorx="page" anchory="margin"/>
              </v:group>
            </w:pict>
          </w:r>
        </w:p>
        <w:p w:rsidR="00671DC7" w:rsidRDefault="00671DC7">
          <w:r>
            <w:br w:type="page"/>
          </w:r>
        </w:p>
      </w:sdtContent>
    </w:sdt>
    <w:sdt>
      <w:sdtPr>
        <w:rPr>
          <w:rFonts w:asciiTheme="minorHAnsi" w:eastAsiaTheme="minorHAnsi" w:hAnsiTheme="minorHAnsi" w:cstheme="minorBidi"/>
          <w:b w:val="0"/>
          <w:bCs w:val="0"/>
          <w:color w:val="auto"/>
          <w:sz w:val="22"/>
          <w:szCs w:val="22"/>
          <w:lang w:val="es-MX"/>
        </w:rPr>
        <w:id w:val="3776684"/>
        <w:docPartObj>
          <w:docPartGallery w:val="Table of Contents"/>
          <w:docPartUnique/>
        </w:docPartObj>
      </w:sdtPr>
      <w:sdtEndPr/>
      <w:sdtContent>
        <w:p w:rsidR="008F616C" w:rsidRDefault="008F616C">
          <w:pPr>
            <w:pStyle w:val="TtulodeTDC"/>
          </w:pPr>
        </w:p>
        <w:p w:rsidR="00732042" w:rsidRDefault="00732042">
          <w:pPr>
            <w:pStyle w:val="TtulodeTDC"/>
          </w:pPr>
          <w:r>
            <w:t>Contenido</w:t>
          </w:r>
        </w:p>
        <w:p w:rsidR="00EC6BAA" w:rsidRDefault="00732042">
          <w:pPr>
            <w:pStyle w:val="TDC1"/>
            <w:tabs>
              <w:tab w:val="right" w:leader="dot" w:pos="8828"/>
            </w:tabs>
            <w:rPr>
              <w:rFonts w:eastAsiaTheme="minorEastAsia"/>
              <w:noProof/>
              <w:lang w:eastAsia="es-MX"/>
            </w:rPr>
          </w:pPr>
          <w:r>
            <w:rPr>
              <w:lang w:val="es-ES"/>
            </w:rPr>
            <w:fldChar w:fldCharType="begin"/>
          </w:r>
          <w:r>
            <w:rPr>
              <w:lang w:val="es-ES"/>
            </w:rPr>
            <w:instrText xml:space="preserve"> TOC \o "1-3" \h \z \u </w:instrText>
          </w:r>
          <w:r>
            <w:rPr>
              <w:lang w:val="es-ES"/>
            </w:rPr>
            <w:fldChar w:fldCharType="separate"/>
          </w:r>
          <w:hyperlink w:anchor="_Toc396765463" w:history="1">
            <w:r w:rsidR="00EC6BAA" w:rsidRPr="00F46467">
              <w:rPr>
                <w:rStyle w:val="Hipervnculo"/>
                <w:rFonts w:ascii="Lucida Console" w:hAnsi="Lucida Console"/>
                <w:noProof/>
              </w:rPr>
              <w:t>Introducción:</w:t>
            </w:r>
            <w:r w:rsidR="00EC6BAA">
              <w:rPr>
                <w:noProof/>
                <w:webHidden/>
              </w:rPr>
              <w:tab/>
            </w:r>
            <w:r w:rsidR="00EC6BAA">
              <w:rPr>
                <w:noProof/>
                <w:webHidden/>
              </w:rPr>
              <w:fldChar w:fldCharType="begin"/>
            </w:r>
            <w:r w:rsidR="00EC6BAA">
              <w:rPr>
                <w:noProof/>
                <w:webHidden/>
              </w:rPr>
              <w:instrText xml:space="preserve"> PAGEREF _Toc396765463 \h </w:instrText>
            </w:r>
            <w:r w:rsidR="00EC6BAA">
              <w:rPr>
                <w:noProof/>
                <w:webHidden/>
              </w:rPr>
            </w:r>
            <w:r w:rsidR="00EC6BAA">
              <w:rPr>
                <w:noProof/>
                <w:webHidden/>
              </w:rPr>
              <w:fldChar w:fldCharType="separate"/>
            </w:r>
            <w:r w:rsidR="00EC6BAA">
              <w:rPr>
                <w:noProof/>
                <w:webHidden/>
              </w:rPr>
              <w:t>3</w:t>
            </w:r>
            <w:r w:rsidR="00EC6BAA">
              <w:rPr>
                <w:noProof/>
                <w:webHidden/>
              </w:rPr>
              <w:fldChar w:fldCharType="end"/>
            </w:r>
          </w:hyperlink>
        </w:p>
        <w:p w:rsidR="00EC6BAA" w:rsidRDefault="0053135D">
          <w:pPr>
            <w:pStyle w:val="TDC1"/>
            <w:tabs>
              <w:tab w:val="right" w:leader="dot" w:pos="8828"/>
            </w:tabs>
            <w:rPr>
              <w:rFonts w:eastAsiaTheme="minorEastAsia"/>
              <w:noProof/>
              <w:lang w:eastAsia="es-MX"/>
            </w:rPr>
          </w:pPr>
          <w:hyperlink w:anchor="_Toc396765464" w:history="1">
            <w:r w:rsidR="00EC6BAA" w:rsidRPr="00F46467">
              <w:rPr>
                <w:rStyle w:val="Hipervnculo"/>
                <w:rFonts w:ascii="Lucida Console" w:hAnsi="Lucida Console"/>
                <w:noProof/>
              </w:rPr>
              <w:t>Objetivo:</w:t>
            </w:r>
            <w:r w:rsidR="00EC6BAA">
              <w:rPr>
                <w:noProof/>
                <w:webHidden/>
              </w:rPr>
              <w:tab/>
            </w:r>
            <w:r w:rsidR="00EC6BAA">
              <w:rPr>
                <w:noProof/>
                <w:webHidden/>
              </w:rPr>
              <w:fldChar w:fldCharType="begin"/>
            </w:r>
            <w:r w:rsidR="00EC6BAA">
              <w:rPr>
                <w:noProof/>
                <w:webHidden/>
              </w:rPr>
              <w:instrText xml:space="preserve"> PAGEREF _Toc396765464 \h </w:instrText>
            </w:r>
            <w:r w:rsidR="00EC6BAA">
              <w:rPr>
                <w:noProof/>
                <w:webHidden/>
              </w:rPr>
            </w:r>
            <w:r w:rsidR="00EC6BAA">
              <w:rPr>
                <w:noProof/>
                <w:webHidden/>
              </w:rPr>
              <w:fldChar w:fldCharType="separate"/>
            </w:r>
            <w:r w:rsidR="00EC6BAA">
              <w:rPr>
                <w:noProof/>
                <w:webHidden/>
              </w:rPr>
              <w:t>3</w:t>
            </w:r>
            <w:r w:rsidR="00EC6BAA">
              <w:rPr>
                <w:noProof/>
                <w:webHidden/>
              </w:rPr>
              <w:fldChar w:fldCharType="end"/>
            </w:r>
          </w:hyperlink>
        </w:p>
        <w:p w:rsidR="00EC6BAA" w:rsidRDefault="0053135D">
          <w:pPr>
            <w:pStyle w:val="TDC1"/>
            <w:tabs>
              <w:tab w:val="right" w:leader="dot" w:pos="8828"/>
            </w:tabs>
            <w:rPr>
              <w:rFonts w:eastAsiaTheme="minorEastAsia"/>
              <w:noProof/>
              <w:lang w:eastAsia="es-MX"/>
            </w:rPr>
          </w:pPr>
          <w:hyperlink w:anchor="_Toc396765465" w:history="1">
            <w:r w:rsidR="00EC6BAA" w:rsidRPr="00F46467">
              <w:rPr>
                <w:rStyle w:val="Hipervnculo"/>
                <w:rFonts w:ascii="Lucida Console" w:hAnsi="Lucida Console"/>
                <w:noProof/>
              </w:rPr>
              <w:t>Recursos:</w:t>
            </w:r>
            <w:r w:rsidR="00EC6BAA">
              <w:rPr>
                <w:noProof/>
                <w:webHidden/>
              </w:rPr>
              <w:tab/>
            </w:r>
            <w:r w:rsidR="00EC6BAA">
              <w:rPr>
                <w:noProof/>
                <w:webHidden/>
              </w:rPr>
              <w:fldChar w:fldCharType="begin"/>
            </w:r>
            <w:r w:rsidR="00EC6BAA">
              <w:rPr>
                <w:noProof/>
                <w:webHidden/>
              </w:rPr>
              <w:instrText xml:space="preserve"> PAGEREF _Toc396765465 \h </w:instrText>
            </w:r>
            <w:r w:rsidR="00EC6BAA">
              <w:rPr>
                <w:noProof/>
                <w:webHidden/>
              </w:rPr>
            </w:r>
            <w:r w:rsidR="00EC6BAA">
              <w:rPr>
                <w:noProof/>
                <w:webHidden/>
              </w:rPr>
              <w:fldChar w:fldCharType="separate"/>
            </w:r>
            <w:r w:rsidR="00EC6BAA">
              <w:rPr>
                <w:noProof/>
                <w:webHidden/>
              </w:rPr>
              <w:t>3</w:t>
            </w:r>
            <w:r w:rsidR="00EC6BAA">
              <w:rPr>
                <w:noProof/>
                <w:webHidden/>
              </w:rPr>
              <w:fldChar w:fldCharType="end"/>
            </w:r>
          </w:hyperlink>
        </w:p>
        <w:p w:rsidR="00EC6BAA" w:rsidRDefault="0053135D">
          <w:pPr>
            <w:pStyle w:val="TDC1"/>
            <w:tabs>
              <w:tab w:val="right" w:leader="dot" w:pos="8828"/>
            </w:tabs>
            <w:rPr>
              <w:rFonts w:eastAsiaTheme="minorEastAsia"/>
              <w:noProof/>
              <w:lang w:eastAsia="es-MX"/>
            </w:rPr>
          </w:pPr>
          <w:hyperlink w:anchor="_Toc396765466" w:history="1">
            <w:r w:rsidR="00EC6BAA" w:rsidRPr="00F46467">
              <w:rPr>
                <w:rStyle w:val="Hipervnculo"/>
                <w:rFonts w:ascii="Lucida Console" w:hAnsi="Lucida Console"/>
                <w:noProof/>
              </w:rPr>
              <w:t>Desarrollo:</w:t>
            </w:r>
            <w:r w:rsidR="00EC6BAA">
              <w:rPr>
                <w:noProof/>
                <w:webHidden/>
              </w:rPr>
              <w:tab/>
            </w:r>
            <w:r w:rsidR="00EC6BAA">
              <w:rPr>
                <w:noProof/>
                <w:webHidden/>
              </w:rPr>
              <w:fldChar w:fldCharType="begin"/>
            </w:r>
            <w:r w:rsidR="00EC6BAA">
              <w:rPr>
                <w:noProof/>
                <w:webHidden/>
              </w:rPr>
              <w:instrText xml:space="preserve"> PAGEREF _Toc396765466 \h </w:instrText>
            </w:r>
            <w:r w:rsidR="00EC6BAA">
              <w:rPr>
                <w:noProof/>
                <w:webHidden/>
              </w:rPr>
            </w:r>
            <w:r w:rsidR="00EC6BAA">
              <w:rPr>
                <w:noProof/>
                <w:webHidden/>
              </w:rPr>
              <w:fldChar w:fldCharType="separate"/>
            </w:r>
            <w:r w:rsidR="00EC6BAA">
              <w:rPr>
                <w:noProof/>
                <w:webHidden/>
              </w:rPr>
              <w:t>4</w:t>
            </w:r>
            <w:r w:rsidR="00EC6BAA">
              <w:rPr>
                <w:noProof/>
                <w:webHidden/>
              </w:rPr>
              <w:fldChar w:fldCharType="end"/>
            </w:r>
          </w:hyperlink>
        </w:p>
        <w:p w:rsidR="00EC6BAA" w:rsidRDefault="0053135D">
          <w:pPr>
            <w:pStyle w:val="TDC2"/>
            <w:tabs>
              <w:tab w:val="right" w:leader="dot" w:pos="8828"/>
            </w:tabs>
            <w:rPr>
              <w:noProof/>
              <w:lang w:val="es-MX" w:eastAsia="es-MX"/>
            </w:rPr>
          </w:pPr>
          <w:hyperlink w:anchor="_Toc396765467" w:history="1">
            <w:r w:rsidR="00EC6BAA" w:rsidRPr="00F46467">
              <w:rPr>
                <w:rStyle w:val="Hipervnculo"/>
                <w:noProof/>
              </w:rPr>
              <w:t>Andanzas.</w:t>
            </w:r>
            <w:r w:rsidR="00EC6BAA">
              <w:rPr>
                <w:noProof/>
                <w:webHidden/>
              </w:rPr>
              <w:tab/>
            </w:r>
            <w:r w:rsidR="00EC6BAA">
              <w:rPr>
                <w:noProof/>
                <w:webHidden/>
              </w:rPr>
              <w:fldChar w:fldCharType="begin"/>
            </w:r>
            <w:r w:rsidR="00EC6BAA">
              <w:rPr>
                <w:noProof/>
                <w:webHidden/>
              </w:rPr>
              <w:instrText xml:space="preserve"> PAGEREF _Toc396765467 \h </w:instrText>
            </w:r>
            <w:r w:rsidR="00EC6BAA">
              <w:rPr>
                <w:noProof/>
                <w:webHidden/>
              </w:rPr>
            </w:r>
            <w:r w:rsidR="00EC6BAA">
              <w:rPr>
                <w:noProof/>
                <w:webHidden/>
              </w:rPr>
              <w:fldChar w:fldCharType="separate"/>
            </w:r>
            <w:r w:rsidR="00EC6BAA">
              <w:rPr>
                <w:noProof/>
                <w:webHidden/>
              </w:rPr>
              <w:t>4</w:t>
            </w:r>
            <w:r w:rsidR="00EC6BAA">
              <w:rPr>
                <w:noProof/>
                <w:webHidden/>
              </w:rPr>
              <w:fldChar w:fldCharType="end"/>
            </w:r>
          </w:hyperlink>
        </w:p>
        <w:p w:rsidR="00EC6BAA" w:rsidRDefault="0053135D">
          <w:pPr>
            <w:pStyle w:val="TDC2"/>
            <w:tabs>
              <w:tab w:val="right" w:leader="dot" w:pos="8828"/>
            </w:tabs>
            <w:rPr>
              <w:noProof/>
              <w:lang w:val="es-MX" w:eastAsia="es-MX"/>
            </w:rPr>
          </w:pPr>
          <w:hyperlink w:anchor="_Toc396765468" w:history="1">
            <w:r w:rsidR="00EC6BAA" w:rsidRPr="00F46467">
              <w:rPr>
                <w:rStyle w:val="Hipervnculo"/>
                <w:noProof/>
              </w:rPr>
              <w:t>Problemas.</w:t>
            </w:r>
            <w:r w:rsidR="00EC6BAA">
              <w:rPr>
                <w:noProof/>
                <w:webHidden/>
              </w:rPr>
              <w:tab/>
            </w:r>
            <w:r w:rsidR="00EC6BAA">
              <w:rPr>
                <w:noProof/>
                <w:webHidden/>
              </w:rPr>
              <w:fldChar w:fldCharType="begin"/>
            </w:r>
            <w:r w:rsidR="00EC6BAA">
              <w:rPr>
                <w:noProof/>
                <w:webHidden/>
              </w:rPr>
              <w:instrText xml:space="preserve"> PAGEREF _Toc396765468 \h </w:instrText>
            </w:r>
            <w:r w:rsidR="00EC6BAA">
              <w:rPr>
                <w:noProof/>
                <w:webHidden/>
              </w:rPr>
            </w:r>
            <w:r w:rsidR="00EC6BAA">
              <w:rPr>
                <w:noProof/>
                <w:webHidden/>
              </w:rPr>
              <w:fldChar w:fldCharType="separate"/>
            </w:r>
            <w:r w:rsidR="00EC6BAA">
              <w:rPr>
                <w:noProof/>
                <w:webHidden/>
              </w:rPr>
              <w:t>6</w:t>
            </w:r>
            <w:r w:rsidR="00EC6BAA">
              <w:rPr>
                <w:noProof/>
                <w:webHidden/>
              </w:rPr>
              <w:fldChar w:fldCharType="end"/>
            </w:r>
          </w:hyperlink>
        </w:p>
        <w:p w:rsidR="00EC6BAA" w:rsidRDefault="0053135D">
          <w:pPr>
            <w:pStyle w:val="TDC1"/>
            <w:tabs>
              <w:tab w:val="right" w:leader="dot" w:pos="8828"/>
            </w:tabs>
            <w:rPr>
              <w:rFonts w:eastAsiaTheme="minorEastAsia"/>
              <w:noProof/>
              <w:lang w:eastAsia="es-MX"/>
            </w:rPr>
          </w:pPr>
          <w:hyperlink w:anchor="_Toc396765469" w:history="1">
            <w:r w:rsidR="00EC6BAA" w:rsidRPr="00F46467">
              <w:rPr>
                <w:rStyle w:val="Hipervnculo"/>
                <w:rFonts w:ascii="Lucida Console" w:hAnsi="Lucida Console"/>
                <w:noProof/>
              </w:rPr>
              <w:t>Conclusión:</w:t>
            </w:r>
            <w:r w:rsidR="00EC6BAA">
              <w:rPr>
                <w:noProof/>
                <w:webHidden/>
              </w:rPr>
              <w:tab/>
            </w:r>
            <w:r w:rsidR="00EC6BAA">
              <w:rPr>
                <w:noProof/>
                <w:webHidden/>
              </w:rPr>
              <w:fldChar w:fldCharType="begin"/>
            </w:r>
            <w:r w:rsidR="00EC6BAA">
              <w:rPr>
                <w:noProof/>
                <w:webHidden/>
              </w:rPr>
              <w:instrText xml:space="preserve"> PAGEREF _Toc396765469 \h </w:instrText>
            </w:r>
            <w:r w:rsidR="00EC6BAA">
              <w:rPr>
                <w:noProof/>
                <w:webHidden/>
              </w:rPr>
            </w:r>
            <w:r w:rsidR="00EC6BAA">
              <w:rPr>
                <w:noProof/>
                <w:webHidden/>
              </w:rPr>
              <w:fldChar w:fldCharType="separate"/>
            </w:r>
            <w:r w:rsidR="00EC6BAA">
              <w:rPr>
                <w:noProof/>
                <w:webHidden/>
              </w:rPr>
              <w:t>8</w:t>
            </w:r>
            <w:r w:rsidR="00EC6BAA">
              <w:rPr>
                <w:noProof/>
                <w:webHidden/>
              </w:rPr>
              <w:fldChar w:fldCharType="end"/>
            </w:r>
          </w:hyperlink>
        </w:p>
        <w:p w:rsidR="00EC6BAA" w:rsidRDefault="0053135D">
          <w:pPr>
            <w:pStyle w:val="TDC1"/>
            <w:tabs>
              <w:tab w:val="right" w:leader="dot" w:pos="8828"/>
            </w:tabs>
            <w:rPr>
              <w:rFonts w:eastAsiaTheme="minorEastAsia"/>
              <w:noProof/>
              <w:lang w:eastAsia="es-MX"/>
            </w:rPr>
          </w:pPr>
          <w:hyperlink w:anchor="_Toc396765470" w:history="1">
            <w:r w:rsidR="00EC6BAA" w:rsidRPr="00F46467">
              <w:rPr>
                <w:rStyle w:val="Hipervnculo"/>
                <w:rFonts w:ascii="Lucida Console" w:hAnsi="Lucida Console"/>
                <w:noProof/>
                <w:lang w:val="es-ES"/>
              </w:rPr>
              <w:t>Referencias:</w:t>
            </w:r>
            <w:r w:rsidR="00EC6BAA">
              <w:rPr>
                <w:noProof/>
                <w:webHidden/>
              </w:rPr>
              <w:tab/>
            </w:r>
            <w:r w:rsidR="00EC6BAA">
              <w:rPr>
                <w:noProof/>
                <w:webHidden/>
              </w:rPr>
              <w:fldChar w:fldCharType="begin"/>
            </w:r>
            <w:r w:rsidR="00EC6BAA">
              <w:rPr>
                <w:noProof/>
                <w:webHidden/>
              </w:rPr>
              <w:instrText xml:space="preserve"> PAGEREF _Toc396765470 \h </w:instrText>
            </w:r>
            <w:r w:rsidR="00EC6BAA">
              <w:rPr>
                <w:noProof/>
                <w:webHidden/>
              </w:rPr>
            </w:r>
            <w:r w:rsidR="00EC6BAA">
              <w:rPr>
                <w:noProof/>
                <w:webHidden/>
              </w:rPr>
              <w:fldChar w:fldCharType="separate"/>
            </w:r>
            <w:r w:rsidR="00EC6BAA">
              <w:rPr>
                <w:noProof/>
                <w:webHidden/>
              </w:rPr>
              <w:t>8</w:t>
            </w:r>
            <w:r w:rsidR="00EC6BAA">
              <w:rPr>
                <w:noProof/>
                <w:webHidden/>
              </w:rPr>
              <w:fldChar w:fldCharType="end"/>
            </w:r>
          </w:hyperlink>
        </w:p>
        <w:p w:rsidR="00732042" w:rsidRDefault="00732042">
          <w:pPr>
            <w:rPr>
              <w:lang w:val="es-ES"/>
            </w:rPr>
          </w:pPr>
          <w:r>
            <w:rPr>
              <w:lang w:val="es-ES"/>
            </w:rPr>
            <w:fldChar w:fldCharType="end"/>
          </w:r>
        </w:p>
      </w:sdtContent>
    </w:sdt>
    <w:p w:rsidR="00296281" w:rsidRDefault="00296281">
      <w:r>
        <w:br w:type="page"/>
      </w:r>
    </w:p>
    <w:p w:rsidR="00D030B6" w:rsidRPr="00296281" w:rsidRDefault="00296281" w:rsidP="00296281">
      <w:pPr>
        <w:pStyle w:val="Ttulo1"/>
        <w:spacing w:line="360" w:lineRule="auto"/>
        <w:rPr>
          <w:rFonts w:ascii="Lucida Console" w:hAnsi="Lucida Console"/>
          <w:sz w:val="48"/>
        </w:rPr>
      </w:pPr>
      <w:bookmarkStart w:id="0" w:name="_Toc396765463"/>
      <w:r w:rsidRPr="00EE1F06">
        <w:rPr>
          <w:rFonts w:ascii="Lucida Console" w:hAnsi="Lucida Console"/>
          <w:sz w:val="72"/>
        </w:rPr>
        <w:lastRenderedPageBreak/>
        <w:t>I</w:t>
      </w:r>
      <w:r w:rsidRPr="00296281">
        <w:rPr>
          <w:rFonts w:ascii="Lucida Console" w:hAnsi="Lucida Console"/>
          <w:sz w:val="48"/>
        </w:rPr>
        <w:t>ntroducción:</w:t>
      </w:r>
      <w:bookmarkEnd w:id="0"/>
    </w:p>
    <w:p w:rsidR="00EE1F06" w:rsidRDefault="00296281" w:rsidP="00296281">
      <w:pPr>
        <w:spacing w:line="360" w:lineRule="auto"/>
        <w:jc w:val="both"/>
        <w:rPr>
          <w:rFonts w:ascii="Century Gothic" w:hAnsi="Century Gothic"/>
          <w:sz w:val="24"/>
        </w:rPr>
      </w:pPr>
      <w:r>
        <w:tab/>
      </w:r>
      <w:r w:rsidRPr="00296281">
        <w:rPr>
          <w:rFonts w:ascii="Century Gothic" w:hAnsi="Century Gothic"/>
          <w:sz w:val="24"/>
        </w:rPr>
        <w:t>En esta actividad nos enfocamos en realizar actividades lógicas sobre la vida de Matías</w:t>
      </w:r>
      <w:r w:rsidR="00EE1F06">
        <w:rPr>
          <w:rFonts w:ascii="Century Gothic" w:hAnsi="Century Gothic"/>
          <w:sz w:val="24"/>
        </w:rPr>
        <w:t>.</w:t>
      </w:r>
    </w:p>
    <w:p w:rsidR="00D67153" w:rsidRDefault="00EE1F06" w:rsidP="00D67153">
      <w:pPr>
        <w:spacing w:line="360" w:lineRule="auto"/>
        <w:jc w:val="both"/>
        <w:rPr>
          <w:rFonts w:ascii="Century Gothic" w:hAnsi="Century Gothic"/>
          <w:sz w:val="24"/>
        </w:rPr>
      </w:pPr>
      <w:r>
        <w:rPr>
          <w:rFonts w:ascii="Century Gothic" w:hAnsi="Century Gothic"/>
          <w:sz w:val="24"/>
        </w:rPr>
        <w:tab/>
        <w:t xml:space="preserve">Matías, </w:t>
      </w:r>
      <w:r w:rsidR="00296281" w:rsidRPr="00296281">
        <w:rPr>
          <w:rFonts w:ascii="Century Gothic" w:hAnsi="Century Gothic"/>
          <w:sz w:val="24"/>
        </w:rPr>
        <w:t>quien es un niño de 10 años de edad, vive en alguna parte de España, cuenta con dos hermanos (un hermano y una hermana), pasa su tiempo libre con sus dos amigos (Basilio y Zacarías) y le gusta darle a su hermana problemas matemáticos.</w:t>
      </w:r>
      <w:r w:rsidR="00296281">
        <w:rPr>
          <w:rFonts w:ascii="Century Gothic" w:hAnsi="Century Gothic"/>
          <w:sz w:val="24"/>
        </w:rPr>
        <w:t xml:space="preserve"> Las actividades se llevan a cabo a </w:t>
      </w:r>
      <w:r>
        <w:rPr>
          <w:rFonts w:ascii="Century Gothic" w:hAnsi="Century Gothic"/>
          <w:sz w:val="24"/>
        </w:rPr>
        <w:t>través</w:t>
      </w:r>
      <w:r w:rsidR="00296281">
        <w:rPr>
          <w:rFonts w:ascii="Century Gothic" w:hAnsi="Century Gothic"/>
          <w:sz w:val="24"/>
        </w:rPr>
        <w:t xml:space="preserve"> de una </w:t>
      </w:r>
      <w:r>
        <w:rPr>
          <w:rFonts w:ascii="Century Gothic" w:hAnsi="Century Gothic"/>
          <w:sz w:val="24"/>
        </w:rPr>
        <w:t>página</w:t>
      </w:r>
      <w:r w:rsidR="00296281">
        <w:rPr>
          <w:rFonts w:ascii="Century Gothic" w:hAnsi="Century Gothic"/>
          <w:sz w:val="24"/>
        </w:rPr>
        <w:t xml:space="preserve"> web, donde podemos resolver los problemas presentados por la hermana de </w:t>
      </w:r>
      <w:r>
        <w:rPr>
          <w:rFonts w:ascii="Century Gothic" w:hAnsi="Century Gothic"/>
          <w:sz w:val="24"/>
        </w:rPr>
        <w:t>Matías</w:t>
      </w:r>
      <w:r w:rsidR="00296281">
        <w:rPr>
          <w:rFonts w:ascii="Century Gothic" w:hAnsi="Century Gothic"/>
          <w:sz w:val="24"/>
        </w:rPr>
        <w:t>.</w:t>
      </w:r>
    </w:p>
    <w:p w:rsidR="00D67153" w:rsidRPr="00D67153" w:rsidRDefault="00D67153" w:rsidP="00D67153">
      <w:pPr>
        <w:spacing w:line="360" w:lineRule="auto"/>
        <w:jc w:val="both"/>
        <w:rPr>
          <w:rFonts w:ascii="Century Gothic" w:hAnsi="Century Gothic"/>
          <w:sz w:val="24"/>
        </w:rPr>
      </w:pPr>
    </w:p>
    <w:p w:rsidR="00296281" w:rsidRPr="00296281" w:rsidRDefault="00296281" w:rsidP="00296281">
      <w:pPr>
        <w:pStyle w:val="Ttulo1"/>
        <w:spacing w:line="360" w:lineRule="auto"/>
        <w:rPr>
          <w:rFonts w:ascii="Lucida Console" w:hAnsi="Lucida Console"/>
          <w:sz w:val="48"/>
        </w:rPr>
      </w:pPr>
      <w:bookmarkStart w:id="1" w:name="_Toc396765464"/>
      <w:r w:rsidRPr="00296281">
        <w:rPr>
          <w:rFonts w:ascii="Lucida Console" w:hAnsi="Lucida Console"/>
          <w:sz w:val="72"/>
        </w:rPr>
        <w:t>O</w:t>
      </w:r>
      <w:r w:rsidRPr="00296281">
        <w:rPr>
          <w:rFonts w:ascii="Lucida Console" w:hAnsi="Lucida Console"/>
          <w:sz w:val="48"/>
        </w:rPr>
        <w:t>bjetivo:</w:t>
      </w:r>
      <w:bookmarkEnd w:id="1"/>
    </w:p>
    <w:p w:rsidR="00296281" w:rsidRDefault="00296281" w:rsidP="00296281">
      <w:pPr>
        <w:spacing w:line="360" w:lineRule="auto"/>
        <w:jc w:val="both"/>
        <w:rPr>
          <w:rFonts w:ascii="Century Gothic" w:hAnsi="Century Gothic"/>
          <w:sz w:val="24"/>
        </w:rPr>
      </w:pPr>
      <w:r>
        <w:rPr>
          <w:rFonts w:ascii="Century Gothic" w:hAnsi="Century Gothic"/>
          <w:sz w:val="24"/>
        </w:rPr>
        <w:tab/>
        <w:t>Poder</w:t>
      </w:r>
      <w:r w:rsidR="00EE1F06">
        <w:rPr>
          <w:rFonts w:ascii="Century Gothic" w:hAnsi="Century Gothic"/>
          <w:sz w:val="24"/>
        </w:rPr>
        <w:t xml:space="preserve"> mejorar nuestra capacidad para pensar lógicamente, y a su vez, poder resolver problemas lógicos con mayor facilidad; gracias a la práctica de problemas lógicos a través de las aventuras de Matías.</w:t>
      </w:r>
    </w:p>
    <w:p w:rsidR="00D67153" w:rsidRDefault="00D67153" w:rsidP="00296281">
      <w:pPr>
        <w:spacing w:line="360" w:lineRule="auto"/>
        <w:jc w:val="both"/>
        <w:rPr>
          <w:rFonts w:ascii="Century Gothic" w:hAnsi="Century Gothic"/>
          <w:sz w:val="24"/>
        </w:rPr>
      </w:pPr>
    </w:p>
    <w:p w:rsidR="00EE1F06" w:rsidRPr="00EE1F06" w:rsidRDefault="00EE1F06" w:rsidP="00EE1F06">
      <w:pPr>
        <w:pStyle w:val="Ttulo1"/>
        <w:spacing w:line="360" w:lineRule="auto"/>
        <w:rPr>
          <w:rFonts w:ascii="Lucida Console" w:hAnsi="Lucida Console"/>
          <w:sz w:val="72"/>
        </w:rPr>
      </w:pPr>
      <w:bookmarkStart w:id="2" w:name="_Toc396765465"/>
      <w:r w:rsidRPr="00EE1F06">
        <w:rPr>
          <w:rFonts w:ascii="Lucida Console" w:hAnsi="Lucida Console"/>
          <w:sz w:val="72"/>
        </w:rPr>
        <w:t>R</w:t>
      </w:r>
      <w:r w:rsidRPr="00EE1F06">
        <w:rPr>
          <w:rFonts w:ascii="Lucida Console" w:hAnsi="Lucida Console"/>
          <w:sz w:val="48"/>
        </w:rPr>
        <w:t>ecursos:</w:t>
      </w:r>
      <w:bookmarkEnd w:id="2"/>
    </w:p>
    <w:p w:rsidR="00EE1F06" w:rsidRDefault="00EE1F06" w:rsidP="00EE1F06">
      <w:pPr>
        <w:pStyle w:val="Prrafodelista"/>
        <w:numPr>
          <w:ilvl w:val="0"/>
          <w:numId w:val="1"/>
        </w:numPr>
        <w:spacing w:line="360" w:lineRule="auto"/>
        <w:jc w:val="both"/>
        <w:rPr>
          <w:rFonts w:ascii="Century Gothic" w:hAnsi="Century Gothic"/>
          <w:sz w:val="24"/>
        </w:rPr>
      </w:pPr>
      <w:r w:rsidRPr="00EE1F06">
        <w:rPr>
          <w:rFonts w:ascii="Century Gothic" w:hAnsi="Century Gothic"/>
          <w:sz w:val="24"/>
        </w:rPr>
        <w:t>Computador</w:t>
      </w:r>
      <w:r>
        <w:rPr>
          <w:rFonts w:ascii="Century Gothic" w:hAnsi="Century Gothic"/>
          <w:sz w:val="24"/>
        </w:rPr>
        <w:t>a.</w:t>
      </w:r>
    </w:p>
    <w:p w:rsidR="00EE1F06" w:rsidRDefault="00EE1F06" w:rsidP="00EE1F06">
      <w:pPr>
        <w:pStyle w:val="Prrafodelista"/>
        <w:numPr>
          <w:ilvl w:val="0"/>
          <w:numId w:val="1"/>
        </w:numPr>
        <w:spacing w:line="360" w:lineRule="auto"/>
        <w:jc w:val="both"/>
        <w:rPr>
          <w:rFonts w:ascii="Century Gothic" w:hAnsi="Century Gothic"/>
          <w:sz w:val="24"/>
        </w:rPr>
      </w:pPr>
      <w:r>
        <w:rPr>
          <w:rFonts w:ascii="Century Gothic" w:hAnsi="Century Gothic"/>
          <w:sz w:val="24"/>
        </w:rPr>
        <w:t>Servicio de Internet y un navegador.</w:t>
      </w:r>
    </w:p>
    <w:p w:rsidR="00EE1F06" w:rsidRPr="00EE1F06" w:rsidRDefault="00EE1F06" w:rsidP="00EE1F06">
      <w:pPr>
        <w:pStyle w:val="Prrafodelista"/>
        <w:numPr>
          <w:ilvl w:val="0"/>
          <w:numId w:val="1"/>
        </w:numPr>
        <w:spacing w:line="360" w:lineRule="auto"/>
        <w:jc w:val="both"/>
        <w:rPr>
          <w:rFonts w:ascii="Century Gothic" w:hAnsi="Century Gothic"/>
          <w:sz w:val="24"/>
        </w:rPr>
      </w:pPr>
      <w:r>
        <w:rPr>
          <w:rFonts w:ascii="Century Gothic" w:hAnsi="Century Gothic"/>
          <w:sz w:val="24"/>
        </w:rPr>
        <w:t>Procesador de textos.</w:t>
      </w:r>
    </w:p>
    <w:p w:rsidR="00EE1F06" w:rsidRDefault="00EE1F06">
      <w:r>
        <w:br w:type="page"/>
      </w:r>
    </w:p>
    <w:p w:rsidR="00296281" w:rsidRPr="00732042" w:rsidRDefault="00E464C8" w:rsidP="00732042">
      <w:pPr>
        <w:pStyle w:val="Ttulo1"/>
        <w:rPr>
          <w:rFonts w:ascii="Lucida Console" w:hAnsi="Lucida Console"/>
          <w:sz w:val="48"/>
          <w:szCs w:val="48"/>
        </w:rPr>
      </w:pPr>
      <w:bookmarkStart w:id="3" w:name="_Toc396765466"/>
      <w:r w:rsidRPr="00732042">
        <w:rPr>
          <w:rFonts w:ascii="Lucida Console" w:hAnsi="Lucida Console"/>
          <w:sz w:val="72"/>
        </w:rPr>
        <w:lastRenderedPageBreak/>
        <w:t>D</w:t>
      </w:r>
      <w:r w:rsidRPr="00732042">
        <w:rPr>
          <w:rFonts w:ascii="Lucida Console" w:hAnsi="Lucida Console"/>
          <w:sz w:val="48"/>
          <w:szCs w:val="48"/>
        </w:rPr>
        <w:t>esarrollo:</w:t>
      </w:r>
      <w:bookmarkEnd w:id="3"/>
    </w:p>
    <w:p w:rsidR="00626102" w:rsidRPr="00E464C8" w:rsidRDefault="00626102" w:rsidP="00732042">
      <w:pPr>
        <w:pStyle w:val="Ttulo2"/>
      </w:pPr>
      <w:bookmarkStart w:id="4" w:name="_Toc396765467"/>
      <w:r>
        <w:t>Andanzas.</w:t>
      </w:r>
      <w:bookmarkEnd w:id="4"/>
    </w:p>
    <w:p w:rsidR="00E464C8" w:rsidRPr="00E43839" w:rsidRDefault="00E464C8" w:rsidP="00E464C8">
      <w:pPr>
        <w:spacing w:line="360" w:lineRule="auto"/>
        <w:jc w:val="both"/>
        <w:rPr>
          <w:rFonts w:ascii="Century Gothic" w:hAnsi="Century Gothic"/>
        </w:rPr>
      </w:pPr>
      <w:r>
        <w:tab/>
      </w:r>
      <w:r w:rsidRPr="00E43839">
        <w:rPr>
          <w:rFonts w:ascii="Century Gothic" w:hAnsi="Century Gothic"/>
          <w:sz w:val="24"/>
        </w:rPr>
        <w:t xml:space="preserve">Bueno, a continuación presentaremos 5 problemas con su respectiva respuesta sobre las andanzas de Matías, encontradas en la siguiente página: </w:t>
      </w:r>
      <w:r w:rsidRPr="00E43839">
        <w:rPr>
          <w:rFonts w:ascii="Century Gothic" w:hAnsi="Century Gothic"/>
          <w:sz w:val="24"/>
        </w:rPr>
        <w:tab/>
      </w:r>
      <w:hyperlink r:id="rId9" w:history="1">
        <w:r w:rsidRPr="00E43839">
          <w:rPr>
            <w:rFonts w:ascii="Century Gothic" w:hAnsi="Century Gothic"/>
            <w:sz w:val="24"/>
          </w:rPr>
          <w:t>http://sauce.pntic.mec.es/jdiego/matias/matiasandanzas1a10.swf</w:t>
        </w:r>
      </w:hyperlink>
    </w:p>
    <w:p w:rsidR="00E464C8" w:rsidRDefault="0059544E">
      <w:r>
        <w:rPr>
          <w:noProof/>
          <w:lang w:eastAsia="es-MX"/>
        </w:rPr>
        <w:drawing>
          <wp:inline distT="0" distB="0" distL="0" distR="0">
            <wp:extent cx="5610225" cy="10001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1000125"/>
                    </a:xfrm>
                    <a:prstGeom prst="rect">
                      <a:avLst/>
                    </a:prstGeom>
                    <a:noFill/>
                    <a:ln>
                      <a:noFill/>
                    </a:ln>
                  </pic:spPr>
                </pic:pic>
              </a:graphicData>
            </a:graphic>
          </wp:inline>
        </w:drawing>
      </w:r>
    </w:p>
    <w:p w:rsidR="00E464C8" w:rsidRPr="00E43839" w:rsidRDefault="00E464C8" w:rsidP="00E464C8">
      <w:pPr>
        <w:spacing w:line="360" w:lineRule="auto"/>
        <w:jc w:val="both"/>
        <w:rPr>
          <w:rFonts w:ascii="Century Gothic" w:hAnsi="Century Gothic"/>
          <w:sz w:val="24"/>
        </w:rPr>
      </w:pPr>
      <w:r>
        <w:tab/>
      </w:r>
      <w:r w:rsidRPr="00E43839">
        <w:rPr>
          <w:rFonts w:ascii="Century Gothic" w:hAnsi="Century Gothic"/>
          <w:b/>
          <w:sz w:val="24"/>
        </w:rPr>
        <w:t>R= 2 noches.</w:t>
      </w:r>
      <w:r w:rsidRPr="00E43839">
        <w:rPr>
          <w:rFonts w:ascii="Century Gothic" w:hAnsi="Century Gothic"/>
          <w:sz w:val="24"/>
        </w:rPr>
        <w:t xml:space="preserve"> Debido a que "el día siguiente de anteayer" fue ayer; "la víspera de pasado mañana" es un día anterior a pasado mañana, o sea, mañana. En total habría de diferencia entre el ayer y el mañana, es decir, </w:t>
      </w:r>
      <w:r w:rsidRPr="00E43839">
        <w:rPr>
          <w:rFonts w:ascii="Century Gothic" w:hAnsi="Century Gothic"/>
          <w:b/>
          <w:sz w:val="24"/>
        </w:rPr>
        <w:t>dos noches</w:t>
      </w:r>
      <w:r w:rsidRPr="00E43839">
        <w:rPr>
          <w:rFonts w:ascii="Century Gothic" w:hAnsi="Century Gothic"/>
          <w:sz w:val="24"/>
        </w:rPr>
        <w:t>.</w:t>
      </w:r>
    </w:p>
    <w:p w:rsidR="00E464C8" w:rsidRDefault="0059544E" w:rsidP="00E464C8">
      <w:pPr>
        <w:spacing w:line="360" w:lineRule="auto"/>
        <w:jc w:val="both"/>
        <w:rPr>
          <w:rFonts w:ascii="Century Gothic" w:hAnsi="Century Gothic"/>
          <w:sz w:val="24"/>
        </w:rPr>
      </w:pPr>
      <w:r>
        <w:rPr>
          <w:rFonts w:ascii="Century Gothic" w:hAnsi="Century Gothic"/>
          <w:noProof/>
          <w:sz w:val="24"/>
          <w:lang w:eastAsia="es-MX"/>
        </w:rPr>
        <w:drawing>
          <wp:inline distT="0" distB="0" distL="0" distR="0">
            <wp:extent cx="5610225" cy="1162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1162050"/>
                    </a:xfrm>
                    <a:prstGeom prst="rect">
                      <a:avLst/>
                    </a:prstGeom>
                    <a:noFill/>
                    <a:ln>
                      <a:noFill/>
                    </a:ln>
                  </pic:spPr>
                </pic:pic>
              </a:graphicData>
            </a:graphic>
          </wp:inline>
        </w:drawing>
      </w:r>
    </w:p>
    <w:p w:rsidR="00D85B1F" w:rsidRDefault="00D85B1F" w:rsidP="00E464C8">
      <w:pPr>
        <w:spacing w:line="360" w:lineRule="auto"/>
        <w:jc w:val="both"/>
        <w:rPr>
          <w:rFonts w:ascii="Century Gothic" w:hAnsi="Century Gothic"/>
          <w:sz w:val="24"/>
        </w:rPr>
      </w:pPr>
      <w:r>
        <w:rPr>
          <w:rFonts w:ascii="Century Gothic" w:hAnsi="Century Gothic"/>
          <w:sz w:val="24"/>
        </w:rPr>
        <w:tab/>
      </w:r>
      <w:r w:rsidRPr="00D85B1F">
        <w:rPr>
          <w:rFonts w:ascii="Century Gothic" w:hAnsi="Century Gothic"/>
          <w:b/>
          <w:sz w:val="24"/>
        </w:rPr>
        <w:t>R= 963.</w:t>
      </w:r>
      <w:r>
        <w:rPr>
          <w:rFonts w:ascii="Century Gothic" w:hAnsi="Century Gothic"/>
          <w:sz w:val="24"/>
        </w:rPr>
        <w:t xml:space="preserve"> Ya que la unidad debe de ser tres veces menor que el </w:t>
      </w:r>
      <w:r w:rsidR="0059544E">
        <w:rPr>
          <w:rFonts w:ascii="Century Gothic" w:hAnsi="Century Gothic"/>
          <w:sz w:val="24"/>
        </w:rPr>
        <w:t>número</w:t>
      </w:r>
      <w:r>
        <w:rPr>
          <w:rFonts w:ascii="Century Gothic" w:hAnsi="Century Gothic"/>
          <w:sz w:val="24"/>
        </w:rPr>
        <w:t xml:space="preserve"> indicativo de centenas, se buscaría el </w:t>
      </w:r>
      <w:r w:rsidR="0059544E">
        <w:rPr>
          <w:rFonts w:ascii="Century Gothic" w:hAnsi="Century Gothic"/>
          <w:sz w:val="24"/>
        </w:rPr>
        <w:t>número</w:t>
      </w:r>
      <w:r>
        <w:rPr>
          <w:rFonts w:ascii="Century Gothic" w:hAnsi="Century Gothic"/>
          <w:sz w:val="24"/>
        </w:rPr>
        <w:t xml:space="preserve"> más grande posible, que sería nueve. Si el </w:t>
      </w:r>
      <w:r w:rsidR="0059544E">
        <w:rPr>
          <w:rFonts w:ascii="Century Gothic" w:hAnsi="Century Gothic"/>
          <w:sz w:val="24"/>
        </w:rPr>
        <w:t>número</w:t>
      </w:r>
      <w:r>
        <w:rPr>
          <w:rFonts w:ascii="Century Gothic" w:hAnsi="Century Gothic"/>
          <w:sz w:val="24"/>
        </w:rPr>
        <w:t xml:space="preserve"> que indica las centenas es nueve, entonces se divide entre tres, tal como se indica en el problema, y obtenemos el </w:t>
      </w:r>
      <w:r w:rsidR="0059544E">
        <w:rPr>
          <w:rFonts w:ascii="Century Gothic" w:hAnsi="Century Gothic"/>
          <w:sz w:val="24"/>
        </w:rPr>
        <w:t>número</w:t>
      </w:r>
      <w:r>
        <w:rPr>
          <w:rFonts w:ascii="Century Gothic" w:hAnsi="Century Gothic"/>
          <w:sz w:val="24"/>
        </w:rPr>
        <w:t xml:space="preserve"> de las unidades que es tres. Ya que el mismo problema nos dice que el numero indicativo de decenas es el doble de él digito de unidades, se multiplicaría el tres por dos, y obtenemos seis. Por lo tanto, tenemos que </w:t>
      </w:r>
      <w:r>
        <w:rPr>
          <w:rFonts w:ascii="Century Gothic" w:hAnsi="Century Gothic"/>
          <w:sz w:val="24"/>
        </w:rPr>
        <w:lastRenderedPageBreak/>
        <w:t>en las unidades es un tres, en las decenas un seis y en las centenas un nueve, formando el numero 963.</w:t>
      </w:r>
    </w:p>
    <w:p w:rsidR="00D85B1F" w:rsidRDefault="0059544E" w:rsidP="00E464C8">
      <w:pPr>
        <w:spacing w:line="360" w:lineRule="auto"/>
        <w:jc w:val="both"/>
        <w:rPr>
          <w:rFonts w:ascii="Century Gothic" w:hAnsi="Century Gothic"/>
          <w:sz w:val="24"/>
        </w:rPr>
      </w:pPr>
      <w:r>
        <w:rPr>
          <w:rFonts w:ascii="Century Gothic" w:hAnsi="Century Gothic"/>
          <w:noProof/>
          <w:sz w:val="24"/>
          <w:lang w:eastAsia="es-MX"/>
        </w:rPr>
        <w:drawing>
          <wp:inline distT="0" distB="0" distL="0" distR="0">
            <wp:extent cx="5600700" cy="1695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1695450"/>
                    </a:xfrm>
                    <a:prstGeom prst="rect">
                      <a:avLst/>
                    </a:prstGeom>
                    <a:noFill/>
                    <a:ln>
                      <a:noFill/>
                    </a:ln>
                  </pic:spPr>
                </pic:pic>
              </a:graphicData>
            </a:graphic>
          </wp:inline>
        </w:drawing>
      </w:r>
      <w:bookmarkStart w:id="5" w:name="_GoBack"/>
      <w:bookmarkEnd w:id="5"/>
    </w:p>
    <w:p w:rsidR="00D85B1F" w:rsidRDefault="00D85B1F" w:rsidP="00E464C8">
      <w:pPr>
        <w:spacing w:line="360" w:lineRule="auto"/>
        <w:jc w:val="both"/>
        <w:rPr>
          <w:rFonts w:ascii="Century Gothic" w:hAnsi="Century Gothic"/>
          <w:sz w:val="24"/>
        </w:rPr>
      </w:pPr>
      <w:r>
        <w:rPr>
          <w:rFonts w:ascii="Century Gothic" w:hAnsi="Century Gothic"/>
          <w:sz w:val="24"/>
        </w:rPr>
        <w:tab/>
      </w:r>
      <w:r w:rsidRPr="0074347B">
        <w:rPr>
          <w:rFonts w:ascii="Century Gothic" w:hAnsi="Century Gothic"/>
          <w:b/>
          <w:sz w:val="24"/>
        </w:rPr>
        <w:t>R= 7 euros.</w:t>
      </w:r>
      <w:r w:rsidR="0074347B">
        <w:rPr>
          <w:rFonts w:ascii="Century Gothic" w:hAnsi="Century Gothic"/>
          <w:sz w:val="24"/>
        </w:rPr>
        <w:t xml:space="preserve"> Si pide un préstamo de cuatro euros para alcanzar una cantidad de nueve euros, y menciona que le sobrarían dos euros quiere decir que el tendrá lo correspondiente a la ecuación:</w:t>
      </w:r>
      <w:r w:rsidR="00E43839">
        <w:rPr>
          <w:rFonts w:ascii="Century Gothic" w:hAnsi="Century Gothic"/>
          <w:sz w:val="24"/>
        </w:rPr>
        <w:t xml:space="preserve"> "</w:t>
      </w:r>
      <w:r w:rsidR="0074347B">
        <w:rPr>
          <w:rFonts w:ascii="Century Gothic" w:hAnsi="Century Gothic"/>
          <w:sz w:val="24"/>
        </w:rPr>
        <w:t xml:space="preserve">9 euros - 4 euros + 2 euros = </w:t>
      </w:r>
      <w:r w:rsidR="0074347B" w:rsidRPr="0074347B">
        <w:rPr>
          <w:rFonts w:ascii="Century Gothic" w:hAnsi="Century Gothic"/>
          <w:b/>
          <w:sz w:val="24"/>
        </w:rPr>
        <w:t>7 euros</w:t>
      </w:r>
      <w:r w:rsidR="00E43839" w:rsidRPr="00E43839">
        <w:rPr>
          <w:rFonts w:ascii="Century Gothic" w:hAnsi="Century Gothic"/>
          <w:sz w:val="24"/>
        </w:rPr>
        <w:t>"</w:t>
      </w:r>
      <w:r w:rsidR="0074347B">
        <w:rPr>
          <w:rFonts w:ascii="Century Gothic" w:hAnsi="Century Gothic"/>
          <w:sz w:val="24"/>
        </w:rPr>
        <w:t xml:space="preserve">. </w:t>
      </w:r>
    </w:p>
    <w:p w:rsidR="0074347B" w:rsidRDefault="0074347B" w:rsidP="00E464C8">
      <w:pPr>
        <w:spacing w:line="360" w:lineRule="auto"/>
        <w:jc w:val="both"/>
        <w:rPr>
          <w:rFonts w:ascii="Century Gothic" w:hAnsi="Century Gothic"/>
          <w:sz w:val="24"/>
        </w:rPr>
      </w:pPr>
      <w:r>
        <w:rPr>
          <w:rFonts w:ascii="Century Gothic" w:hAnsi="Century Gothic"/>
          <w:noProof/>
          <w:sz w:val="24"/>
          <w:lang w:eastAsia="es-MX"/>
        </w:rPr>
        <w:drawing>
          <wp:inline distT="0" distB="0" distL="0" distR="0">
            <wp:extent cx="5610225" cy="447675"/>
            <wp:effectExtent l="1905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10225" cy="447675"/>
                    </a:xfrm>
                    <a:prstGeom prst="rect">
                      <a:avLst/>
                    </a:prstGeom>
                    <a:noFill/>
                    <a:ln w="9525">
                      <a:noFill/>
                      <a:miter lim="800000"/>
                      <a:headEnd/>
                      <a:tailEnd/>
                    </a:ln>
                  </pic:spPr>
                </pic:pic>
              </a:graphicData>
            </a:graphic>
          </wp:inline>
        </w:drawing>
      </w:r>
    </w:p>
    <w:p w:rsidR="0074347B" w:rsidRDefault="0074347B" w:rsidP="00E464C8">
      <w:pPr>
        <w:spacing w:line="360" w:lineRule="auto"/>
        <w:jc w:val="both"/>
        <w:rPr>
          <w:rFonts w:ascii="Century Gothic" w:hAnsi="Century Gothic"/>
          <w:sz w:val="24"/>
        </w:rPr>
      </w:pPr>
      <w:r>
        <w:rPr>
          <w:rFonts w:ascii="Century Gothic" w:hAnsi="Century Gothic"/>
          <w:sz w:val="24"/>
        </w:rPr>
        <w:tab/>
      </w:r>
      <w:r w:rsidRPr="0074347B">
        <w:rPr>
          <w:rFonts w:ascii="Century Gothic" w:hAnsi="Century Gothic"/>
          <w:b/>
          <w:sz w:val="24"/>
        </w:rPr>
        <w:t>R = Seis hombres.</w:t>
      </w:r>
      <w:r>
        <w:rPr>
          <w:rFonts w:ascii="Century Gothic" w:hAnsi="Century Gothic"/>
          <w:sz w:val="24"/>
        </w:rPr>
        <w:t xml:space="preserve"> Habiendo 15 invitados sabemos que tres de ellos son mujeres, por lo que nos restan 12 invitados (15 - 3 = 12). De los 12 invitados restantes sabemos que debe de haber un número igual de hombres y de mujeres, por lo que necesitaríamos dividir los 12 invitados entre los dos sexos (12 / 2) = 6. Lo que nos da como resultado seis hombres y seis mujeres, más las otras tres que habíamos restado desde el principio. Por lo tanto, tenemos nueve mujeres y seis hombres de los 15 invitados.</w:t>
      </w:r>
    </w:p>
    <w:p w:rsidR="0074347B" w:rsidRDefault="00E43839" w:rsidP="00E464C8">
      <w:pPr>
        <w:spacing w:line="360" w:lineRule="auto"/>
        <w:jc w:val="both"/>
        <w:rPr>
          <w:rFonts w:ascii="Century Gothic" w:hAnsi="Century Gothic"/>
          <w:sz w:val="24"/>
        </w:rPr>
      </w:pPr>
      <w:r>
        <w:rPr>
          <w:rFonts w:ascii="Century Gothic" w:hAnsi="Century Gothic"/>
          <w:noProof/>
          <w:sz w:val="24"/>
          <w:lang w:eastAsia="es-MX"/>
        </w:rPr>
        <w:drawing>
          <wp:inline distT="0" distB="0" distL="0" distR="0">
            <wp:extent cx="5612211" cy="1460665"/>
            <wp:effectExtent l="19050" t="0" r="7539"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610225" cy="1460148"/>
                    </a:xfrm>
                    <a:prstGeom prst="rect">
                      <a:avLst/>
                    </a:prstGeom>
                    <a:noFill/>
                    <a:ln w="9525">
                      <a:noFill/>
                      <a:miter lim="800000"/>
                      <a:headEnd/>
                      <a:tailEnd/>
                    </a:ln>
                  </pic:spPr>
                </pic:pic>
              </a:graphicData>
            </a:graphic>
          </wp:inline>
        </w:drawing>
      </w:r>
    </w:p>
    <w:p w:rsidR="00E43839" w:rsidRDefault="00E43839" w:rsidP="00E464C8">
      <w:pPr>
        <w:spacing w:line="360" w:lineRule="auto"/>
        <w:jc w:val="both"/>
        <w:rPr>
          <w:rFonts w:ascii="Century Gothic" w:hAnsi="Century Gothic"/>
          <w:sz w:val="24"/>
        </w:rPr>
      </w:pPr>
      <w:r>
        <w:rPr>
          <w:rFonts w:ascii="Century Gothic" w:hAnsi="Century Gothic"/>
          <w:sz w:val="24"/>
        </w:rPr>
        <w:lastRenderedPageBreak/>
        <w:tab/>
      </w:r>
      <w:r w:rsidRPr="00E43839">
        <w:rPr>
          <w:rFonts w:ascii="Century Gothic" w:hAnsi="Century Gothic"/>
          <w:b/>
          <w:sz w:val="24"/>
        </w:rPr>
        <w:t>R = 120 kg.</w:t>
      </w:r>
      <w:r>
        <w:rPr>
          <w:rFonts w:ascii="Century Gothic" w:hAnsi="Century Gothic"/>
          <w:sz w:val="24"/>
        </w:rPr>
        <w:t xml:space="preserve"> Porque se plantearía la expresión: "60kg = Peso real / 2". Que despejada quedaría: "Peso real = 60kg*2" y resolviéndola nos da que el peso real es de 120kg.</w:t>
      </w:r>
    </w:p>
    <w:p w:rsidR="00626102" w:rsidRDefault="00732042" w:rsidP="00732042">
      <w:pPr>
        <w:pStyle w:val="Ttulo2"/>
      </w:pPr>
      <w:bookmarkStart w:id="6" w:name="_Toc396765468"/>
      <w:r>
        <w:t>Problemas</w:t>
      </w:r>
      <w:r w:rsidR="00626102">
        <w:t>.</w:t>
      </w:r>
      <w:bookmarkEnd w:id="6"/>
    </w:p>
    <w:p w:rsidR="00E43839" w:rsidRDefault="00626102" w:rsidP="00E464C8">
      <w:pPr>
        <w:spacing w:line="360" w:lineRule="auto"/>
        <w:jc w:val="both"/>
        <w:rPr>
          <w:rFonts w:ascii="Century Gothic" w:hAnsi="Century Gothic"/>
          <w:sz w:val="24"/>
        </w:rPr>
      </w:pPr>
      <w:r>
        <w:rPr>
          <w:rFonts w:ascii="Century Gothic" w:hAnsi="Century Gothic"/>
          <w:sz w:val="24"/>
        </w:rPr>
        <w:tab/>
      </w:r>
      <w:r w:rsidR="00E43839">
        <w:rPr>
          <w:rFonts w:ascii="Century Gothic" w:hAnsi="Century Gothic"/>
          <w:sz w:val="24"/>
        </w:rPr>
        <w:t>Hasta aquí las cinco andanzas de Matías. Ahora veremos cinco problemas de Matías, encontrados en la página:</w:t>
      </w:r>
    </w:p>
    <w:p w:rsidR="00E43839" w:rsidRDefault="00E43839" w:rsidP="00E464C8">
      <w:pPr>
        <w:spacing w:line="360" w:lineRule="auto"/>
        <w:jc w:val="both"/>
        <w:rPr>
          <w:rFonts w:ascii="Century Gothic" w:hAnsi="Century Gothic"/>
          <w:sz w:val="24"/>
        </w:rPr>
      </w:pPr>
      <w:r>
        <w:rPr>
          <w:rFonts w:ascii="Century Gothic" w:hAnsi="Century Gothic"/>
          <w:sz w:val="24"/>
        </w:rPr>
        <w:tab/>
      </w:r>
      <w:hyperlink r:id="rId15" w:history="1">
        <w:r w:rsidRPr="00E43839">
          <w:rPr>
            <w:rFonts w:ascii="Century Gothic" w:hAnsi="Century Gothic"/>
            <w:sz w:val="24"/>
          </w:rPr>
          <w:t>http://sauce.pntic.mec.es/jdiego/matias/matiasproblemas1a10.swf</w:t>
        </w:r>
      </w:hyperlink>
    </w:p>
    <w:p w:rsidR="00E43839" w:rsidRDefault="0059544E" w:rsidP="00E464C8">
      <w:pPr>
        <w:spacing w:line="360" w:lineRule="auto"/>
        <w:jc w:val="both"/>
        <w:rPr>
          <w:rFonts w:ascii="Century Gothic" w:hAnsi="Century Gothic"/>
          <w:sz w:val="24"/>
        </w:rPr>
      </w:pPr>
      <w:r>
        <w:rPr>
          <w:rFonts w:ascii="Century Gothic" w:hAnsi="Century Gothic"/>
          <w:noProof/>
          <w:sz w:val="24"/>
          <w:lang w:eastAsia="es-MX"/>
        </w:rPr>
        <w:drawing>
          <wp:inline distT="0" distB="0" distL="0" distR="0">
            <wp:extent cx="5610225" cy="21336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0225" cy="2133600"/>
                    </a:xfrm>
                    <a:prstGeom prst="rect">
                      <a:avLst/>
                    </a:prstGeom>
                    <a:noFill/>
                    <a:ln>
                      <a:noFill/>
                    </a:ln>
                  </pic:spPr>
                </pic:pic>
              </a:graphicData>
            </a:graphic>
          </wp:inline>
        </w:drawing>
      </w:r>
    </w:p>
    <w:p w:rsidR="00626102" w:rsidRDefault="000A6CC4" w:rsidP="0059544E">
      <w:pPr>
        <w:spacing w:line="360" w:lineRule="auto"/>
        <w:jc w:val="both"/>
        <w:rPr>
          <w:rFonts w:ascii="Century Gothic" w:hAnsi="Century Gothic"/>
          <w:sz w:val="24"/>
        </w:rPr>
      </w:pPr>
      <w:r>
        <w:rPr>
          <w:rFonts w:ascii="Century Gothic" w:hAnsi="Century Gothic"/>
          <w:sz w:val="24"/>
        </w:rPr>
        <w:tab/>
      </w:r>
      <w:r w:rsidRPr="000A6CC4">
        <w:rPr>
          <w:rFonts w:ascii="Century Gothic" w:hAnsi="Century Gothic"/>
          <w:b/>
          <w:sz w:val="24"/>
        </w:rPr>
        <w:t>R = 3 calcetines, o par y medio.</w:t>
      </w:r>
      <w:r>
        <w:rPr>
          <w:rFonts w:ascii="Century Gothic" w:hAnsi="Century Gothic"/>
          <w:sz w:val="24"/>
        </w:rPr>
        <w:t xml:space="preserve"> Porque al agarrar un calcetín no se completa el juego. Al agarrar un par, existe la posibilidad de que uno de ellos sea de un color y otro de otro. Pero al agarrar tres, es 100% probable de que al menos se haya tomado un par del mismo color (ya sea verde o </w:t>
      </w:r>
      <w:r>
        <w:rPr>
          <w:rFonts w:ascii="Century Gothic" w:hAnsi="Century Gothic"/>
          <w:sz w:val="24"/>
        </w:rPr>
        <w:lastRenderedPageBreak/>
        <w:t>azul).</w:t>
      </w:r>
      <w:r w:rsidR="0059544E">
        <w:rPr>
          <w:rFonts w:ascii="Century Gothic" w:hAnsi="Century Gothic"/>
          <w:noProof/>
          <w:sz w:val="24"/>
          <w:lang w:eastAsia="es-MX"/>
        </w:rPr>
        <w:drawing>
          <wp:inline distT="0" distB="0" distL="0" distR="0">
            <wp:extent cx="5610225" cy="2362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0225" cy="2362200"/>
                    </a:xfrm>
                    <a:prstGeom prst="rect">
                      <a:avLst/>
                    </a:prstGeom>
                    <a:noFill/>
                    <a:ln>
                      <a:noFill/>
                    </a:ln>
                  </pic:spPr>
                </pic:pic>
              </a:graphicData>
            </a:graphic>
          </wp:inline>
        </w:drawing>
      </w:r>
    </w:p>
    <w:p w:rsidR="0059544E" w:rsidRDefault="00626102" w:rsidP="0059544E">
      <w:pPr>
        <w:spacing w:line="360" w:lineRule="auto"/>
        <w:jc w:val="both"/>
        <w:rPr>
          <w:rFonts w:ascii="Century Gothic" w:hAnsi="Century Gothic"/>
          <w:sz w:val="24"/>
        </w:rPr>
      </w:pPr>
      <w:r>
        <w:rPr>
          <w:rFonts w:ascii="Century Gothic" w:hAnsi="Century Gothic"/>
          <w:sz w:val="24"/>
        </w:rPr>
        <w:tab/>
      </w:r>
      <w:r w:rsidRPr="00626102">
        <w:rPr>
          <w:rFonts w:ascii="Century Gothic" w:hAnsi="Century Gothic"/>
          <w:b/>
          <w:sz w:val="24"/>
        </w:rPr>
        <w:t>R = 85 centímetros.</w:t>
      </w:r>
      <w:r w:rsidRPr="00626102">
        <w:rPr>
          <w:rFonts w:ascii="Century Gothic" w:hAnsi="Century Gothic"/>
          <w:sz w:val="24"/>
        </w:rPr>
        <w:t xml:space="preserve"> La pregunta no tiene sentido, un yate flota, suba o baje la marea.</w:t>
      </w:r>
    </w:p>
    <w:p w:rsidR="00626102" w:rsidRDefault="0059544E" w:rsidP="0059544E">
      <w:pPr>
        <w:rPr>
          <w:rFonts w:ascii="Century Gothic" w:hAnsi="Century Gothic"/>
          <w:sz w:val="24"/>
        </w:rPr>
      </w:pPr>
      <w:r>
        <w:rPr>
          <w:rFonts w:ascii="Century Gothic" w:hAnsi="Century Gothic"/>
          <w:noProof/>
          <w:sz w:val="24"/>
          <w:lang w:eastAsia="es-MX"/>
        </w:rPr>
        <w:drawing>
          <wp:inline distT="0" distB="0" distL="0" distR="0">
            <wp:extent cx="5600700" cy="1838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00700" cy="1838325"/>
                    </a:xfrm>
                    <a:prstGeom prst="rect">
                      <a:avLst/>
                    </a:prstGeom>
                    <a:noFill/>
                    <a:ln>
                      <a:noFill/>
                    </a:ln>
                  </pic:spPr>
                </pic:pic>
              </a:graphicData>
            </a:graphic>
          </wp:inline>
        </w:drawing>
      </w:r>
    </w:p>
    <w:p w:rsidR="000A6CC4" w:rsidRDefault="00626102" w:rsidP="00E464C8">
      <w:pPr>
        <w:spacing w:line="360" w:lineRule="auto"/>
        <w:jc w:val="both"/>
        <w:rPr>
          <w:rFonts w:ascii="Century Gothic" w:hAnsi="Century Gothic"/>
          <w:sz w:val="24"/>
        </w:rPr>
      </w:pPr>
      <w:r>
        <w:rPr>
          <w:rFonts w:ascii="Century Gothic" w:hAnsi="Century Gothic"/>
          <w:sz w:val="24"/>
        </w:rPr>
        <w:tab/>
      </w:r>
      <w:r w:rsidRPr="00626102">
        <w:rPr>
          <w:rFonts w:ascii="Century Gothic" w:hAnsi="Century Gothic"/>
          <w:b/>
          <w:sz w:val="24"/>
        </w:rPr>
        <w:t>R = Siete días.</w:t>
      </w:r>
      <w:r>
        <w:rPr>
          <w:rFonts w:ascii="Century Gothic" w:hAnsi="Century Gothic"/>
          <w:sz w:val="24"/>
        </w:rPr>
        <w:t xml:space="preserve"> Al final del sexto día (seis días y seis noches), habrá recorrido 12 metros (6 * 2 = 12) y bajado 6 metros (6 * 1 = 1), es decir habrá subido un total de seis metros (12 - 6 = 6). Durante el día siguiente subirá otros dos, llegando así a la cima de 8 metros (6 + 2  = 8).</w:t>
      </w:r>
    </w:p>
    <w:p w:rsidR="000A6CC4" w:rsidRDefault="0059544E" w:rsidP="00E464C8">
      <w:pPr>
        <w:spacing w:line="360" w:lineRule="auto"/>
        <w:jc w:val="both"/>
        <w:rPr>
          <w:rFonts w:ascii="Century Gothic" w:hAnsi="Century Gothic"/>
          <w:sz w:val="24"/>
        </w:rPr>
      </w:pPr>
      <w:r>
        <w:rPr>
          <w:rFonts w:ascii="Century Gothic" w:hAnsi="Century Gothic"/>
          <w:noProof/>
          <w:sz w:val="24"/>
          <w:lang w:eastAsia="es-MX"/>
        </w:rPr>
        <w:lastRenderedPageBreak/>
        <w:drawing>
          <wp:inline distT="0" distB="0" distL="0" distR="0">
            <wp:extent cx="5600700" cy="1676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0700" cy="1676400"/>
                    </a:xfrm>
                    <a:prstGeom prst="rect">
                      <a:avLst/>
                    </a:prstGeom>
                    <a:noFill/>
                    <a:ln>
                      <a:noFill/>
                    </a:ln>
                  </pic:spPr>
                </pic:pic>
              </a:graphicData>
            </a:graphic>
          </wp:inline>
        </w:drawing>
      </w:r>
    </w:p>
    <w:p w:rsidR="00732042" w:rsidRDefault="000A6CC4" w:rsidP="0059544E">
      <w:pPr>
        <w:spacing w:line="360" w:lineRule="auto"/>
        <w:jc w:val="both"/>
        <w:rPr>
          <w:rFonts w:ascii="Century Gothic" w:hAnsi="Century Gothic"/>
          <w:sz w:val="24"/>
        </w:rPr>
      </w:pPr>
      <w:r>
        <w:rPr>
          <w:rFonts w:ascii="Century Gothic" w:hAnsi="Century Gothic"/>
          <w:sz w:val="24"/>
        </w:rPr>
        <w:tab/>
      </w:r>
      <w:r w:rsidRPr="000A6CC4">
        <w:rPr>
          <w:rFonts w:ascii="Century Gothic" w:hAnsi="Century Gothic"/>
          <w:b/>
          <w:sz w:val="24"/>
        </w:rPr>
        <w:t>R = tiene cuatro peces y tres peceras.</w:t>
      </w:r>
      <w:r>
        <w:rPr>
          <w:rFonts w:ascii="Century Gothic" w:hAnsi="Century Gothic"/>
          <w:sz w:val="24"/>
        </w:rPr>
        <w:t xml:space="preserve"> Y</w:t>
      </w:r>
      <w:r w:rsidR="00BC3778">
        <w:rPr>
          <w:rFonts w:ascii="Century Gothic" w:hAnsi="Century Gothic"/>
          <w:sz w:val="24"/>
        </w:rPr>
        <w:t>a que sabemos que buscamos un nú</w:t>
      </w:r>
      <w:r>
        <w:rPr>
          <w:rFonts w:ascii="Century Gothic" w:hAnsi="Century Gothic"/>
          <w:sz w:val="24"/>
        </w:rPr>
        <w:t>mero peque</w:t>
      </w:r>
      <w:r w:rsidR="00BC3778">
        <w:rPr>
          <w:rFonts w:ascii="Century Gothic" w:hAnsi="Century Gothic"/>
          <w:sz w:val="24"/>
        </w:rPr>
        <w:t>ño, podemos determinar que el nú</w:t>
      </w:r>
      <w:r>
        <w:rPr>
          <w:rFonts w:ascii="Century Gothic" w:hAnsi="Century Gothic"/>
          <w:sz w:val="24"/>
        </w:rPr>
        <w:t xml:space="preserve">mero de peces es par </w:t>
      </w:r>
      <w:r w:rsidR="00BC3778">
        <w:rPr>
          <w:rFonts w:ascii="Century Gothic" w:hAnsi="Century Gothic"/>
          <w:sz w:val="24"/>
        </w:rPr>
        <w:t>y el nú</w:t>
      </w:r>
      <w:r>
        <w:rPr>
          <w:rFonts w:ascii="Century Gothic" w:hAnsi="Century Gothic"/>
          <w:sz w:val="24"/>
        </w:rPr>
        <w:t>mero de peceras es impar (ya que una pecera sobraría y además sabemos que es un pez más que la cantidad de peceras). C</w:t>
      </w:r>
      <w:r w:rsidR="00BC3778">
        <w:rPr>
          <w:rFonts w:ascii="Century Gothic" w:hAnsi="Century Gothic"/>
          <w:sz w:val="24"/>
        </w:rPr>
        <w:t>omo sabemos que es un nú</w:t>
      </w:r>
      <w:r>
        <w:rPr>
          <w:rFonts w:ascii="Century Gothic" w:hAnsi="Century Gothic"/>
          <w:sz w:val="24"/>
        </w:rPr>
        <w:t>mero par y chico, nos vamos por el primer número</w:t>
      </w:r>
      <w:r w:rsidR="00BC3778">
        <w:rPr>
          <w:rFonts w:ascii="Century Gothic" w:hAnsi="Century Gothic"/>
          <w:sz w:val="24"/>
        </w:rPr>
        <w:t xml:space="preserve"> par (que no sea cero), dos</w:t>
      </w:r>
      <w:r>
        <w:rPr>
          <w:rFonts w:ascii="Century Gothic" w:hAnsi="Century Gothic"/>
          <w:sz w:val="24"/>
        </w:rPr>
        <w:t xml:space="preserve">. Pero a </w:t>
      </w:r>
      <w:r w:rsidR="00BC3778">
        <w:rPr>
          <w:rFonts w:ascii="Century Gothic" w:hAnsi="Century Gothic"/>
          <w:sz w:val="24"/>
        </w:rPr>
        <w:t>aquí</w:t>
      </w:r>
      <w:r>
        <w:rPr>
          <w:rFonts w:ascii="Century Gothic" w:hAnsi="Century Gothic"/>
          <w:sz w:val="24"/>
        </w:rPr>
        <w:t xml:space="preserve"> por lo tanto tendríamos una pecera que nos es insuficiente </w:t>
      </w:r>
      <w:r w:rsidR="00BC3778">
        <w:rPr>
          <w:rFonts w:ascii="Century Gothic" w:hAnsi="Century Gothic"/>
          <w:sz w:val="24"/>
        </w:rPr>
        <w:t>para que se cumpla el enunciado, ya que si colocamos los dos peces en una pecera no nos sobraría otra (solo tenemos una) y el enunciado nos exige una pecera que sobra. Así que nos pasamos al siguiente numero par, cuatro. Si coloca un pez en cada pecera, le faltará una pecera para el cuarto pez; y si coloca dos peces en cada pecera (o sea, ocupando solo dos de nuestras tres peceras) nos quedaríamos con una pecera de sobra, tal como el enunciado nos lo dice. Al ver que el número cuatro cumple con el enunciado, podemos determinar entonces que el número cuatro es la respuesta a la cantidad de peces; y ya que la cantidad de peceras será un número menor que la cantidad de peces, determinamos que es una cantidad de tres peceras (4 - 1 = 3).</w:t>
      </w:r>
    </w:p>
    <w:p w:rsidR="00AA5DE6" w:rsidRDefault="0059544E" w:rsidP="00E464C8">
      <w:pPr>
        <w:spacing w:line="360" w:lineRule="auto"/>
        <w:jc w:val="both"/>
        <w:rPr>
          <w:rFonts w:ascii="Century Gothic" w:hAnsi="Century Gothic"/>
          <w:sz w:val="24"/>
        </w:rPr>
      </w:pPr>
      <w:r>
        <w:rPr>
          <w:rFonts w:ascii="Century Gothic" w:hAnsi="Century Gothic"/>
          <w:noProof/>
          <w:sz w:val="24"/>
          <w:lang w:eastAsia="es-MX"/>
        </w:rPr>
        <w:lastRenderedPageBreak/>
        <w:drawing>
          <wp:inline distT="0" distB="0" distL="0" distR="0">
            <wp:extent cx="5610225" cy="20097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10225" cy="2009775"/>
                    </a:xfrm>
                    <a:prstGeom prst="rect">
                      <a:avLst/>
                    </a:prstGeom>
                    <a:noFill/>
                    <a:ln>
                      <a:noFill/>
                    </a:ln>
                  </pic:spPr>
                </pic:pic>
              </a:graphicData>
            </a:graphic>
          </wp:inline>
        </w:drawing>
      </w:r>
    </w:p>
    <w:p w:rsidR="0059544E" w:rsidRDefault="00732042" w:rsidP="00E464C8">
      <w:pPr>
        <w:spacing w:line="360" w:lineRule="auto"/>
        <w:jc w:val="both"/>
        <w:rPr>
          <w:rFonts w:ascii="Century Gothic" w:hAnsi="Century Gothic"/>
          <w:sz w:val="24"/>
        </w:rPr>
      </w:pPr>
      <w:r>
        <w:rPr>
          <w:rFonts w:ascii="Century Gothic" w:hAnsi="Century Gothic"/>
          <w:sz w:val="24"/>
        </w:rPr>
        <w:tab/>
      </w:r>
      <w:r w:rsidRPr="00732042">
        <w:rPr>
          <w:rFonts w:ascii="Century Gothic" w:hAnsi="Century Gothic"/>
          <w:b/>
          <w:sz w:val="24"/>
        </w:rPr>
        <w:t>R = Seis pesetas por botella y una peseta por tapón.</w:t>
      </w:r>
      <w:r>
        <w:rPr>
          <w:rFonts w:ascii="Century Gothic" w:hAnsi="Century Gothic"/>
          <w:sz w:val="24"/>
        </w:rPr>
        <w:t xml:space="preserve"> Ya que podemos plantear las ecuaciones "B + T = 7 pesetas" y "B = T + 5 pesetas". Por lo tanto, podríamos sustituir la segunda en la primera y nos queda "T + 5 pesetas + T = 7 pesetas " y despejando tendríamos "2T = 7</w:t>
      </w:r>
      <w:r w:rsidRPr="00732042">
        <w:rPr>
          <w:rFonts w:ascii="Century Gothic" w:hAnsi="Century Gothic"/>
          <w:sz w:val="24"/>
        </w:rPr>
        <w:t xml:space="preserve"> </w:t>
      </w:r>
      <w:r>
        <w:rPr>
          <w:rFonts w:ascii="Century Gothic" w:hAnsi="Century Gothic"/>
          <w:sz w:val="24"/>
        </w:rPr>
        <w:t>pesetas - 5 pesetas " por lo que podríamos despejar T y obtener "T = 2 pesetas / 2" y así saber que el precio por tapón es de una peseta. Y ahora podemos decir que "B + 1 peseta = 7 pesetas" y despejar a "B = 7</w:t>
      </w:r>
      <w:r w:rsidRPr="00732042">
        <w:rPr>
          <w:rFonts w:ascii="Century Gothic" w:hAnsi="Century Gothic"/>
          <w:sz w:val="24"/>
        </w:rPr>
        <w:t xml:space="preserve"> </w:t>
      </w:r>
      <w:r>
        <w:rPr>
          <w:rFonts w:ascii="Century Gothic" w:hAnsi="Century Gothic"/>
          <w:sz w:val="24"/>
        </w:rPr>
        <w:t>pesetas - 1 peseta" y sabríamos entonces que el precio por botella es de seis pesetas.</w:t>
      </w:r>
    </w:p>
    <w:p w:rsidR="0059544E" w:rsidRDefault="0059544E">
      <w:pPr>
        <w:rPr>
          <w:rFonts w:ascii="Century Gothic" w:hAnsi="Century Gothic"/>
          <w:sz w:val="24"/>
        </w:rPr>
      </w:pPr>
      <w:r>
        <w:rPr>
          <w:rFonts w:ascii="Century Gothic" w:hAnsi="Century Gothic"/>
          <w:sz w:val="24"/>
        </w:rPr>
        <w:br w:type="page"/>
      </w:r>
    </w:p>
    <w:p w:rsidR="00732042" w:rsidRPr="00B22DE9" w:rsidRDefault="00732042" w:rsidP="00B22DE9">
      <w:pPr>
        <w:pStyle w:val="Ttulo1"/>
        <w:rPr>
          <w:rFonts w:ascii="Lucida Console" w:hAnsi="Lucida Console"/>
          <w:sz w:val="48"/>
        </w:rPr>
      </w:pPr>
      <w:bookmarkStart w:id="7" w:name="_Toc396765469"/>
      <w:r w:rsidRPr="00B22DE9">
        <w:rPr>
          <w:rFonts w:ascii="Lucida Console" w:hAnsi="Lucida Console"/>
          <w:sz w:val="72"/>
        </w:rPr>
        <w:lastRenderedPageBreak/>
        <w:t>C</w:t>
      </w:r>
      <w:r w:rsidRPr="00B22DE9">
        <w:rPr>
          <w:rFonts w:ascii="Lucida Console" w:hAnsi="Lucida Console"/>
          <w:sz w:val="48"/>
        </w:rPr>
        <w:t>onclusión:</w:t>
      </w:r>
      <w:bookmarkEnd w:id="7"/>
    </w:p>
    <w:p w:rsidR="00732042" w:rsidRDefault="00732042" w:rsidP="00E464C8">
      <w:pPr>
        <w:spacing w:line="360" w:lineRule="auto"/>
        <w:jc w:val="both"/>
        <w:rPr>
          <w:rFonts w:ascii="Century Gothic" w:hAnsi="Century Gothic"/>
          <w:sz w:val="24"/>
        </w:rPr>
      </w:pPr>
      <w:r>
        <w:rPr>
          <w:rFonts w:ascii="Century Gothic" w:hAnsi="Century Gothic"/>
          <w:sz w:val="24"/>
        </w:rPr>
        <w:tab/>
        <w:t>He practicado mis habilidades para resolver problemas lógicos-matemáticos. La verdad me resultaron bastante fácil las preguntas en cuestión. Uno tarda más</w:t>
      </w:r>
      <w:r w:rsidR="00B22DE9">
        <w:rPr>
          <w:rFonts w:ascii="Century Gothic" w:hAnsi="Century Gothic"/>
          <w:sz w:val="24"/>
        </w:rPr>
        <w:t xml:space="preserve"> en escribir el por</w:t>
      </w:r>
      <w:r>
        <w:rPr>
          <w:rFonts w:ascii="Century Gothic" w:hAnsi="Century Gothic"/>
          <w:sz w:val="24"/>
        </w:rPr>
        <w:t>qué de las c</w:t>
      </w:r>
      <w:r w:rsidR="00B22DE9">
        <w:rPr>
          <w:rFonts w:ascii="Century Gothic" w:hAnsi="Century Gothic"/>
          <w:sz w:val="24"/>
        </w:rPr>
        <w:t>osas que en resolver las incógnitas</w:t>
      </w:r>
      <w:r>
        <w:rPr>
          <w:rFonts w:ascii="Century Gothic" w:hAnsi="Century Gothic"/>
          <w:sz w:val="24"/>
        </w:rPr>
        <w:t>.</w:t>
      </w:r>
    </w:p>
    <w:p w:rsidR="00B22DE9" w:rsidRPr="00227AE1" w:rsidRDefault="00B22DE9" w:rsidP="00227AE1">
      <w:pPr>
        <w:pStyle w:val="Ttulo1"/>
        <w:rPr>
          <w:rFonts w:ascii="Lucida Console" w:hAnsi="Lucida Console"/>
          <w:sz w:val="48"/>
          <w:lang w:val="es-ES"/>
        </w:rPr>
      </w:pPr>
      <w:bookmarkStart w:id="8" w:name="_Toc396765470"/>
      <w:r w:rsidRPr="00227AE1">
        <w:rPr>
          <w:rFonts w:ascii="Lucida Console" w:hAnsi="Lucida Console"/>
          <w:sz w:val="72"/>
          <w:lang w:val="es-ES"/>
        </w:rPr>
        <w:t>R</w:t>
      </w:r>
      <w:r w:rsidRPr="00227AE1">
        <w:rPr>
          <w:rFonts w:ascii="Lucida Console" w:hAnsi="Lucida Console"/>
          <w:sz w:val="48"/>
          <w:lang w:val="es-ES"/>
        </w:rPr>
        <w:t>eferencias:</w:t>
      </w:r>
      <w:bookmarkEnd w:id="8"/>
    </w:p>
    <w:p w:rsidR="00B22DE9" w:rsidRDefault="00B22DE9" w:rsidP="00B22DE9">
      <w:pPr>
        <w:spacing w:line="360" w:lineRule="auto"/>
        <w:jc w:val="both"/>
        <w:rPr>
          <w:rFonts w:ascii="Century Gothic" w:hAnsi="Century Gothic"/>
          <w:sz w:val="24"/>
          <w:lang w:val="es-ES"/>
        </w:rPr>
      </w:pPr>
      <w:r>
        <w:rPr>
          <w:rFonts w:ascii="Century Gothic" w:hAnsi="Century Gothic"/>
          <w:sz w:val="24"/>
          <w:lang w:val="es-ES"/>
        </w:rPr>
        <w:tab/>
        <w:t>En toda la actividad se hace referencias a problemas encontrados en las siguientes páginas web:</w:t>
      </w:r>
    </w:p>
    <w:p w:rsidR="00B22DE9" w:rsidRPr="00B22DE9" w:rsidRDefault="0053135D" w:rsidP="00B22DE9">
      <w:pPr>
        <w:pStyle w:val="Prrafodelista"/>
        <w:numPr>
          <w:ilvl w:val="0"/>
          <w:numId w:val="2"/>
        </w:numPr>
        <w:spacing w:line="360" w:lineRule="auto"/>
        <w:jc w:val="both"/>
        <w:rPr>
          <w:rFonts w:ascii="Century Gothic" w:hAnsi="Century Gothic"/>
        </w:rPr>
      </w:pPr>
      <w:hyperlink r:id="rId21" w:history="1">
        <w:r w:rsidR="00B22DE9" w:rsidRPr="00B22DE9">
          <w:rPr>
            <w:rFonts w:ascii="Century Gothic" w:hAnsi="Century Gothic"/>
            <w:sz w:val="24"/>
          </w:rPr>
          <w:t>http://sauce.pntic.mec.es/jdiego/matias/matiasandanzas1a10.swf</w:t>
        </w:r>
      </w:hyperlink>
    </w:p>
    <w:p w:rsidR="00B22DE9" w:rsidRPr="00B22DE9" w:rsidRDefault="0053135D" w:rsidP="00B22DE9">
      <w:pPr>
        <w:pStyle w:val="Prrafodelista"/>
        <w:numPr>
          <w:ilvl w:val="0"/>
          <w:numId w:val="2"/>
        </w:numPr>
        <w:spacing w:line="360" w:lineRule="auto"/>
        <w:jc w:val="both"/>
        <w:rPr>
          <w:rFonts w:ascii="Century Gothic" w:hAnsi="Century Gothic"/>
        </w:rPr>
      </w:pPr>
      <w:hyperlink r:id="rId22" w:history="1">
        <w:r w:rsidR="00B22DE9" w:rsidRPr="00B22DE9">
          <w:rPr>
            <w:rFonts w:ascii="Century Gothic" w:hAnsi="Century Gothic"/>
            <w:sz w:val="24"/>
          </w:rPr>
          <w:t>http://sauce.pntic.mec.es/jdiego/matias/matiasproblemas1a10.swf</w:t>
        </w:r>
      </w:hyperlink>
    </w:p>
    <w:p w:rsidR="00B22DE9" w:rsidRPr="00B22DE9" w:rsidRDefault="00B22DE9" w:rsidP="00B22DE9">
      <w:pPr>
        <w:spacing w:line="360" w:lineRule="auto"/>
        <w:jc w:val="both"/>
        <w:rPr>
          <w:rFonts w:ascii="Century Gothic" w:hAnsi="Century Gothic"/>
          <w:sz w:val="24"/>
        </w:rPr>
      </w:pPr>
      <w:r>
        <w:rPr>
          <w:rFonts w:ascii="Century Gothic" w:hAnsi="Century Gothic"/>
          <w:sz w:val="24"/>
        </w:rPr>
        <w:tab/>
        <w:t>Los problemas aquí mencionados fueron elaborados por el autonombrado autor "Nacho Diego", como parte de su blog "Usa el coco".</w:t>
      </w:r>
    </w:p>
    <w:sectPr w:rsidR="00B22DE9" w:rsidRPr="00B22DE9" w:rsidSect="00671DC7">
      <w:headerReference w:type="default" r:id="rId23"/>
      <w:foot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35D" w:rsidRDefault="0053135D" w:rsidP="00671DC7">
      <w:pPr>
        <w:spacing w:after="0" w:line="240" w:lineRule="auto"/>
      </w:pPr>
      <w:r>
        <w:separator/>
      </w:r>
    </w:p>
  </w:endnote>
  <w:endnote w:type="continuationSeparator" w:id="0">
    <w:p w:rsidR="0053135D" w:rsidRDefault="0053135D" w:rsidP="00671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281" w:rsidRDefault="0053135D">
    <w:pPr>
      <w:pStyle w:val="Piedepgina"/>
    </w:pPr>
    <w:r>
      <w:rPr>
        <w:noProof/>
        <w:lang w:val="es-ES" w:eastAsia="zh-TW"/>
      </w:rPr>
      <w:pict>
        <v:group id="_x0000_s2050" style="position:absolute;margin-left:0;margin-top:0;width:35.65pt;height:23.85pt;rotation:90;z-index:251661312;mso-position-horizontal:center;mso-position-horizontal-relative:left-margin-area;mso-position-vertical:center;mso-position-vertical-relative:bottom-margin-area"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2051" type="#_x0000_t55" style="position:absolute;left:11101;top:9410;width:682;height:590" adj="7304" fillcolor="#4f81bd [3204]" stroked="f" strokecolor="white [3212]">
            <v:fill color2="#243f60 [1604]" angle="-135" focus="100%" type="gradient"/>
          </v:shape>
          <v:shape id="_x0000_s2052" type="#_x0000_t55" style="position:absolute;left:10659;top:9410;width:682;height:590" adj="7304" fillcolor="#4f81bd [3204]" stroked="f" strokecolor="white [3212]">
            <v:fill color2="#243f60 [1604]" angle="-135" focus="100%" type="gradient"/>
          </v:shape>
          <v:shape id="_x0000_s2053" type="#_x0000_t55" style="position:absolute;left:10217;top:9410;width:682;height:590" adj="7304" fillcolor="#4f81bd [3204]" stroked="f" strokecolor="white [3212]">
            <v:fill color2="#243f60 [1604]" angle="-135" focus="100%" type="gradient"/>
          </v:shape>
          <w10:wrap anchorx="margin" anchory="page"/>
        </v:group>
      </w:pict>
    </w:r>
    <w:r>
      <w:rPr>
        <w:noProof/>
        <w:lang w:val="es-ES" w:eastAsia="zh-TW"/>
      </w:rPr>
      <w:pict>
        <v:rect id="_x0000_s2049" style="position:absolute;margin-left:0;margin-top:0;width:40.25pt;height:485.95pt;z-index:251660288;mso-height-percent:750;mso-position-horizontal:center;mso-position-horizontal-relative:left-margin-area;mso-position-vertical:bottom;mso-position-vertical-relative:margin;mso-height-percent:750;mso-height-relative:margin;v-text-anchor:middle" o:allowincell="f" filled="f" stroked="f">
          <v:textbox style="layout-flow:vertical;mso-layout-flow-alt:bottom-to-top;mso-next-textbox:#_x0000_s2049;mso-fit-shape-to-text:t">
            <w:txbxContent>
              <w:sdt>
                <w:sdtPr>
                  <w:rPr>
                    <w:color w:val="4F81BD" w:themeColor="accent1"/>
                    <w:spacing w:val="60"/>
                    <w:lang w:val="es-ES"/>
                  </w:rPr>
                  <w:alias w:val="Fecha"/>
                  <w:id w:val="3776649"/>
                  <w:placeholder>
                    <w:docPart w:val="68A8B8B5C6BD46C8A11A3294ABC10629"/>
                  </w:placeholder>
                  <w:dataBinding w:prefixMappings="xmlns:ns0='http://schemas.microsoft.com/office/2006/coverPageProps'" w:xpath="/ns0:CoverPageProperties[1]/ns0:PublishDate[1]" w:storeItemID="{55AF091B-3C7A-41E3-B477-F2FDAA23CFDA}"/>
                  <w:date w:fullDate="2014-08-29T00:00:00Z">
                    <w:dateFormat w:val="d 'de' MMMM 'de' yyyy"/>
                    <w:lid w:val="es-ES"/>
                    <w:storeMappedDataAs w:val="dateTime"/>
                    <w:calendar w:val="gregorian"/>
                  </w:date>
                </w:sdtPr>
                <w:sdtEndPr/>
                <w:sdtContent>
                  <w:p w:rsidR="00296281" w:rsidRDefault="00296281">
                    <w:pPr>
                      <w:rPr>
                        <w:color w:val="4F81BD" w:themeColor="accent1"/>
                        <w:spacing w:val="60"/>
                        <w:lang w:val="es-ES"/>
                      </w:rPr>
                    </w:pPr>
                    <w:r>
                      <w:rPr>
                        <w:color w:val="4F81BD" w:themeColor="accent1"/>
                        <w:spacing w:val="60"/>
                        <w:lang w:val="es-ES"/>
                      </w:rPr>
                      <w:t>29 de agosto de 2014</w:t>
                    </w:r>
                  </w:p>
                </w:sdtContent>
              </w:sdt>
            </w:txbxContent>
          </v:textbox>
          <w10:wrap anchorx="margin" anchory="margin"/>
        </v:rect>
      </w:pict>
    </w:r>
    <w:r>
      <w:rPr>
        <w:noProof/>
        <w:lang w:val="es-ES" w:eastAsia="zh-TW"/>
      </w:rPr>
      <w:pict>
        <v:group id="_x0000_s2054" style="position:absolute;margin-left:0;margin-top:0;width:35.65pt;height:23.85pt;rotation:90;z-index:251662336;mso-position-horizontal:center;mso-position-horizontal-relative:left-margin-area;mso-position-vertical:center;mso-position-vertical-relative:bottom-margin-area" coordorigin="10217,9410" coordsize="1566,590" o:allowincell="f">
          <v:shape id="_x0000_s2055" type="#_x0000_t55" style="position:absolute;left:11101;top:9410;width:682;height:590" adj="7304" fillcolor="#4f81bd [3204]" stroked="f" strokecolor="white [3212]">
            <v:fill color2="#243f60 [1604]" angle="-135" focus="100%" type="gradient"/>
          </v:shape>
          <v:shape id="_x0000_s2056" type="#_x0000_t55" style="position:absolute;left:10659;top:9410;width:682;height:590" adj="7304" fillcolor="#4f81bd [3204]" stroked="f" strokecolor="white [3212]">
            <v:fill color2="#243f60 [1604]" angle="-135" focus="100%" type="gradient"/>
          </v:shape>
          <v:shape id="_x0000_s2057" type="#_x0000_t55" style="position:absolute;left:10217;top:9410;width:682;height:590" adj="7304" fillcolor="#4f81bd [3204]" stroked="f" strokecolor="white [3212]">
            <v:fill color2="#243f60 [1604]" angle="-135" focus="100%" type="gradient"/>
          </v:shape>
          <w10:wrap anchorx="margin"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35D" w:rsidRDefault="0053135D" w:rsidP="00671DC7">
      <w:pPr>
        <w:spacing w:after="0" w:line="240" w:lineRule="auto"/>
      </w:pPr>
      <w:r>
        <w:separator/>
      </w:r>
    </w:p>
  </w:footnote>
  <w:footnote w:type="continuationSeparator" w:id="0">
    <w:p w:rsidR="0053135D" w:rsidRDefault="0053135D" w:rsidP="00671D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738"/>
      <w:gridCol w:w="1330"/>
    </w:tblGrid>
    <w:tr w:rsidR="00671DC7">
      <w:trPr>
        <w:trHeight w:val="288"/>
      </w:trPr>
      <w:tc>
        <w:tcPr>
          <w:tcW w:w="7765" w:type="dxa"/>
        </w:tcPr>
        <w:p w:rsidR="00671DC7" w:rsidRDefault="0053135D">
          <w:pPr>
            <w:pStyle w:val="Encabezado"/>
            <w:jc w:val="right"/>
            <w:rPr>
              <w:rFonts w:asciiTheme="majorHAnsi" w:eastAsiaTheme="majorEastAsia" w:hAnsiTheme="majorHAnsi" w:cstheme="majorBidi"/>
              <w:sz w:val="36"/>
              <w:szCs w:val="36"/>
            </w:rPr>
          </w:pPr>
          <w:sdt>
            <w:sdtPr>
              <w:rPr>
                <w:rFonts w:asciiTheme="majorHAnsi" w:eastAsiaTheme="majorEastAsia" w:hAnsiTheme="majorHAnsi" w:cstheme="majorBidi"/>
                <w:sz w:val="36"/>
                <w:szCs w:val="36"/>
              </w:rPr>
              <w:id w:val="3776674"/>
              <w:docPartObj>
                <w:docPartGallery w:val="Page Numbers (Margins)"/>
                <w:docPartUnique/>
              </w:docPartObj>
            </w:sdtPr>
            <w:sdtEndPr/>
            <w:sdtContent>
              <w:r>
                <w:rPr>
                  <w:rFonts w:asciiTheme="majorHAnsi" w:eastAsiaTheme="majorEastAsia" w:hAnsiTheme="majorHAnsi" w:cstheme="majorBidi"/>
                  <w:noProof/>
                  <w:sz w:val="28"/>
                  <w:szCs w:val="28"/>
                  <w:lang w:val="es-ES" w:eastAsia="zh-TW"/>
                </w:rPr>
                <w:pict>
                  <v:oval id="_x0000_s2062" style="position:absolute;left:0;text-align:left;margin-left:0;margin-top:218.9pt;width:37.6pt;height:37.6pt;z-index:251664384;mso-top-percent:250;mso-position-horizontal:center;mso-position-horizontal-relative:right-margin-area;mso-position-vertical-relative:page;mso-top-percent:250" o:allowincell="f" fillcolor="#92cddc [1944]" strokecolor="#4bacc6 [3208]" strokeweight="1pt">
                    <v:fill color2="#4bacc6 [3208]" focus="50%" type="gradient"/>
                    <v:shadow on="t" type="perspective" color="#205867 [1608]" offset="1pt" offset2="-3pt"/>
                    <v:textbox style="mso-next-textbox:#_x0000_s2062" inset="0,,0">
                      <w:txbxContent>
                        <w:p w:rsidR="00296281" w:rsidRPr="00296281" w:rsidRDefault="00296281" w:rsidP="00296281">
                          <w:pPr>
                            <w:jc w:val="center"/>
                            <w:rPr>
                              <w:rStyle w:val="Nmerodepgina"/>
                              <w:b/>
                              <w:color w:val="FFFFFF" w:themeColor="background1"/>
                              <w:sz w:val="28"/>
                              <w:szCs w:val="24"/>
                            </w:rPr>
                          </w:pPr>
                          <w:r w:rsidRPr="00296281">
                            <w:rPr>
                              <w:b/>
                              <w:sz w:val="28"/>
                              <w:lang w:val="es-ES"/>
                            </w:rPr>
                            <w:fldChar w:fldCharType="begin"/>
                          </w:r>
                          <w:r w:rsidRPr="00296281">
                            <w:rPr>
                              <w:b/>
                              <w:sz w:val="28"/>
                              <w:lang w:val="es-ES"/>
                            </w:rPr>
                            <w:instrText xml:space="preserve"> PAGE    \* MERGEFORMAT </w:instrText>
                          </w:r>
                          <w:r w:rsidRPr="00296281">
                            <w:rPr>
                              <w:b/>
                              <w:sz w:val="28"/>
                              <w:lang w:val="es-ES"/>
                            </w:rPr>
                            <w:fldChar w:fldCharType="separate"/>
                          </w:r>
                          <w:r w:rsidR="0059544E" w:rsidRPr="0059544E">
                            <w:rPr>
                              <w:rStyle w:val="Nmerodepgina"/>
                              <w:noProof/>
                              <w:color w:val="FFFFFF" w:themeColor="background1"/>
                              <w:sz w:val="32"/>
                              <w:szCs w:val="24"/>
                            </w:rPr>
                            <w:t>3</w:t>
                          </w:r>
                          <w:r w:rsidRPr="00296281">
                            <w:rPr>
                              <w:b/>
                              <w:sz w:val="28"/>
                              <w:lang w:val="es-ES"/>
                            </w:rPr>
                            <w:fldChar w:fldCharType="end"/>
                          </w:r>
                        </w:p>
                      </w:txbxContent>
                    </v:textbox>
                    <w10:wrap anchorx="page" anchory="page"/>
                  </v:oval>
                </w:pict>
              </w:r>
            </w:sdtContent>
          </w:sdt>
          <w:r w:rsidR="00296281">
            <w:rPr>
              <w:rFonts w:asciiTheme="majorHAnsi" w:eastAsiaTheme="majorEastAsia" w:hAnsiTheme="majorHAnsi" w:cstheme="majorBidi"/>
              <w:sz w:val="36"/>
              <w:szCs w:val="36"/>
            </w:rPr>
            <w:t>Gerardo Daniel Naranjo Gallegos    A01209499</w:t>
          </w:r>
        </w:p>
      </w:tc>
      <w:tc>
        <w:tcPr>
          <w:tcW w:w="1105" w:type="dxa"/>
        </w:tcPr>
        <w:p w:rsidR="00671DC7" w:rsidRDefault="00296281" w:rsidP="00671DC7">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Matías</w:t>
          </w:r>
        </w:p>
      </w:tc>
    </w:tr>
  </w:tbl>
  <w:p w:rsidR="00671DC7" w:rsidRDefault="00671DC7" w:rsidP="002962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F60D8"/>
    <w:multiLevelType w:val="hybridMultilevel"/>
    <w:tmpl w:val="0A10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74B3EF3"/>
    <w:multiLevelType w:val="hybridMultilevel"/>
    <w:tmpl w:val="7DD00F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71DC7"/>
    <w:rsid w:val="00094D02"/>
    <w:rsid w:val="000A6CC4"/>
    <w:rsid w:val="00227AE1"/>
    <w:rsid w:val="00296281"/>
    <w:rsid w:val="0053135D"/>
    <w:rsid w:val="0059544E"/>
    <w:rsid w:val="005D5E51"/>
    <w:rsid w:val="00626102"/>
    <w:rsid w:val="00671DC7"/>
    <w:rsid w:val="00732042"/>
    <w:rsid w:val="0074347B"/>
    <w:rsid w:val="008F616C"/>
    <w:rsid w:val="00AA5DE6"/>
    <w:rsid w:val="00B22DE9"/>
    <w:rsid w:val="00BC3778"/>
    <w:rsid w:val="00D030B6"/>
    <w:rsid w:val="00D67153"/>
    <w:rsid w:val="00D85B1F"/>
    <w:rsid w:val="00E43839"/>
    <w:rsid w:val="00E464C8"/>
    <w:rsid w:val="00EC6BAA"/>
    <w:rsid w:val="00EE1F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CC0BD51C-7F75-4DF0-BF0C-6ED6C95A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DE9"/>
  </w:style>
  <w:style w:type="paragraph" w:styleId="Ttulo1">
    <w:name w:val="heading 1"/>
    <w:basedOn w:val="Normal"/>
    <w:next w:val="Normal"/>
    <w:link w:val="Ttulo1Car"/>
    <w:uiPriority w:val="9"/>
    <w:qFormat/>
    <w:rsid w:val="00296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20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1D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DC7"/>
    <w:rPr>
      <w:rFonts w:ascii="Tahoma" w:hAnsi="Tahoma" w:cs="Tahoma"/>
      <w:sz w:val="16"/>
      <w:szCs w:val="16"/>
    </w:rPr>
  </w:style>
  <w:style w:type="paragraph" w:styleId="Encabezado">
    <w:name w:val="header"/>
    <w:basedOn w:val="Normal"/>
    <w:link w:val="EncabezadoCar"/>
    <w:uiPriority w:val="99"/>
    <w:unhideWhenUsed/>
    <w:rsid w:val="00671D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1DC7"/>
  </w:style>
  <w:style w:type="paragraph" w:styleId="Piedepgina">
    <w:name w:val="footer"/>
    <w:basedOn w:val="Normal"/>
    <w:link w:val="PiedepginaCar"/>
    <w:uiPriority w:val="99"/>
    <w:unhideWhenUsed/>
    <w:rsid w:val="00671D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1DC7"/>
  </w:style>
  <w:style w:type="character" w:styleId="Nmerodepgina">
    <w:name w:val="page number"/>
    <w:basedOn w:val="Fuentedeprrafopredeter"/>
    <w:uiPriority w:val="99"/>
    <w:unhideWhenUsed/>
    <w:rsid w:val="00296281"/>
    <w:rPr>
      <w:rFonts w:eastAsiaTheme="minorEastAsia" w:cstheme="minorBidi"/>
      <w:bCs w:val="0"/>
      <w:iCs w:val="0"/>
      <w:szCs w:val="22"/>
      <w:lang w:val="es-ES"/>
    </w:rPr>
  </w:style>
  <w:style w:type="character" w:customStyle="1" w:styleId="Ttulo1Car">
    <w:name w:val="Título 1 Car"/>
    <w:basedOn w:val="Fuentedeprrafopredeter"/>
    <w:link w:val="Ttulo1"/>
    <w:uiPriority w:val="9"/>
    <w:rsid w:val="0029628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96281"/>
    <w:pPr>
      <w:outlineLvl w:val="9"/>
    </w:pPr>
    <w:rPr>
      <w:lang w:val="es-ES"/>
    </w:rPr>
  </w:style>
  <w:style w:type="paragraph" w:styleId="Prrafodelista">
    <w:name w:val="List Paragraph"/>
    <w:basedOn w:val="Normal"/>
    <w:uiPriority w:val="34"/>
    <w:qFormat/>
    <w:rsid w:val="00EE1F06"/>
    <w:pPr>
      <w:ind w:left="720"/>
      <w:contextualSpacing/>
    </w:pPr>
  </w:style>
  <w:style w:type="paragraph" w:styleId="TDC1">
    <w:name w:val="toc 1"/>
    <w:basedOn w:val="Normal"/>
    <w:next w:val="Normal"/>
    <w:autoRedefine/>
    <w:uiPriority w:val="39"/>
    <w:unhideWhenUsed/>
    <w:qFormat/>
    <w:rsid w:val="005D5E51"/>
    <w:pPr>
      <w:spacing w:after="100"/>
    </w:pPr>
  </w:style>
  <w:style w:type="character" w:styleId="Hipervnculo">
    <w:name w:val="Hyperlink"/>
    <w:basedOn w:val="Fuentedeprrafopredeter"/>
    <w:uiPriority w:val="99"/>
    <w:unhideWhenUsed/>
    <w:rsid w:val="005D5E51"/>
    <w:rPr>
      <w:color w:val="0000FF" w:themeColor="hyperlink"/>
      <w:u w:val="single"/>
    </w:rPr>
  </w:style>
  <w:style w:type="character" w:styleId="Hipervnculovisitado">
    <w:name w:val="FollowedHyperlink"/>
    <w:basedOn w:val="Fuentedeprrafopredeter"/>
    <w:uiPriority w:val="99"/>
    <w:semiHidden/>
    <w:unhideWhenUsed/>
    <w:rsid w:val="00E464C8"/>
    <w:rPr>
      <w:color w:val="800080" w:themeColor="followedHyperlink"/>
      <w:u w:val="single"/>
    </w:rPr>
  </w:style>
  <w:style w:type="paragraph" w:styleId="Subttulo">
    <w:name w:val="Subtitle"/>
    <w:basedOn w:val="Normal"/>
    <w:next w:val="Normal"/>
    <w:link w:val="SubttuloCar"/>
    <w:uiPriority w:val="11"/>
    <w:qFormat/>
    <w:rsid w:val="006261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26102"/>
    <w:rPr>
      <w:rFonts w:asciiTheme="majorHAnsi" w:eastAsiaTheme="majorEastAsia" w:hAnsiTheme="majorHAnsi" w:cstheme="majorBidi"/>
      <w:i/>
      <w:iCs/>
      <w:color w:val="4F81BD" w:themeColor="accent1"/>
      <w:spacing w:val="15"/>
      <w:sz w:val="24"/>
      <w:szCs w:val="24"/>
    </w:rPr>
  </w:style>
  <w:style w:type="paragraph" w:styleId="TDC2">
    <w:name w:val="toc 2"/>
    <w:basedOn w:val="Normal"/>
    <w:next w:val="Normal"/>
    <w:autoRedefine/>
    <w:uiPriority w:val="39"/>
    <w:unhideWhenUsed/>
    <w:qFormat/>
    <w:rsid w:val="00732042"/>
    <w:pPr>
      <w:spacing w:after="100"/>
      <w:ind w:left="220"/>
    </w:pPr>
    <w:rPr>
      <w:rFonts w:eastAsiaTheme="minorEastAsia"/>
      <w:lang w:val="es-ES"/>
    </w:rPr>
  </w:style>
  <w:style w:type="paragraph" w:styleId="TDC3">
    <w:name w:val="toc 3"/>
    <w:basedOn w:val="Normal"/>
    <w:next w:val="Normal"/>
    <w:autoRedefine/>
    <w:uiPriority w:val="39"/>
    <w:semiHidden/>
    <w:unhideWhenUsed/>
    <w:qFormat/>
    <w:rsid w:val="00732042"/>
    <w:pPr>
      <w:spacing w:after="100"/>
      <w:ind w:left="440"/>
    </w:pPr>
    <w:rPr>
      <w:rFonts w:eastAsiaTheme="minorEastAsia"/>
      <w:lang w:val="es-ES"/>
    </w:rPr>
  </w:style>
  <w:style w:type="character" w:customStyle="1" w:styleId="Ttulo2Car">
    <w:name w:val="Título 2 Car"/>
    <w:basedOn w:val="Fuentedeprrafopredeter"/>
    <w:link w:val="Ttulo2"/>
    <w:uiPriority w:val="9"/>
    <w:rsid w:val="0073204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auce.pntic.mec.es/jdiego/matias/matiasandanzas1a10.sw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uce.pntic.mec.es/jdiego/matias/matiasproblemas1a10.swf"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auce.pntic.mec.es/jdiego/matias/matiasandanzas1a10.swf" TargetMode="External"/><Relationship Id="rId14" Type="http://schemas.openxmlformats.org/officeDocument/2006/relationships/image" Target="media/image5.png"/><Relationship Id="rId22" Type="http://schemas.openxmlformats.org/officeDocument/2006/relationships/hyperlink" Target="http://sauce.pntic.mec.es/jdiego/matias/matiasproblemas1a10.sw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3B7C458A6547FF99333CC7EA9DF57C"/>
        <w:category>
          <w:name w:val="General"/>
          <w:gallery w:val="placeholder"/>
        </w:category>
        <w:types>
          <w:type w:val="bbPlcHdr"/>
        </w:types>
        <w:behaviors>
          <w:behavior w:val="content"/>
        </w:behaviors>
        <w:guid w:val="{BD83D204-EACB-4430-A450-46CDE73A8C0E}"/>
      </w:docPartPr>
      <w:docPartBody>
        <w:p w:rsidR="00CF3FC0" w:rsidRDefault="00F26BD9" w:rsidP="00F26BD9">
          <w:pPr>
            <w:pStyle w:val="1E3B7C458A6547FF99333CC7EA9DF57C"/>
          </w:pPr>
          <w:r>
            <w:rPr>
              <w:b/>
              <w:bCs/>
              <w:color w:val="808080" w:themeColor="text1" w:themeTint="7F"/>
              <w:sz w:val="32"/>
              <w:szCs w:val="32"/>
              <w:lang w:val="es-ES"/>
            </w:rPr>
            <w:t>[Escribir el nombre de la compañía]</w:t>
          </w:r>
        </w:p>
      </w:docPartBody>
    </w:docPart>
    <w:docPart>
      <w:docPartPr>
        <w:name w:val="68A8B8B5C6BD46C8A11A3294ABC10629"/>
        <w:category>
          <w:name w:val="General"/>
          <w:gallery w:val="placeholder"/>
        </w:category>
        <w:types>
          <w:type w:val="bbPlcHdr"/>
        </w:types>
        <w:behaviors>
          <w:behavior w:val="content"/>
        </w:behaviors>
        <w:guid w:val="{FEF3C4B3-0CF1-4F6B-8B3E-DDEDE145DE0D}"/>
      </w:docPartPr>
      <w:docPartBody>
        <w:p w:rsidR="00CF3FC0" w:rsidRDefault="00F26BD9" w:rsidP="00F26BD9">
          <w:pPr>
            <w:pStyle w:val="68A8B8B5C6BD46C8A11A3294ABC10629"/>
          </w:pPr>
          <w:r>
            <w:rPr>
              <w:color w:val="5B9BD5" w:themeColor="accent1"/>
              <w:spacing w:val="60"/>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26BD9"/>
    <w:rsid w:val="00966EC6"/>
    <w:rsid w:val="00B25CB4"/>
    <w:rsid w:val="00CF3FC0"/>
    <w:rsid w:val="00F26B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E3B7C458A6547FF99333CC7EA9DF57C">
    <w:name w:val="1E3B7C458A6547FF99333CC7EA9DF57C"/>
    <w:rsid w:val="00F26BD9"/>
  </w:style>
  <w:style w:type="paragraph" w:customStyle="1" w:styleId="09B9DA7A09EF45C9994A2ACE8274398E">
    <w:name w:val="09B9DA7A09EF45C9994A2ACE8274398E"/>
    <w:rsid w:val="00F26BD9"/>
  </w:style>
  <w:style w:type="paragraph" w:customStyle="1" w:styleId="2219F9EDC3754DE7B9750506066EDEC7">
    <w:name w:val="2219F9EDC3754DE7B9750506066EDEC7"/>
    <w:rsid w:val="00F26BD9"/>
  </w:style>
  <w:style w:type="paragraph" w:customStyle="1" w:styleId="6E767D30324A432181FF80766BA5DF49">
    <w:name w:val="6E767D30324A432181FF80766BA5DF49"/>
    <w:rsid w:val="00F26BD9"/>
  </w:style>
  <w:style w:type="paragraph" w:customStyle="1" w:styleId="216206D81C00472B925887D00C51546B">
    <w:name w:val="216206D81C00472B925887D00C51546B"/>
    <w:rsid w:val="00F26BD9"/>
  </w:style>
  <w:style w:type="paragraph" w:customStyle="1" w:styleId="55349F8FEE40430895F3C3F13DB6E9EB">
    <w:name w:val="55349F8FEE40430895F3C3F13DB6E9EB"/>
    <w:rsid w:val="00F26BD9"/>
  </w:style>
  <w:style w:type="paragraph" w:customStyle="1" w:styleId="46C54861706843F38F8147FF83F60D00">
    <w:name w:val="46C54861706843F38F8147FF83F60D00"/>
    <w:rsid w:val="00F26BD9"/>
  </w:style>
  <w:style w:type="paragraph" w:customStyle="1" w:styleId="68A8B8B5C6BD46C8A11A3294ABC10629">
    <w:name w:val="68A8B8B5C6BD46C8A11A3294ABC10629"/>
    <w:rsid w:val="00F26BD9"/>
  </w:style>
  <w:style w:type="paragraph" w:customStyle="1" w:styleId="C0CAC746559B4648896503A75E0B621E">
    <w:name w:val="C0CAC746559B4648896503A75E0B621E"/>
    <w:rsid w:val="00F26BD9"/>
  </w:style>
  <w:style w:type="paragraph" w:customStyle="1" w:styleId="A00D16B0CF894327BA3D0DFDB0A78D09">
    <w:name w:val="A00D16B0CF894327BA3D0DFDB0A78D09"/>
    <w:rsid w:val="00F26BD9"/>
  </w:style>
  <w:style w:type="paragraph" w:customStyle="1" w:styleId="3616AE41455C4D96A5008688AAF334FD">
    <w:name w:val="3616AE41455C4D96A5008688AAF334FD"/>
    <w:rsid w:val="00F26BD9"/>
  </w:style>
  <w:style w:type="paragraph" w:customStyle="1" w:styleId="DA69EEF5E4474F5FB1C201D20858AC6D">
    <w:name w:val="DA69EEF5E4474F5FB1C201D20858AC6D"/>
    <w:rsid w:val="00F26BD9"/>
  </w:style>
  <w:style w:type="paragraph" w:customStyle="1" w:styleId="5DD7431E65724D49BA7BA699C8FA125C">
    <w:name w:val="5DD7431E65724D49BA7BA699C8FA125C"/>
    <w:rsid w:val="00F26BD9"/>
  </w:style>
  <w:style w:type="paragraph" w:customStyle="1" w:styleId="6239C0726A454E9FA77A1C4449DD118F">
    <w:name w:val="6239C0726A454E9FA77A1C4449DD118F"/>
    <w:rsid w:val="00F26BD9"/>
  </w:style>
  <w:style w:type="paragraph" w:customStyle="1" w:styleId="B783FDD17AF649DB8231DF84702F4725">
    <w:name w:val="B783FDD17AF649DB8231DF84702F4725"/>
    <w:rsid w:val="00F26B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69DB68-668F-4EC9-8EF0-8210A8C9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1070</Words>
  <Characters>5888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Matías</vt:lpstr>
    </vt:vector>
  </TitlesOfParts>
  <Company>ITESM Querétaro</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Matías</dc:title>
  <dc:subject>Tarea 1. Módulo 2</dc:subject>
  <dc:creator>Gerardo Daniel Naranjo Gallegos     (ISD)      A01209499</dc:creator>
  <cp:lastModifiedBy>alumno</cp:lastModifiedBy>
  <cp:revision>9</cp:revision>
  <dcterms:created xsi:type="dcterms:W3CDTF">2014-08-26T00:20:00Z</dcterms:created>
  <dcterms:modified xsi:type="dcterms:W3CDTF">2014-08-26T20:06:00Z</dcterms:modified>
</cp:coreProperties>
</file>