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Gerardo Daniel Naranjo Gallegos, A01209499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Profesor: Agustín Domínguez Oviedo.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Curso de microcontroladores.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 w:rsidRPr="00AA59EF">
        <w:rPr>
          <w:rFonts w:eastAsia="Times New Roman" w:cs="Times New Roman"/>
        </w:rPr>
        <w:t>ITESM, campus Querétaro.</w:t>
      </w:r>
    </w:p>
    <w:p w:rsidR="00AA59EF" w:rsidRPr="00AA59EF" w:rsidRDefault="00626163" w:rsidP="00AA59EF">
      <w:pPr>
        <w:spacing w:line="240" w:lineRule="auto"/>
        <w:contextualSpacing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24 de febrero de 2016</w:t>
      </w:r>
      <w:r w:rsidR="00AA59EF" w:rsidRPr="00AA59EF">
        <w:rPr>
          <w:rFonts w:eastAsia="Times New Roman" w:cs="Times New Roman"/>
        </w:rPr>
        <w:t>.</w:t>
      </w:r>
    </w:p>
    <w:p w:rsidR="00AA59EF" w:rsidRPr="00AA59EF" w:rsidRDefault="00AA59EF" w:rsidP="00AA59EF">
      <w:pPr>
        <w:spacing w:line="240" w:lineRule="auto"/>
        <w:contextualSpacing/>
        <w:jc w:val="right"/>
        <w:rPr>
          <w:rFonts w:eastAsia="Times New Roman" w:cs="Times New Roman"/>
        </w:rPr>
      </w:pPr>
    </w:p>
    <w:p w:rsidR="00AA59EF" w:rsidRPr="00AA59EF" w:rsidRDefault="00AA59EF" w:rsidP="00AA59EF">
      <w:pPr>
        <w:jc w:val="center"/>
        <w:rPr>
          <w:rFonts w:eastAsia="Times New Roman" w:cs="Times New Roman"/>
          <w:b/>
        </w:rPr>
      </w:pPr>
      <w:r w:rsidRPr="00AA59EF">
        <w:rPr>
          <w:rFonts w:eastAsia="Times New Roman" w:cs="Times New Roman"/>
          <w:b/>
        </w:rPr>
        <w:t xml:space="preserve">Tarea </w:t>
      </w:r>
      <w:r w:rsidR="007E3693">
        <w:rPr>
          <w:rFonts w:eastAsia="Times New Roman" w:cs="Times New Roman"/>
          <w:b/>
        </w:rPr>
        <w:t>11</w:t>
      </w:r>
      <w:r w:rsidRPr="00AA59EF">
        <w:rPr>
          <w:rFonts w:eastAsia="Times New Roman" w:cs="Times New Roman"/>
          <w:b/>
        </w:rPr>
        <w:t xml:space="preserve">: </w:t>
      </w:r>
      <w:r w:rsidR="00626163">
        <w:rPr>
          <w:rFonts w:eastAsia="Times New Roman" w:cs="Times New Roman"/>
          <w:b/>
        </w:rPr>
        <w:t>C</w:t>
      </w:r>
      <w:r w:rsidR="007E3693">
        <w:rPr>
          <w:rFonts w:eastAsia="Times New Roman" w:cs="Times New Roman"/>
          <w:b/>
        </w:rPr>
        <w:t>TC</w:t>
      </w:r>
      <w:r w:rsidRPr="00AA59EF">
        <w:rPr>
          <w:rFonts w:eastAsia="Times New Roman" w:cs="Times New Roman"/>
          <w:b/>
        </w:rPr>
        <w:t>.</w:t>
      </w:r>
    </w:p>
    <w:p w:rsidR="00AA59EF" w:rsidRPr="00AA59EF" w:rsidRDefault="00AA59EF" w:rsidP="00AA59EF">
      <w:pPr>
        <w:keepNext/>
        <w:keepLines/>
        <w:spacing w:before="240" w:after="0"/>
        <w:outlineLvl w:val="0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</w:pPr>
      <w:r w:rsidRPr="00AA59EF"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  <w:t>Instrucciones:</w:t>
      </w:r>
    </w:p>
    <w:p w:rsidR="007E3693" w:rsidRPr="007E3693" w:rsidRDefault="007E3693" w:rsidP="007E3693">
      <w:r w:rsidRPr="007E3693">
        <w:t xml:space="preserve">En todos los casos asumir CK=1MHz  </w:t>
      </w:r>
    </w:p>
    <w:p w:rsidR="007E3693" w:rsidRDefault="007E3693" w:rsidP="007E3693">
      <w:pPr>
        <w:pStyle w:val="Prrafodelista"/>
        <w:numPr>
          <w:ilvl w:val="0"/>
          <w:numId w:val="2"/>
        </w:numPr>
        <w:rPr>
          <w:rFonts w:eastAsiaTheme="minorHAnsi"/>
        </w:rPr>
      </w:pPr>
      <w:r w:rsidRPr="007E3693">
        <w:rPr>
          <w:rFonts w:eastAsiaTheme="minorHAnsi"/>
        </w:rPr>
        <w:t>Hacer el código para generar una señal de pulsos cuadrados usando</w:t>
      </w:r>
      <w:r>
        <w:rPr>
          <w:rFonts w:eastAsiaTheme="minorHAnsi"/>
        </w:rPr>
        <w:t xml:space="preserve"> CTC en PD6 (OC0A) de 50 Hz.</w:t>
      </w:r>
    </w:p>
    <w:p w:rsidR="007E3693" w:rsidRDefault="007E3693" w:rsidP="007E3693">
      <w:pPr>
        <w:pStyle w:val="Prrafodelista"/>
        <w:numPr>
          <w:ilvl w:val="0"/>
          <w:numId w:val="2"/>
        </w:numPr>
        <w:rPr>
          <w:rFonts w:eastAsiaTheme="minorHAnsi"/>
        </w:rPr>
      </w:pPr>
      <w:r w:rsidRPr="007E3693">
        <w:rPr>
          <w:rFonts w:eastAsiaTheme="minorHAnsi"/>
        </w:rPr>
        <w:t>Hacer el código para generar una señal de pulsos cuadrados usando C</w:t>
      </w:r>
      <w:r>
        <w:rPr>
          <w:rFonts w:eastAsiaTheme="minorHAnsi"/>
        </w:rPr>
        <w:t>TC en PD6 (OC0A) de 1600 Hz.</w:t>
      </w:r>
    </w:p>
    <w:p w:rsidR="007E3693" w:rsidRDefault="007E3693" w:rsidP="007E3693">
      <w:pPr>
        <w:pStyle w:val="Prrafodelista"/>
        <w:numPr>
          <w:ilvl w:val="0"/>
          <w:numId w:val="2"/>
        </w:numPr>
        <w:rPr>
          <w:rFonts w:eastAsiaTheme="minorHAnsi"/>
        </w:rPr>
      </w:pPr>
      <w:r w:rsidRPr="007E3693">
        <w:rPr>
          <w:rFonts w:eastAsiaTheme="minorHAnsi"/>
        </w:rPr>
        <w:t>Hacer el código para generar una señal de pulsos cuadrados usando C</w:t>
      </w:r>
      <w:r>
        <w:rPr>
          <w:rFonts w:eastAsiaTheme="minorHAnsi"/>
        </w:rPr>
        <w:t>TC en PB1 (OC1A) de 1600 Hz.</w:t>
      </w:r>
    </w:p>
    <w:p w:rsidR="007E3693" w:rsidRDefault="007E3693" w:rsidP="007E3693">
      <w:pPr>
        <w:pStyle w:val="Prrafodelista"/>
        <w:numPr>
          <w:ilvl w:val="0"/>
          <w:numId w:val="2"/>
        </w:numPr>
        <w:rPr>
          <w:rFonts w:eastAsiaTheme="minorHAnsi"/>
        </w:rPr>
      </w:pPr>
      <w:r w:rsidRPr="007E3693">
        <w:rPr>
          <w:rFonts w:eastAsiaTheme="minorHAnsi"/>
        </w:rPr>
        <w:t>Hacer el código para generar una señal de pulsos cuadrados usand</w:t>
      </w:r>
      <w:r>
        <w:rPr>
          <w:rFonts w:eastAsiaTheme="minorHAnsi"/>
        </w:rPr>
        <w:t>o CTC en PB1 (OC1A) de 5 Hz.</w:t>
      </w:r>
    </w:p>
    <w:p w:rsidR="007E3693" w:rsidRDefault="007E3693" w:rsidP="007E3693">
      <w:pPr>
        <w:pStyle w:val="Prrafodelista"/>
        <w:numPr>
          <w:ilvl w:val="0"/>
          <w:numId w:val="2"/>
        </w:numPr>
        <w:rPr>
          <w:rFonts w:eastAsiaTheme="minorHAnsi"/>
        </w:rPr>
      </w:pPr>
      <w:r w:rsidRPr="007E3693">
        <w:rPr>
          <w:rFonts w:eastAsiaTheme="minorHAnsi"/>
        </w:rPr>
        <w:t>Hacer el código para generar una señal de pulsos cuadrados usando</w:t>
      </w:r>
      <w:r>
        <w:rPr>
          <w:rFonts w:eastAsiaTheme="minorHAnsi"/>
        </w:rPr>
        <w:t xml:space="preserve"> CTC en PB3 (OC2A) de 100 Hz.</w:t>
      </w:r>
    </w:p>
    <w:p w:rsidR="007E3693" w:rsidRDefault="007E3693" w:rsidP="007E3693">
      <w:pPr>
        <w:pStyle w:val="Prrafodelista"/>
        <w:numPr>
          <w:ilvl w:val="0"/>
          <w:numId w:val="2"/>
        </w:numPr>
        <w:rPr>
          <w:rFonts w:eastAsiaTheme="minorHAnsi"/>
        </w:rPr>
      </w:pPr>
      <w:r w:rsidRPr="007E3693">
        <w:rPr>
          <w:rFonts w:eastAsiaTheme="minorHAnsi"/>
        </w:rPr>
        <w:t>Hacer el código para generar una señal de pulsos cuadrados usando C</w:t>
      </w:r>
      <w:r>
        <w:rPr>
          <w:rFonts w:eastAsiaTheme="minorHAnsi"/>
        </w:rPr>
        <w:t>TC en PB3 (OC2A) de 2000 Hz.</w:t>
      </w:r>
    </w:p>
    <w:p w:rsidR="007E3693" w:rsidRPr="007E3693" w:rsidRDefault="007E3693" w:rsidP="007E3693">
      <w:pPr>
        <w:pStyle w:val="Prrafodelista"/>
        <w:numPr>
          <w:ilvl w:val="0"/>
          <w:numId w:val="2"/>
        </w:numPr>
        <w:rPr>
          <w:rFonts w:eastAsiaTheme="minorHAnsi"/>
        </w:rPr>
      </w:pPr>
      <w:r w:rsidRPr="007E3693">
        <w:rPr>
          <w:rFonts w:eastAsiaTheme="minorHAnsi"/>
        </w:rPr>
        <w:t xml:space="preserve">Cambiar la función tono() y noTono() para que funcione con el Timer 0 (salida en PD6 que es OC0A). Sugerencia: para que funcionen las frecuencias del pianito es necesario poner pre-esclador de CK/8.  </w:t>
      </w:r>
    </w:p>
    <w:p w:rsidR="007E3693" w:rsidRDefault="007E3693" w:rsidP="007E3693">
      <w:pPr>
        <w:ind w:firstLine="708"/>
      </w:pPr>
      <w:r w:rsidRPr="007E3693">
        <w:t xml:space="preserve">En todos los casos entregar un documento de Word o PDF que contenga el código que lo implementa y los cálculos hechos para llegar a esos valores. </w:t>
      </w:r>
      <w:r w:rsidRPr="007E3693">
        <w:t>Además,</w:t>
      </w:r>
      <w:r w:rsidRPr="007E3693">
        <w:t xml:space="preserve"> mostrar evidencia de</w:t>
      </w:r>
      <w:r>
        <w:t xml:space="preserve"> que funcionó en la simulación.</w:t>
      </w:r>
    </w:p>
    <w:p w:rsidR="007E3693" w:rsidRDefault="007E3693">
      <w:pPr>
        <w:spacing w:line="259" w:lineRule="auto"/>
        <w:jc w:val="left"/>
        <w:rPr>
          <w:rFonts w:asciiTheme="majorHAnsi" w:eastAsiaTheme="majorEastAsia" w:hAnsiTheme="majorHAnsi" w:cs="Times New Roman"/>
          <w:color w:val="2E74B5" w:themeColor="accent1" w:themeShade="BF"/>
          <w:sz w:val="32"/>
          <w:szCs w:val="32"/>
        </w:rPr>
      </w:pPr>
      <w:r>
        <w:br w:type="page"/>
      </w:r>
    </w:p>
    <w:p w:rsidR="007E3693" w:rsidRDefault="00626163" w:rsidP="007E3693">
      <w:pPr>
        <w:pStyle w:val="Ttulo1"/>
      </w:pPr>
      <w:r>
        <w:lastRenderedPageBreak/>
        <w:t>Desarrollo:</w:t>
      </w:r>
    </w:p>
    <w:p w:rsidR="007E3693" w:rsidRPr="002A69AD" w:rsidRDefault="007E3693" w:rsidP="002A69AD">
      <w:pPr>
        <w:pStyle w:val="Subttulo"/>
        <w:rPr>
          <w:b/>
          <w:sz w:val="24"/>
        </w:rPr>
      </w:pPr>
      <w:r w:rsidRPr="002A69AD">
        <w:rPr>
          <w:b/>
          <w:sz w:val="24"/>
        </w:rPr>
        <w:t>Ejercicio 1:</w:t>
      </w:r>
    </w:p>
    <w:p w:rsidR="007E3693" w:rsidRDefault="007E3693" w:rsidP="007E3693">
      <w:pPr>
        <w:spacing w:line="240" w:lineRule="auto"/>
        <w:contextualSpacing/>
      </w:pPr>
      <w:r>
        <w:t>#include &lt;io.h&gt;</w:t>
      </w:r>
    </w:p>
    <w:p w:rsidR="007E3693" w:rsidRDefault="007E3693" w:rsidP="007E3693">
      <w:pPr>
        <w:spacing w:line="240" w:lineRule="auto"/>
        <w:contextualSpacing/>
      </w:pPr>
      <w:r>
        <w:t>void main(){</w:t>
      </w:r>
    </w:p>
    <w:p w:rsidR="007E3693" w:rsidRDefault="007E3693" w:rsidP="007E3693">
      <w:pPr>
        <w:spacing w:line="240" w:lineRule="auto"/>
        <w:contextualSpacing/>
      </w:pPr>
      <w:r>
        <w:t xml:space="preserve">    DDRD.6=1;  //salida</w:t>
      </w:r>
    </w:p>
    <w:p w:rsidR="007E3693" w:rsidRDefault="007E3693" w:rsidP="007E3693">
      <w:pPr>
        <w:spacing w:line="240" w:lineRule="auto"/>
        <w:contextualSpacing/>
      </w:pPr>
      <w:r>
        <w:t xml:space="preserve">    TCCR0A=0x42;</w:t>
      </w:r>
    </w:p>
    <w:p w:rsidR="007E3693" w:rsidRDefault="007E3693" w:rsidP="007E3693">
      <w:pPr>
        <w:spacing w:line="240" w:lineRule="auto"/>
        <w:contextualSpacing/>
      </w:pPr>
      <w:r>
        <w:t xml:space="preserve">    TCCR0B=0x03;</w:t>
      </w:r>
    </w:p>
    <w:p w:rsidR="007E3693" w:rsidRDefault="007E3693" w:rsidP="007E3693">
      <w:pPr>
        <w:spacing w:line="240" w:lineRule="auto"/>
        <w:contextualSpacing/>
      </w:pPr>
      <w:r>
        <w:t xml:space="preserve">    OCR0A=155;</w:t>
      </w:r>
    </w:p>
    <w:p w:rsidR="007E3693" w:rsidRDefault="007E3693" w:rsidP="007E3693">
      <w:pPr>
        <w:spacing w:line="240" w:lineRule="auto"/>
        <w:contextualSpacing/>
      </w:pPr>
      <w:r>
        <w:t xml:space="preserve">    while(1){          </w:t>
      </w:r>
    </w:p>
    <w:p w:rsidR="007E3693" w:rsidRDefault="007E3693" w:rsidP="007E3693">
      <w:pPr>
        <w:spacing w:line="240" w:lineRule="auto"/>
        <w:contextualSpacing/>
      </w:pPr>
      <w:r>
        <w:t xml:space="preserve">    }</w:t>
      </w:r>
    </w:p>
    <w:p w:rsidR="007E3693" w:rsidRDefault="007E3693" w:rsidP="007E3693">
      <w:pPr>
        <w:spacing w:line="240" w:lineRule="auto"/>
        <w:contextualSpacing/>
      </w:pPr>
      <w:r>
        <w:t>}</w:t>
      </w:r>
    </w:p>
    <w:p w:rsidR="007E3693" w:rsidRDefault="007E3693" w:rsidP="002A69AD">
      <w:pPr>
        <w:spacing w:line="240" w:lineRule="auto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=0.02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=0.01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=10000 cuentas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Al usar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CK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 xml:space="preserve"> tenemos que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=156.25 pero se resta un uno y obtendremos 155</m:t>
          </m:r>
        </m:oMath>
      </m:oMathPara>
    </w:p>
    <w:p w:rsidR="007E3693" w:rsidRPr="002A69AD" w:rsidRDefault="007E3693" w:rsidP="002A69AD">
      <w:pPr>
        <w:pStyle w:val="Subttulo"/>
        <w:rPr>
          <w:b/>
          <w:sz w:val="24"/>
        </w:rPr>
      </w:pPr>
      <w:r w:rsidRPr="002A69AD">
        <w:rPr>
          <w:b/>
          <w:sz w:val="24"/>
        </w:rPr>
        <w:t>Ejercicio 2:</w:t>
      </w:r>
    </w:p>
    <w:p w:rsidR="007E3693" w:rsidRDefault="007E3693" w:rsidP="007E3693">
      <w:pPr>
        <w:spacing w:line="240" w:lineRule="auto"/>
        <w:contextualSpacing/>
      </w:pPr>
      <w:r>
        <w:t>#include &lt;io.h&gt;</w:t>
      </w:r>
    </w:p>
    <w:p w:rsidR="007E3693" w:rsidRDefault="007E3693" w:rsidP="007E3693">
      <w:pPr>
        <w:spacing w:line="240" w:lineRule="auto"/>
        <w:contextualSpacing/>
      </w:pPr>
      <w:r>
        <w:t>void main(){</w:t>
      </w:r>
    </w:p>
    <w:p w:rsidR="007E3693" w:rsidRDefault="007E3693" w:rsidP="007E3693">
      <w:pPr>
        <w:spacing w:line="240" w:lineRule="auto"/>
        <w:contextualSpacing/>
      </w:pPr>
      <w:r>
        <w:t xml:space="preserve">    DDRD.6=1;  //salida</w:t>
      </w:r>
    </w:p>
    <w:p w:rsidR="007E3693" w:rsidRDefault="007E3693" w:rsidP="007E3693">
      <w:pPr>
        <w:spacing w:line="240" w:lineRule="auto"/>
        <w:contextualSpacing/>
      </w:pPr>
      <w:r>
        <w:t xml:space="preserve">    TCCR0A=0x42;</w:t>
      </w:r>
    </w:p>
    <w:p w:rsidR="007E3693" w:rsidRDefault="007E3693" w:rsidP="007E3693">
      <w:pPr>
        <w:spacing w:line="240" w:lineRule="auto"/>
        <w:contextualSpacing/>
      </w:pPr>
      <w:r>
        <w:t xml:space="preserve">    TCCR0B=0x02;</w:t>
      </w:r>
    </w:p>
    <w:p w:rsidR="007E3693" w:rsidRDefault="007E3693" w:rsidP="007E3693">
      <w:pPr>
        <w:spacing w:line="240" w:lineRule="auto"/>
        <w:contextualSpacing/>
      </w:pPr>
      <w:r>
        <w:t xml:space="preserve">    OCR0A=38;</w:t>
      </w:r>
    </w:p>
    <w:p w:rsidR="007E3693" w:rsidRDefault="007E3693" w:rsidP="007E3693">
      <w:pPr>
        <w:spacing w:line="240" w:lineRule="auto"/>
        <w:contextualSpacing/>
      </w:pPr>
      <w:r>
        <w:t xml:space="preserve">    //OCR1AH=311/256; //399&gt;&gt;8</w:t>
      </w:r>
    </w:p>
    <w:p w:rsidR="007E3693" w:rsidRDefault="007E3693" w:rsidP="007E3693">
      <w:pPr>
        <w:spacing w:line="240" w:lineRule="auto"/>
        <w:contextualSpacing/>
      </w:pPr>
      <w:r>
        <w:t xml:space="preserve">    //OCR1AL=311%256; //399&amp;0xFF</w:t>
      </w:r>
    </w:p>
    <w:p w:rsidR="007E3693" w:rsidRDefault="007E3693" w:rsidP="007E3693">
      <w:pPr>
        <w:spacing w:line="240" w:lineRule="auto"/>
        <w:contextualSpacing/>
      </w:pPr>
      <w:r>
        <w:t xml:space="preserve">    while(1){          </w:t>
      </w:r>
    </w:p>
    <w:p w:rsidR="007E3693" w:rsidRDefault="007E3693" w:rsidP="007E3693">
      <w:pPr>
        <w:spacing w:line="240" w:lineRule="auto"/>
        <w:contextualSpacing/>
      </w:pPr>
      <w:r>
        <w:t xml:space="preserve">    }</w:t>
      </w:r>
    </w:p>
    <w:p w:rsidR="007E3693" w:rsidRDefault="007E3693" w:rsidP="007E3693">
      <w:pPr>
        <w:spacing w:line="240" w:lineRule="auto"/>
        <w:contextualSpacing/>
      </w:pPr>
      <w:r>
        <w:t>}</w:t>
      </w:r>
    </w:p>
    <w:p w:rsidR="007E3693" w:rsidRDefault="007E3693" w:rsidP="002A69AD">
      <w:pPr>
        <w:spacing w:line="240" w:lineRule="auto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160</m:t>
              </m:r>
              <m:r>
                <w:rPr>
                  <w:rFonts w:ascii="Cambria Math" w:hAnsi="Cambria Math"/>
                </w:rPr>
                <m:t>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3200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312.5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312.5</m:t>
          </m:r>
          <m:r>
            <w:rPr>
              <w:rFonts w:ascii="Cambria Math" w:hAnsi="Cambria Math"/>
            </w:rPr>
            <m:t xml:space="preserve"> cuentas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Al usar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CK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tenemos que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312.5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39.06</m:t>
          </m:r>
          <m:r>
            <w:rPr>
              <w:rFonts w:ascii="Cambria Math" w:hAnsi="Cambria Math"/>
            </w:rPr>
            <m:t xml:space="preserve"> pero se resta un uno y obtendremos </m:t>
          </m:r>
          <m:r>
            <w:rPr>
              <w:rFonts w:ascii="Cambria Math" w:hAnsi="Cambria Math"/>
            </w:rPr>
            <m:t>38</m:t>
          </m:r>
        </m:oMath>
      </m:oMathPara>
    </w:p>
    <w:p w:rsidR="002A69AD" w:rsidRDefault="002A69AD">
      <w:pPr>
        <w:spacing w:line="259" w:lineRule="auto"/>
        <w:jc w:val="left"/>
        <w:rPr>
          <w:rFonts w:asciiTheme="minorHAnsi" w:eastAsiaTheme="minorEastAsia" w:hAnsiTheme="minorHAnsi" w:cs="Times New Roman"/>
          <w:b/>
          <w:color w:val="5A5A5A" w:themeColor="text1" w:themeTint="A5"/>
          <w:spacing w:val="15"/>
        </w:rPr>
      </w:pPr>
      <w:r>
        <w:rPr>
          <w:b/>
        </w:rPr>
        <w:br w:type="page"/>
      </w:r>
    </w:p>
    <w:p w:rsidR="007E3693" w:rsidRPr="002A69AD" w:rsidRDefault="007E3693" w:rsidP="002A69AD">
      <w:pPr>
        <w:pStyle w:val="Subttulo"/>
        <w:rPr>
          <w:b/>
          <w:sz w:val="24"/>
        </w:rPr>
      </w:pPr>
      <w:r w:rsidRPr="002A69AD">
        <w:rPr>
          <w:b/>
          <w:sz w:val="24"/>
        </w:rPr>
        <w:lastRenderedPageBreak/>
        <w:t>Ejercicio 3:</w:t>
      </w:r>
    </w:p>
    <w:p w:rsidR="007E3693" w:rsidRDefault="007E3693" w:rsidP="007E3693">
      <w:pPr>
        <w:spacing w:line="240" w:lineRule="auto"/>
        <w:contextualSpacing/>
      </w:pPr>
      <w:r>
        <w:t>#include &lt;io.h&gt;</w:t>
      </w:r>
    </w:p>
    <w:p w:rsidR="007E3693" w:rsidRDefault="007E3693" w:rsidP="007E3693">
      <w:pPr>
        <w:spacing w:line="240" w:lineRule="auto"/>
        <w:contextualSpacing/>
      </w:pPr>
      <w:r>
        <w:t>void main(){</w:t>
      </w:r>
    </w:p>
    <w:p w:rsidR="007E3693" w:rsidRDefault="007E3693" w:rsidP="007E3693">
      <w:pPr>
        <w:spacing w:line="240" w:lineRule="auto"/>
        <w:contextualSpacing/>
      </w:pPr>
      <w:r>
        <w:t xml:space="preserve">    DDRB.1=1;  //salida</w:t>
      </w:r>
    </w:p>
    <w:p w:rsidR="007E3693" w:rsidRDefault="007E3693" w:rsidP="007E3693">
      <w:pPr>
        <w:spacing w:line="240" w:lineRule="auto"/>
        <w:contextualSpacing/>
      </w:pPr>
      <w:r>
        <w:t xml:space="preserve">    TCCR1A=0x40;</w:t>
      </w:r>
    </w:p>
    <w:p w:rsidR="007E3693" w:rsidRDefault="007E3693" w:rsidP="007E3693">
      <w:pPr>
        <w:spacing w:line="240" w:lineRule="auto"/>
        <w:contextualSpacing/>
      </w:pPr>
      <w:r>
        <w:t xml:space="preserve">    TCCR1B=0x09;</w:t>
      </w:r>
    </w:p>
    <w:p w:rsidR="007E3693" w:rsidRDefault="007E3693" w:rsidP="007E3693">
      <w:pPr>
        <w:spacing w:line="240" w:lineRule="auto"/>
        <w:contextualSpacing/>
      </w:pPr>
      <w:r>
        <w:t xml:space="preserve">    OCR1AH=311/256; //399&gt;&gt;8</w:t>
      </w:r>
    </w:p>
    <w:p w:rsidR="007E3693" w:rsidRDefault="007E3693" w:rsidP="007E3693">
      <w:pPr>
        <w:spacing w:line="240" w:lineRule="auto"/>
        <w:contextualSpacing/>
      </w:pPr>
      <w:r>
        <w:t xml:space="preserve">    OCR1AL=311%256; //399&amp;0xFF</w:t>
      </w:r>
    </w:p>
    <w:p w:rsidR="007E3693" w:rsidRDefault="007E3693" w:rsidP="007E3693">
      <w:pPr>
        <w:spacing w:line="240" w:lineRule="auto"/>
        <w:contextualSpacing/>
      </w:pPr>
      <w:r>
        <w:t xml:space="preserve">    while(1){          </w:t>
      </w:r>
    </w:p>
    <w:p w:rsidR="007E3693" w:rsidRDefault="007E3693" w:rsidP="007E3693">
      <w:pPr>
        <w:spacing w:line="240" w:lineRule="auto"/>
        <w:contextualSpacing/>
      </w:pPr>
      <w:r>
        <w:t xml:space="preserve">    }</w:t>
      </w:r>
      <w:bookmarkStart w:id="0" w:name="_GoBack"/>
      <w:bookmarkEnd w:id="0"/>
    </w:p>
    <w:p w:rsidR="007E3693" w:rsidRDefault="007E3693" w:rsidP="007E3693">
      <w:pPr>
        <w:spacing w:line="240" w:lineRule="auto"/>
        <w:contextualSpacing/>
      </w:pPr>
      <w:r>
        <w:t>}</w:t>
      </w:r>
    </w:p>
    <w:p w:rsidR="007E3693" w:rsidRDefault="007E3693" w:rsidP="007E3693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3200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312.5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=312.5 cuentas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Al usar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CK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tenemos que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312.5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=39.06 pero se resta un uno y obtendremos 38</m:t>
          </m:r>
        </m:oMath>
      </m:oMathPara>
    </w:p>
    <w:p w:rsidR="007E3693" w:rsidRPr="002A69AD" w:rsidRDefault="007E3693" w:rsidP="002A69AD">
      <w:pPr>
        <w:pStyle w:val="Subttulo"/>
        <w:rPr>
          <w:b/>
          <w:sz w:val="24"/>
        </w:rPr>
      </w:pPr>
      <w:r w:rsidRPr="002A69AD">
        <w:rPr>
          <w:b/>
          <w:sz w:val="24"/>
        </w:rPr>
        <w:t>Ejercicio 4:</w:t>
      </w:r>
    </w:p>
    <w:p w:rsidR="007E3693" w:rsidRDefault="007E3693" w:rsidP="007E3693">
      <w:pPr>
        <w:spacing w:line="240" w:lineRule="auto"/>
        <w:contextualSpacing/>
      </w:pPr>
      <w:r>
        <w:t>#include &lt;io.h&gt;</w:t>
      </w:r>
    </w:p>
    <w:p w:rsidR="007E3693" w:rsidRDefault="007E3693" w:rsidP="007E3693">
      <w:pPr>
        <w:spacing w:line="240" w:lineRule="auto"/>
        <w:contextualSpacing/>
      </w:pPr>
      <w:r>
        <w:t>void main(){</w:t>
      </w:r>
    </w:p>
    <w:p w:rsidR="007E3693" w:rsidRDefault="007E3693" w:rsidP="007E3693">
      <w:pPr>
        <w:spacing w:line="240" w:lineRule="auto"/>
        <w:contextualSpacing/>
      </w:pPr>
      <w:r>
        <w:t xml:space="preserve">    DDRB.1=1;  //salida</w:t>
      </w:r>
    </w:p>
    <w:p w:rsidR="007E3693" w:rsidRDefault="007E3693" w:rsidP="007E3693">
      <w:pPr>
        <w:spacing w:line="240" w:lineRule="auto"/>
        <w:contextualSpacing/>
      </w:pPr>
      <w:r>
        <w:t xml:space="preserve">    TCCR1A=0x40;</w:t>
      </w:r>
    </w:p>
    <w:p w:rsidR="007E3693" w:rsidRDefault="007E3693" w:rsidP="007E3693">
      <w:pPr>
        <w:spacing w:line="240" w:lineRule="auto"/>
        <w:contextualSpacing/>
      </w:pPr>
      <w:r>
        <w:t xml:space="preserve">    TCCR1B=0x0A;</w:t>
      </w:r>
    </w:p>
    <w:p w:rsidR="007E3693" w:rsidRDefault="007E3693" w:rsidP="007E3693">
      <w:pPr>
        <w:spacing w:line="240" w:lineRule="auto"/>
        <w:contextualSpacing/>
      </w:pPr>
      <w:r>
        <w:t xml:space="preserve">    OCR1AH=12499/256; //399&gt;&gt;8</w:t>
      </w:r>
    </w:p>
    <w:p w:rsidR="007E3693" w:rsidRDefault="007E3693" w:rsidP="007E3693">
      <w:pPr>
        <w:spacing w:line="240" w:lineRule="auto"/>
        <w:contextualSpacing/>
      </w:pPr>
      <w:r>
        <w:t xml:space="preserve">    OCR1AL=12499%256; //399&amp;0xFF</w:t>
      </w:r>
    </w:p>
    <w:p w:rsidR="007E3693" w:rsidRDefault="007E3693" w:rsidP="007E3693">
      <w:pPr>
        <w:spacing w:line="240" w:lineRule="auto"/>
        <w:contextualSpacing/>
      </w:pPr>
      <w:r>
        <w:t xml:space="preserve">    while(1){          </w:t>
      </w:r>
    </w:p>
    <w:p w:rsidR="007E3693" w:rsidRDefault="007E3693" w:rsidP="007E3693">
      <w:pPr>
        <w:spacing w:line="240" w:lineRule="auto"/>
        <w:contextualSpacing/>
      </w:pPr>
      <w:r>
        <w:t xml:space="preserve">    }</w:t>
      </w:r>
    </w:p>
    <w:p w:rsidR="007E3693" w:rsidRDefault="007E3693" w:rsidP="002A69AD">
      <w:pPr>
        <w:spacing w:line="240" w:lineRule="auto"/>
        <w:contextualSpacing/>
      </w:pPr>
      <w:r>
        <w:t>}</w:t>
      </w:r>
    </w:p>
    <w:p w:rsidR="002A69AD" w:rsidRDefault="002A69AD" w:rsidP="002A69AD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100000</m:t>
          </m:r>
          <m:r>
            <w:rPr>
              <w:rFonts w:ascii="Cambria Math" w:hAnsi="Cambria Math"/>
            </w:rPr>
            <m:t xml:space="preserve"> cuentas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Al usar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CK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 xml:space="preserve"> tenemos que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12500</m:t>
          </m:r>
          <m:r>
            <w:rPr>
              <w:rFonts w:ascii="Cambria Math" w:hAnsi="Cambria Math"/>
            </w:rPr>
            <m:t xml:space="preserve"> pero se resta uno y obtendremos </m:t>
          </m:r>
          <m:r>
            <w:rPr>
              <w:rFonts w:ascii="Cambria Math" w:hAnsi="Cambria Math"/>
            </w:rPr>
            <m:t>12499</m:t>
          </m:r>
        </m:oMath>
      </m:oMathPara>
    </w:p>
    <w:p w:rsidR="007E3693" w:rsidRPr="002A69AD" w:rsidRDefault="007E3693" w:rsidP="002A69AD">
      <w:pPr>
        <w:pStyle w:val="Subttulo"/>
        <w:rPr>
          <w:b/>
          <w:sz w:val="24"/>
        </w:rPr>
      </w:pPr>
      <w:r w:rsidRPr="002A69AD">
        <w:rPr>
          <w:b/>
          <w:sz w:val="24"/>
        </w:rPr>
        <w:lastRenderedPageBreak/>
        <w:t>Ejercicio 5:</w:t>
      </w:r>
    </w:p>
    <w:p w:rsidR="007E3693" w:rsidRDefault="007E3693" w:rsidP="007E3693">
      <w:pPr>
        <w:spacing w:line="240" w:lineRule="auto"/>
        <w:contextualSpacing/>
      </w:pPr>
      <w:r>
        <w:t>#include &lt;io.h&gt;</w:t>
      </w:r>
    </w:p>
    <w:p w:rsidR="007E3693" w:rsidRDefault="007E3693" w:rsidP="007E3693">
      <w:pPr>
        <w:spacing w:line="240" w:lineRule="auto"/>
        <w:contextualSpacing/>
      </w:pPr>
      <w:r>
        <w:t>void main(){</w:t>
      </w:r>
    </w:p>
    <w:p w:rsidR="007E3693" w:rsidRDefault="007E3693" w:rsidP="007E3693">
      <w:pPr>
        <w:spacing w:line="240" w:lineRule="auto"/>
        <w:contextualSpacing/>
      </w:pPr>
      <w:r>
        <w:t xml:space="preserve">    DDRB.3=1;  //salida</w:t>
      </w:r>
    </w:p>
    <w:p w:rsidR="007E3693" w:rsidRDefault="007E3693" w:rsidP="007E3693">
      <w:pPr>
        <w:spacing w:line="240" w:lineRule="auto"/>
        <w:contextualSpacing/>
      </w:pPr>
      <w:r>
        <w:t xml:space="preserve">    TCCR2A=0x42;</w:t>
      </w:r>
    </w:p>
    <w:p w:rsidR="007E3693" w:rsidRDefault="007E3693" w:rsidP="007E3693">
      <w:pPr>
        <w:spacing w:line="240" w:lineRule="auto"/>
        <w:contextualSpacing/>
      </w:pPr>
      <w:r>
        <w:t xml:space="preserve">    TCCR2B=0x03;</w:t>
      </w:r>
    </w:p>
    <w:p w:rsidR="007E3693" w:rsidRDefault="007E3693" w:rsidP="007E3693">
      <w:pPr>
        <w:spacing w:line="240" w:lineRule="auto"/>
        <w:contextualSpacing/>
      </w:pPr>
      <w:r>
        <w:t xml:space="preserve">    OCR2A=155;</w:t>
      </w:r>
    </w:p>
    <w:p w:rsidR="007E3693" w:rsidRDefault="007E3693" w:rsidP="007E3693">
      <w:pPr>
        <w:spacing w:line="240" w:lineRule="auto"/>
        <w:contextualSpacing/>
      </w:pPr>
      <w:r>
        <w:t xml:space="preserve">    while(1){          </w:t>
      </w:r>
    </w:p>
    <w:p w:rsidR="007E3693" w:rsidRDefault="007E3693" w:rsidP="007E3693">
      <w:pPr>
        <w:spacing w:line="240" w:lineRule="auto"/>
        <w:contextualSpacing/>
      </w:pPr>
      <w:r>
        <w:t xml:space="preserve">    }</w:t>
      </w:r>
    </w:p>
    <w:p w:rsidR="007E3693" w:rsidRDefault="007E3693" w:rsidP="002A69AD">
      <w:pPr>
        <w:spacing w:line="240" w:lineRule="auto"/>
        <w:contextualSpacing/>
      </w:pPr>
      <w:r>
        <w:t>}</w:t>
      </w:r>
    </w:p>
    <w:p w:rsidR="002A69AD" w:rsidRDefault="002A69AD" w:rsidP="002A69AD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5000</m:t>
          </m:r>
          <m:r>
            <w:rPr>
              <w:rFonts w:ascii="Cambria Math" w:hAnsi="Cambria Math"/>
            </w:rPr>
            <m:t xml:space="preserve"> cuentas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Al usar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CK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 xml:space="preserve"> tenemos que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5000</m:t>
              </m:r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156.25</m:t>
          </m:r>
          <m:r>
            <w:rPr>
              <w:rFonts w:ascii="Cambria Math" w:hAnsi="Cambria Math"/>
            </w:rPr>
            <m:t xml:space="preserve"> pero se resta un uno y obtendremos </m:t>
          </m:r>
          <m:r>
            <w:rPr>
              <w:rFonts w:ascii="Cambria Math" w:hAnsi="Cambria Math"/>
            </w:rPr>
            <m:t>155</m:t>
          </m:r>
        </m:oMath>
      </m:oMathPara>
    </w:p>
    <w:p w:rsidR="007E3693" w:rsidRPr="002A69AD" w:rsidRDefault="007E3693" w:rsidP="002A69AD">
      <w:pPr>
        <w:pStyle w:val="Subttulo"/>
        <w:rPr>
          <w:b/>
          <w:sz w:val="24"/>
        </w:rPr>
      </w:pPr>
      <w:r w:rsidRPr="002A69AD">
        <w:rPr>
          <w:b/>
          <w:sz w:val="24"/>
        </w:rPr>
        <w:t>Ejercicio 6:</w:t>
      </w:r>
    </w:p>
    <w:p w:rsidR="007E3693" w:rsidRDefault="007E3693" w:rsidP="007E3693">
      <w:pPr>
        <w:spacing w:line="240" w:lineRule="auto"/>
        <w:contextualSpacing/>
      </w:pPr>
      <w:r>
        <w:t>#include &lt;io.h&gt;</w:t>
      </w:r>
    </w:p>
    <w:p w:rsidR="007E3693" w:rsidRDefault="007E3693" w:rsidP="007E3693">
      <w:pPr>
        <w:spacing w:line="240" w:lineRule="auto"/>
        <w:contextualSpacing/>
      </w:pPr>
      <w:r>
        <w:t>void main(){</w:t>
      </w:r>
    </w:p>
    <w:p w:rsidR="007E3693" w:rsidRDefault="007E3693" w:rsidP="007E3693">
      <w:pPr>
        <w:spacing w:line="240" w:lineRule="auto"/>
        <w:contextualSpacing/>
      </w:pPr>
      <w:r>
        <w:t xml:space="preserve">    DDRB.3=1;  //salida</w:t>
      </w:r>
    </w:p>
    <w:p w:rsidR="007E3693" w:rsidRDefault="007E3693" w:rsidP="007E3693">
      <w:pPr>
        <w:spacing w:line="240" w:lineRule="auto"/>
        <w:contextualSpacing/>
      </w:pPr>
      <w:r>
        <w:t xml:space="preserve">    TCCR2A=0x42;</w:t>
      </w:r>
    </w:p>
    <w:p w:rsidR="007E3693" w:rsidRDefault="007E3693" w:rsidP="007E3693">
      <w:pPr>
        <w:spacing w:line="240" w:lineRule="auto"/>
        <w:contextualSpacing/>
      </w:pPr>
      <w:r>
        <w:t xml:space="preserve">    TCCR2B=0x01;</w:t>
      </w:r>
    </w:p>
    <w:p w:rsidR="007E3693" w:rsidRDefault="007E3693" w:rsidP="007E3693">
      <w:pPr>
        <w:spacing w:line="240" w:lineRule="auto"/>
        <w:contextualSpacing/>
      </w:pPr>
      <w:r>
        <w:t xml:space="preserve">    OCR2A=249;</w:t>
      </w:r>
    </w:p>
    <w:p w:rsidR="007E3693" w:rsidRDefault="007E3693" w:rsidP="007E3693">
      <w:pPr>
        <w:spacing w:line="240" w:lineRule="auto"/>
        <w:contextualSpacing/>
      </w:pPr>
      <w:r>
        <w:t xml:space="preserve">    while(1){          </w:t>
      </w:r>
    </w:p>
    <w:p w:rsidR="007E3693" w:rsidRDefault="007E3693" w:rsidP="007E3693">
      <w:pPr>
        <w:spacing w:line="240" w:lineRule="auto"/>
        <w:contextualSpacing/>
      </w:pPr>
      <w:r>
        <w:t xml:space="preserve">    }</w:t>
      </w:r>
    </w:p>
    <w:p w:rsidR="007E3693" w:rsidRDefault="007E3693" w:rsidP="007E3693">
      <w:pPr>
        <w:spacing w:line="240" w:lineRule="auto"/>
        <w:contextualSpacing/>
      </w:pPr>
      <w:r>
        <w:t>}</w:t>
      </w:r>
    </w:p>
    <w:p w:rsidR="002A69AD" w:rsidRDefault="002A69AD" w:rsidP="007E3693">
      <w:pPr>
        <w:spacing w:line="240" w:lineRule="auto"/>
        <w:contextualSpacing/>
      </w:pPr>
    </w:p>
    <w:p w:rsidR="002A69AD" w:rsidRDefault="002A69AD" w:rsidP="002A69AD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40</m:t>
              </m:r>
              <m:r>
                <w:rPr>
                  <w:rFonts w:ascii="Cambria Math" w:hAnsi="Cambria Math"/>
                </w:rPr>
                <m:t>00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250</m:t>
          </m:r>
          <m:r>
            <w:rPr>
              <w:rFonts w:ascii="Cambria Math" w:hAnsi="Cambria Math"/>
            </w:rPr>
            <m:t xml:space="preserve"> cuentas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Al usar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CK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 tenemos </m:t>
          </m:r>
          <m:r>
            <w:rPr>
              <w:rFonts w:ascii="Cambria Math" w:hAnsi="Cambria Math"/>
            </w:rPr>
            <m:t>los 250</m:t>
          </m:r>
          <m:r>
            <w:rPr>
              <w:rFonts w:ascii="Cambria Math" w:hAnsi="Cambria Math"/>
            </w:rPr>
            <m:t xml:space="preserve"> pero se </m:t>
          </m:r>
          <m:r>
            <w:rPr>
              <w:rFonts w:ascii="Cambria Math" w:hAnsi="Cambria Math"/>
            </w:rPr>
            <m:t xml:space="preserve">le </m:t>
          </m:r>
          <m:r>
            <w:rPr>
              <w:rFonts w:ascii="Cambria Math" w:hAnsi="Cambria Math"/>
            </w:rPr>
            <m:t xml:space="preserve">resta uno y obtendremos </m:t>
          </m:r>
          <m:r>
            <w:rPr>
              <w:rFonts w:ascii="Cambria Math" w:hAnsi="Cambria Math"/>
            </w:rPr>
            <m:t>249</m:t>
          </m:r>
        </m:oMath>
      </m:oMathPara>
    </w:p>
    <w:sectPr w:rsidR="002A69AD" w:rsidSect="00D237D4">
      <w:footerReference w:type="default" r:id="rId7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330" w:rsidRDefault="00C00330" w:rsidP="00D92390">
      <w:pPr>
        <w:spacing w:after="0" w:line="240" w:lineRule="auto"/>
      </w:pPr>
      <w:r>
        <w:separator/>
      </w:r>
    </w:p>
  </w:endnote>
  <w:endnote w:type="continuationSeparator" w:id="0">
    <w:p w:rsidR="00C00330" w:rsidRDefault="00C00330" w:rsidP="00D92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054001"/>
      <w:docPartObj>
        <w:docPartGallery w:val="Page Numbers (Bottom of Page)"/>
        <w:docPartUnique/>
      </w:docPartObj>
    </w:sdtPr>
    <w:sdtEndPr/>
    <w:sdtContent>
      <w:p w:rsidR="00D92390" w:rsidRDefault="00D9239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69AD" w:rsidRPr="002A69AD">
          <w:rPr>
            <w:noProof/>
            <w:lang w:val="es-ES"/>
          </w:rPr>
          <w:t>4</w:t>
        </w:r>
        <w:r>
          <w:fldChar w:fldCharType="end"/>
        </w:r>
      </w:p>
    </w:sdtContent>
  </w:sdt>
  <w:p w:rsidR="00D92390" w:rsidRDefault="00D923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330" w:rsidRDefault="00C00330" w:rsidP="00D92390">
      <w:pPr>
        <w:spacing w:after="0" w:line="240" w:lineRule="auto"/>
      </w:pPr>
      <w:r>
        <w:separator/>
      </w:r>
    </w:p>
  </w:footnote>
  <w:footnote w:type="continuationSeparator" w:id="0">
    <w:p w:rsidR="00C00330" w:rsidRDefault="00C00330" w:rsidP="00D92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A7EEB"/>
    <w:multiLevelType w:val="hybridMultilevel"/>
    <w:tmpl w:val="8318A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F4EB8"/>
    <w:multiLevelType w:val="hybridMultilevel"/>
    <w:tmpl w:val="82B0304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EF"/>
    <w:rsid w:val="000C7E40"/>
    <w:rsid w:val="0010367D"/>
    <w:rsid w:val="002A69AD"/>
    <w:rsid w:val="002E38B2"/>
    <w:rsid w:val="00400C7C"/>
    <w:rsid w:val="004C4118"/>
    <w:rsid w:val="00536E0C"/>
    <w:rsid w:val="0056483B"/>
    <w:rsid w:val="00626163"/>
    <w:rsid w:val="007E3693"/>
    <w:rsid w:val="009869D0"/>
    <w:rsid w:val="00AA59EF"/>
    <w:rsid w:val="00AF5D66"/>
    <w:rsid w:val="00B4598B"/>
    <w:rsid w:val="00C00330"/>
    <w:rsid w:val="00D92390"/>
    <w:rsid w:val="00E8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8BFA"/>
  <w15:chartTrackingRefBased/>
  <w15:docId w15:val="{888B7CFE-8977-4734-9B5C-3C57E065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3B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A59EF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59EF"/>
    <w:rPr>
      <w:rFonts w:asciiTheme="majorHAnsi" w:eastAsiaTheme="majorEastAsia" w:hAnsiTheme="majorHAnsi" w:cs="Times New Roman"/>
      <w:color w:val="2E74B5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A59EF"/>
    <w:rPr>
      <w:rFonts w:eastAsia="Times New Roman" w:cs="Times New Roman"/>
    </w:rPr>
  </w:style>
  <w:style w:type="paragraph" w:styleId="Prrafodelista">
    <w:name w:val="List Paragraph"/>
    <w:basedOn w:val="Normal"/>
    <w:uiPriority w:val="34"/>
    <w:qFormat/>
    <w:rsid w:val="00AA59EF"/>
    <w:pPr>
      <w:ind w:left="720"/>
      <w:contextualSpacing/>
    </w:pPr>
    <w:rPr>
      <w:rFonts w:eastAsia="Times New Roman" w:cs="Times New Roman"/>
    </w:rPr>
  </w:style>
  <w:style w:type="paragraph" w:styleId="Subttulo">
    <w:name w:val="Subtitle"/>
    <w:basedOn w:val="Normal"/>
    <w:next w:val="Normal"/>
    <w:link w:val="SubttuloCar"/>
    <w:uiPriority w:val="11"/>
    <w:qFormat/>
    <w:rsid w:val="00AA59EF"/>
    <w:pPr>
      <w:numPr>
        <w:ilvl w:val="1"/>
      </w:numPr>
    </w:pPr>
    <w:rPr>
      <w:rFonts w:asciiTheme="minorHAnsi" w:eastAsiaTheme="minorEastAsia" w:hAnsiTheme="minorHAnsi" w:cs="Times New Roman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AA59EF"/>
    <w:rPr>
      <w:rFonts w:eastAsiaTheme="minorEastAsia" w:cs="Times New Roman"/>
      <w:color w:val="5A5A5A" w:themeColor="text1" w:themeTint="A5"/>
      <w:spacing w:val="15"/>
    </w:rPr>
  </w:style>
  <w:style w:type="paragraph" w:styleId="Encabezado">
    <w:name w:val="header"/>
    <w:basedOn w:val="Normal"/>
    <w:link w:val="Encabezado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39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9239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390"/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36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ED"/>
    <w:rsid w:val="000309ED"/>
    <w:rsid w:val="00E3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309E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Naranjo</dc:creator>
  <cp:keywords/>
  <dc:description/>
  <cp:lastModifiedBy>Gerardo Naranjo</cp:lastModifiedBy>
  <cp:revision>2</cp:revision>
  <dcterms:created xsi:type="dcterms:W3CDTF">2016-04-09T19:34:00Z</dcterms:created>
  <dcterms:modified xsi:type="dcterms:W3CDTF">2016-04-09T19:34:00Z</dcterms:modified>
</cp:coreProperties>
</file>