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2DDA6" w14:textId="30C037B2" w:rsidR="00FF4BDE" w:rsidRPr="00FF4BDE" w:rsidRDefault="00FF4BDE" w:rsidP="00FF4BDE">
      <w:pPr>
        <w:pStyle w:val="Sinespaciado"/>
        <w:jc w:val="right"/>
        <w:rPr>
          <w:rFonts w:ascii="Arial" w:eastAsia="Times New Roman" w:hAnsi="Arial" w:cs="Arial"/>
          <w:color w:val="3B3E41"/>
          <w:spacing w:val="10"/>
          <w:lang w:eastAsia="en-US"/>
        </w:rPr>
      </w:pPr>
      <w:r w:rsidRPr="00FF4BDE">
        <w:rPr>
          <w:rFonts w:ascii="Arial" w:eastAsia="Times New Roman" w:hAnsi="Arial" w:cs="Arial"/>
          <w:color w:val="3B3E41"/>
          <w:spacing w:val="10"/>
          <w:lang w:eastAsia="en-US"/>
        </w:rPr>
        <w:t>Gerardo Daniel Naranjo Gallegos, A</w:t>
      </w:r>
      <w:r>
        <w:rPr>
          <w:rFonts w:ascii="Arial" w:eastAsia="Times New Roman" w:hAnsi="Arial" w:cs="Arial"/>
          <w:color w:val="3B3E41"/>
          <w:spacing w:val="10"/>
          <w:lang w:eastAsia="en-US"/>
        </w:rPr>
        <w:t>01209499</w:t>
      </w:r>
    </w:p>
    <w:p w14:paraId="1AB3E495" w14:textId="2D0AA759" w:rsidR="009728E7" w:rsidRPr="008E0E46" w:rsidRDefault="009728E7" w:rsidP="00FF4BDE">
      <w:pPr>
        <w:pStyle w:val="Sinespaciado"/>
        <w:jc w:val="right"/>
        <w:rPr>
          <w:rFonts w:ascii="Arial" w:eastAsia="Times New Roman" w:hAnsi="Arial" w:cs="Arial"/>
          <w:color w:val="3B3E41"/>
          <w:spacing w:val="10"/>
          <w:lang w:eastAsia="en-US"/>
        </w:rPr>
      </w:pPr>
      <w:r w:rsidRPr="008E0E46">
        <w:rPr>
          <w:rFonts w:ascii="Arial" w:eastAsia="Times New Roman" w:hAnsi="Arial" w:cs="Arial"/>
          <w:color w:val="3B3E41"/>
          <w:spacing w:val="10"/>
          <w:lang w:eastAsia="en-US"/>
        </w:rPr>
        <w:t>Robotic Vision</w:t>
      </w:r>
    </w:p>
    <w:p w14:paraId="1AB3E496" w14:textId="77777777" w:rsidR="009728E7" w:rsidRDefault="009728E7" w:rsidP="00FF4BDE">
      <w:pPr>
        <w:pStyle w:val="Sinespaciado"/>
        <w:jc w:val="right"/>
        <w:rPr>
          <w:rFonts w:ascii="Arial" w:eastAsia="Times New Roman" w:hAnsi="Arial" w:cs="Arial"/>
          <w:color w:val="3B3E41"/>
          <w:spacing w:val="10"/>
          <w:lang w:val="en-US" w:eastAsia="en-US"/>
        </w:rPr>
      </w:pPr>
      <w:r>
        <w:rPr>
          <w:rFonts w:ascii="Arial" w:eastAsia="Times New Roman" w:hAnsi="Arial" w:cs="Arial"/>
          <w:color w:val="3B3E41"/>
          <w:spacing w:val="10"/>
          <w:lang w:val="en-US" w:eastAsia="en-US"/>
        </w:rPr>
        <w:t>Assignment 02</w:t>
      </w:r>
    </w:p>
    <w:p w14:paraId="1AB3E497" w14:textId="77777777" w:rsidR="009728E7" w:rsidRDefault="00321E3F" w:rsidP="00FF4BDE">
      <w:pPr>
        <w:pStyle w:val="Sinespaciado"/>
        <w:jc w:val="right"/>
        <w:rPr>
          <w:rFonts w:ascii="Arial" w:eastAsia="Times New Roman" w:hAnsi="Arial" w:cs="Arial"/>
          <w:color w:val="3B3E41"/>
          <w:spacing w:val="10"/>
          <w:lang w:val="en-US" w:eastAsia="en-US"/>
        </w:rPr>
      </w:pPr>
      <w:r>
        <w:rPr>
          <w:rFonts w:ascii="Arial" w:eastAsia="Times New Roman" w:hAnsi="Arial" w:cs="Arial"/>
          <w:color w:val="3B3E41"/>
          <w:spacing w:val="10"/>
          <w:lang w:val="en-US" w:eastAsia="en-US"/>
        </w:rPr>
        <w:t>Due: 5-Feb-2019</w:t>
      </w:r>
    </w:p>
    <w:p w14:paraId="1AB3E498" w14:textId="3B6248C3" w:rsidR="009728E7" w:rsidRDefault="009728E7">
      <w:pPr>
        <w:rPr>
          <w:u w:val="single"/>
          <w:lang w:val="en-US"/>
        </w:rPr>
      </w:pPr>
    </w:p>
    <w:p w14:paraId="448E32F6" w14:textId="273B4BAD" w:rsidR="00FF4BDE" w:rsidRPr="00004070" w:rsidRDefault="00004070" w:rsidP="00004070">
      <w:pPr>
        <w:jc w:val="center"/>
        <w:rPr>
          <w:b/>
          <w:sz w:val="32"/>
          <w:lang w:val="en-US"/>
        </w:rPr>
      </w:pPr>
      <w:r w:rsidRPr="00004070">
        <w:rPr>
          <w:b/>
          <w:sz w:val="32"/>
          <w:lang w:val="en-US"/>
        </w:rPr>
        <w:t>Different</w:t>
      </w:r>
      <w:r w:rsidR="00FF4BDE" w:rsidRPr="00004070">
        <w:rPr>
          <w:b/>
          <w:sz w:val="32"/>
          <w:lang w:val="en-US"/>
        </w:rPr>
        <w:t xml:space="preserve"> types of </w:t>
      </w:r>
      <w:r w:rsidRPr="00004070">
        <w:rPr>
          <w:b/>
          <w:sz w:val="32"/>
          <w:lang w:val="en-US"/>
        </w:rPr>
        <w:t>graphic file extensions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49227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CB9B25" w14:textId="53EF7A7C" w:rsidR="00063788" w:rsidRDefault="00063788">
          <w:pPr>
            <w:pStyle w:val="TtuloTDC"/>
          </w:pPr>
          <w:r>
            <w:rPr>
              <w:lang w:val="es-ES"/>
            </w:rPr>
            <w:t>Contenido</w:t>
          </w:r>
        </w:p>
        <w:p w14:paraId="28A81D6A" w14:textId="6A575CA3" w:rsidR="00B90A7C" w:rsidRDefault="0006378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726734" w:history="1">
            <w:r w:rsidR="00B90A7C" w:rsidRPr="00DB6554">
              <w:rPr>
                <w:rStyle w:val="Hipervnculo"/>
                <w:noProof/>
                <w:lang w:val="en-US"/>
              </w:rPr>
              <w:t>Introduction:</w:t>
            </w:r>
            <w:r w:rsidR="00B90A7C">
              <w:rPr>
                <w:noProof/>
                <w:webHidden/>
              </w:rPr>
              <w:tab/>
            </w:r>
            <w:r w:rsidR="00B90A7C">
              <w:rPr>
                <w:noProof/>
                <w:webHidden/>
              </w:rPr>
              <w:fldChar w:fldCharType="begin"/>
            </w:r>
            <w:r w:rsidR="00B90A7C">
              <w:rPr>
                <w:noProof/>
                <w:webHidden/>
              </w:rPr>
              <w:instrText xml:space="preserve"> PAGEREF _Toc1726734 \h </w:instrText>
            </w:r>
            <w:r w:rsidR="00B90A7C">
              <w:rPr>
                <w:noProof/>
                <w:webHidden/>
              </w:rPr>
            </w:r>
            <w:r w:rsidR="00B90A7C">
              <w:rPr>
                <w:noProof/>
                <w:webHidden/>
              </w:rPr>
              <w:fldChar w:fldCharType="separate"/>
            </w:r>
            <w:r w:rsidR="00B90A7C">
              <w:rPr>
                <w:noProof/>
                <w:webHidden/>
              </w:rPr>
              <w:t>2</w:t>
            </w:r>
            <w:r w:rsidR="00B90A7C">
              <w:rPr>
                <w:noProof/>
                <w:webHidden/>
              </w:rPr>
              <w:fldChar w:fldCharType="end"/>
            </w:r>
          </w:hyperlink>
        </w:p>
        <w:p w14:paraId="547D4067" w14:textId="7C9699B9" w:rsidR="00B90A7C" w:rsidRDefault="0053644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26735" w:history="1">
            <w:r w:rsidR="00B90A7C" w:rsidRPr="00DB6554">
              <w:rPr>
                <w:rStyle w:val="Hipervnculo"/>
                <w:noProof/>
                <w:lang w:val="en-US"/>
              </w:rPr>
              <w:t>Objective:</w:t>
            </w:r>
            <w:r w:rsidR="00B90A7C">
              <w:rPr>
                <w:noProof/>
                <w:webHidden/>
              </w:rPr>
              <w:tab/>
            </w:r>
            <w:r w:rsidR="00B90A7C">
              <w:rPr>
                <w:noProof/>
                <w:webHidden/>
              </w:rPr>
              <w:fldChar w:fldCharType="begin"/>
            </w:r>
            <w:r w:rsidR="00B90A7C">
              <w:rPr>
                <w:noProof/>
                <w:webHidden/>
              </w:rPr>
              <w:instrText xml:space="preserve"> PAGEREF _Toc1726735 \h </w:instrText>
            </w:r>
            <w:r w:rsidR="00B90A7C">
              <w:rPr>
                <w:noProof/>
                <w:webHidden/>
              </w:rPr>
            </w:r>
            <w:r w:rsidR="00B90A7C">
              <w:rPr>
                <w:noProof/>
                <w:webHidden/>
              </w:rPr>
              <w:fldChar w:fldCharType="separate"/>
            </w:r>
            <w:r w:rsidR="00B90A7C">
              <w:rPr>
                <w:noProof/>
                <w:webHidden/>
              </w:rPr>
              <w:t>2</w:t>
            </w:r>
            <w:r w:rsidR="00B90A7C">
              <w:rPr>
                <w:noProof/>
                <w:webHidden/>
              </w:rPr>
              <w:fldChar w:fldCharType="end"/>
            </w:r>
          </w:hyperlink>
        </w:p>
        <w:p w14:paraId="641C818A" w14:textId="7965DDE1" w:rsidR="00B90A7C" w:rsidRDefault="0053644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26736" w:history="1">
            <w:r w:rsidR="00B90A7C" w:rsidRPr="00DB6554">
              <w:rPr>
                <w:rStyle w:val="Hipervnculo"/>
                <w:noProof/>
                <w:lang w:val="en-US"/>
              </w:rPr>
              <w:t>Search Source:</w:t>
            </w:r>
            <w:r w:rsidR="00B90A7C">
              <w:rPr>
                <w:noProof/>
                <w:webHidden/>
              </w:rPr>
              <w:tab/>
            </w:r>
            <w:r w:rsidR="00B90A7C">
              <w:rPr>
                <w:noProof/>
                <w:webHidden/>
              </w:rPr>
              <w:fldChar w:fldCharType="begin"/>
            </w:r>
            <w:r w:rsidR="00B90A7C">
              <w:rPr>
                <w:noProof/>
                <w:webHidden/>
              </w:rPr>
              <w:instrText xml:space="preserve"> PAGEREF _Toc1726736 \h </w:instrText>
            </w:r>
            <w:r w:rsidR="00B90A7C">
              <w:rPr>
                <w:noProof/>
                <w:webHidden/>
              </w:rPr>
            </w:r>
            <w:r w:rsidR="00B90A7C">
              <w:rPr>
                <w:noProof/>
                <w:webHidden/>
              </w:rPr>
              <w:fldChar w:fldCharType="separate"/>
            </w:r>
            <w:r w:rsidR="00B90A7C">
              <w:rPr>
                <w:noProof/>
                <w:webHidden/>
              </w:rPr>
              <w:t>2</w:t>
            </w:r>
            <w:r w:rsidR="00B90A7C">
              <w:rPr>
                <w:noProof/>
                <w:webHidden/>
              </w:rPr>
              <w:fldChar w:fldCharType="end"/>
            </w:r>
          </w:hyperlink>
        </w:p>
        <w:p w14:paraId="34A267F8" w14:textId="036AAAEF" w:rsidR="00B90A7C" w:rsidRDefault="0053644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26737" w:history="1">
            <w:r w:rsidR="00B90A7C" w:rsidRPr="00DB6554">
              <w:rPr>
                <w:rStyle w:val="Hipervnculo"/>
                <w:noProof/>
                <w:lang w:val="en-US"/>
              </w:rPr>
              <w:t>Upload the following to your assignments folder:</w:t>
            </w:r>
            <w:r w:rsidR="00B90A7C">
              <w:rPr>
                <w:noProof/>
                <w:webHidden/>
              </w:rPr>
              <w:tab/>
            </w:r>
            <w:r w:rsidR="00B90A7C">
              <w:rPr>
                <w:noProof/>
                <w:webHidden/>
              </w:rPr>
              <w:fldChar w:fldCharType="begin"/>
            </w:r>
            <w:r w:rsidR="00B90A7C">
              <w:rPr>
                <w:noProof/>
                <w:webHidden/>
              </w:rPr>
              <w:instrText xml:space="preserve"> PAGEREF _Toc1726737 \h </w:instrText>
            </w:r>
            <w:r w:rsidR="00B90A7C">
              <w:rPr>
                <w:noProof/>
                <w:webHidden/>
              </w:rPr>
            </w:r>
            <w:r w:rsidR="00B90A7C">
              <w:rPr>
                <w:noProof/>
                <w:webHidden/>
              </w:rPr>
              <w:fldChar w:fldCharType="separate"/>
            </w:r>
            <w:r w:rsidR="00B90A7C">
              <w:rPr>
                <w:noProof/>
                <w:webHidden/>
              </w:rPr>
              <w:t>2</w:t>
            </w:r>
            <w:r w:rsidR="00B90A7C">
              <w:rPr>
                <w:noProof/>
                <w:webHidden/>
              </w:rPr>
              <w:fldChar w:fldCharType="end"/>
            </w:r>
          </w:hyperlink>
        </w:p>
        <w:p w14:paraId="557B70F4" w14:textId="6E19C743" w:rsidR="00B90A7C" w:rsidRDefault="0053644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26738" w:history="1">
            <w:r w:rsidR="00B90A7C" w:rsidRPr="00DB6554">
              <w:rPr>
                <w:rStyle w:val="Hipervnculo"/>
                <w:noProof/>
                <w:lang w:val="en-US"/>
              </w:rPr>
              <w:t>Solution:</w:t>
            </w:r>
            <w:r w:rsidR="00B90A7C">
              <w:rPr>
                <w:noProof/>
                <w:webHidden/>
              </w:rPr>
              <w:tab/>
            </w:r>
            <w:r w:rsidR="00B90A7C">
              <w:rPr>
                <w:noProof/>
                <w:webHidden/>
              </w:rPr>
              <w:fldChar w:fldCharType="begin"/>
            </w:r>
            <w:r w:rsidR="00B90A7C">
              <w:rPr>
                <w:noProof/>
                <w:webHidden/>
              </w:rPr>
              <w:instrText xml:space="preserve"> PAGEREF _Toc1726738 \h </w:instrText>
            </w:r>
            <w:r w:rsidR="00B90A7C">
              <w:rPr>
                <w:noProof/>
                <w:webHidden/>
              </w:rPr>
            </w:r>
            <w:r w:rsidR="00B90A7C">
              <w:rPr>
                <w:noProof/>
                <w:webHidden/>
              </w:rPr>
              <w:fldChar w:fldCharType="separate"/>
            </w:r>
            <w:r w:rsidR="00B90A7C">
              <w:rPr>
                <w:noProof/>
                <w:webHidden/>
              </w:rPr>
              <w:t>3</w:t>
            </w:r>
            <w:r w:rsidR="00B90A7C">
              <w:rPr>
                <w:noProof/>
                <w:webHidden/>
              </w:rPr>
              <w:fldChar w:fldCharType="end"/>
            </w:r>
          </w:hyperlink>
        </w:p>
        <w:p w14:paraId="7BA93500" w14:textId="5E2BABDD" w:rsidR="00B90A7C" w:rsidRDefault="0053644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26739" w:history="1">
            <w:r w:rsidR="00B90A7C" w:rsidRPr="00DB6554">
              <w:rPr>
                <w:rStyle w:val="Hipervnculo"/>
                <w:noProof/>
                <w:lang w:val="en-US"/>
              </w:rPr>
              <w:t>JPG file:</w:t>
            </w:r>
            <w:r w:rsidR="00B90A7C">
              <w:rPr>
                <w:noProof/>
                <w:webHidden/>
              </w:rPr>
              <w:tab/>
            </w:r>
            <w:r w:rsidR="00B90A7C">
              <w:rPr>
                <w:noProof/>
                <w:webHidden/>
              </w:rPr>
              <w:fldChar w:fldCharType="begin"/>
            </w:r>
            <w:r w:rsidR="00B90A7C">
              <w:rPr>
                <w:noProof/>
                <w:webHidden/>
              </w:rPr>
              <w:instrText xml:space="preserve"> PAGEREF _Toc1726739 \h </w:instrText>
            </w:r>
            <w:r w:rsidR="00B90A7C">
              <w:rPr>
                <w:noProof/>
                <w:webHidden/>
              </w:rPr>
            </w:r>
            <w:r w:rsidR="00B90A7C">
              <w:rPr>
                <w:noProof/>
                <w:webHidden/>
              </w:rPr>
              <w:fldChar w:fldCharType="separate"/>
            </w:r>
            <w:r w:rsidR="00B90A7C">
              <w:rPr>
                <w:noProof/>
                <w:webHidden/>
              </w:rPr>
              <w:t>3</w:t>
            </w:r>
            <w:r w:rsidR="00B90A7C">
              <w:rPr>
                <w:noProof/>
                <w:webHidden/>
              </w:rPr>
              <w:fldChar w:fldCharType="end"/>
            </w:r>
          </w:hyperlink>
        </w:p>
        <w:p w14:paraId="25634493" w14:textId="3CB1CFFF" w:rsidR="00B90A7C" w:rsidRDefault="0053644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26740" w:history="1">
            <w:r w:rsidR="00B90A7C" w:rsidRPr="00DB6554">
              <w:rPr>
                <w:rStyle w:val="Hipervnculo"/>
                <w:noProof/>
                <w:lang w:val="en-US"/>
              </w:rPr>
              <w:t>PPM file:</w:t>
            </w:r>
            <w:r w:rsidR="00B90A7C">
              <w:rPr>
                <w:noProof/>
                <w:webHidden/>
              </w:rPr>
              <w:tab/>
            </w:r>
            <w:r w:rsidR="00B90A7C">
              <w:rPr>
                <w:noProof/>
                <w:webHidden/>
              </w:rPr>
              <w:fldChar w:fldCharType="begin"/>
            </w:r>
            <w:r w:rsidR="00B90A7C">
              <w:rPr>
                <w:noProof/>
                <w:webHidden/>
              </w:rPr>
              <w:instrText xml:space="preserve"> PAGEREF _Toc1726740 \h </w:instrText>
            </w:r>
            <w:r w:rsidR="00B90A7C">
              <w:rPr>
                <w:noProof/>
                <w:webHidden/>
              </w:rPr>
            </w:r>
            <w:r w:rsidR="00B90A7C">
              <w:rPr>
                <w:noProof/>
                <w:webHidden/>
              </w:rPr>
              <w:fldChar w:fldCharType="separate"/>
            </w:r>
            <w:r w:rsidR="00B90A7C">
              <w:rPr>
                <w:noProof/>
                <w:webHidden/>
              </w:rPr>
              <w:t>3</w:t>
            </w:r>
            <w:r w:rsidR="00B90A7C">
              <w:rPr>
                <w:noProof/>
                <w:webHidden/>
              </w:rPr>
              <w:fldChar w:fldCharType="end"/>
            </w:r>
          </w:hyperlink>
        </w:p>
        <w:p w14:paraId="6C4A93BE" w14:textId="50806FD3" w:rsidR="00B90A7C" w:rsidRDefault="0053644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26741" w:history="1">
            <w:r w:rsidR="00B90A7C" w:rsidRPr="00DB6554">
              <w:rPr>
                <w:rStyle w:val="Hipervnculo"/>
                <w:noProof/>
                <w:lang w:val="en-US"/>
              </w:rPr>
              <w:t>BMP files:</w:t>
            </w:r>
            <w:r w:rsidR="00B90A7C">
              <w:rPr>
                <w:noProof/>
                <w:webHidden/>
              </w:rPr>
              <w:tab/>
            </w:r>
            <w:r w:rsidR="00B90A7C">
              <w:rPr>
                <w:noProof/>
                <w:webHidden/>
              </w:rPr>
              <w:fldChar w:fldCharType="begin"/>
            </w:r>
            <w:r w:rsidR="00B90A7C">
              <w:rPr>
                <w:noProof/>
                <w:webHidden/>
              </w:rPr>
              <w:instrText xml:space="preserve"> PAGEREF _Toc1726741 \h </w:instrText>
            </w:r>
            <w:r w:rsidR="00B90A7C">
              <w:rPr>
                <w:noProof/>
                <w:webHidden/>
              </w:rPr>
            </w:r>
            <w:r w:rsidR="00B90A7C">
              <w:rPr>
                <w:noProof/>
                <w:webHidden/>
              </w:rPr>
              <w:fldChar w:fldCharType="separate"/>
            </w:r>
            <w:r w:rsidR="00B90A7C">
              <w:rPr>
                <w:noProof/>
                <w:webHidden/>
              </w:rPr>
              <w:t>4</w:t>
            </w:r>
            <w:r w:rsidR="00B90A7C"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14:paraId="5E543AE3" w14:textId="7CA3B0E1" w:rsidR="00B90A7C" w:rsidRDefault="008C554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HYPERLINK \l "_Toc1726743" </w:instrText>
          </w:r>
          <w:r>
            <w:fldChar w:fldCharType="separate"/>
          </w:r>
          <w:r w:rsidR="00B90A7C" w:rsidRPr="00DB6554">
            <w:rPr>
              <w:rStyle w:val="Hipervnculo"/>
              <w:noProof/>
              <w:lang w:val="en-US"/>
            </w:rPr>
            <w:t>TIF files:</w:t>
          </w:r>
          <w:r w:rsidR="00B90A7C">
            <w:rPr>
              <w:noProof/>
              <w:webHidden/>
            </w:rPr>
            <w:tab/>
          </w:r>
          <w:r w:rsidR="00B90A7C">
            <w:rPr>
              <w:noProof/>
              <w:webHidden/>
            </w:rPr>
            <w:fldChar w:fldCharType="begin"/>
          </w:r>
          <w:r w:rsidR="00B90A7C">
            <w:rPr>
              <w:noProof/>
              <w:webHidden/>
            </w:rPr>
            <w:instrText xml:space="preserve"> PAGEREF _Toc1726743 \h </w:instrText>
          </w:r>
          <w:r w:rsidR="00B90A7C">
            <w:rPr>
              <w:noProof/>
              <w:webHidden/>
            </w:rPr>
          </w:r>
          <w:r w:rsidR="00B90A7C">
            <w:rPr>
              <w:noProof/>
              <w:webHidden/>
            </w:rPr>
            <w:fldChar w:fldCharType="separate"/>
          </w:r>
          <w:r w:rsidR="00B90A7C">
            <w:rPr>
              <w:noProof/>
              <w:webHidden/>
            </w:rPr>
            <w:t>5</w:t>
          </w:r>
          <w:r w:rsidR="00B90A7C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064117F" w14:textId="339AC21B" w:rsidR="00B90A7C" w:rsidRDefault="0053644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26744" w:history="1">
            <w:r w:rsidR="00B90A7C" w:rsidRPr="00DB6554">
              <w:rPr>
                <w:rStyle w:val="Hipervnculo"/>
                <w:noProof/>
                <w:lang w:val="en-US"/>
              </w:rPr>
              <w:t>Referencias</w:t>
            </w:r>
            <w:r w:rsidR="00B90A7C">
              <w:rPr>
                <w:noProof/>
                <w:webHidden/>
              </w:rPr>
              <w:tab/>
            </w:r>
            <w:r w:rsidR="00B90A7C">
              <w:rPr>
                <w:noProof/>
                <w:webHidden/>
              </w:rPr>
              <w:fldChar w:fldCharType="begin"/>
            </w:r>
            <w:r w:rsidR="00B90A7C">
              <w:rPr>
                <w:noProof/>
                <w:webHidden/>
              </w:rPr>
              <w:instrText xml:space="preserve"> PAGEREF _Toc1726744 \h </w:instrText>
            </w:r>
            <w:r w:rsidR="00B90A7C">
              <w:rPr>
                <w:noProof/>
                <w:webHidden/>
              </w:rPr>
            </w:r>
            <w:r w:rsidR="00B90A7C">
              <w:rPr>
                <w:noProof/>
                <w:webHidden/>
              </w:rPr>
              <w:fldChar w:fldCharType="separate"/>
            </w:r>
            <w:r w:rsidR="00B90A7C">
              <w:rPr>
                <w:noProof/>
                <w:webHidden/>
              </w:rPr>
              <w:t>6</w:t>
            </w:r>
            <w:r w:rsidR="00B90A7C">
              <w:rPr>
                <w:noProof/>
                <w:webHidden/>
              </w:rPr>
              <w:fldChar w:fldCharType="end"/>
            </w:r>
          </w:hyperlink>
        </w:p>
        <w:p w14:paraId="6A0BA3A5" w14:textId="042C0AD4" w:rsidR="00063788" w:rsidRDefault="00063788">
          <w:r>
            <w:rPr>
              <w:b/>
              <w:bCs/>
              <w:lang w:val="es-ES"/>
            </w:rPr>
            <w:fldChar w:fldCharType="end"/>
          </w:r>
        </w:p>
      </w:sdtContent>
    </w:sdt>
    <w:p w14:paraId="14E82CB0" w14:textId="77777777" w:rsidR="00063788" w:rsidRDefault="000637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AB3E499" w14:textId="4BD0660F" w:rsidR="000E50AD" w:rsidRPr="0040380A" w:rsidRDefault="00792600" w:rsidP="00004070">
      <w:pPr>
        <w:pStyle w:val="Ttulo1"/>
        <w:rPr>
          <w:lang w:val="en-US"/>
        </w:rPr>
      </w:pPr>
      <w:bookmarkStart w:id="1" w:name="_Toc1726734"/>
      <w:r>
        <w:rPr>
          <w:lang w:val="en-US"/>
        </w:rPr>
        <w:t>Introduction</w:t>
      </w:r>
      <w:r w:rsidR="0040380A" w:rsidRPr="0040380A">
        <w:rPr>
          <w:lang w:val="en-US"/>
        </w:rPr>
        <w:t>:</w:t>
      </w:r>
      <w:bookmarkEnd w:id="1"/>
    </w:p>
    <w:p w14:paraId="1AB3E49A" w14:textId="77777777" w:rsidR="00792600" w:rsidRPr="00063788" w:rsidRDefault="00792600" w:rsidP="0006378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lang w:val="en-US"/>
        </w:rPr>
      </w:pPr>
      <w:r w:rsidRPr="00063788">
        <w:rPr>
          <w:sz w:val="24"/>
          <w:lang w:val="en-US"/>
        </w:rPr>
        <w:t>Graphic file extensions vary with several types such as: *.jpg, *.ppm, *.bmp, *.png, *.tif, *.gif, etc.</w:t>
      </w:r>
    </w:p>
    <w:p w14:paraId="1AB3E49B" w14:textId="77777777" w:rsidR="00792600" w:rsidRDefault="00792600" w:rsidP="00004070">
      <w:pPr>
        <w:pStyle w:val="Ttulo1"/>
        <w:rPr>
          <w:lang w:val="en-US"/>
        </w:rPr>
      </w:pPr>
      <w:bookmarkStart w:id="2" w:name="_Toc1726735"/>
      <w:r w:rsidRPr="00792600">
        <w:rPr>
          <w:lang w:val="en-US"/>
        </w:rPr>
        <w:t>Objective:</w:t>
      </w:r>
      <w:bookmarkEnd w:id="2"/>
    </w:p>
    <w:p w14:paraId="1AB3E49C" w14:textId="77777777" w:rsidR="00792600" w:rsidRPr="00063788" w:rsidRDefault="00792600" w:rsidP="0006378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u w:val="single"/>
          <w:lang w:val="en-US"/>
        </w:rPr>
      </w:pPr>
      <w:r w:rsidRPr="00063788">
        <w:rPr>
          <w:sz w:val="24"/>
          <w:lang w:val="en-US"/>
        </w:rPr>
        <w:t>Find out how the following graphic files are represented</w:t>
      </w:r>
      <w:r w:rsidR="0091599E" w:rsidRPr="00063788">
        <w:rPr>
          <w:sz w:val="24"/>
          <w:lang w:val="en-US"/>
        </w:rPr>
        <w:t xml:space="preserve"> and stored in a Hard Drive</w:t>
      </w:r>
      <w:r w:rsidRPr="00063788">
        <w:rPr>
          <w:sz w:val="24"/>
          <w:lang w:val="en-US"/>
        </w:rPr>
        <w:t>: *.bmp, *.tif, *.jpg and *.pgm.</w:t>
      </w:r>
    </w:p>
    <w:p w14:paraId="1AB3E49D" w14:textId="77777777" w:rsidR="00792600" w:rsidRPr="00063788" w:rsidRDefault="00792600" w:rsidP="0006378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u w:val="single"/>
          <w:lang w:val="en-US"/>
        </w:rPr>
      </w:pPr>
      <w:r w:rsidRPr="00063788">
        <w:rPr>
          <w:sz w:val="24"/>
          <w:lang w:val="en-US"/>
        </w:rPr>
        <w:t xml:space="preserve">Include a full explanation of the sections found in the </w:t>
      </w:r>
      <w:r w:rsidR="009728E7" w:rsidRPr="00063788">
        <w:rPr>
          <w:sz w:val="24"/>
          <w:lang w:val="en-US"/>
        </w:rPr>
        <w:t>graphic format and how values for each</w:t>
      </w:r>
      <w:r w:rsidRPr="00063788">
        <w:rPr>
          <w:sz w:val="24"/>
          <w:lang w:val="en-US"/>
        </w:rPr>
        <w:t xml:space="preserve"> </w:t>
      </w:r>
      <w:r w:rsidR="00321E3F" w:rsidRPr="00063788">
        <w:rPr>
          <w:sz w:val="24"/>
          <w:lang w:val="en-US"/>
        </w:rPr>
        <w:t>pixel</w:t>
      </w:r>
      <w:r w:rsidRPr="00063788">
        <w:rPr>
          <w:sz w:val="24"/>
          <w:lang w:val="en-US"/>
        </w:rPr>
        <w:t xml:space="preserve"> are stored. Also state how a particular pixel can be located within the file.</w:t>
      </w:r>
    </w:p>
    <w:p w14:paraId="1AB3E49E" w14:textId="77777777" w:rsidR="0040380A" w:rsidRPr="0040380A" w:rsidRDefault="0040380A" w:rsidP="00004070">
      <w:pPr>
        <w:pStyle w:val="Ttulo1"/>
        <w:rPr>
          <w:lang w:val="en-US"/>
        </w:rPr>
      </w:pPr>
      <w:bookmarkStart w:id="3" w:name="_Toc1726736"/>
      <w:r w:rsidRPr="0040380A">
        <w:rPr>
          <w:lang w:val="en-US"/>
        </w:rPr>
        <w:t>Search Source:</w:t>
      </w:r>
      <w:bookmarkEnd w:id="3"/>
    </w:p>
    <w:p w14:paraId="1AB3E49F" w14:textId="77777777" w:rsidR="0040380A" w:rsidRPr="00063788" w:rsidRDefault="00792600" w:rsidP="0006378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lang w:val="en-US"/>
        </w:rPr>
      </w:pPr>
      <w:r w:rsidRPr="00063788">
        <w:rPr>
          <w:sz w:val="24"/>
          <w:lang w:val="en-US"/>
        </w:rPr>
        <w:t xml:space="preserve">The Internet and/or </w:t>
      </w:r>
      <w:r w:rsidR="00321E3F" w:rsidRPr="00063788">
        <w:rPr>
          <w:sz w:val="24"/>
          <w:lang w:val="en-US"/>
        </w:rPr>
        <w:t xml:space="preserve">a </w:t>
      </w:r>
      <w:r w:rsidRPr="00063788">
        <w:rPr>
          <w:sz w:val="24"/>
          <w:lang w:val="en-US"/>
        </w:rPr>
        <w:t>textbook</w:t>
      </w:r>
    </w:p>
    <w:p w14:paraId="1AB3E4A0" w14:textId="77777777" w:rsidR="0040380A" w:rsidRPr="0040380A" w:rsidRDefault="0040380A" w:rsidP="00004070">
      <w:pPr>
        <w:pStyle w:val="Ttulo1"/>
        <w:rPr>
          <w:lang w:val="en-US"/>
        </w:rPr>
      </w:pPr>
      <w:bookmarkStart w:id="4" w:name="_Toc1726737"/>
      <w:r w:rsidRPr="0040380A">
        <w:rPr>
          <w:lang w:val="en-US"/>
        </w:rPr>
        <w:t>Upload the following to your assignments folder:</w:t>
      </w:r>
      <w:bookmarkEnd w:id="4"/>
    </w:p>
    <w:p w14:paraId="1AB3E4A1" w14:textId="77777777" w:rsidR="00D33D3E" w:rsidRPr="00063788" w:rsidRDefault="00792600" w:rsidP="00063788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lang w:val="en-US"/>
        </w:rPr>
      </w:pPr>
      <w:r w:rsidRPr="00063788">
        <w:rPr>
          <w:sz w:val="24"/>
          <w:lang w:val="en-US"/>
        </w:rPr>
        <w:t>A word document containing the explanation for each graphic format.</w:t>
      </w:r>
    </w:p>
    <w:p w14:paraId="1AB3E4A2" w14:textId="77777777" w:rsidR="00792600" w:rsidRPr="00063788" w:rsidRDefault="00792600" w:rsidP="00063788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lang w:val="en-US"/>
        </w:rPr>
      </w:pPr>
      <w:r w:rsidRPr="00063788">
        <w:rPr>
          <w:sz w:val="24"/>
          <w:lang w:val="en-US"/>
        </w:rPr>
        <w:t>Include references in your document.</w:t>
      </w:r>
    </w:p>
    <w:p w14:paraId="564A595A" w14:textId="77777777" w:rsidR="00063788" w:rsidRDefault="00063788" w:rsidP="0040380A">
      <w:pPr>
        <w:rPr>
          <w:lang w:val="en-US"/>
        </w:rPr>
      </w:pPr>
    </w:p>
    <w:p w14:paraId="67605A61" w14:textId="77777777" w:rsidR="00063788" w:rsidRDefault="00063788">
      <w:pPr>
        <w:rPr>
          <w:lang w:val="en-US"/>
        </w:rPr>
      </w:pPr>
      <w:r>
        <w:rPr>
          <w:lang w:val="en-US"/>
        </w:rPr>
        <w:br w:type="page"/>
      </w:r>
    </w:p>
    <w:p w14:paraId="1AB3E4A4" w14:textId="76782C27" w:rsidR="0040380A" w:rsidRDefault="00063788" w:rsidP="00063788">
      <w:pPr>
        <w:pStyle w:val="Ttulo1"/>
        <w:spacing w:line="360" w:lineRule="auto"/>
        <w:rPr>
          <w:lang w:val="en-US"/>
        </w:rPr>
      </w:pPr>
      <w:bookmarkStart w:id="5" w:name="_Toc1726738"/>
      <w:r>
        <w:rPr>
          <w:lang w:val="en-US"/>
        </w:rPr>
        <w:t>Solution:</w:t>
      </w:r>
      <w:bookmarkEnd w:id="5"/>
    </w:p>
    <w:p w14:paraId="07CDE35A" w14:textId="77777777" w:rsidR="00BF4D44" w:rsidRDefault="00BF4D44" w:rsidP="00BF4D44">
      <w:pPr>
        <w:pStyle w:val="Ttulo2"/>
        <w:rPr>
          <w:lang w:val="en-US"/>
        </w:rPr>
      </w:pPr>
      <w:bookmarkStart w:id="6" w:name="_Toc1726739"/>
      <w:r>
        <w:rPr>
          <w:lang w:val="en-US"/>
        </w:rPr>
        <w:t>JPG file:</w:t>
      </w:r>
      <w:bookmarkEnd w:id="6"/>
    </w:p>
    <w:p w14:paraId="214DEC77" w14:textId="4FF3642C" w:rsidR="000B2ADB" w:rsidRPr="00FC111A" w:rsidRDefault="00BF4D44" w:rsidP="00FC111A">
      <w:pPr>
        <w:spacing w:line="360" w:lineRule="auto"/>
        <w:jc w:val="both"/>
        <w:rPr>
          <w:sz w:val="24"/>
          <w:lang w:val="en-US"/>
        </w:rPr>
      </w:pPr>
      <w:r w:rsidRPr="00FC111A">
        <w:rPr>
          <w:sz w:val="24"/>
          <w:lang w:val="en-US"/>
        </w:rPr>
        <w:tab/>
      </w:r>
      <w:r w:rsidR="000B2ADB" w:rsidRPr="00FC111A">
        <w:rPr>
          <w:sz w:val="24"/>
          <w:lang w:val="en-US"/>
        </w:rPr>
        <w:t xml:space="preserve">The following table shows the </w:t>
      </w:r>
      <w:r w:rsidR="00971304" w:rsidRPr="00FC111A">
        <w:rPr>
          <w:sz w:val="24"/>
          <w:lang w:val="en-US"/>
        </w:rPr>
        <w:t>meta</w:t>
      </w:r>
      <w:r w:rsidR="000B2ADB" w:rsidRPr="00FC111A">
        <w:rPr>
          <w:sz w:val="24"/>
          <w:lang w:val="en-US"/>
        </w:rPr>
        <w:t>data structure:</w:t>
      </w:r>
    </w:p>
    <w:p w14:paraId="128D2798" w14:textId="26B948A2" w:rsidR="00971304" w:rsidRDefault="000B2ADB">
      <w:pPr>
        <w:rPr>
          <w:lang w:val="en-US"/>
        </w:rPr>
      </w:pPr>
      <w:r>
        <w:rPr>
          <w:noProof/>
        </w:rPr>
        <w:drawing>
          <wp:inline distT="0" distB="0" distL="0" distR="0" wp14:anchorId="49A2A413" wp14:editId="54B18B11">
            <wp:extent cx="5612130" cy="17519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2553" w14:textId="58D679E3" w:rsidR="00660728" w:rsidRPr="00FC111A" w:rsidRDefault="00536443" w:rsidP="00660728">
      <w:pPr>
        <w:jc w:val="center"/>
        <w:rPr>
          <w:sz w:val="24"/>
          <w:lang w:val="en-US"/>
        </w:rPr>
      </w:pPr>
      <w:sdt>
        <w:sdtPr>
          <w:rPr>
            <w:sz w:val="24"/>
            <w:lang w:val="en-US"/>
          </w:rPr>
          <w:id w:val="-499115549"/>
          <w:citation/>
        </w:sdtPr>
        <w:sdtContent>
          <w:r w:rsidR="00660728" w:rsidRPr="00FC111A">
            <w:rPr>
              <w:sz w:val="24"/>
              <w:lang w:val="en-US"/>
            </w:rPr>
            <w:fldChar w:fldCharType="begin"/>
          </w:r>
          <w:r w:rsidR="00660728" w:rsidRPr="00B15CBF">
            <w:rPr>
              <w:sz w:val="24"/>
              <w:lang w:val="en-US"/>
            </w:rPr>
            <w:instrText xml:space="preserve"> CITATION Jea12 \l 2058 </w:instrText>
          </w:r>
          <w:r w:rsidR="00660728" w:rsidRPr="00FC111A">
            <w:rPr>
              <w:sz w:val="24"/>
              <w:lang w:val="en-US"/>
            </w:rPr>
            <w:fldChar w:fldCharType="separate"/>
          </w:r>
          <w:r w:rsidR="00B90A7C" w:rsidRPr="00B90A7C">
            <w:rPr>
              <w:noProof/>
              <w:sz w:val="24"/>
              <w:lang w:val="en-US"/>
            </w:rPr>
            <w:t>(Jean-Philippe Lang, 2012)</w:t>
          </w:r>
          <w:r w:rsidR="00660728" w:rsidRPr="00FC111A">
            <w:rPr>
              <w:sz w:val="24"/>
              <w:lang w:val="en-US"/>
            </w:rPr>
            <w:fldChar w:fldCharType="end"/>
          </w:r>
        </w:sdtContent>
      </w:sdt>
    </w:p>
    <w:p w14:paraId="2C719DE0" w14:textId="77777777" w:rsidR="00996848" w:rsidRDefault="00996848" w:rsidP="00996848">
      <w:pPr>
        <w:pStyle w:val="Ttulo2"/>
        <w:rPr>
          <w:lang w:val="en-US"/>
        </w:rPr>
      </w:pPr>
      <w:bookmarkStart w:id="7" w:name="_Toc1726740"/>
      <w:r>
        <w:rPr>
          <w:lang w:val="en-US"/>
        </w:rPr>
        <w:t>PPM file:</w:t>
      </w:r>
      <w:bookmarkEnd w:id="7"/>
    </w:p>
    <w:p w14:paraId="0C3C1856" w14:textId="1378C9D7" w:rsidR="00AB130C" w:rsidRPr="00FC111A" w:rsidRDefault="00996848" w:rsidP="00FC111A">
      <w:pPr>
        <w:spacing w:line="360" w:lineRule="auto"/>
        <w:jc w:val="both"/>
        <w:rPr>
          <w:sz w:val="24"/>
          <w:lang w:val="en-US"/>
        </w:rPr>
      </w:pPr>
      <w:r>
        <w:rPr>
          <w:lang w:val="en-US"/>
        </w:rPr>
        <w:tab/>
      </w:r>
      <w:r w:rsidR="00665A13" w:rsidRPr="00FC111A">
        <w:rPr>
          <w:sz w:val="24"/>
          <w:lang w:val="en-US"/>
        </w:rPr>
        <w:t xml:space="preserve">The PPM file supports colors. Consist basically in two parts, header and </w:t>
      </w:r>
      <w:r w:rsidR="00737CB0" w:rsidRPr="00FC111A">
        <w:rPr>
          <w:sz w:val="24"/>
          <w:lang w:val="en-US"/>
        </w:rPr>
        <w:t xml:space="preserve">image data. </w:t>
      </w:r>
      <w:r w:rsidR="004C77F1" w:rsidRPr="00FC111A">
        <w:rPr>
          <w:sz w:val="24"/>
          <w:lang w:val="en-US"/>
        </w:rPr>
        <w:t xml:space="preserve">The header </w:t>
      </w:r>
      <w:r w:rsidR="007E3DBF" w:rsidRPr="00FC111A">
        <w:rPr>
          <w:sz w:val="24"/>
          <w:lang w:val="en-US"/>
        </w:rPr>
        <w:t xml:space="preserve">has a “magic number”, which is </w:t>
      </w:r>
      <w:r w:rsidR="00956E68" w:rsidRPr="00FC111A">
        <w:rPr>
          <w:sz w:val="24"/>
          <w:lang w:val="en-US"/>
        </w:rPr>
        <w:t>an identifier of the format; the “magic number” is not a number</w:t>
      </w:r>
      <w:r w:rsidR="0080252A" w:rsidRPr="00FC111A">
        <w:rPr>
          <w:sz w:val="24"/>
          <w:lang w:val="en-US"/>
        </w:rPr>
        <w:t xml:space="preserve"> is more like a string of the type: “P6512 512 256”.</w:t>
      </w:r>
      <w:r w:rsidR="00022B0E" w:rsidRPr="00FC111A">
        <w:rPr>
          <w:sz w:val="24"/>
          <w:lang w:val="en-US"/>
        </w:rPr>
        <w:t xml:space="preserve"> For example, the P1 and P4 indicates bitmap</w:t>
      </w:r>
      <w:r w:rsidR="00F23EC5" w:rsidRPr="00FC111A">
        <w:rPr>
          <w:sz w:val="24"/>
          <w:lang w:val="en-US"/>
        </w:rPr>
        <w:t xml:space="preserve"> (PBM files)</w:t>
      </w:r>
      <w:r w:rsidR="00022B0E" w:rsidRPr="00FC111A">
        <w:rPr>
          <w:sz w:val="24"/>
          <w:lang w:val="en-US"/>
        </w:rPr>
        <w:t>, P2 and P5 is used for gray scale image</w:t>
      </w:r>
      <w:r w:rsidR="00C32C97" w:rsidRPr="00FC111A">
        <w:rPr>
          <w:sz w:val="24"/>
          <w:lang w:val="en-US"/>
        </w:rPr>
        <w:t xml:space="preserve"> (PGM files)</w:t>
      </w:r>
      <w:r w:rsidR="00022B0E" w:rsidRPr="00FC111A">
        <w:rPr>
          <w:sz w:val="24"/>
          <w:lang w:val="en-US"/>
        </w:rPr>
        <w:t xml:space="preserve"> and </w:t>
      </w:r>
      <w:r w:rsidR="00C32C97" w:rsidRPr="00FC111A">
        <w:rPr>
          <w:sz w:val="24"/>
          <w:lang w:val="en-US"/>
        </w:rPr>
        <w:t>P3 and P6 indicates full color image (like PPM).</w:t>
      </w:r>
      <w:r w:rsidR="00022B0E" w:rsidRPr="00FC111A">
        <w:rPr>
          <w:sz w:val="24"/>
          <w:lang w:val="en-US"/>
        </w:rPr>
        <w:t xml:space="preserve"> </w:t>
      </w:r>
      <w:sdt>
        <w:sdtPr>
          <w:rPr>
            <w:sz w:val="24"/>
            <w:lang w:val="en-US"/>
          </w:rPr>
          <w:id w:val="1945191839"/>
          <w:citation/>
        </w:sdtPr>
        <w:sdtContent>
          <w:r w:rsidR="00F23EC5" w:rsidRPr="00FC111A">
            <w:rPr>
              <w:sz w:val="24"/>
              <w:lang w:val="en-US"/>
            </w:rPr>
            <w:fldChar w:fldCharType="begin"/>
          </w:r>
          <w:r w:rsidR="00F23EC5" w:rsidRPr="00FC111A">
            <w:rPr>
              <w:sz w:val="24"/>
              <w:lang w:val="en-US"/>
            </w:rPr>
            <w:instrText xml:space="preserve"> CITATION Sim09 \l 1033 </w:instrText>
          </w:r>
          <w:r w:rsidR="00F23EC5" w:rsidRPr="00FC111A">
            <w:rPr>
              <w:sz w:val="24"/>
              <w:lang w:val="en-US"/>
            </w:rPr>
            <w:fldChar w:fldCharType="separate"/>
          </w:r>
          <w:r w:rsidR="00B90A7C" w:rsidRPr="00B90A7C">
            <w:rPr>
              <w:noProof/>
              <w:sz w:val="24"/>
              <w:lang w:val="en-US"/>
            </w:rPr>
            <w:t>(Simple Image File Formats, 2009)</w:t>
          </w:r>
          <w:r w:rsidR="00F23EC5" w:rsidRPr="00FC111A">
            <w:rPr>
              <w:sz w:val="24"/>
              <w:lang w:val="en-US"/>
            </w:rPr>
            <w:fldChar w:fldCharType="end"/>
          </w:r>
        </w:sdtContent>
      </w:sdt>
    </w:p>
    <w:p w14:paraId="4146FDF1" w14:textId="0BA7A277" w:rsidR="00BF4D44" w:rsidRDefault="00AB130C" w:rsidP="00AB130C">
      <w:pPr>
        <w:jc w:val="center"/>
        <w:rPr>
          <w:rFonts w:asciiTheme="majorHAnsi" w:eastAsiaTheme="majorEastAsia" w:hAnsiTheme="majorHAnsi" w:cstheme="majorBidi"/>
          <w:b/>
          <w:sz w:val="24"/>
          <w:szCs w:val="26"/>
          <w:lang w:val="en-US"/>
        </w:rPr>
      </w:pPr>
      <w:r>
        <w:rPr>
          <w:noProof/>
        </w:rPr>
        <w:drawing>
          <wp:inline distT="0" distB="0" distL="0" distR="0" wp14:anchorId="39105E96" wp14:editId="4409728A">
            <wp:extent cx="2771775" cy="2743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D44">
        <w:rPr>
          <w:lang w:val="en-US"/>
        </w:rPr>
        <w:br w:type="page"/>
      </w:r>
    </w:p>
    <w:p w14:paraId="7B42CA1A" w14:textId="7514FD51" w:rsidR="00063788" w:rsidRDefault="0000389C" w:rsidP="00063788">
      <w:pPr>
        <w:pStyle w:val="Ttulo2"/>
        <w:rPr>
          <w:lang w:val="en-US"/>
        </w:rPr>
      </w:pPr>
      <w:bookmarkStart w:id="8" w:name="_Toc1726741"/>
      <w:r>
        <w:rPr>
          <w:lang w:val="en-US"/>
        </w:rPr>
        <w:t>BMP files:</w:t>
      </w:r>
      <w:bookmarkEnd w:id="8"/>
    </w:p>
    <w:p w14:paraId="41A46FB5" w14:textId="430A3743" w:rsidR="00063788" w:rsidRDefault="00063788" w:rsidP="00FC111A">
      <w:pPr>
        <w:spacing w:line="360" w:lineRule="auto"/>
        <w:jc w:val="both"/>
        <w:rPr>
          <w:sz w:val="24"/>
          <w:lang w:val="en-US"/>
        </w:rPr>
      </w:pPr>
      <w:r w:rsidRPr="00063788">
        <w:rPr>
          <w:sz w:val="24"/>
          <w:lang w:val="en-US"/>
        </w:rPr>
        <w:tab/>
      </w:r>
      <w:r w:rsidR="00C6789B">
        <w:rPr>
          <w:sz w:val="24"/>
          <w:lang w:val="en-US"/>
        </w:rPr>
        <w:t>The header contains info</w:t>
      </w:r>
      <w:r w:rsidR="002B20FB">
        <w:rPr>
          <w:sz w:val="24"/>
          <w:lang w:val="en-US"/>
        </w:rPr>
        <w:t xml:space="preserve"> about the type, size, and layout service</w:t>
      </w:r>
      <w:r w:rsidRPr="00063788">
        <w:rPr>
          <w:sz w:val="24"/>
          <w:lang w:val="en-US"/>
        </w:rPr>
        <w:t>.</w:t>
      </w:r>
    </w:p>
    <w:p w14:paraId="79F6CEFE" w14:textId="755E00C5" w:rsidR="002B20FB" w:rsidRDefault="002B20FB" w:rsidP="00FC111A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 xml:space="preserve">The </w:t>
      </w:r>
      <w:r w:rsidR="00E97855">
        <w:rPr>
          <w:sz w:val="24"/>
          <w:lang w:val="en-US"/>
        </w:rPr>
        <w:t>info header</w:t>
      </w:r>
      <w:r>
        <w:rPr>
          <w:sz w:val="24"/>
          <w:lang w:val="en-US"/>
        </w:rPr>
        <w:t xml:space="preserve"> </w:t>
      </w:r>
      <w:r w:rsidR="00FF4C87">
        <w:rPr>
          <w:sz w:val="24"/>
          <w:lang w:val="en-US"/>
        </w:rPr>
        <w:t>specifies the dimensions, compression type and color format.</w:t>
      </w:r>
    </w:p>
    <w:p w14:paraId="2701D09A" w14:textId="41FE4589" w:rsidR="00FF4C87" w:rsidRDefault="00FF4C87" w:rsidP="00FC111A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 xml:space="preserve">The color table </w:t>
      </w:r>
      <w:r w:rsidR="005E24E3">
        <w:rPr>
          <w:sz w:val="24"/>
          <w:lang w:val="en-US"/>
        </w:rPr>
        <w:t>have the RGB (24 bit) information</w:t>
      </w:r>
      <w:r w:rsidR="007120EF">
        <w:rPr>
          <w:sz w:val="24"/>
          <w:lang w:val="en-US"/>
        </w:rPr>
        <w:t>.</w:t>
      </w:r>
    </w:p>
    <w:p w14:paraId="212AE0F8" w14:textId="54DB40A4" w:rsidR="007120EF" w:rsidRDefault="007120EF" w:rsidP="00FC111A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The pixel data is an array of bytes that defines the bitmap bits.</w:t>
      </w:r>
    </w:p>
    <w:p w14:paraId="014FA0BB" w14:textId="27F505FE" w:rsidR="00CA6FA4" w:rsidRDefault="00AD61A2" w:rsidP="00FC111A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All of this can be more deta</w:t>
      </w:r>
      <w:r w:rsidR="00CA6FA4">
        <w:rPr>
          <w:sz w:val="24"/>
          <w:lang w:val="en-US"/>
        </w:rPr>
        <w:t>iled in the next table:</w:t>
      </w:r>
    </w:p>
    <w:p w14:paraId="2BAB7D2A" w14:textId="7DF399C4" w:rsidR="008E0E46" w:rsidRDefault="008E0E46" w:rsidP="00505AD7">
      <w:pPr>
        <w:spacing w:after="0" w:line="360" w:lineRule="auto"/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53964004" wp14:editId="30C5288D">
            <wp:extent cx="5612130" cy="35909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F2C3" w14:textId="59A1A1A6" w:rsidR="00CA6FA4" w:rsidRDefault="00CA6FA4" w:rsidP="001F7B00">
      <w:pPr>
        <w:spacing w:line="360" w:lineRule="auto"/>
        <w:jc w:val="center"/>
        <w:rPr>
          <w:sz w:val="24"/>
          <w:lang w:val="en-US"/>
        </w:rPr>
      </w:pPr>
      <w:r>
        <w:rPr>
          <w:sz w:val="24"/>
          <w:lang w:val="en-US"/>
        </w:rPr>
        <w:t>Table 1. BMP format.</w:t>
      </w:r>
    </w:p>
    <w:p w14:paraId="28C344B5" w14:textId="475A7DF6" w:rsidR="00A063DA" w:rsidRDefault="00536443" w:rsidP="001F7B00">
      <w:pPr>
        <w:spacing w:line="360" w:lineRule="auto"/>
        <w:jc w:val="center"/>
        <w:rPr>
          <w:sz w:val="24"/>
          <w:lang w:val="en-US"/>
        </w:rPr>
      </w:pPr>
      <w:sdt>
        <w:sdtPr>
          <w:rPr>
            <w:sz w:val="24"/>
            <w:lang w:val="en-US"/>
          </w:rPr>
          <w:id w:val="-400831133"/>
          <w:citation/>
        </w:sdtPr>
        <w:sdtContent>
          <w:r w:rsidR="00116808">
            <w:rPr>
              <w:sz w:val="24"/>
              <w:lang w:val="en-US"/>
            </w:rPr>
            <w:fldChar w:fldCharType="begin"/>
          </w:r>
          <w:r w:rsidR="00116808">
            <w:rPr>
              <w:sz w:val="24"/>
            </w:rPr>
            <w:instrText xml:space="preserve"> CITATION Nat03 \l 2058 </w:instrText>
          </w:r>
          <w:r w:rsidR="00116808">
            <w:rPr>
              <w:sz w:val="24"/>
              <w:lang w:val="en-US"/>
            </w:rPr>
            <w:fldChar w:fldCharType="separate"/>
          </w:r>
          <w:r w:rsidR="00B90A7C" w:rsidRPr="00B90A7C">
            <w:rPr>
              <w:noProof/>
              <w:sz w:val="24"/>
            </w:rPr>
            <w:t>(Nathan Liesch, 2003)</w:t>
          </w:r>
          <w:r w:rsidR="00116808">
            <w:rPr>
              <w:sz w:val="24"/>
              <w:lang w:val="en-US"/>
            </w:rPr>
            <w:fldChar w:fldCharType="end"/>
          </w:r>
        </w:sdtContent>
      </w:sdt>
    </w:p>
    <w:p w14:paraId="66AE3790" w14:textId="0515BFCE" w:rsidR="00505AD7" w:rsidRDefault="00116808" w:rsidP="00DC5A0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3E0F5864" w14:textId="1541E3B5" w:rsidR="002A414F" w:rsidRDefault="002A414F" w:rsidP="009E05B4">
      <w:pPr>
        <w:pStyle w:val="Ttulo2"/>
        <w:rPr>
          <w:lang w:val="en-US"/>
        </w:rPr>
      </w:pPr>
      <w:bookmarkStart w:id="9" w:name="_Toc1726743"/>
      <w:r>
        <w:rPr>
          <w:lang w:val="en-US"/>
        </w:rPr>
        <w:t>TIF files:</w:t>
      </w:r>
      <w:bookmarkEnd w:id="9"/>
    </w:p>
    <w:p w14:paraId="175C0536" w14:textId="4D8976E3" w:rsidR="00943633" w:rsidRDefault="002A414F" w:rsidP="00116808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  <w:r w:rsidR="00903CC6">
        <w:rPr>
          <w:sz w:val="24"/>
          <w:lang w:val="en-US"/>
        </w:rPr>
        <w:t>These files</w:t>
      </w:r>
      <w:r>
        <w:rPr>
          <w:sz w:val="24"/>
          <w:lang w:val="en-US"/>
        </w:rPr>
        <w:t xml:space="preserve"> correspond to the name of </w:t>
      </w:r>
      <w:r w:rsidR="00A541C6" w:rsidRPr="00A541C6">
        <w:rPr>
          <w:sz w:val="24"/>
          <w:lang w:val="en-US"/>
        </w:rPr>
        <w:t>Tag Image File Format</w:t>
      </w:r>
      <w:r w:rsidR="00A541C6">
        <w:rPr>
          <w:sz w:val="24"/>
          <w:lang w:val="en-US"/>
        </w:rPr>
        <w:t xml:space="preserve"> (TIFF). </w:t>
      </w:r>
      <w:r w:rsidR="003F64E9">
        <w:rPr>
          <w:sz w:val="24"/>
          <w:lang w:val="en-US"/>
        </w:rPr>
        <w:t>All the TIF files starts with the header</w:t>
      </w:r>
      <w:r w:rsidR="00943633">
        <w:rPr>
          <w:sz w:val="24"/>
          <w:lang w:val="en-US"/>
        </w:rPr>
        <w:t xml:space="preserve"> structure</w:t>
      </w:r>
      <w:r w:rsidR="00903CC6">
        <w:rPr>
          <w:sz w:val="24"/>
          <w:lang w:val="en-US"/>
        </w:rPr>
        <w:t>, which</w:t>
      </w:r>
      <w:r w:rsidR="00943633">
        <w:rPr>
          <w:sz w:val="24"/>
          <w:lang w:val="en-US"/>
        </w:rPr>
        <w:t xml:space="preserve"> </w:t>
      </w:r>
      <w:r w:rsidR="00BB6AD9">
        <w:rPr>
          <w:sz w:val="24"/>
          <w:lang w:val="en-US"/>
        </w:rPr>
        <w:t>consist of</w:t>
      </w:r>
      <w:r w:rsidR="00903CC6">
        <w:rPr>
          <w:sz w:val="24"/>
          <w:lang w:val="en-US"/>
        </w:rPr>
        <w:t>:</w:t>
      </w:r>
      <w:r w:rsidR="00BB6AD9">
        <w:rPr>
          <w:sz w:val="24"/>
          <w:lang w:val="en-US"/>
        </w:rPr>
        <w:t xml:space="preserve"> the ID: </w:t>
      </w:r>
      <w:r w:rsidR="004F64C3">
        <w:rPr>
          <w:sz w:val="24"/>
          <w:lang w:val="en-US"/>
        </w:rPr>
        <w:t>the identification can be II for Intel byte or MM for Motorola byte</w:t>
      </w:r>
      <w:r w:rsidR="00BE76F2">
        <w:rPr>
          <w:sz w:val="24"/>
          <w:lang w:val="en-US"/>
        </w:rPr>
        <w:t>; second, the TIFF version number: this value never changes and it is 42</w:t>
      </w:r>
      <w:r w:rsidR="002D37C0">
        <w:rPr>
          <w:sz w:val="24"/>
          <w:lang w:val="en-US"/>
        </w:rPr>
        <w:t xml:space="preserve">; finally, the offset of first image </w:t>
      </w:r>
      <w:r w:rsidR="004A01E6">
        <w:rPr>
          <w:sz w:val="24"/>
          <w:lang w:val="en-US"/>
        </w:rPr>
        <w:t xml:space="preserve">file </w:t>
      </w:r>
      <w:r w:rsidR="002D37C0">
        <w:rPr>
          <w:sz w:val="24"/>
          <w:lang w:val="en-US"/>
        </w:rPr>
        <w:t>directory</w:t>
      </w:r>
      <w:r w:rsidR="004A01E6">
        <w:rPr>
          <w:sz w:val="24"/>
          <w:lang w:val="en-US"/>
        </w:rPr>
        <w:t xml:space="preserve"> (IFD)</w:t>
      </w:r>
      <w:r w:rsidR="002A2A02">
        <w:rPr>
          <w:sz w:val="24"/>
          <w:lang w:val="en-US"/>
        </w:rPr>
        <w:t>, for more information we can check the figure 4.2.</w:t>
      </w:r>
      <w:r w:rsidR="00B90A7C">
        <w:rPr>
          <w:sz w:val="24"/>
          <w:lang w:val="en-US"/>
        </w:rPr>
        <w:t xml:space="preserve"> </w:t>
      </w:r>
      <w:sdt>
        <w:sdtPr>
          <w:rPr>
            <w:sz w:val="24"/>
            <w:lang w:val="en-US"/>
          </w:rPr>
          <w:id w:val="1094911381"/>
          <w:citation/>
        </w:sdtPr>
        <w:sdtContent>
          <w:r w:rsidR="00B90A7C">
            <w:rPr>
              <w:sz w:val="24"/>
              <w:lang w:val="en-US"/>
            </w:rPr>
            <w:fldChar w:fldCharType="begin"/>
          </w:r>
          <w:r w:rsidR="00B90A7C">
            <w:rPr>
              <w:sz w:val="24"/>
            </w:rPr>
            <w:instrText xml:space="preserve"> CITATION Awa \l 2058 </w:instrText>
          </w:r>
          <w:r w:rsidR="00B90A7C">
            <w:rPr>
              <w:sz w:val="24"/>
              <w:lang w:val="en-US"/>
            </w:rPr>
            <w:fldChar w:fldCharType="separate"/>
          </w:r>
          <w:r w:rsidR="00B90A7C" w:rsidRPr="00B90A7C">
            <w:rPr>
              <w:noProof/>
              <w:sz w:val="24"/>
            </w:rPr>
            <w:t>(Aware Systems, s.f.)</w:t>
          </w:r>
          <w:r w:rsidR="00B90A7C">
            <w:rPr>
              <w:sz w:val="24"/>
              <w:lang w:val="en-US"/>
            </w:rPr>
            <w:fldChar w:fldCharType="end"/>
          </w:r>
        </w:sdtContent>
      </w:sdt>
    </w:p>
    <w:p w14:paraId="07E2F39F" w14:textId="34DE5FB0" w:rsidR="009E05B4" w:rsidRDefault="009E05B4" w:rsidP="00AF63C7">
      <w:pPr>
        <w:spacing w:after="0" w:line="360" w:lineRule="auto"/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2605C49C" wp14:editId="749B38D4">
            <wp:extent cx="3314700" cy="12033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8386" cy="12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6D92" w14:textId="084CDF54" w:rsidR="00CA6FA4" w:rsidRDefault="009E05B4" w:rsidP="00AF63C7">
      <w:pPr>
        <w:spacing w:line="360" w:lineRule="auto"/>
        <w:jc w:val="center"/>
        <w:rPr>
          <w:sz w:val="24"/>
          <w:lang w:val="en-US"/>
        </w:rPr>
      </w:pPr>
      <w:r>
        <w:rPr>
          <w:sz w:val="24"/>
          <w:lang w:val="en-US"/>
        </w:rPr>
        <w:t>Figure 4.</w:t>
      </w:r>
      <w:r w:rsidR="002A2A02">
        <w:rPr>
          <w:sz w:val="24"/>
          <w:lang w:val="en-US"/>
        </w:rPr>
        <w:t>1.</w:t>
      </w:r>
      <w:r w:rsidR="00AF63C7">
        <w:rPr>
          <w:sz w:val="24"/>
          <w:lang w:val="en-US"/>
        </w:rPr>
        <w:t xml:space="preserve"> File header for TIF files.</w:t>
      </w:r>
    </w:p>
    <w:p w14:paraId="3ACFFE27" w14:textId="55BEBD67" w:rsidR="004A01E6" w:rsidRDefault="004A01E6" w:rsidP="004A01E6">
      <w:pPr>
        <w:spacing w:after="0" w:line="360" w:lineRule="auto"/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1174FF86" wp14:editId="7A99A432">
            <wp:extent cx="3238500" cy="1328762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1855" cy="134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F40F" w14:textId="71433833" w:rsidR="002A2A02" w:rsidRDefault="002A2A02" w:rsidP="004A01E6">
      <w:pPr>
        <w:spacing w:line="360" w:lineRule="auto"/>
        <w:jc w:val="center"/>
        <w:rPr>
          <w:sz w:val="24"/>
          <w:lang w:val="en-US"/>
        </w:rPr>
      </w:pPr>
      <w:r>
        <w:rPr>
          <w:sz w:val="24"/>
          <w:lang w:val="en-US"/>
        </w:rPr>
        <w:t>Figure 4.2. IFD</w:t>
      </w:r>
      <w:r w:rsidR="004A01E6">
        <w:rPr>
          <w:sz w:val="24"/>
          <w:lang w:val="en-US"/>
        </w:rPr>
        <w:t xml:space="preserve"> for TIF files.</w:t>
      </w:r>
    </w:p>
    <w:p w14:paraId="692C204B" w14:textId="4EE2B049" w:rsidR="00B90A7C" w:rsidRDefault="00B90A7C" w:rsidP="00B90A7C">
      <w:pPr>
        <w:spacing w:line="360" w:lineRule="auto"/>
        <w:jc w:val="center"/>
        <w:rPr>
          <w:sz w:val="24"/>
          <w:lang w:val="en-US"/>
        </w:rPr>
      </w:pPr>
    </w:p>
    <w:p w14:paraId="4D5E3401" w14:textId="0B2E7815" w:rsidR="003B3389" w:rsidRDefault="003B3389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bookmarkStart w:id="10" w:name="_Toc172674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719781150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56BAA1F7" w14:textId="69EFE56B" w:rsidR="00262A80" w:rsidRPr="00262A80" w:rsidRDefault="00262A80">
          <w:pPr>
            <w:pStyle w:val="Ttulo1"/>
            <w:rPr>
              <w:lang w:val="en-US"/>
            </w:rPr>
          </w:pPr>
          <w:r w:rsidRPr="00262A80">
            <w:rPr>
              <w:lang w:val="en-US"/>
            </w:rPr>
            <w:t>Referencias</w:t>
          </w:r>
          <w:bookmarkEnd w:id="10"/>
        </w:p>
        <w:sdt>
          <w:sdtPr>
            <w:id w:val="-573587230"/>
            <w:bibliography/>
          </w:sdtPr>
          <w:sdtContent>
            <w:p w14:paraId="32FC500F" w14:textId="77777777" w:rsidR="00B90A7C" w:rsidRDefault="00262A80" w:rsidP="00B90A7C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262A80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B90A7C">
                <w:rPr>
                  <w:noProof/>
                  <w:lang w:val="en-US"/>
                </w:rPr>
                <w:t xml:space="preserve">Aware Systems. (n.d.). </w:t>
              </w:r>
              <w:r w:rsidR="00B90A7C">
                <w:rPr>
                  <w:i/>
                  <w:iCs/>
                  <w:noProof/>
                  <w:lang w:val="en-US"/>
                </w:rPr>
                <w:t>TIFF, Tag Image File Format, FAQ</w:t>
              </w:r>
              <w:r w:rsidR="00B90A7C">
                <w:rPr>
                  <w:noProof/>
                  <w:lang w:val="en-US"/>
                </w:rPr>
                <w:t>. Retrieved from AWARE [SYSTEMS]: https://www.awaresystems.be/imaging/tiff/faq.html</w:t>
              </w:r>
            </w:p>
            <w:p w14:paraId="14982758" w14:textId="77777777" w:rsidR="00B90A7C" w:rsidRDefault="00B90A7C" w:rsidP="00B90A7C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Jean-Philippe Lang. (2012). </w:t>
              </w:r>
              <w:r>
                <w:rPr>
                  <w:i/>
                  <w:iCs/>
                  <w:noProof/>
                  <w:lang w:val="en-US"/>
                </w:rPr>
                <w:t>The Metadata in JPEG files</w:t>
              </w:r>
              <w:r>
                <w:rPr>
                  <w:noProof/>
                  <w:lang w:val="en-US"/>
                </w:rPr>
                <w:t>. Retrieved from Exiv2 @ Redmine: http://dev.exiv2.org/projects/exiv2/wiki/The_Metadata_in_JPEG_files</w:t>
              </w:r>
            </w:p>
            <w:p w14:paraId="2C2A10EB" w14:textId="77777777" w:rsidR="00B90A7C" w:rsidRDefault="00B90A7C" w:rsidP="00B90A7C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Nathan Liesch. (2003). </w:t>
              </w:r>
              <w:r>
                <w:rPr>
                  <w:i/>
                  <w:iCs/>
                  <w:noProof/>
                  <w:lang w:val="en-US"/>
                </w:rPr>
                <w:t>THE BMP FILE FORMAT</w:t>
              </w:r>
              <w:r>
                <w:rPr>
                  <w:noProof/>
                  <w:lang w:val="en-US"/>
                </w:rPr>
                <w:t>. Retrieved from http://www.ece.ualberta.ca/~elliott/ee552/studentAppNotes/2003_w/misc/bmp_file_format/bmp_file_format.htm</w:t>
              </w:r>
            </w:p>
            <w:p w14:paraId="64D7D8D1" w14:textId="77777777" w:rsidR="00B90A7C" w:rsidRDefault="00B90A7C" w:rsidP="00B90A7C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Simple Image File Formats</w:t>
              </w:r>
              <w:r>
                <w:rPr>
                  <w:noProof/>
                  <w:lang w:val="en-US"/>
                </w:rPr>
                <w:t>. (2009, 11 13). Retrieved from people.cs.clemson.edu: https://people.cs.clemson.edu/~dhouse/courses/405/notes/ppm-files.pdf</w:t>
              </w:r>
            </w:p>
            <w:p w14:paraId="50E46C7A" w14:textId="2BFB7CCF" w:rsidR="00262A80" w:rsidRDefault="00262A80" w:rsidP="00B90A7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AD68D11" w14:textId="77777777" w:rsidR="00CA6FA4" w:rsidRPr="00063788" w:rsidRDefault="00CA6FA4" w:rsidP="00CA6FA4">
      <w:pPr>
        <w:spacing w:line="360" w:lineRule="auto"/>
        <w:rPr>
          <w:sz w:val="24"/>
          <w:lang w:val="en-US"/>
        </w:rPr>
      </w:pPr>
    </w:p>
    <w:sectPr w:rsidR="00CA6FA4" w:rsidRPr="00063788">
      <w:footerReference w:type="defaul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9B659" w14:textId="77777777" w:rsidR="008C554D" w:rsidRDefault="008C554D" w:rsidP="00063788">
      <w:pPr>
        <w:spacing w:after="0" w:line="240" w:lineRule="auto"/>
      </w:pPr>
      <w:r>
        <w:separator/>
      </w:r>
    </w:p>
  </w:endnote>
  <w:endnote w:type="continuationSeparator" w:id="0">
    <w:p w14:paraId="68D3BC7E" w14:textId="77777777" w:rsidR="008C554D" w:rsidRDefault="008C554D" w:rsidP="00063788">
      <w:pPr>
        <w:spacing w:after="0" w:line="240" w:lineRule="auto"/>
      </w:pPr>
      <w:r>
        <w:continuationSeparator/>
      </w:r>
    </w:p>
  </w:endnote>
  <w:endnote w:type="continuationNotice" w:id="1">
    <w:p w14:paraId="14E4453F" w14:textId="77777777" w:rsidR="008C554D" w:rsidRDefault="008C55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0893024"/>
      <w:docPartObj>
        <w:docPartGallery w:val="Page Numbers (Bottom of Page)"/>
        <w:docPartUnique/>
      </w:docPartObj>
    </w:sdtPr>
    <w:sdtContent>
      <w:p w14:paraId="00052F29" w14:textId="25471302" w:rsidR="00063788" w:rsidRDefault="0006378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94EF126" w14:textId="77777777" w:rsidR="00063788" w:rsidRDefault="000637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1FEC9" w14:textId="77777777" w:rsidR="008C554D" w:rsidRDefault="008C554D" w:rsidP="00063788">
      <w:pPr>
        <w:spacing w:after="0" w:line="240" w:lineRule="auto"/>
      </w:pPr>
      <w:r>
        <w:separator/>
      </w:r>
    </w:p>
  </w:footnote>
  <w:footnote w:type="continuationSeparator" w:id="0">
    <w:p w14:paraId="7BAF3BE0" w14:textId="77777777" w:rsidR="008C554D" w:rsidRDefault="008C554D" w:rsidP="00063788">
      <w:pPr>
        <w:spacing w:after="0" w:line="240" w:lineRule="auto"/>
      </w:pPr>
      <w:r>
        <w:continuationSeparator/>
      </w:r>
    </w:p>
  </w:footnote>
  <w:footnote w:type="continuationNotice" w:id="1">
    <w:p w14:paraId="65D492C8" w14:textId="77777777" w:rsidR="008C554D" w:rsidRDefault="008C554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50D5"/>
    <w:multiLevelType w:val="hybridMultilevel"/>
    <w:tmpl w:val="B14E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E19A3"/>
    <w:multiLevelType w:val="hybridMultilevel"/>
    <w:tmpl w:val="7F16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80A"/>
    <w:rsid w:val="0000389C"/>
    <w:rsid w:val="00004070"/>
    <w:rsid w:val="00022B0E"/>
    <w:rsid w:val="00062E8B"/>
    <w:rsid w:val="00063788"/>
    <w:rsid w:val="000B2ADB"/>
    <w:rsid w:val="000E50AD"/>
    <w:rsid w:val="00116808"/>
    <w:rsid w:val="00127BD3"/>
    <w:rsid w:val="001F7B00"/>
    <w:rsid w:val="00262A80"/>
    <w:rsid w:val="002A2A02"/>
    <w:rsid w:val="002A414F"/>
    <w:rsid w:val="002B20FB"/>
    <w:rsid w:val="002D37C0"/>
    <w:rsid w:val="00321E3F"/>
    <w:rsid w:val="00396149"/>
    <w:rsid w:val="003B3389"/>
    <w:rsid w:val="003F64E9"/>
    <w:rsid w:val="0040380A"/>
    <w:rsid w:val="004A01E6"/>
    <w:rsid w:val="004C77F1"/>
    <w:rsid w:val="004F64C3"/>
    <w:rsid w:val="00505AD7"/>
    <w:rsid w:val="00536443"/>
    <w:rsid w:val="00542E48"/>
    <w:rsid w:val="005E24E3"/>
    <w:rsid w:val="00660728"/>
    <w:rsid w:val="00665A13"/>
    <w:rsid w:val="007120EF"/>
    <w:rsid w:val="00737CB0"/>
    <w:rsid w:val="00792600"/>
    <w:rsid w:val="007E3DBF"/>
    <w:rsid w:val="0080252A"/>
    <w:rsid w:val="008C554D"/>
    <w:rsid w:val="008E0E46"/>
    <w:rsid w:val="00903CC6"/>
    <w:rsid w:val="0091599E"/>
    <w:rsid w:val="009432ED"/>
    <w:rsid w:val="00943633"/>
    <w:rsid w:val="00956E68"/>
    <w:rsid w:val="00971304"/>
    <w:rsid w:val="009728E7"/>
    <w:rsid w:val="00996848"/>
    <w:rsid w:val="009E05B4"/>
    <w:rsid w:val="00A063DA"/>
    <w:rsid w:val="00A541C6"/>
    <w:rsid w:val="00AB130C"/>
    <w:rsid w:val="00AD61A2"/>
    <w:rsid w:val="00AF63C7"/>
    <w:rsid w:val="00B15CBF"/>
    <w:rsid w:val="00B90A7C"/>
    <w:rsid w:val="00BB6AD9"/>
    <w:rsid w:val="00BE76F2"/>
    <w:rsid w:val="00BF4D44"/>
    <w:rsid w:val="00C32C97"/>
    <w:rsid w:val="00C6789B"/>
    <w:rsid w:val="00C72CEE"/>
    <w:rsid w:val="00CA6FA4"/>
    <w:rsid w:val="00D33D3E"/>
    <w:rsid w:val="00DC5A00"/>
    <w:rsid w:val="00E97855"/>
    <w:rsid w:val="00F23EC5"/>
    <w:rsid w:val="00FC111A"/>
    <w:rsid w:val="00FF4BDE"/>
    <w:rsid w:val="00FF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B3E495"/>
  <w15:docId w15:val="{3C0B110A-45A9-4B2F-A94F-7EC348E5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3788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380A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40380A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D33D3E"/>
    <w:pPr>
      <w:ind w:left="720"/>
      <w:contextualSpacing/>
    </w:pPr>
  </w:style>
  <w:style w:type="paragraph" w:styleId="Sinespaciado">
    <w:name w:val="No Spacing"/>
    <w:uiPriority w:val="1"/>
    <w:qFormat/>
    <w:rsid w:val="009728E7"/>
    <w:pPr>
      <w:spacing w:after="0" w:line="240" w:lineRule="auto"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04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637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788"/>
  </w:style>
  <w:style w:type="paragraph" w:styleId="Piedepgina">
    <w:name w:val="footer"/>
    <w:basedOn w:val="Normal"/>
    <w:link w:val="PiedepginaCar"/>
    <w:uiPriority w:val="99"/>
    <w:unhideWhenUsed/>
    <w:rsid w:val="000637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788"/>
  </w:style>
  <w:style w:type="paragraph" w:styleId="TtuloTDC">
    <w:name w:val="TOC Heading"/>
    <w:basedOn w:val="Ttulo1"/>
    <w:next w:val="Normal"/>
    <w:uiPriority w:val="39"/>
    <w:unhideWhenUsed/>
    <w:qFormat/>
    <w:rsid w:val="0006378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63788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063788"/>
    <w:rPr>
      <w:rFonts w:asciiTheme="majorHAnsi" w:eastAsiaTheme="majorEastAsia" w:hAnsiTheme="majorHAnsi" w:cstheme="majorBidi"/>
      <w:b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0389C"/>
    <w:pPr>
      <w:spacing w:after="100"/>
      <w:ind w:left="220"/>
    </w:pPr>
  </w:style>
  <w:style w:type="paragraph" w:styleId="Bibliografa">
    <w:name w:val="Bibliography"/>
    <w:basedOn w:val="Normal"/>
    <w:next w:val="Normal"/>
    <w:uiPriority w:val="37"/>
    <w:unhideWhenUsed/>
    <w:rsid w:val="0026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Sim09</b:Tag>
    <b:SourceType>InternetSite</b:SourceType>
    <b:Guid>{15EBF22E-DF18-4CDC-AD60-3AA81E369E77}</b:Guid>
    <b:Title>Simple Image File Formats</b:Title>
    <b:InternetSiteTitle>people.cs.clemson.edu</b:InternetSiteTitle>
    <b:Year>2009</b:Year>
    <b:Month>11</b:Month>
    <b:Day>13</b:Day>
    <b:URL>https://people.cs.clemson.edu/~dhouse/courses/405/notes/ppm-files.pdf</b:URL>
    <b:RefOrder>2</b:RefOrder>
  </b:Source>
  <b:Source>
    <b:Tag>Jea12</b:Tag>
    <b:SourceType>InternetSite</b:SourceType>
    <b:Guid>{0E516C75-8C18-4461-B2E2-DCDCE17AFB1C}</b:Guid>
    <b:Author>
      <b:Author>
        <b:Corporate>Jean-Philippe Lang</b:Corporate>
      </b:Author>
    </b:Author>
    <b:Title>The Metadata in JPEG files</b:Title>
    <b:InternetSiteTitle>Exiv2 @ Redmine</b:InternetSiteTitle>
    <b:Year>2012</b:Year>
    <b:URL>http://dev.exiv2.org/projects/exiv2/wiki/The_Metadata_in_JPEG_files</b:URL>
    <b:RefOrder>1</b:RefOrder>
  </b:Source>
  <b:Source>
    <b:Tag>Nat03</b:Tag>
    <b:SourceType>InternetSite</b:SourceType>
    <b:Guid>{8F72D414-02D6-4557-AB2C-C2188C428C4B}</b:Guid>
    <b:Author>
      <b:Author>
        <b:Corporate>Nathan Liesch</b:Corporate>
      </b:Author>
    </b:Author>
    <b:Title>THE BMP FILE FORMAT</b:Title>
    <b:Year>2003</b:Year>
    <b:URL>http://www.ece.ualberta.ca/~elliott/ee552/studentAppNotes/2003_w/misc/bmp_file_format/bmp_file_format.htm</b:URL>
    <b:RefOrder>3</b:RefOrder>
  </b:Source>
  <b:Source>
    <b:Tag>Awa</b:Tag>
    <b:SourceType>InternetSite</b:SourceType>
    <b:Guid>{DC8FF609-93B7-4B1D-B062-40CF05B00EB8}</b:Guid>
    <b:Author>
      <b:Author>
        <b:Corporate>Aware Systems</b:Corporate>
      </b:Author>
    </b:Author>
    <b:Title>TIFF, Tag Image File Format, FAQ</b:Title>
    <b:InternetSiteTitle>AWARE [SYSTEMS]</b:InternetSiteTitle>
    <b:URL>https://www.awaresystems.be/imaging/tiff/faq.html</b:URL>
    <b:RefOrder>4</b:RefOrder>
  </b:Source>
</b:Sources>
</file>

<file path=customXml/itemProps1.xml><?xml version="1.0" encoding="utf-8"?>
<ds:datastoreItem xmlns:ds="http://schemas.openxmlformats.org/officeDocument/2006/customXml" ds:itemID="{E25B39D1-0B28-2349-865B-F68C6A99C6D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577</Words>
  <Characters>3176</Characters>
  <Application>Microsoft Office Word</Application>
  <DocSecurity>4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rickware</dc:creator>
  <cp:keywords/>
  <dc:description/>
  <cp:lastModifiedBy>Gerardo Daniel Naranjo Gallegos</cp:lastModifiedBy>
  <cp:revision>55</cp:revision>
  <dcterms:created xsi:type="dcterms:W3CDTF">2019-02-21T06:22:00Z</dcterms:created>
  <dcterms:modified xsi:type="dcterms:W3CDTF">2019-02-23T01:52:00Z</dcterms:modified>
</cp:coreProperties>
</file>