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3C54" w14:textId="77777777" w:rsidR="001A4D42" w:rsidRPr="001A4D42" w:rsidRDefault="001A4D42" w:rsidP="00B21166">
      <w:pPr>
        <w:pStyle w:val="Heading5"/>
        <w:jc w:val="center"/>
        <w:rPr>
          <w:color w:val="000000" w:themeColor="text1"/>
        </w:rPr>
      </w:pPr>
      <w:r>
        <w:rPr>
          <w:color w:val="000000" w:themeColor="text1"/>
        </w:rPr>
        <w:t>GWAS Results</w:t>
      </w:r>
    </w:p>
    <w:p w14:paraId="5F1A3889" w14:textId="0BF7CD3E" w:rsidR="00B21166" w:rsidRDefault="00B30496" w:rsidP="00B21166">
      <w:pPr>
        <w:pStyle w:val="Heading5"/>
        <w:jc w:val="center"/>
        <w:rPr>
          <w:color w:val="000000" w:themeColor="text1"/>
        </w:rPr>
      </w:pPr>
      <w:r>
        <w:rPr>
          <w:color w:val="000000" w:themeColor="text1"/>
        </w:rPr>
        <w:t>Run1_PCA_1_2</w:t>
      </w:r>
    </w:p>
    <w:p w14:paraId="1E1E19CE" w14:textId="5D5A037D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SNPs were significant when correcting for PCA 1 and PCA 2. Below you can find the qq-plot for the data after correcting for both of the PCAs.</w:t>
      </w:r>
    </w:p>
    <w:p w14:paraId="78A962F8" w14:textId="7777777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2CB3A" w14:textId="6144CA72" w:rsidR="007B4A19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166">
        <w:rPr>
          <w:rFonts w:ascii="Times New Roman" w:eastAsia="Times New Roman" w:hAnsi="Times New Roman" w:cs="Times New Roman"/>
          <w:color w:val="000000"/>
          <w:sz w:val="24"/>
          <w:szCs w:val="24"/>
        </w:rPr>
        <w:t>Genomic inflation est. lambda (based on median chisq) = 1.01828.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53E2D3" wp14:editId="2CD2D7C8">
            <wp:extent cx="5600700" cy="60655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_plot_run1_pca_1_2_logisti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50CE" w14:textId="4483BD10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8DA92" w14:textId="41E5B8A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45060" w14:textId="2D0C6631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9381E" w14:textId="3AAE9ED1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Here is the qq-plot for the data before correcting for PCA 1 &amp; 2</w:t>
      </w:r>
    </w:p>
    <w:p w14:paraId="7E08C1DD" w14:textId="7777777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83979" w14:textId="580F9031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166">
        <w:rPr>
          <w:rFonts w:ascii="Times New Roman" w:eastAsia="Times New Roman" w:hAnsi="Times New Roman" w:cs="Times New Roman"/>
          <w:color w:val="000000"/>
          <w:sz w:val="24"/>
          <w:szCs w:val="24"/>
        </w:rPr>
        <w:t>Genomic inflation est. lambda (based on median chisq) = 7.20633.</w:t>
      </w:r>
    </w:p>
    <w:p w14:paraId="681B8097" w14:textId="02210411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5A02C" w14:textId="37FE80F8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6716D" w14:textId="3C898576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DC252F" wp14:editId="24CBBF6A">
            <wp:extent cx="6195060" cy="59817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_plot_run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D3B7" w14:textId="568E0952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08615D" w14:textId="368BE6B5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E70E4" w14:textId="1ADDAB14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8E659" w14:textId="1BA9B422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040FC" w14:textId="6579EC12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4DD64" w14:textId="144DFF1A" w:rsidR="00B21166" w:rsidRDefault="00B21166" w:rsidP="00B211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03DA6" w14:textId="2E89BB6F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BB19E9" w14:textId="69DDB0DF" w:rsidR="00324B4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PCA 1 &amp; 2 were chosen based on the elbow point of the scree plot below</w:t>
      </w:r>
      <w:r w:rsidR="0032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D741CF" w14:textId="7504AA7E" w:rsidR="00324B46" w:rsidRDefault="00324B46" w:rsidP="00324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5F58A" w14:textId="6C0970C5" w:rsidR="00324B46" w:rsidRDefault="00324B46" w:rsidP="00324B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PLINK command used to generate these Eigenvalues was:</w:t>
      </w:r>
    </w:p>
    <w:p w14:paraId="4F0D8D32" w14:textId="2FA87FBD" w:rsidR="00324B46" w:rsidRDefault="00324B46" w:rsidP="0090399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plink --bfile </w:t>
      </w:r>
      <w:r w:rsidR="00903999">
        <w:rPr>
          <w:rFonts w:ascii="Times New Roman" w:hAnsi="Times New Roman" w:cs="Times New Roman"/>
          <w:color w:val="00B050"/>
          <w:sz w:val="24"/>
          <w:szCs w:val="24"/>
        </w:rPr>
        <w:t>run1_p2_s6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--pca --out </w:t>
      </w:r>
      <w:r w:rsidR="00903999">
        <w:rPr>
          <w:rFonts w:ascii="Times New Roman" w:hAnsi="Times New Roman" w:cs="Times New Roman"/>
          <w:color w:val="00B050"/>
          <w:sz w:val="24"/>
          <w:szCs w:val="24"/>
        </w:rPr>
        <w:t>run1_p</w:t>
      </w:r>
      <w:r w:rsidR="00903999">
        <w:rPr>
          <w:rFonts w:ascii="Times New Roman" w:hAnsi="Times New Roman" w:cs="Times New Roman"/>
          <w:color w:val="00B050"/>
          <w:sz w:val="24"/>
          <w:szCs w:val="24"/>
        </w:rPr>
        <w:t>ca</w:t>
      </w:r>
    </w:p>
    <w:p w14:paraId="41762782" w14:textId="00E8A884" w:rsidR="00324B46" w:rsidRDefault="00324B46" w:rsidP="00324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 scripts used to generate all the graphs below were retrieved from:</w:t>
      </w:r>
    </w:p>
    <w:p w14:paraId="5E67F842" w14:textId="77777777" w:rsidR="00324B46" w:rsidRDefault="00324B46" w:rsidP="00324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2E978" w14:textId="3CEE9C6B" w:rsidR="00324B46" w:rsidRDefault="00324B46" w:rsidP="00324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680F21AB" w14:textId="1A502B1A" w:rsidR="00B21166" w:rsidRDefault="00B21166" w:rsidP="00324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57C9CB" wp14:editId="2984534F">
            <wp:extent cx="6256020" cy="6210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_plot_run_1_pc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4378" w14:textId="490D2DEE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7ED6A" w14:textId="5A4BA8D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592A4F" w14:textId="7777777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Population Stratification was present as illustrated by the two graphs below:</w:t>
      </w:r>
    </w:p>
    <w:p w14:paraId="171019EB" w14:textId="726EE218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49D92" w14:textId="377D9E6A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32112" w14:textId="7E6BC4C1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Ethnicity Graph</w:t>
      </w:r>
    </w:p>
    <w:p w14:paraId="3D1F3CDE" w14:textId="7777777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761364" w14:textId="5FBEFDE6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718B2F" wp14:editId="31228E26">
            <wp:extent cx="6240780" cy="6736080"/>
            <wp:effectExtent l="0" t="0" r="762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1_ethnicity_pca_plo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1BA" w14:textId="4ED3AFBE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09EAF6" w14:textId="15B41835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158E9" w14:textId="4A5D8768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 Vs Affected Graph</w:t>
      </w:r>
    </w:p>
    <w:p w14:paraId="41E550F5" w14:textId="155FAEB5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E1838" w14:textId="77777777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34FF3" w14:textId="10925140" w:rsidR="00B21166" w:rsidRDefault="00B21166" w:rsidP="00B211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22E5A0" wp14:editId="44C1D512">
            <wp:extent cx="6294120" cy="7063740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1_status_pca_plo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624" w14:textId="77777777" w:rsidR="00324B46" w:rsidRDefault="00324B46" w:rsidP="00324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10AD2" w14:textId="4445160E" w:rsidR="00903999" w:rsidRDefault="00903999" w:rsidP="00903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order to get a logistic analyses</w:t>
      </w:r>
      <w:r>
        <w:rPr>
          <w:rFonts w:ascii="Times New Roman" w:hAnsi="Times New Roman" w:cs="Times New Roman"/>
          <w:sz w:val="24"/>
          <w:szCs w:val="24"/>
        </w:rPr>
        <w:t xml:space="preserve"> utilizing only PC1 and PC2, a</w:t>
      </w:r>
      <w:r>
        <w:rPr>
          <w:rFonts w:ascii="Times New Roman" w:hAnsi="Times New Roman" w:cs="Times New Roman"/>
          <w:sz w:val="24"/>
          <w:szCs w:val="24"/>
        </w:rPr>
        <w:t xml:space="preserve"> file containing only PC1 and PC2 was created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03999">
        <w:rPr>
          <w:rFonts w:ascii="Times New Roman" w:hAnsi="Times New Roman" w:cs="Times New Roman"/>
          <w:sz w:val="24"/>
          <w:szCs w:val="24"/>
        </w:rPr>
        <w:t>run1_pca_first_two.eigenvec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>This file allows us to only look at PC1 &amp; PC2 instead of PC 1-20 in the original file.</w:t>
      </w:r>
    </w:p>
    <w:p w14:paraId="5843BEB1" w14:textId="39590822" w:rsidR="00324B46" w:rsidRDefault="00903999" w:rsidP="00324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PLINK command used was as follows:</w:t>
      </w:r>
    </w:p>
    <w:p w14:paraId="39D8669D" w14:textId="3DE566B5" w:rsidR="00903999" w:rsidRDefault="00903999" w:rsidP="00903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AC43F" w14:textId="292C3FF1" w:rsidR="00903999" w:rsidRDefault="00903999" w:rsidP="00903999">
      <w:pPr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plink --bfile </w:t>
      </w:r>
      <w:r>
        <w:rPr>
          <w:rFonts w:ascii="Times New Roman" w:hAnsi="Times New Roman" w:cs="Times New Roman"/>
          <w:color w:val="00B050"/>
          <w:sz w:val="24"/>
          <w:szCs w:val="24"/>
        </w:rPr>
        <w:t>run1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_p2_s6 --logistic --covar </w:t>
      </w:r>
      <w:bookmarkStart w:id="0" w:name="_Hlk20837101"/>
      <w:r w:rsidRPr="00903999">
        <w:rPr>
          <w:rFonts w:ascii="Times New Roman" w:hAnsi="Times New Roman" w:cs="Times New Roman"/>
          <w:color w:val="00B050"/>
          <w:sz w:val="24"/>
          <w:szCs w:val="24"/>
        </w:rPr>
        <w:t>run1_pca</w:t>
      </w:r>
      <w:r>
        <w:rPr>
          <w:rFonts w:ascii="Times New Roman" w:hAnsi="Times New Roman" w:cs="Times New Roman"/>
          <w:color w:val="00B050"/>
          <w:sz w:val="24"/>
          <w:szCs w:val="24"/>
        </w:rPr>
        <w:t>_</w:t>
      </w:r>
      <w:r>
        <w:rPr>
          <w:rFonts w:ascii="Times New Roman" w:hAnsi="Times New Roman" w:cs="Times New Roman"/>
          <w:color w:val="00B050"/>
          <w:sz w:val="24"/>
          <w:szCs w:val="24"/>
        </w:rPr>
        <w:t>first</w:t>
      </w:r>
      <w:r>
        <w:rPr>
          <w:rFonts w:ascii="Times New Roman" w:hAnsi="Times New Roman" w:cs="Times New Roman"/>
          <w:color w:val="00B050"/>
          <w:sz w:val="24"/>
          <w:szCs w:val="24"/>
        </w:rPr>
        <w:t>_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two.eigenvec </w:t>
      </w:r>
      <w:bookmarkEnd w:id="0"/>
      <w:r>
        <w:rPr>
          <w:rFonts w:ascii="Times New Roman" w:hAnsi="Times New Roman" w:cs="Times New Roman"/>
          <w:color w:val="00B050"/>
          <w:sz w:val="24"/>
          <w:szCs w:val="24"/>
        </w:rPr>
        <w:t xml:space="preserve">--assoc --adjust --out </w:t>
      </w:r>
      <w:r>
        <w:rPr>
          <w:rFonts w:ascii="Times New Roman" w:hAnsi="Times New Roman" w:cs="Times New Roman"/>
          <w:color w:val="00B050"/>
          <w:sz w:val="24"/>
          <w:szCs w:val="24"/>
        </w:rPr>
        <w:t>run1_</w:t>
      </w:r>
      <w:r>
        <w:rPr>
          <w:rFonts w:ascii="Times New Roman" w:hAnsi="Times New Roman" w:cs="Times New Roman"/>
          <w:color w:val="00B050"/>
          <w:sz w:val="24"/>
          <w:szCs w:val="24"/>
        </w:rPr>
        <w:t>logistic_pca_1_2</w:t>
      </w:r>
    </w:p>
    <w:p w14:paraId="24A20725" w14:textId="1A13FB94" w:rsidR="00903999" w:rsidRDefault="00903999" w:rsidP="00903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718B6" w14:textId="246BBD95" w:rsidR="00903999" w:rsidRDefault="00903999" w:rsidP="00903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4D133" w14:textId="54EA63B9" w:rsidR="00903999" w:rsidRDefault="00903999" w:rsidP="00903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09403" w14:textId="143B0ED5" w:rsidR="00903999" w:rsidRDefault="00903999" w:rsidP="00903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4CFC1" w14:textId="552C1D1A" w:rsidR="00903999" w:rsidRPr="002A1DF7" w:rsidRDefault="00903999" w:rsidP="009039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association test taking into account PC1 and PC2 did not yield any statistically significant results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903999" w:rsidRPr="002A1DF7" w:rsidSect="0067572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37EE8" w14:textId="77777777" w:rsidR="00F44E26" w:rsidRDefault="00F44E26" w:rsidP="002468BC">
      <w:pPr>
        <w:spacing w:after="0" w:line="240" w:lineRule="auto"/>
      </w:pPr>
      <w:r>
        <w:separator/>
      </w:r>
    </w:p>
  </w:endnote>
  <w:endnote w:type="continuationSeparator" w:id="0">
    <w:p w14:paraId="300C9A24" w14:textId="77777777" w:rsidR="00F44E26" w:rsidRDefault="00F44E26" w:rsidP="0024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CD499" w14:textId="77777777" w:rsidR="00F44E26" w:rsidRDefault="00F44E26" w:rsidP="002468BC">
      <w:pPr>
        <w:spacing w:after="0" w:line="240" w:lineRule="auto"/>
      </w:pPr>
      <w:r>
        <w:separator/>
      </w:r>
    </w:p>
  </w:footnote>
  <w:footnote w:type="continuationSeparator" w:id="0">
    <w:p w14:paraId="5C05BACA" w14:textId="77777777" w:rsidR="00F44E26" w:rsidRDefault="00F44E26" w:rsidP="0024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21C5" w14:textId="77777777" w:rsidR="004C47A9" w:rsidRPr="001705B9" w:rsidRDefault="004C47A9" w:rsidP="002468BC">
    <w:pPr>
      <w:pStyle w:val="Header"/>
      <w:rPr>
        <w:rFonts w:ascii="Times New Roman" w:hAnsi="Times New Roman" w:cs="Times New Roman"/>
      </w:rPr>
    </w:pPr>
    <w:r w:rsidRPr="001705B9">
      <w:rPr>
        <w:rFonts w:ascii="Times New Roman" w:hAnsi="Times New Roman" w:cs="Times New Roman"/>
      </w:rPr>
      <w:t>Bernardo Aguzzoli Heberle</w:t>
    </w:r>
  </w:p>
  <w:p w14:paraId="2C665058" w14:textId="77777777" w:rsidR="004C47A9" w:rsidRPr="001705B9" w:rsidRDefault="004C47A9" w:rsidP="002468BC">
    <w:pPr>
      <w:pStyle w:val="Header"/>
      <w:rPr>
        <w:rFonts w:ascii="Times New Roman" w:hAnsi="Times New Roman" w:cs="Times New Roman"/>
      </w:rPr>
    </w:pPr>
    <w:r w:rsidRPr="001705B9">
      <w:rPr>
        <w:rFonts w:ascii="Times New Roman" w:hAnsi="Times New Roman" w:cs="Times New Roman"/>
      </w:rPr>
      <w:t>DCNL</w:t>
    </w:r>
  </w:p>
  <w:p w14:paraId="6C250846" w14:textId="77777777" w:rsidR="004C47A9" w:rsidRPr="002468BC" w:rsidRDefault="004C47A9">
    <w:pPr>
      <w:pStyle w:val="Header"/>
      <w:rPr>
        <w:rFonts w:ascii="Times New Roman" w:hAnsi="Times New Roman" w:cs="Times New Roman"/>
      </w:rPr>
    </w:pPr>
    <w:r w:rsidRPr="001705B9">
      <w:rPr>
        <w:rFonts w:ascii="Times New Roman" w:hAnsi="Times New Roman" w:cs="Times New Roman"/>
      </w:rPr>
      <w:t>09/2</w:t>
    </w:r>
    <w:r>
      <w:rPr>
        <w:rFonts w:ascii="Times New Roman" w:hAnsi="Times New Roman" w:cs="Times New Roman"/>
      </w:rPr>
      <w:t>5</w:t>
    </w:r>
    <w:r w:rsidRPr="001705B9">
      <w:rPr>
        <w:rFonts w:ascii="Times New Roman" w:hAnsi="Times New Roman" w:cs="Times New Roman"/>
      </w:rPr>
      <w:t>/2019</w:t>
    </w:r>
  </w:p>
  <w:p w14:paraId="63BB4A22" w14:textId="77777777" w:rsidR="004C47A9" w:rsidRDefault="004C4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53"/>
    <w:rsid w:val="001A4D42"/>
    <w:rsid w:val="002468BC"/>
    <w:rsid w:val="002A1DF7"/>
    <w:rsid w:val="002F7EF1"/>
    <w:rsid w:val="00324B46"/>
    <w:rsid w:val="004C47A9"/>
    <w:rsid w:val="004D158B"/>
    <w:rsid w:val="004F41AF"/>
    <w:rsid w:val="0052606B"/>
    <w:rsid w:val="00543C61"/>
    <w:rsid w:val="00596ADB"/>
    <w:rsid w:val="005F4C20"/>
    <w:rsid w:val="006628CE"/>
    <w:rsid w:val="00674B35"/>
    <w:rsid w:val="00675720"/>
    <w:rsid w:val="0069633D"/>
    <w:rsid w:val="006A53D5"/>
    <w:rsid w:val="0079592C"/>
    <w:rsid w:val="007B4A19"/>
    <w:rsid w:val="007E526E"/>
    <w:rsid w:val="008B46C7"/>
    <w:rsid w:val="008C3053"/>
    <w:rsid w:val="00903999"/>
    <w:rsid w:val="00987349"/>
    <w:rsid w:val="00987B0F"/>
    <w:rsid w:val="009D1ABC"/>
    <w:rsid w:val="00AD63DF"/>
    <w:rsid w:val="00B21166"/>
    <w:rsid w:val="00B30496"/>
    <w:rsid w:val="00B807C8"/>
    <w:rsid w:val="00CB0F81"/>
    <w:rsid w:val="00D77400"/>
    <w:rsid w:val="00E46B8C"/>
    <w:rsid w:val="00F44E26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B589"/>
  <w15:chartTrackingRefBased/>
  <w15:docId w15:val="{A89D64E4-9F37-45A2-BF53-2495CA76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30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30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BC"/>
  </w:style>
  <w:style w:type="paragraph" w:styleId="Footer">
    <w:name w:val="footer"/>
    <w:basedOn w:val="Normal"/>
    <w:link w:val="FooterChar"/>
    <w:uiPriority w:val="99"/>
    <w:unhideWhenUsed/>
    <w:rsid w:val="0024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BC"/>
  </w:style>
  <w:style w:type="character" w:styleId="Hyperlink">
    <w:name w:val="Hyperlink"/>
    <w:basedOn w:val="DefaultParagraphFont"/>
    <w:uiPriority w:val="99"/>
    <w:unhideWhenUsed/>
    <w:rsid w:val="0067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eesAT/GWA_tutorial/blob/master/1_QC_GWAS.z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4</cp:revision>
  <dcterms:created xsi:type="dcterms:W3CDTF">2020-01-29T22:49:00Z</dcterms:created>
  <dcterms:modified xsi:type="dcterms:W3CDTF">2020-04-15T11:53:00Z</dcterms:modified>
</cp:coreProperties>
</file>