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674544" w14:textId="258E75A6" w:rsidR="002C0DCC" w:rsidRDefault="00EE4100">
      <w:pPr>
        <w:rPr>
          <w:b/>
          <w:bCs/>
          <w:lang w:val="en-US"/>
        </w:rPr>
      </w:pPr>
      <w:r w:rsidRPr="00EE4100">
        <w:rPr>
          <w:b/>
          <w:bCs/>
          <w:lang w:val="en-US"/>
        </w:rPr>
        <w:t>INTERPRETATION OF RESULTS</w:t>
      </w:r>
    </w:p>
    <w:p w14:paraId="00F201EB" w14:textId="4FE96E8D" w:rsidR="00EE4100" w:rsidRDefault="00B14114">
      <w:pPr>
        <w:rPr>
          <w:lang w:val="en-US"/>
        </w:rPr>
      </w:pPr>
      <w:r>
        <w:rPr>
          <w:lang w:val="en-US"/>
        </w:rPr>
        <w:t>Linear regression model</w:t>
      </w:r>
    </w:p>
    <w:p w14:paraId="2EA4B9A6" w14:textId="4FCDC309" w:rsidR="00BF795F" w:rsidRPr="00BF795F" w:rsidRDefault="00BF795F" w:rsidP="00BF795F">
      <w:r w:rsidRPr="00BF795F">
        <w:t>formula =  relative_MAE_I ~ in_domain +</w:t>
      </w:r>
      <w:r w:rsidR="005C5E30">
        <w:t xml:space="preserve"> </w:t>
      </w:r>
      <w:r w:rsidRPr="00BF795F">
        <w:t xml:space="preserve">test_strategy, Treatment("LHS")) </w:t>
      </w:r>
      <w:r w:rsidRPr="005F101C">
        <w:t>+ augmentation +</w:t>
      </w:r>
      <w:r w:rsidR="005F101C" w:rsidRPr="005F101C">
        <w:t xml:space="preserve"> </w:t>
      </w:r>
      <w:r w:rsidRPr="005F101C">
        <w:t xml:space="preserve">in_domain:augmentation </w:t>
      </w:r>
      <w:r w:rsidRPr="00BF795F">
        <w:t>+ in_domain:</w:t>
      </w:r>
      <w:r w:rsidR="005C5E30">
        <w:t xml:space="preserve"> </w:t>
      </w:r>
      <w:r w:rsidR="007D03C5">
        <w:t>(</w:t>
      </w:r>
      <w:r w:rsidRPr="00BF795F">
        <w:t>test_strategy, Treatment("LHS"))</w:t>
      </w:r>
    </w:p>
    <w:p w14:paraId="2BE1198D" w14:textId="623DCDAA" w:rsidR="00B14114" w:rsidRDefault="00B14114"/>
    <w:p w14:paraId="192E2766" w14:textId="4674286A" w:rsidR="007D03C5" w:rsidRDefault="002E07FF">
      <w:r>
        <w:t xml:space="preserve">Let the </w:t>
      </w:r>
    </w:p>
    <w:p w14:paraId="0E538BB8" w14:textId="77777777" w:rsidR="007D03C5" w:rsidRPr="007D03C5" w:rsidRDefault="007D03C5"/>
    <w:sectPr w:rsidR="007D03C5" w:rsidRPr="007D03C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272B"/>
    <w:rsid w:val="000339B9"/>
    <w:rsid w:val="000D272B"/>
    <w:rsid w:val="00211D01"/>
    <w:rsid w:val="002C0DCC"/>
    <w:rsid w:val="002E07FF"/>
    <w:rsid w:val="00382250"/>
    <w:rsid w:val="005C5E30"/>
    <w:rsid w:val="005F101C"/>
    <w:rsid w:val="00692EDD"/>
    <w:rsid w:val="0077671E"/>
    <w:rsid w:val="007D03C5"/>
    <w:rsid w:val="00B14114"/>
    <w:rsid w:val="00BF795F"/>
    <w:rsid w:val="00EE41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D474EE"/>
  <w15:chartTrackingRefBased/>
  <w15:docId w15:val="{FAA21350-E7BB-4436-BFF2-810D32A1B4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27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27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27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27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27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27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27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27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27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27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27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27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272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272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27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27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27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27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27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27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27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27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27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27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27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272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27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272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272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32</Words>
  <Characters>189</Characters>
  <Application>Microsoft Office Word</Application>
  <DocSecurity>0</DocSecurity>
  <Lines>1</Lines>
  <Paragraphs>1</Paragraphs>
  <ScaleCrop>false</ScaleCrop>
  <Company/>
  <LinksUpToDate>false</LinksUpToDate>
  <CharactersWithSpaces>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Gerald Munetsi</dc:creator>
  <cp:keywords/>
  <dc:description/>
  <cp:lastModifiedBy>Gerald Munetsi</cp:lastModifiedBy>
  <cp:revision>10</cp:revision>
  <dcterms:created xsi:type="dcterms:W3CDTF">2026-06-04T04:36:00Z</dcterms:created>
  <dcterms:modified xsi:type="dcterms:W3CDTF">2026-06-04T04:55:00Z</dcterms:modified>
</cp:coreProperties>
</file>