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documents and long-term storage. Is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A62DF8" w:rsidP="007A7C1D">
      <w:pPr>
        <w:widowControl w:val="0"/>
        <w:pBdr>
          <w:top w:val="nil"/>
          <w:left w:val="nil"/>
          <w:bottom w:val="nil"/>
          <w:right w:val="nil"/>
          <w:between w:val="nil"/>
        </w:pBdr>
        <w:rPr>
          <w:iCs/>
        </w:rPr>
      </w:pPr>
      <w:r>
        <w:t xml:space="preserve">Also, it should be noted that </w:t>
      </w:r>
      <w:r w:rsidR="0049623A">
        <w:t>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lastRenderedPageBreak/>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C125C">
      <w:pPr>
        <w:widowControl w:val="0"/>
        <w:pBdr>
          <w:top w:val="nil"/>
          <w:left w:val="nil"/>
          <w:bottom w:val="nil"/>
          <w:right w:val="nil"/>
          <w:between w:val="nil"/>
        </w:pBdr>
        <w:rPr>
          <w:iCs/>
        </w:rPr>
      </w:pPr>
      <w:r>
        <w:rPr>
          <w:iCs/>
          <w:noProof/>
        </w:rPr>
        <w:drawing>
          <wp:inline distT="0" distB="0" distL="0" distR="0">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Update actions should be able to be sent through the communication system (e.g., to t</w:t>
      </w:r>
      <w:r w:rsidR="00C95E17">
        <w:t>he</w:t>
      </w:r>
      <w:r w:rsidR="00A97DF0">
        <w:t xml:space="preserve"> spaceship and Resource Management Service to be updated by external </w:t>
      </w:r>
      <w:r w:rsidR="00D51BFE">
        <w:t>automatic control system</w:t>
      </w:r>
      <w:r w:rsidR="00A97DF0">
        <w:t>s, e.g., the Flight Management Service</w:t>
      </w:r>
      <w:r w:rsidR="000A3141">
        <w:t xml:space="preserve"> in response to events</w:t>
      </w:r>
      <w:r>
        <w:t>)</w:t>
      </w:r>
      <w:r w:rsidR="000A31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Customer Service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Default="008B20D9" w:rsidP="00E00F21">
      <w:r>
        <w:lastRenderedPageBreak/>
        <w:t xml:space="preserve">This section explains how the Resource Management Service will be implemented. </w:t>
      </w:r>
      <w:r w:rsidR="00DA4B21">
        <w:t xml:space="preserve">Of note </w:t>
      </w:r>
      <w:r w:rsidR="00F948F7">
        <w:t xml:space="preserve">while reading this section </w:t>
      </w:r>
      <w:r w:rsidR="00DA4B21">
        <w:t>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54538C" w:rsidRDefault="0054538C" w:rsidP="00E00F21"/>
    <w:p w:rsidR="0054538C" w:rsidRPr="00E00F21" w:rsidRDefault="0054538C" w:rsidP="00E00F21">
      <w:r>
        <w:t>It should also be noted that even though it’s not convention to include, many accessors and mutators on the Spaceship were deliberately included in order to highlight the importance of their access permissions and their influence. Since there’s a lot of accessing and updating that happens to the spaceships by the Flight Manager in response to update events</w:t>
      </w:r>
      <w:r w:rsidR="00542E0E">
        <w:t>,</w:t>
      </w:r>
      <w:r>
        <w:t xml:space="preserve"> I wanted to bring attention to Spaceship getters and setters and also emphasize that they should have access permissions by showing them</w:t>
      </w:r>
      <w:r w:rsidR="00542E0E">
        <w:t xml:space="preserve"> in my design</w:t>
      </w:r>
      <w:r>
        <w:t xml:space="preserve"> with AuthToken parameter</w:t>
      </w:r>
      <w:r w:rsidR="00C531B4">
        <w:t>s</w:t>
      </w:r>
      <w:r w:rsidR="00542E0E">
        <w:t>. I</w:t>
      </w:r>
      <w:r>
        <w:t xml:space="preserve">t’s important that spaceships not be vulnerable to hacking. </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as well as classes from other packages that have an important relationship to the Resource Management Service.</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This section contains the class dictionary for the Resource Management Service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w:t>
      </w:r>
      <w:r w:rsidR="00FB04E4">
        <w:rPr>
          <w:iCs/>
        </w:rPr>
        <w:lastRenderedPageBreak/>
        <w:t xml:space="preserve">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Represents the physical spaceship used in space flight travel in the ISTS. It can be one of three 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trajectory of the spaceship by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type of the spaceship. Types can be </w:t>
            </w:r>
            <w:r>
              <w:lastRenderedPageBreak/>
              <w:t>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lastRenderedPageBreak/>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lastRenderedPageBreak/>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w:t>
      </w:r>
      <w:r>
        <w:rPr>
          <w:iCs/>
        </w:rPr>
        <w:lastRenderedPageBreak/>
        <w:t xml:space="preserve">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Ledger Service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Authentication Service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Customer Service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Customer Service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 xml:space="preserve">utilizes the InterPlanetary File </w:t>
      </w:r>
      <w:r w:rsidR="00B57FA7">
        <w:rPr>
          <w:iCs/>
        </w:rPr>
        <w:lastRenderedPageBreak/>
        <w:t>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The Flight Manager must have access to the Customer Service’s flight list to provision them.</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Of note</w:t>
      </w:r>
      <w:r w:rsidR="0036463D">
        <w:t xml:space="preserve"> while reading this section</w:t>
      </w:r>
      <w:r w:rsidR="00644724">
        <w:t xml:space="preserv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0E4653" w:rsidRDefault="000E4653" w:rsidP="00644724"/>
    <w:p w:rsidR="000E4653" w:rsidRDefault="000E4653" w:rsidP="00644724">
      <w:r>
        <w:t>It should also be noted that even though it’s not convention to include, many getters and setters were deliberately included in the Customer Service API because there’s a lot of privacy risks involved in its function since it must handle a lot of data from many different users. I wanted to emphasize that not only are the Customer Service’s getters and setters important but they should have AuthToken parameters in order to apportion data with less privacy risk.</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Customer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sidR="00E547AC">
        <w:rPr>
          <w:iCs/>
        </w:rPr>
        <w:t xml:space="preserve"> as well as classes from other packages that have an important relationship to the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This section contains the class dictionary for the Customer Service that comprise the package “</w:t>
      </w:r>
      <w:r w:rsidRPr="00E76A60">
        <w:rPr>
          <w:iCs/>
        </w:rPr>
        <w:t>com.cscie97.ists.</w:t>
      </w:r>
      <w:r>
        <w:rPr>
          <w:iCs/>
        </w:rPr>
        <w:t>customer”.</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w:t>
            </w:r>
            <w:r w:rsidR="00F826AB">
              <w:lastRenderedPageBreak/>
              <w:t>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t xml:space="preserve">Customer Service data </w:t>
            </w:r>
            <w:r w:rsidR="00CD410E">
              <w:t xml:space="preserve">in local memory </w:t>
            </w:r>
            <w:r>
              <w:t xml:space="preserve">to the remote IPFS JSON formatted document database </w:t>
            </w:r>
            <w:r w:rsidR="00061915">
              <w:t xml:space="preserve">for persistence </w:t>
            </w:r>
            <w:r>
              <w:t xml:space="preserve">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Returns the IPNS key name that links to the remote IPFS Customer Service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w:t>
            </w:r>
            <w:r w:rsidR="005F66C5">
              <w:lastRenderedPageBreak/>
              <w:t>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t>Returns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0003CC">
              <w:t xml:space="preserve">Customer Service domain </w:t>
            </w:r>
            <w:r w:rsidR="00071140">
              <w:t>object to JSON</w:t>
            </w:r>
            <w:r w:rsidR="002F1724">
              <w:t xml:space="preserve"> string</w:t>
            </w:r>
            <w:r w:rsidR="00071140">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lastRenderedPageBreak/>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w:t>
            </w:r>
            <w:r w:rsidR="00032AAF">
              <w:t xml:space="preserve">Singleton </w:t>
            </w:r>
            <w:r>
              <w:t xml:space="preserve">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r w:rsidR="00032AAF">
              <w:t xml:space="preserve"> Singleton</w:t>
            </w:r>
            <w:r>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passenger account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t>
            </w:r>
            <w:r w:rsidR="00BB68F0">
              <w:lastRenderedPageBreak/>
              <w:t>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Management Service)</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 xml:space="preserve">The Passenger class represents someone who has </w:t>
      </w:r>
      <w:r w:rsidR="008A1559">
        <w:rPr>
          <w:iCs/>
        </w:rPr>
        <w:t xml:space="preserve">a registered account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lastRenderedPageBreak/>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Ledger Service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lastRenderedPageBreak/>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lastRenderedPageBreak/>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F4607">
            <w:pPr>
              <w:widowControl w:val="0"/>
              <w:spacing w:line="240" w:lineRule="auto"/>
            </w:pPr>
            <w:r>
              <w:t>adds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can</w:t>
            </w:r>
            <w:r w:rsidR="00DA624F">
              <w:t xml:space="preserve"> be</w:t>
            </w:r>
            <w:r w:rsidR="00BF1596">
              <w:t xml:space="preserve"> upload</w:t>
            </w:r>
            <w:r w:rsidR="00DA624F">
              <w:t>ed</w:t>
            </w:r>
            <w:r w:rsidR="00BF1596">
              <w:t xml:space="preserve"> 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can </w:t>
            </w:r>
            <w:r w:rsidR="00DA624F">
              <w:t xml:space="preserve">be </w:t>
            </w:r>
            <w:r w:rsidR="00BF1596">
              <w:t>upload</w:t>
            </w:r>
            <w:r w:rsidR="00DA624F">
              <w:t xml:space="preserve">ed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IPNS key name that links to a picture 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Customer Service object in JSON string format from the remote IPFS document database where Customer Service data is persisted and returns the corresponding Customer Service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Customer Service. </w:t>
      </w:r>
      <w:r w:rsidR="006B66C8">
        <w:rPr>
          <w:iCs/>
        </w:rPr>
        <w:t xml:space="preserve">All data from the Customer Service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Customer Service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Customer Service.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resourceImpl singleton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Ledger Service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Authentication Service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Customer Service </w:t>
      </w:r>
      <w:r w:rsidR="00121421">
        <w:t xml:space="preserve">handle’s everything customer service related in the IST system. </w:t>
      </w:r>
      <w:r w:rsidR="000E6A54">
        <w:t>The key actor in this component is the passenger in how they interact with the IST system. It provides a flight booking system that’s similar in function to current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the Customer Service is connected to other components in important ways. For instance the list of Persons from the Resource Management Service should mirror the Passengers that register with the Customer Service for systemic consi</w:t>
      </w:r>
      <w:r w:rsidR="00BB4997">
        <w:t>s</w:t>
      </w:r>
      <w:r w:rsidR="00042218">
        <w:t>tency</w:t>
      </w:r>
      <w:r w:rsidR="00BB4997">
        <w:t xml:space="preserve"> and maximal functionality</w:t>
      </w:r>
      <w:r w:rsidR="00042218">
        <w:t>. One way to do this is to add the passenger as a Person in the Resource Service when they register with the Customer Service</w:t>
      </w:r>
      <w:r w:rsidR="00321C84">
        <w:t>.</w:t>
      </w:r>
      <w:r w:rsidR="00D43481">
        <w:t xml:space="preserve"> </w:t>
      </w:r>
      <w:r w:rsidR="00A95D35">
        <w:t xml:space="preserve">The Customer Service also needs a reference to the Resource Service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communication system to</w:t>
      </w:r>
      <w:r w:rsidR="00A95D35">
        <w:t>, for instance,</w:t>
      </w:r>
      <w:r w:rsidR="00321C84">
        <w:t xml:space="preserve"> notify observers (i.e., the </w:t>
      </w:r>
      <w:r w:rsidR="002A6BD9">
        <w:t>Flight M</w:t>
      </w:r>
      <w:r w:rsidR="00321C84">
        <w:t xml:space="preserve">anager) of interesting mission reports, </w:t>
      </w:r>
      <w:r w:rsidR="00A95D35">
        <w:t xml:space="preserve">or </w:t>
      </w:r>
      <w:r w:rsidR="00321C84">
        <w:t>discoveries.</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The Customer Service also has a critical relationship with the IPFS component.</w:t>
      </w:r>
      <w:r w:rsidR="00BE4B2D">
        <w:t xml:space="preserve"> It must persist Customer Service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Customer Service uses</w:t>
      </w:r>
      <w:r w:rsidR="00BE4B2D">
        <w:t>.</w:t>
      </w:r>
      <w:r w:rsidR="00BE4B2D" w:rsidRPr="00BE4B2D">
        <w:t xml:space="preserve"> </w:t>
      </w:r>
      <w:r w:rsidR="009E0FD7">
        <w:t>Typically</w:t>
      </w:r>
      <w:r w:rsidR="00136318">
        <w:t>,</w:t>
      </w:r>
      <w:r w:rsidR="009E0FD7">
        <w:t xml:space="preserve"> items stored on the IPFS are immutable (if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the document database on the IPFS that persists the Customer Service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Customer Service data is persisted.</w:t>
      </w:r>
      <w:r w:rsidR="00EE6A0E">
        <w:t xml:space="preserve"> This should be established and an IPFS database already </w:t>
      </w:r>
      <w:r w:rsidR="00136318">
        <w:t>set up</w:t>
      </w:r>
      <w:r w:rsidR="00EE6A0E">
        <w:t xml:space="preserve"> by the time the ISTS becomes </w:t>
      </w:r>
      <w:r w:rsidR="00EE6A0E">
        <w:lastRenderedPageBreak/>
        <w:t>operational</w:t>
      </w:r>
      <w:r w:rsidR="00B778CA">
        <w:t xml:space="preserve"> so that the</w:t>
      </w:r>
      <w:r w:rsidR="005B6922">
        <w:t xml:space="preserve"> “repositoryIpnsKeyName” attribute</w:t>
      </w:r>
      <w:r w:rsidR="00136318">
        <w:t xml:space="preserve"> in the Customer Service</w:t>
      </w:r>
      <w:r w:rsidR="005B6922">
        <w:t xml:space="preserve"> can be set on system startup via </w:t>
      </w:r>
      <w:r w:rsidR="006B1222">
        <w:t>the</w:t>
      </w:r>
      <w:r w:rsidR="005B6922">
        <w:t xml:space="preserve"> bootstrap process </w:t>
      </w:r>
      <w:r w:rsidR="00E90D84">
        <w:t>(</w:t>
      </w:r>
      <w:r w:rsidR="005B6922">
        <w:t>perhaps in the constructor of the Customer Service</w:t>
      </w:r>
      <w:r w:rsidR="00E90D84">
        <w:t>)</w:t>
      </w:r>
      <w:r w:rsidR="005B6922">
        <w:t xml:space="preserve"> or some other method</w:t>
      </w:r>
      <w:r w:rsidR="00E90D84">
        <w:t xml:space="preserve"> soon after</w:t>
      </w:r>
      <w:r w:rsidR="0080550F">
        <w:t xml:space="preserve"> and 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see anyone’s data).</w:t>
      </w:r>
      <w:r w:rsidR="009556AF">
        <w:t xml:space="preserve"> </w:t>
      </w:r>
      <w:r w:rsidR="003D31BF">
        <w:t>To have privacy control, the Customer Service should use its methods’ AuthToken parameter to only return data that a user that’s calling a method</w:t>
      </w:r>
      <w:r w:rsidR="00285499">
        <w:t xml:space="preserve"> </w:t>
      </w:r>
      <w:r w:rsidR="003D31BF">
        <w:t>has rights to.</w:t>
      </w:r>
      <w:r w:rsidR="00A36CD5">
        <w:t xml:space="preserve"> </w:t>
      </w:r>
      <w:r w:rsidR="001716E1">
        <w:t>And to facilitate this process</w:t>
      </w:r>
      <w:r w:rsidR="00A36CD5">
        <w:t>, the Customer Service could</w:t>
      </w:r>
      <w:r w:rsidR="003D31BF">
        <w:t xml:space="preserve"> </w:t>
      </w:r>
      <w:r w:rsidR="00A36CD5">
        <w:t xml:space="preserve">associate an object to a particular passenger by systematically giving the domain objects </w:t>
      </w:r>
      <w:r w:rsidR="00F12194">
        <w:t>IDs</w:t>
      </w:r>
      <w:r w:rsidR="00A36CD5">
        <w:t xml:space="preserve"> that include the passenger id in it. For instance,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 passenger “passenger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The timing of when the Customer Service moves data to and from the IPFS should also be carefully considered. For instan</w:t>
      </w:r>
      <w:r w:rsidR="00377C9D">
        <w:t>ce</w:t>
      </w:r>
      <w:r>
        <w:t>, flight bookings and passenger registrations could be automatically uploaded to the IPFS</w:t>
      </w:r>
      <w:r w:rsidR="00D60BB3">
        <w:t xml:space="preserve"> (by calling </w:t>
      </w:r>
      <w:r w:rsidR="00D60BB3">
        <w:t>the “pushToIpfsRepo” method</w:t>
      </w:r>
      <w:r w:rsidR="00D60BB3">
        <w:t>)</w:t>
      </w:r>
      <w:r>
        <w:t xml:space="preserve"> after they’re created as they are of relative importance. It would also be a good idea to </w:t>
      </w:r>
      <w:r w:rsidR="00F00340">
        <w:t xml:space="preserve">automatically </w:t>
      </w:r>
      <w:r>
        <w:t>download the latest state of the remote IPFS data to a user’s local memory</w:t>
      </w:r>
      <w:r w:rsidR="00B955C7">
        <w:t xml:space="preserve"> (by calling </w:t>
      </w:r>
      <w:r w:rsidR="00B955C7">
        <w:t>the “pullFromIpfsRepo” method</w:t>
      </w:r>
      <w:r w:rsidR="00B955C7">
        <w:t>)</w:t>
      </w:r>
      <w:r>
        <w:t xml:space="preserve"> when they sign in to the Customer Service portal after a period of inactivity.</w:t>
      </w:r>
      <w:r w:rsidR="00C05D41">
        <w:t xml:space="preserve"> Nonetheless, a call to the “pushToIpfsRepo” method </w:t>
      </w:r>
      <w:r w:rsidR="00B955C7">
        <w:t xml:space="preserve">for persisting Customer Service data </w:t>
      </w:r>
      <w:r w:rsidR="00C05D41">
        <w:t>should always be preceded by a call to the “pullFromIpfsRepo” method in order to synchronize local and remote data properly.</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The Customer Service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lastRenderedPageBreak/>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4B1484">
        <w:t>Customer</w:t>
      </w:r>
      <w:r>
        <w:t xml:space="preserve"> Service API method calls. The main method in TestDriver could exercise the </w:t>
      </w:r>
      <w:r w:rsidR="004B1484">
        <w:t>Customer</w:t>
      </w:r>
      <w:r>
        <w:t xml:space="preserve"> Service API by reading in and parsing the script language and running the method calls. The TestDriver class should be set within the same classpath as the </w:t>
      </w:r>
      <w:r w:rsidR="004B1484">
        <w:t>Customer</w:t>
      </w:r>
      <w:r>
        <w:t xml:space="preserve"> Service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xml:space="preserve">, passenger accounts,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 perhaps the implementation can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Customer Service depends on the IPFS to function. There is overheard involved in establishing a working IPFS account and database. This should </w:t>
      </w:r>
      <w:r w:rsidR="00B31AE3">
        <w:rPr>
          <w:iCs/>
        </w:rPr>
        <w:t xml:space="preserve">already </w:t>
      </w:r>
      <w:r>
        <w:rPr>
          <w:iCs/>
        </w:rPr>
        <w:t xml:space="preserve">be done and the IPFS account coupled to the Customer Service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document explains how to implement the Flight Management Service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The Flight Manage</w:t>
      </w:r>
      <w:r w:rsidR="001D71C8">
        <w:rPr>
          <w:iCs/>
        </w:rPr>
        <w:t>ment</w:t>
      </w:r>
      <w:r w:rsidR="003016AD">
        <w:rPr>
          <w:iCs/>
        </w:rPr>
        <w:t xml:space="preserve"> Service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interesting events occurring in the Resource Management Service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 xml:space="preserve">Please refer to the component diagram in the Architectural Overview section to see a high-level </w:t>
      </w:r>
      <w:r>
        <w:rPr>
          <w:iCs/>
        </w:rPr>
        <w:lastRenderedPageBreak/>
        <w:t>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1E10CD" w:rsidRDefault="00BC196A" w:rsidP="00DC2E4E">
      <w:pPr>
        <w:widowControl w:val="0"/>
        <w:pBdr>
          <w:top w:val="nil"/>
          <w:left w:val="nil"/>
          <w:bottom w:val="nil"/>
          <w:right w:val="nil"/>
          <w:between w:val="nil"/>
        </w:pBdr>
        <w:rPr>
          <w:iCs/>
        </w:rPr>
      </w:pPr>
      <w:r>
        <w:rPr>
          <w:iCs/>
        </w:rPr>
        <w:t>In order to monitor and manage flights, t</w:t>
      </w:r>
      <w:r w:rsidR="00127786">
        <w:rPr>
          <w:iCs/>
        </w:rPr>
        <w:t xml:space="preserve">he Flight Management Service </w:t>
      </w:r>
      <w:r>
        <w:rPr>
          <w:iCs/>
        </w:rPr>
        <w:t xml:space="preserve">should </w:t>
      </w:r>
      <w:r w:rsidR="00A24781">
        <w:rPr>
          <w:iCs/>
        </w:rPr>
        <w:t>implement the Observer interface defined by the Observer design pattern that allows it to be notified of interesting events occurring in the Resource Management Service where the ISTS communication system and spaceships are accessible from.</w:t>
      </w:r>
      <w:r w:rsidR="007F2BF0">
        <w:rPr>
          <w:iCs/>
        </w:rPr>
        <w:t xml:space="preserve"> </w:t>
      </w:r>
      <w:r w:rsidR="006834AD">
        <w:rPr>
          <w:iCs/>
        </w:rPr>
        <w:t xml:space="preserve">The Resource Management Service in turn, should implement the Subject interface as defined by the Observer Pattern that would enable observers to register/deregister with it so that the Resource Service can notify them of anything interesting. </w:t>
      </w:r>
      <w:r w:rsidR="006E1793">
        <w:rPr>
          <w:iCs/>
        </w:rPr>
        <w:t xml:space="preserve">The Manager </w:t>
      </w:r>
      <w:r w:rsidR="00B7023A">
        <w:rPr>
          <w:iCs/>
        </w:rPr>
        <w:t>could then</w:t>
      </w:r>
      <w:r w:rsidR="006E1793">
        <w:rPr>
          <w:iCs/>
        </w:rPr>
        <w:t xml:space="preserve"> </w:t>
      </w:r>
      <w:r w:rsidR="0036436D">
        <w:rPr>
          <w:iCs/>
        </w:rPr>
        <w:t xml:space="preserve">use the Command design pattern to create and execute </w:t>
      </w:r>
      <w:r w:rsidR="00B7023A">
        <w:rPr>
          <w:iCs/>
        </w:rPr>
        <w:t xml:space="preserve">intelligent </w:t>
      </w:r>
      <w:r w:rsidR="0036436D">
        <w:rPr>
          <w:iCs/>
        </w:rPr>
        <w:t>update actions</w:t>
      </w:r>
      <w:r w:rsidR="00B7023A">
        <w:rPr>
          <w:iCs/>
        </w:rPr>
        <w:t xml:space="preserve"> in response to update events.</w:t>
      </w:r>
      <w:r w:rsidR="001E10CD">
        <w:rPr>
          <w:iCs/>
        </w:rPr>
        <w:t xml:space="preserve"> </w:t>
      </w:r>
      <w:r w:rsidR="0036436D">
        <w:rPr>
          <w:iCs/>
        </w:rPr>
        <w:t>The Manager is also responsible for provisioning</w:t>
      </w:r>
      <w:r>
        <w:rPr>
          <w:iCs/>
        </w:rPr>
        <w:t xml:space="preserve"> flights</w:t>
      </w:r>
      <w:r w:rsidR="00873365">
        <w:rPr>
          <w:iCs/>
        </w:rPr>
        <w:t xml:space="preserve"> for the ISTS</w:t>
      </w:r>
      <w:r w:rsidR="001E10CD">
        <w:rPr>
          <w:iCs/>
        </w:rPr>
        <w:t xml:space="preserve"> so it must interface with the Resource Service for accessing spaceships and human resources for flights</w:t>
      </w:r>
      <w:r w:rsidR="00B15A45">
        <w:rPr>
          <w:iCs/>
        </w:rPr>
        <w:t xml:space="preserve"> including </w:t>
      </w:r>
      <w:r w:rsidR="00C66F52">
        <w:rPr>
          <w:iCs/>
        </w:rPr>
        <w:t xml:space="preserve">for </w:t>
      </w:r>
      <w:r w:rsidR="00B15A45">
        <w:rPr>
          <w:iCs/>
        </w:rPr>
        <w:t>rescue missions.</w:t>
      </w:r>
    </w:p>
    <w:p w:rsidR="001E10CD" w:rsidRDefault="001E10CD" w:rsidP="00DC2E4E">
      <w:pPr>
        <w:widowControl w:val="0"/>
        <w:pBdr>
          <w:top w:val="nil"/>
          <w:left w:val="nil"/>
          <w:bottom w:val="nil"/>
          <w:right w:val="nil"/>
          <w:between w:val="nil"/>
        </w:pBdr>
        <w:rPr>
          <w:iCs/>
        </w:rPr>
      </w:pPr>
    </w:p>
    <w:p w:rsidR="00DC2E4E" w:rsidRPr="005B6E4B" w:rsidRDefault="000432A3" w:rsidP="00DC2E4E">
      <w:pPr>
        <w:widowControl w:val="0"/>
        <w:pBdr>
          <w:top w:val="nil"/>
          <w:left w:val="nil"/>
          <w:bottom w:val="nil"/>
          <w:right w:val="nil"/>
          <w:between w:val="nil"/>
        </w:pBdr>
        <w:rPr>
          <w:b/>
          <w:iCs/>
        </w:rPr>
      </w:pPr>
      <w:r>
        <w:rPr>
          <w:iCs/>
        </w:rPr>
        <w:t>The Manager is also tasked with</w:t>
      </w:r>
      <w:r w:rsidR="00873365">
        <w:rPr>
          <w:iCs/>
        </w:rPr>
        <w:t xml:space="preserve"> updating some Customer Service domain objects</w:t>
      </w:r>
      <w:r w:rsidR="00BC196A">
        <w:rPr>
          <w:iCs/>
        </w:rPr>
        <w:t>.</w:t>
      </w:r>
      <w:r w:rsidR="00873365">
        <w:rPr>
          <w:iCs/>
        </w:rPr>
        <w:t xml:space="preserve"> For instance, when a flight reaches its destination, any</w:t>
      </w:r>
      <w:r w:rsidR="004D6FC1">
        <w:rPr>
          <w:iCs/>
        </w:rPr>
        <w:t xml:space="preserve"> newly created</w:t>
      </w:r>
      <w:r w:rsidR="00873365">
        <w:rPr>
          <w:iCs/>
        </w:rPr>
        <w:t xml:space="preserve"> mission reports and discoveries need to be saved to and accessible on the IPFS.</w:t>
      </w:r>
      <w:r w:rsidR="00906C48">
        <w:rPr>
          <w:iCs/>
        </w:rPr>
        <w:t xml:space="preserve"> It may also, for instance, add information to a point of interest if a Discovery event occurs there.</w:t>
      </w:r>
      <w:r w:rsidR="00BC196A">
        <w:rPr>
          <w:iCs/>
        </w:rPr>
        <w:t xml:space="preserve"> </w:t>
      </w:r>
      <w:r w:rsidR="00873365">
        <w:rPr>
          <w:iCs/>
        </w:rPr>
        <w:t xml:space="preserve">In order to fulfill these duties, the </w:t>
      </w:r>
      <w:r w:rsidR="001E10CD">
        <w:rPr>
          <w:iCs/>
        </w:rPr>
        <w:t>Flight Manager</w:t>
      </w:r>
      <w:r w:rsidR="00BC196A">
        <w:rPr>
          <w:iCs/>
        </w:rPr>
        <w:t xml:space="preserve"> needs to be able to interface with the Customer Service where flights</w:t>
      </w:r>
      <w:r w:rsidR="00873365">
        <w:rPr>
          <w:iCs/>
        </w:rPr>
        <w:t xml:space="preserve"> and other objects</w:t>
      </w:r>
      <w:r w:rsidR="00BC196A">
        <w:rPr>
          <w:iCs/>
        </w:rPr>
        <w:t xml:space="preserve"> are accessible</w:t>
      </w:r>
      <w:r w:rsidR="00873365">
        <w:rPr>
          <w:iCs/>
        </w:rPr>
        <w:t xml:space="preserve"> from.</w:t>
      </w:r>
      <w:r w:rsidR="00CA48B1">
        <w:rPr>
          <w:iCs/>
        </w:rPr>
        <w:t xml:space="preserve"> </w:t>
      </w:r>
      <w:r w:rsidR="00CA48B1">
        <w:rPr>
          <w:iCs/>
        </w:rPr>
        <w:t>Finally</w:t>
      </w:r>
      <w:r w:rsidR="006E2F9E">
        <w:rPr>
          <w:iCs/>
        </w:rPr>
        <w:t>, the</w:t>
      </w:r>
      <w:r w:rsidR="00CA48B1">
        <w:rPr>
          <w:iCs/>
        </w:rPr>
        <w:t xml:space="preserve"> method</w:t>
      </w:r>
      <w:r w:rsidR="006E2F9E">
        <w:rPr>
          <w:iCs/>
        </w:rPr>
        <w:t xml:space="preserve"> that defines flights</w:t>
      </w:r>
      <w:r w:rsidR="00CA48B1">
        <w:rPr>
          <w:iCs/>
        </w:rPr>
        <w:t xml:space="preserve"> must accept an AuthToken parameter to support access control.</w:t>
      </w:r>
    </w:p>
    <w:p w:rsidR="00DC2E4E" w:rsidRDefault="00DC2E4E" w:rsidP="00DC2E4E">
      <w:pPr>
        <w:pStyle w:val="Heading1"/>
        <w:keepNext w:val="0"/>
        <w:keepLines w:val="0"/>
        <w:widowControl w:val="0"/>
        <w:pBdr>
          <w:top w:val="nil"/>
          <w:left w:val="nil"/>
          <w:bottom w:val="nil"/>
          <w:right w:val="nil"/>
          <w:between w:val="nil"/>
        </w:pBdr>
      </w:pPr>
      <w:r>
        <w:t>Use Cases</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t>The diagram below illustrates the use cases of the Store Controller Service.</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rsidRPr="0014051D">
        <w:rPr>
          <w:highlight w:val="yellow"/>
        </w:rPr>
        <w:t>Diagram goes here.</w:t>
      </w:r>
    </w:p>
    <w:p w:rsidR="00081CB8" w:rsidRDefault="0014051D" w:rsidP="00DC2E4E">
      <w:pPr>
        <w:widowControl w:val="0"/>
        <w:pBdr>
          <w:top w:val="nil"/>
          <w:left w:val="nil"/>
          <w:bottom w:val="nil"/>
          <w:right w:val="nil"/>
          <w:between w:val="nil"/>
        </w:pBdr>
      </w:pPr>
      <w:r>
        <w:t>Caption: Shows the two main actors in the Store Controller Service. Each of their use cases are shown enumerating how each actor interacts with the system.</w:t>
      </w:r>
    </w:p>
    <w:p w:rsidR="00081CB8" w:rsidRDefault="00081CB8" w:rsidP="00DC2E4E">
      <w:pPr>
        <w:widowControl w:val="0"/>
        <w:pBdr>
          <w:top w:val="nil"/>
          <w:left w:val="nil"/>
          <w:bottom w:val="nil"/>
          <w:right w:val="nil"/>
          <w:between w:val="nil"/>
        </w:pBdr>
      </w:pPr>
    </w:p>
    <w:p w:rsidR="00081CB8" w:rsidRDefault="00081CB8" w:rsidP="00081CB8">
      <w:pPr>
        <w:pStyle w:val="Default"/>
        <w:rPr>
          <w:sz w:val="23"/>
          <w:szCs w:val="23"/>
        </w:rPr>
      </w:pPr>
      <w:r>
        <w:rPr>
          <w:b/>
          <w:bCs/>
          <w:sz w:val="23"/>
          <w:szCs w:val="23"/>
        </w:rPr>
        <w:t xml:space="preserve">Actors: </w:t>
      </w:r>
    </w:p>
    <w:p w:rsidR="00081CB8" w:rsidRDefault="00081CB8" w:rsidP="00081CB8">
      <w:pPr>
        <w:widowControl w:val="0"/>
        <w:pBdr>
          <w:top w:val="nil"/>
          <w:left w:val="nil"/>
          <w:bottom w:val="nil"/>
          <w:right w:val="nil"/>
          <w:between w:val="nil"/>
        </w:pBdr>
      </w:pPr>
      <w:r>
        <w:t>The actors of the</w:t>
      </w:r>
      <w:r>
        <w:t xml:space="preserve"> Flight Management Service are</w:t>
      </w:r>
      <w:r w:rsidR="00657F35">
        <w:t xml:space="preserve"> Flight Manager and Resource Management Service.</w:t>
      </w:r>
    </w:p>
    <w:p w:rsidR="00081CB8" w:rsidRDefault="00081CB8" w:rsidP="00081CB8">
      <w:pPr>
        <w:widowControl w:val="0"/>
        <w:pBdr>
          <w:top w:val="nil"/>
          <w:left w:val="nil"/>
          <w:bottom w:val="nil"/>
          <w:right w:val="nil"/>
          <w:between w:val="nil"/>
        </w:pBdr>
        <w:rPr>
          <w:iCs/>
        </w:rPr>
      </w:pPr>
    </w:p>
    <w:p w:rsidR="00081CB8" w:rsidRPr="00A30BA3" w:rsidRDefault="007C3F65" w:rsidP="00081CB8">
      <w:pPr>
        <w:rPr>
          <w:b/>
          <w:bCs/>
          <w:color w:val="808080" w:themeColor="background1" w:themeShade="80"/>
          <w:sz w:val="23"/>
          <w:szCs w:val="23"/>
        </w:rPr>
      </w:pPr>
      <w:r>
        <w:rPr>
          <w:b/>
          <w:bCs/>
          <w:color w:val="808080" w:themeColor="background1" w:themeShade="80"/>
          <w:sz w:val="23"/>
          <w:szCs w:val="23"/>
        </w:rPr>
        <w:t>Flight Manager</w:t>
      </w:r>
    </w:p>
    <w:p w:rsidR="005C0E13" w:rsidRDefault="000278D2" w:rsidP="00081CB8">
      <w:pPr>
        <w:widowControl w:val="0"/>
        <w:pBdr>
          <w:top w:val="nil"/>
          <w:left w:val="nil"/>
          <w:bottom w:val="nil"/>
          <w:right w:val="nil"/>
          <w:between w:val="nil"/>
        </w:pBdr>
      </w:pPr>
      <w:r>
        <w:t xml:space="preserve">The Manager </w:t>
      </w:r>
      <w:r w:rsidR="000A4F60">
        <w:t>listens to the Resource Service for interesting events. When it observes an interesting event, it creates and executes the appropriate update action</w:t>
      </w:r>
      <w:r w:rsidR="000B7E28">
        <w:t>s</w:t>
      </w:r>
      <w:r w:rsidR="000A4F60">
        <w:t xml:space="preserve"> in the ISTS</w:t>
      </w:r>
      <w:r w:rsidR="000B7E28">
        <w:t xml:space="preserve"> based on  a set of rules</w:t>
      </w:r>
      <w:r w:rsidR="000A4F60">
        <w:t>.</w:t>
      </w:r>
      <w:r w:rsidR="00001A81">
        <w:t xml:space="preserve"> For instance, if an Emergency event is observed, then it must create and execute </w:t>
      </w:r>
      <w:r w:rsidR="0076400A">
        <w:t xml:space="preserve">a </w:t>
      </w:r>
      <w:r w:rsidR="00001A81">
        <w:t>rescue</w:t>
      </w:r>
      <w:r w:rsidR="0076400A">
        <w:t xml:space="preserve"> flight</w:t>
      </w:r>
      <w:r w:rsidR="00001A81">
        <w:t xml:space="preserve"> mission to help the spaceship in distress that triggered the event.</w:t>
      </w:r>
    </w:p>
    <w:p w:rsidR="000278D2" w:rsidRDefault="000278D2" w:rsidP="00081CB8">
      <w:pPr>
        <w:widowControl w:val="0"/>
        <w:pBdr>
          <w:top w:val="nil"/>
          <w:left w:val="nil"/>
          <w:bottom w:val="nil"/>
          <w:right w:val="nil"/>
          <w:between w:val="nil"/>
        </w:pBdr>
        <w:rPr>
          <w:iCs/>
        </w:rPr>
      </w:pPr>
    </w:p>
    <w:p w:rsidR="005C0E13" w:rsidRPr="00A30BA3" w:rsidRDefault="007C3F65" w:rsidP="005C0E13">
      <w:pPr>
        <w:rPr>
          <w:b/>
          <w:bCs/>
          <w:color w:val="808080" w:themeColor="background1" w:themeShade="80"/>
          <w:sz w:val="23"/>
          <w:szCs w:val="23"/>
        </w:rPr>
      </w:pPr>
      <w:r>
        <w:rPr>
          <w:b/>
          <w:bCs/>
          <w:color w:val="808080" w:themeColor="background1" w:themeShade="80"/>
          <w:sz w:val="23"/>
          <w:szCs w:val="23"/>
        </w:rPr>
        <w:t>Resource Management Service</w:t>
      </w:r>
    </w:p>
    <w:p w:rsidR="005C0E13" w:rsidRDefault="00174BCA" w:rsidP="005C0E13">
      <w:pPr>
        <w:widowControl w:val="0"/>
        <w:pBdr>
          <w:top w:val="nil"/>
          <w:left w:val="nil"/>
          <w:bottom w:val="nil"/>
          <w:right w:val="nil"/>
          <w:between w:val="nil"/>
        </w:pBdr>
        <w:rPr>
          <w:iCs/>
        </w:rPr>
      </w:pPr>
      <w:r>
        <w:t xml:space="preserve">When an observer registers with </w:t>
      </w:r>
      <w:r>
        <w:t xml:space="preserve">the Resource Management Service, it is contractually obligated to notify it of any interesting update events. </w:t>
      </w:r>
      <w:r w:rsidR="00F1113B">
        <w:t xml:space="preserve">The Flight Manager needs to register with </w:t>
      </w:r>
      <w:r w:rsidR="00F1113B">
        <w:lastRenderedPageBreak/>
        <w:t>the Resource Management Service to receive update notifications.</w:t>
      </w:r>
      <w:r w:rsidR="00CE28FF">
        <w:t xml:space="preserve"> The Resource Service is able to create/simulate interesting events as it has access to spaceships and the communication system. </w:t>
      </w:r>
      <w:r>
        <w:t xml:space="preserve"> </w:t>
      </w:r>
    </w:p>
    <w:p w:rsidR="00081CB8" w:rsidRDefault="00081CB8" w:rsidP="00081CB8">
      <w:pPr>
        <w:widowControl w:val="0"/>
        <w:pBdr>
          <w:top w:val="nil"/>
          <w:left w:val="nil"/>
          <w:bottom w:val="nil"/>
          <w:right w:val="nil"/>
          <w:between w:val="nil"/>
        </w:pBdr>
        <w:rPr>
          <w:iCs/>
        </w:rPr>
      </w:pPr>
    </w:p>
    <w:p w:rsidR="00081CB8" w:rsidRPr="00A30BA3" w:rsidRDefault="004C67AB" w:rsidP="00081CB8">
      <w:pPr>
        <w:rPr>
          <w:b/>
          <w:bCs/>
          <w:color w:val="808080" w:themeColor="background1" w:themeShade="80"/>
          <w:sz w:val="23"/>
          <w:szCs w:val="23"/>
        </w:rPr>
      </w:pPr>
      <w:r>
        <w:rPr>
          <w:b/>
          <w:bCs/>
          <w:color w:val="808080" w:themeColor="background1" w:themeShade="80"/>
          <w:sz w:val="23"/>
          <w:szCs w:val="23"/>
        </w:rPr>
        <w:t>Notify Observers of Update Events</w:t>
      </w:r>
    </w:p>
    <w:p w:rsidR="005C0E13" w:rsidRDefault="00C606C8" w:rsidP="00081CB8">
      <w:pPr>
        <w:widowControl w:val="0"/>
        <w:pBdr>
          <w:top w:val="nil"/>
          <w:left w:val="nil"/>
          <w:bottom w:val="nil"/>
          <w:right w:val="nil"/>
          <w:between w:val="nil"/>
        </w:pBdr>
      </w:pPr>
      <w:r>
        <w:t xml:space="preserve">The Manager implements the Observer interface defined by the Observer design pattern which has an update method that the Resource Service can use to notify it of update events. The Resource Service </w:t>
      </w:r>
      <w:r w:rsidR="00CD2C6E">
        <w:t>must notify</w:t>
      </w:r>
      <w:r>
        <w:t xml:space="preserve"> all of its observers of update events.</w:t>
      </w:r>
    </w:p>
    <w:p w:rsidR="005C0E13" w:rsidRDefault="005C0E13" w:rsidP="00081CB8">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Register as Observer</w:t>
      </w:r>
    </w:p>
    <w:p w:rsidR="005C0E13" w:rsidRDefault="004B1710" w:rsidP="005C0E13">
      <w:pPr>
        <w:widowControl w:val="0"/>
        <w:pBdr>
          <w:top w:val="nil"/>
          <w:left w:val="nil"/>
          <w:bottom w:val="nil"/>
          <w:right w:val="nil"/>
          <w:between w:val="nil"/>
        </w:pBdr>
      </w:pPr>
      <w:r>
        <w:t>Since the</w:t>
      </w:r>
      <w:r w:rsidR="00CD2C6E">
        <w:t xml:space="preserve"> Resource Service imple</w:t>
      </w:r>
      <w:r>
        <w:t>ments the Subject interface defined by the Observer design pattern, observers like the Flight Manager can use the Resource Services register method to 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Deregister as Observer</w:t>
      </w:r>
    </w:p>
    <w:p w:rsidR="004B1710" w:rsidRDefault="004B1710" w:rsidP="004B1710">
      <w:pPr>
        <w:widowControl w:val="0"/>
        <w:pBdr>
          <w:top w:val="nil"/>
          <w:left w:val="nil"/>
          <w:bottom w:val="nil"/>
          <w:right w:val="nil"/>
          <w:between w:val="nil"/>
        </w:pBdr>
      </w:pPr>
      <w:r>
        <w:t xml:space="preserve">Since the Resource Service implements the Subject interface defined by the Observer design pattern, observers like the Flight Manager can use the Resource Services </w:t>
      </w:r>
      <w:r>
        <w:t>de</w:t>
      </w:r>
      <w:r>
        <w:t xml:space="preserve">register method to </w:t>
      </w:r>
      <w:r>
        <w:t>de</w:t>
      </w:r>
      <w:r>
        <w:t>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Emergency Event</w:t>
      </w:r>
    </w:p>
    <w:p w:rsidR="005C0E13" w:rsidRDefault="00F73FB6" w:rsidP="005C0E13">
      <w:pPr>
        <w:widowControl w:val="0"/>
        <w:pBdr>
          <w:top w:val="nil"/>
          <w:left w:val="nil"/>
          <w:bottom w:val="nil"/>
          <w:right w:val="nil"/>
          <w:between w:val="nil"/>
        </w:pBdr>
      </w:pPr>
      <w:r>
        <w:t>An Emergency event should trigger the Manager to do the “send rescue mission” action. This entails deploying a rescue flight mission to assist the spaceship in distress</w:t>
      </w:r>
      <w:r w:rsidR="00950E43">
        <w:t xml:space="preserve"> as soon as possible.</w:t>
      </w:r>
    </w:p>
    <w:p w:rsidR="00F73FB6" w:rsidRDefault="00F73FB6"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Status Update Event</w:t>
      </w:r>
    </w:p>
    <w:p w:rsidR="005C0E13" w:rsidRDefault="00F73FB6" w:rsidP="005C0E13">
      <w:pPr>
        <w:widowControl w:val="0"/>
        <w:pBdr>
          <w:top w:val="nil"/>
          <w:left w:val="nil"/>
          <w:bottom w:val="nil"/>
          <w:right w:val="nil"/>
          <w:between w:val="nil"/>
        </w:pBdr>
      </w:pPr>
      <w:r>
        <w:t>A Status Update event should trigger the Manager to do the “update flight status” action.</w:t>
      </w:r>
      <w:r w:rsidR="00BB1C93">
        <w:t xml:space="preserve"> This entails updating the </w:t>
      </w:r>
      <w:r w:rsidR="006C68A3">
        <w:t>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Reached Destination Event</w:t>
      </w:r>
    </w:p>
    <w:p w:rsidR="005C0E13" w:rsidRDefault="00F73FB6" w:rsidP="005C0E13">
      <w:pPr>
        <w:widowControl w:val="0"/>
        <w:pBdr>
          <w:top w:val="nil"/>
          <w:left w:val="nil"/>
          <w:bottom w:val="nil"/>
          <w:right w:val="nil"/>
          <w:between w:val="nil"/>
        </w:pBdr>
      </w:pPr>
      <w:r>
        <w:t>A Reached Destination event should trigger the Manager to do a “reached destination” action.</w:t>
      </w:r>
      <w:r w:rsidR="006C68A3">
        <w:t xml:space="preserve"> This entails saving discoveries and mission reports to the IPFS.</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Location Update Event</w:t>
      </w:r>
    </w:p>
    <w:p w:rsidR="005C0E13" w:rsidRDefault="005C0E13" w:rsidP="005C0E13">
      <w:pPr>
        <w:widowControl w:val="0"/>
        <w:pBdr>
          <w:top w:val="nil"/>
          <w:left w:val="nil"/>
          <w:bottom w:val="nil"/>
          <w:right w:val="nil"/>
          <w:between w:val="nil"/>
        </w:pBdr>
      </w:pPr>
      <w:r>
        <w:t>A</w:t>
      </w:r>
      <w:r w:rsidR="006C68A3">
        <w:t xml:space="preserve"> Location Update event should trigger the Manager to do a location update action. This entails updating the speed, trajectory, and coordinates of the spaceship.</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Fuel Level Event</w:t>
      </w:r>
    </w:p>
    <w:p w:rsidR="005C0E13" w:rsidRDefault="007E4ACD" w:rsidP="005C0E13">
      <w:pPr>
        <w:widowControl w:val="0"/>
        <w:pBdr>
          <w:top w:val="nil"/>
          <w:left w:val="nil"/>
          <w:bottom w:val="nil"/>
          <w:right w:val="nil"/>
          <w:between w:val="nil"/>
        </w:pBdr>
      </w:pPr>
      <w:r>
        <w:t>A Fuel Level event should trigger the Manger to do a Fuel Level action. This entails updating the spaceship’s fuel level.</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Discovery Event</w:t>
      </w:r>
    </w:p>
    <w:p w:rsidR="005C0E13" w:rsidRDefault="00820EA5" w:rsidP="005C0E13">
      <w:pPr>
        <w:widowControl w:val="0"/>
        <w:pBdr>
          <w:top w:val="nil"/>
          <w:left w:val="nil"/>
          <w:bottom w:val="nil"/>
          <w:right w:val="nil"/>
          <w:between w:val="nil"/>
        </w:pBdr>
      </w:pPr>
      <w:r>
        <w:t>A Discovery event should trigger the Manager to do a “record discovery”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Board Passenger Event</w:t>
      </w:r>
    </w:p>
    <w:p w:rsidR="005C0E13" w:rsidRDefault="00820EA5" w:rsidP="005C0E13">
      <w:pPr>
        <w:widowControl w:val="0"/>
        <w:pBdr>
          <w:top w:val="nil"/>
          <w:left w:val="nil"/>
          <w:bottom w:val="nil"/>
          <w:right w:val="nil"/>
          <w:between w:val="nil"/>
        </w:pBdr>
      </w:pPr>
      <w:r>
        <w:t>A Board Passenger event should trigger the Man</w:t>
      </w:r>
      <w:r w:rsidR="007C0DA4">
        <w:t>ag</w:t>
      </w:r>
      <w:r>
        <w:t xml:space="preserve">er to do a “board passenger” action. This </w:t>
      </w:r>
      <w:r>
        <w:lastRenderedPageBreak/>
        <w:t>entails adding the passenger’s id to the spaceship</w:t>
      </w:r>
      <w:r w:rsidR="001F16DC">
        <w:t>’s list of passenger IDs</w:t>
      </w:r>
      <w:r>
        <w: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Mission Report Event</w:t>
      </w:r>
    </w:p>
    <w:p w:rsidR="005C0E13" w:rsidRDefault="0072799B" w:rsidP="005C0E13">
      <w:pPr>
        <w:widowControl w:val="0"/>
        <w:pBdr>
          <w:top w:val="nil"/>
          <w:left w:val="nil"/>
          <w:bottom w:val="nil"/>
          <w:right w:val="nil"/>
          <w:between w:val="nil"/>
        </w:pBdr>
      </w:pPr>
      <w:r>
        <w:t>A Mission Report event should trigger the Manager to do a</w:t>
      </w:r>
      <w:r w:rsidR="007D5758">
        <w:t>n</w:t>
      </w:r>
      <w:r>
        <w:t xml:space="preserve"> </w:t>
      </w:r>
      <w:r w:rsidR="007D5758">
        <w:t>“analyze mission report”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Customer Feedback</w:t>
      </w:r>
    </w:p>
    <w:p w:rsidR="005C0E13" w:rsidRDefault="007D5758" w:rsidP="005C0E13">
      <w:pPr>
        <w:widowControl w:val="0"/>
        <w:pBdr>
          <w:top w:val="nil"/>
          <w:left w:val="nil"/>
          <w:bottom w:val="nil"/>
          <w:right w:val="nil"/>
          <w:between w:val="nil"/>
        </w:pBdr>
      </w:pPr>
      <w:r>
        <w:t>A Customer Feedback event should trigger the Manager to do a customer feedback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Define Flights</w:t>
      </w:r>
    </w:p>
    <w:p w:rsidR="00081CB8" w:rsidRPr="005B6E4B" w:rsidRDefault="007D5758" w:rsidP="005C0E13">
      <w:pPr>
        <w:widowControl w:val="0"/>
        <w:pBdr>
          <w:top w:val="nil"/>
          <w:left w:val="nil"/>
          <w:bottom w:val="nil"/>
          <w:right w:val="nil"/>
          <w:between w:val="nil"/>
        </w:pBdr>
        <w:rPr>
          <w:iCs/>
        </w:rPr>
      </w:pPr>
      <w:r>
        <w:t xml:space="preserve">The Manager needs to </w:t>
      </w:r>
      <w:r w:rsidR="001455A5">
        <w:t>provision</w:t>
      </w:r>
      <w:r w:rsidR="00A33326">
        <w:t xml:space="preserve"> all</w:t>
      </w:r>
      <w:r>
        <w:t xml:space="preserve"> flights for the ISTS.</w:t>
      </w:r>
    </w:p>
    <w:p w:rsidR="00DC2E4E" w:rsidRDefault="00DC2E4E" w:rsidP="00DC2E4E">
      <w:pPr>
        <w:pStyle w:val="Heading1"/>
        <w:keepNext w:val="0"/>
        <w:keepLines w:val="0"/>
        <w:widowControl w:val="0"/>
        <w:pBdr>
          <w:top w:val="nil"/>
          <w:left w:val="nil"/>
          <w:bottom w:val="nil"/>
          <w:right w:val="nil"/>
          <w:between w:val="nil"/>
        </w:pBdr>
      </w:pPr>
      <w:r>
        <w:t>Implementation</w:t>
      </w:r>
    </w:p>
    <w:p w:rsidR="00B113F8" w:rsidRDefault="00B113F8" w:rsidP="00B113F8"/>
    <w:p w:rsidR="00B113F8" w:rsidRPr="00B113F8" w:rsidRDefault="00B113F8" w:rsidP="00B113F8">
      <w:r>
        <w:t xml:space="preserve">This section explains how the </w:t>
      </w:r>
      <w:r>
        <w:t>Flight Management</w:t>
      </w:r>
      <w:r>
        <w:t xml:space="preserve"> Service will be implemented. Of note while reading this section is that the </w:t>
      </w:r>
      <w:r>
        <w:t>Flight Manager</w:t>
      </w:r>
      <w:r>
        <w:t xml:space="preserve"> makes use of the </w:t>
      </w:r>
      <w:r>
        <w:t>Observer</w:t>
      </w:r>
      <w:r>
        <w:t xml:space="preserve"> design pattern </w:t>
      </w:r>
      <w:r>
        <w:t>in its automated control system</w:t>
      </w:r>
      <w:r>
        <w:t>.</w:t>
      </w:r>
      <w:r>
        <w:t xml:space="preserve"> </w:t>
      </w:r>
      <w:r>
        <w:t>Also of note is that</w:t>
      </w:r>
      <w:r>
        <w:t xml:space="preserve"> the Manager’s automated control system uses the Command design pattern</w:t>
      </w:r>
      <w:r w:rsidR="007C4500">
        <w:t xml:space="preserve"> via its Action class</w:t>
      </w:r>
      <w:r>
        <w:t xml:space="preserve"> in order to classify update events into actions.</w:t>
      </w:r>
      <w:r>
        <w:t xml:space="preserve"> Th</w:t>
      </w:r>
      <w:r>
        <w:t>ese</w:t>
      </w:r>
      <w:r>
        <w:t xml:space="preserve"> </w:t>
      </w:r>
      <w:r>
        <w:t>are</w:t>
      </w:r>
      <w:r>
        <w:t xml:space="preserve"> expanded upon </w:t>
      </w:r>
      <w:r>
        <w:t xml:space="preserve">in </w:t>
      </w:r>
      <w:r>
        <w:t xml:space="preserve">the class diagram and class dictionary that follow. </w:t>
      </w: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B227F8" w:rsidP="00DC2E4E">
      <w:pPr>
        <w:widowControl w:val="0"/>
        <w:pBdr>
          <w:top w:val="nil"/>
          <w:left w:val="nil"/>
          <w:bottom w:val="nil"/>
          <w:right w:val="nil"/>
          <w:between w:val="nil"/>
        </w:pBdr>
        <w:rPr>
          <w:iCs/>
        </w:rPr>
      </w:pPr>
      <w:r>
        <w:rPr>
          <w:iCs/>
        </w:rPr>
        <w:t>The following is the Flight Management Service class diagram that defines the implementation classes that comprise the package “com.cscie97.ists.manage” a</w:t>
      </w:r>
      <w:r w:rsidR="005C5F9B">
        <w:rPr>
          <w:iCs/>
        </w:rPr>
        <w:t>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Pr="00DB51CE" w:rsidRDefault="00DC2E4E" w:rsidP="00DC2E4E">
      <w:pPr>
        <w:widowControl w:val="0"/>
        <w:pBdr>
          <w:top w:val="nil"/>
          <w:left w:val="nil"/>
          <w:bottom w:val="nil"/>
          <w:right w:val="nil"/>
          <w:between w:val="nil"/>
        </w:pBdr>
        <w:rPr>
          <w:iCs/>
        </w:rPr>
      </w:pPr>
      <w:r w:rsidRPr="00DB51CE">
        <w:rPr>
          <w:iCs/>
          <w:highlight w:val="yellow"/>
        </w:rPr>
        <w:t>CLASS DIAGRAM GOES HERE</w:t>
      </w:r>
      <w:r w:rsidRPr="00DB51CE">
        <w:rPr>
          <w:iCs/>
        </w:rPr>
        <w:t xml:space="preserve">    </w:t>
      </w:r>
    </w:p>
    <w:p w:rsidR="00DC2E4E" w:rsidRDefault="00B47B01" w:rsidP="00DC2E4E">
      <w:pPr>
        <w:widowControl w:val="0"/>
        <w:pBdr>
          <w:top w:val="nil"/>
          <w:left w:val="nil"/>
          <w:bottom w:val="nil"/>
          <w:right w:val="nil"/>
          <w:between w:val="nil"/>
        </w:pBdr>
      </w:pPr>
      <w:r>
        <w:t xml:space="preserve">Caption: </w:t>
      </w:r>
      <w:r w:rsidR="000F650E">
        <w:t>Sho</w:t>
      </w:r>
      <w:r w:rsidR="00EE6748">
        <w:t>w</w:t>
      </w:r>
      <w:r w:rsidR="000F650E">
        <w:t xml:space="preserve">s the class diagram for the Flight Management Service. Note that not all classes are </w:t>
      </w:r>
      <w:r w:rsidR="00155D3D">
        <w:t xml:space="preserve">completely </w:t>
      </w:r>
      <w:r w:rsidR="000F650E">
        <w:t xml:space="preserve">filled in </w:t>
      </w:r>
      <w:r w:rsidR="00155D3D">
        <w:t xml:space="preserve">with …. </w:t>
      </w:r>
      <w:r>
        <w:t xml:space="preserve">because not all of </w:t>
      </w:r>
      <w:r w:rsidR="00155D3D">
        <w:t>their information is</w:t>
      </w:r>
      <w:r>
        <w:t xml:space="preserve"> core to understanding how the automated management process works</w:t>
      </w:r>
      <w:r w:rsidR="000F650E">
        <w:t>, e.g., the Customer Service</w:t>
      </w:r>
      <w:r w:rsidR="00155D3D">
        <w:t>.</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Pr="00B20A64" w:rsidRDefault="00B20A64" w:rsidP="00DC2E4E">
      <w:pPr>
        <w:widowControl w:val="0"/>
        <w:pBdr>
          <w:top w:val="nil"/>
          <w:left w:val="nil"/>
          <w:bottom w:val="nil"/>
          <w:right w:val="nil"/>
          <w:between w:val="nil"/>
        </w:pBdr>
        <w:rPr>
          <w:iCs/>
        </w:rPr>
      </w:pPr>
      <w:r>
        <w:rPr>
          <w:iCs/>
        </w:rPr>
        <w:t>The FlightManagementService interface provides the API for any external components to use for provisioning a flight.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256E68" w:rsidP="00067C84">
            <w:pPr>
              <w:widowControl w:val="0"/>
              <w:pBdr>
                <w:top w:val="nil"/>
                <w:left w:val="nil"/>
                <w:bottom w:val="nil"/>
                <w:right w:val="nil"/>
                <w:between w:val="nil"/>
              </w:pBdr>
              <w:spacing w:line="240" w:lineRule="auto"/>
            </w:pPr>
            <w:r>
              <w:t>Defines a flight and adds it to the Customer Service’s map of flights.</w:t>
            </w: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Pr="00DA1153" w:rsidRDefault="00DA1153" w:rsidP="00997AB5">
      <w:pPr>
        <w:widowControl w:val="0"/>
        <w:pBdr>
          <w:top w:val="nil"/>
          <w:left w:val="nil"/>
          <w:bottom w:val="nil"/>
          <w:right w:val="nil"/>
          <w:between w:val="nil"/>
        </w:pBdr>
        <w:rPr>
          <w:iCs/>
        </w:rPr>
      </w:pPr>
      <w:r>
        <w:rPr>
          <w:iCs/>
        </w:rPr>
        <w:t xml:space="preserve">The Observer interface </w:t>
      </w:r>
      <w:r w:rsidR="00256E68">
        <w:rPr>
          <w:iCs/>
        </w:rPr>
        <w:t>as defined by the Observer pattern has an update method that classes that implement the Subject interface use to notify the observer of an update event.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A249F0" w:rsidP="009471DB">
            <w:pPr>
              <w:widowControl w:val="0"/>
              <w:pBdr>
                <w:top w:val="nil"/>
                <w:left w:val="nil"/>
                <w:bottom w:val="nil"/>
                <w:right w:val="nil"/>
                <w:between w:val="nil"/>
              </w:pBdr>
              <w:spacing w:line="240" w:lineRule="auto"/>
            </w:pPr>
            <w:r>
              <w:t>Receives an update event from a class that implements the Subject interface.</w:t>
            </w:r>
          </w:p>
        </w:tc>
      </w:tr>
    </w:tbl>
    <w:p w:rsidR="00997AB5" w:rsidRDefault="00997AB5" w:rsidP="00997AB5">
      <w:pPr>
        <w:widowControl w:val="0"/>
        <w:pBdr>
          <w:top w:val="nil"/>
          <w:left w:val="nil"/>
          <w:bottom w:val="nil"/>
          <w:right w:val="nil"/>
          <w:between w:val="nil"/>
        </w:pBdr>
      </w:pPr>
    </w:p>
    <w:p w:rsidR="00256E68" w:rsidRPr="00D521A1" w:rsidRDefault="00256E68" w:rsidP="00256E68">
      <w:pPr>
        <w:pStyle w:val="Heading2"/>
        <w:keepNext w:val="0"/>
        <w:keepLines w:val="0"/>
        <w:widowControl w:val="0"/>
        <w:pBdr>
          <w:top w:val="nil"/>
          <w:left w:val="nil"/>
          <w:bottom w:val="nil"/>
          <w:right w:val="nil"/>
          <w:between w:val="nil"/>
        </w:pBdr>
        <w:rPr>
          <w:iCs/>
        </w:rPr>
      </w:pPr>
      <w:r>
        <w:rPr>
          <w:iCs/>
        </w:rPr>
        <w:t>Subject (Interface)</w:t>
      </w:r>
    </w:p>
    <w:p w:rsidR="00256E68" w:rsidRDefault="00256E68" w:rsidP="00256E68">
      <w:pPr>
        <w:widowControl w:val="0"/>
        <w:pBdr>
          <w:top w:val="nil"/>
          <w:left w:val="nil"/>
          <w:bottom w:val="nil"/>
          <w:right w:val="nil"/>
          <w:between w:val="nil"/>
        </w:pBdr>
      </w:pPr>
    </w:p>
    <w:p w:rsidR="00256E68" w:rsidRPr="00506E5C" w:rsidRDefault="00506E5C" w:rsidP="00256E68">
      <w:pPr>
        <w:widowControl w:val="0"/>
        <w:pBdr>
          <w:top w:val="nil"/>
          <w:left w:val="nil"/>
          <w:bottom w:val="nil"/>
          <w:right w:val="nil"/>
          <w:between w:val="nil"/>
        </w:pBdr>
        <w:rPr>
          <w:iCs/>
        </w:rPr>
      </w:pPr>
      <w:r>
        <w:rPr>
          <w:iCs/>
        </w:rPr>
        <w:t xml:space="preserve">The Subject interface as defined by the Observer pattern registers/deregisters observers, and notifies </w:t>
      </w:r>
      <w:r w:rsidR="00F92183">
        <w:rPr>
          <w:iCs/>
        </w:rPr>
        <w:t>all registered observers</w:t>
      </w:r>
      <w:r>
        <w:rPr>
          <w:iCs/>
        </w:rPr>
        <w:t xml:space="preserve"> </w:t>
      </w:r>
      <w:r w:rsidR="00A66634">
        <w:rPr>
          <w:iCs/>
        </w:rPr>
        <w:t xml:space="preserve">of </w:t>
      </w:r>
      <w:r>
        <w:rPr>
          <w:iCs/>
        </w:rPr>
        <w:t>an update event</w:t>
      </w:r>
      <w:r w:rsidR="00A66634">
        <w:rPr>
          <w:iCs/>
        </w:rPr>
        <w:t xml:space="preserve"> when it</w:t>
      </w:r>
      <w:r>
        <w:rPr>
          <w:iCs/>
        </w:rPr>
        <w:t xml:space="preserve"> occurs.</w:t>
      </w:r>
    </w:p>
    <w:p w:rsidR="00256E68" w:rsidRDefault="00256E68" w:rsidP="00256E68">
      <w:pPr>
        <w:widowControl w:val="0"/>
        <w:pBdr>
          <w:top w:val="nil"/>
          <w:left w:val="nil"/>
          <w:bottom w:val="nil"/>
          <w:right w:val="nil"/>
          <w:between w:val="nil"/>
        </w:pBdr>
      </w:pPr>
    </w:p>
    <w:p w:rsidR="00256E68" w:rsidRDefault="00256E68" w:rsidP="00256E6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56E68" w:rsidTr="00B74D22">
        <w:tc>
          <w:tcPr>
            <w:tcW w:w="1875"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rPr>
                <w:b/>
              </w:rPr>
            </w:pPr>
            <w:r>
              <w:rPr>
                <w:b/>
              </w:rPr>
              <w:t>Description</w:t>
            </w:r>
          </w:p>
        </w:tc>
      </w:tr>
      <w:tr w:rsidR="00256E68" w:rsidTr="00B74D22">
        <w:tc>
          <w:tcPr>
            <w:tcW w:w="1875"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256E68" w:rsidRDefault="00256E68" w:rsidP="00B74D22">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256E68" w:rsidRDefault="00702AE4" w:rsidP="00B74D22">
            <w:pPr>
              <w:widowControl w:val="0"/>
              <w:pBdr>
                <w:top w:val="nil"/>
                <w:left w:val="nil"/>
                <w:bottom w:val="nil"/>
                <w:right w:val="nil"/>
                <w:between w:val="nil"/>
              </w:pBdr>
              <w:spacing w:line="240" w:lineRule="auto"/>
            </w:pPr>
            <w:r>
              <w:t>Adds a new observers to its list of observers to notify.</w:t>
            </w:r>
          </w:p>
        </w:tc>
      </w:tr>
      <w:tr w:rsidR="00256E68" w:rsidTr="00B74D22">
        <w:tc>
          <w:tcPr>
            <w:tcW w:w="1875"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256E68" w:rsidRDefault="00702AE4" w:rsidP="00B74D22">
            <w:pPr>
              <w:widowControl w:val="0"/>
              <w:pBdr>
                <w:top w:val="nil"/>
                <w:left w:val="nil"/>
                <w:bottom w:val="nil"/>
                <w:right w:val="nil"/>
                <w:between w:val="nil"/>
              </w:pBdr>
              <w:spacing w:line="240" w:lineRule="auto"/>
            </w:pPr>
            <w:r>
              <w:t>Removes an observer from its list of observers to notify.</w:t>
            </w:r>
          </w:p>
        </w:tc>
      </w:tr>
      <w:tr w:rsidR="00256E68" w:rsidTr="00B74D22">
        <w:tc>
          <w:tcPr>
            <w:tcW w:w="1875"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256E68" w:rsidRPr="00D521A1" w:rsidRDefault="00256E68" w:rsidP="00B74D22">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256E68" w:rsidRDefault="009064E5" w:rsidP="00B74D22">
            <w:pPr>
              <w:widowControl w:val="0"/>
              <w:pBdr>
                <w:top w:val="nil"/>
                <w:left w:val="nil"/>
                <w:bottom w:val="nil"/>
                <w:right w:val="nil"/>
                <w:between w:val="nil"/>
              </w:pBdr>
              <w:spacing w:line="240" w:lineRule="auto"/>
            </w:pPr>
            <w:r>
              <w:t>Notifies all observers of an update event.</w:t>
            </w:r>
          </w:p>
        </w:tc>
      </w:tr>
    </w:tbl>
    <w:p w:rsidR="00256E68" w:rsidRDefault="00256E68"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r w:rsidR="00256E68">
        <w:rPr>
          <w:iCs/>
        </w:rPr>
        <w:t xml:space="preserve"> </w:t>
      </w:r>
      <w:r w:rsidR="00256E68">
        <w:t xml:space="preserve">The </w:t>
      </w:r>
      <w:r w:rsidR="00256E68">
        <w:t>Manager</w:t>
      </w:r>
      <w:r w:rsidR="00256E68">
        <w:t xml:space="preserve"> is aware of the </w:t>
      </w:r>
      <w:r w:rsidR="00256E68">
        <w:t>Resource</w:t>
      </w:r>
      <w:r w:rsidR="00256E68">
        <w:t xml:space="preserve"> Service and is able to register itself with it in order to receive the update events.</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BF08DC" w:rsidP="009471DB">
            <w:pPr>
              <w:widowControl w:val="0"/>
              <w:pBdr>
                <w:top w:val="nil"/>
                <w:left w:val="nil"/>
                <w:bottom w:val="nil"/>
                <w:right w:val="nil"/>
                <w:between w:val="nil"/>
              </w:pBdr>
              <w:spacing w:line="240" w:lineRule="auto"/>
            </w:pPr>
            <w:r>
              <w:t>A utility method that takes an update event as a parameter, maps it to an update action, and then executes the update action.</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FF0BCE" w:rsidP="009471DB">
            <w:pPr>
              <w:widowControl w:val="0"/>
              <w:pBdr>
                <w:top w:val="nil"/>
                <w:left w:val="nil"/>
                <w:bottom w:val="nil"/>
                <w:right w:val="nil"/>
                <w:between w:val="nil"/>
              </w:pBdr>
              <w:spacing w:line="240" w:lineRule="auto"/>
            </w:pPr>
            <w:r>
              <w:t>A reference to the Resource Service so that the Manager can perform update actions and register itself with it.</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8E3011" w:rsidP="009471DB">
            <w:pPr>
              <w:widowControl w:val="0"/>
              <w:pBdr>
                <w:top w:val="nil"/>
                <w:left w:val="nil"/>
                <w:bottom w:val="nil"/>
                <w:right w:val="nil"/>
                <w:between w:val="nil"/>
              </w:pBdr>
              <w:spacing w:line="240" w:lineRule="auto"/>
            </w:pPr>
            <w:r>
              <w:t>Reference to Authentication Service</w:t>
            </w:r>
            <w:r w:rsidR="009C1DC0">
              <w:t xml:space="preserve"> for logging in / retrieving AuthTokens for itself as well as on behalf of passengers, e.g., to check if a passenger is permitted to board a plane</w:t>
            </w:r>
            <w:r w:rsidR="00FE445B">
              <w:t xml:space="preserve"> using their faceprint</w:t>
            </w:r>
            <w:r w:rsidR="009C1DC0">
              <w:t xml:space="preserve">, </w:t>
            </w:r>
            <w:r w:rsidR="00D539E2">
              <w:t>or</w:t>
            </w:r>
            <w:r w:rsidR="009C1DC0">
              <w:t xml:space="preserve"> any other services.</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AuthToken with the proper access permissions to interface with 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lastRenderedPageBreak/>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6C1C6C" w:rsidP="00997AB5">
      <w:pPr>
        <w:widowControl w:val="0"/>
        <w:pBdr>
          <w:top w:val="nil"/>
          <w:left w:val="nil"/>
          <w:bottom w:val="nil"/>
          <w:right w:val="nil"/>
          <w:between w:val="nil"/>
        </w:pBdr>
        <w:rPr>
          <w:iCs/>
        </w:rPr>
      </w:pPr>
      <w:r>
        <w:rPr>
          <w:iCs/>
        </w:rPr>
        <w:t>The ResourceImpl i</w:t>
      </w:r>
      <w:r w:rsidR="00EA1340">
        <w:rPr>
          <w:iCs/>
        </w:rPr>
        <w:t xml:space="preserve">mplements </w:t>
      </w:r>
      <w:r>
        <w:rPr>
          <w:iCs/>
        </w:rPr>
        <w:t xml:space="preserve">the </w:t>
      </w:r>
      <w:r w:rsidR="00EA1340">
        <w:rPr>
          <w:iCs/>
        </w:rPr>
        <w:t>Subject</w:t>
      </w:r>
      <w:r>
        <w:rPr>
          <w:iCs/>
        </w:rPr>
        <w:t xml:space="preserve"> interface defined by the Observer design pattern. It is only aware of the Flight Manager as an observer in this capacity and notifies it whenever interesting events occur.</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w:t>
            </w:r>
            <w:r w:rsidR="00BB4820">
              <w:t>device</w:t>
            </w:r>
            <w:r w:rsidRPr="00D5230E">
              <w:t>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BB4820" w:rsidP="009471DB">
            <w:pPr>
              <w:widowControl w:val="0"/>
              <w:pBdr>
                <w:top w:val="nil"/>
                <w:left w:val="nil"/>
                <w:bottom w:val="nil"/>
                <w:right w:val="nil"/>
                <w:between w:val="nil"/>
              </w:pBdr>
              <w:spacing w:line="240" w:lineRule="auto"/>
            </w:pPr>
            <w:r>
              <w:t xml:space="preserve">Sends the given event to the device, e.g., a spaceship, of the given id. </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BB4820" w:rsidP="00C24AF2">
            <w:pPr>
              <w:widowControl w:val="0"/>
              <w:pBdr>
                <w:top w:val="nil"/>
                <w:left w:val="nil"/>
                <w:bottom w:val="nil"/>
                <w:right w:val="nil"/>
                <w:between w:val="nil"/>
              </w:pBdr>
              <w:spacing w:line="240" w:lineRule="auto"/>
            </w:pPr>
            <w:r>
              <w:t>The list of registered observers to notify when update events occur.</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D00768" w:rsidP="00C24AF2">
            <w:pPr>
              <w:widowControl w:val="0"/>
              <w:pBdr>
                <w:top w:val="nil"/>
                <w:left w:val="nil"/>
                <w:bottom w:val="nil"/>
                <w:right w:val="nil"/>
                <w:between w:val="nil"/>
              </w:pBdr>
              <w:spacing w:line="240" w:lineRule="auto"/>
            </w:pPr>
            <w:r>
              <w:t xml:space="preserve">The ISTS spaceships. They are able to trigger events such as </w:t>
            </w:r>
            <w:r w:rsidR="004B0115">
              <w:t>the Reached Destination event.</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4B0115" w:rsidP="00C24AF2">
            <w:pPr>
              <w:widowControl w:val="0"/>
              <w:pBdr>
                <w:top w:val="nil"/>
                <w:left w:val="nil"/>
                <w:bottom w:val="nil"/>
                <w:right w:val="nil"/>
                <w:between w:val="nil"/>
              </w:pBdr>
              <w:spacing w:line="240" w:lineRule="auto"/>
            </w:pPr>
            <w:r>
              <w:t xml:space="preserve">The communication system of the ISTS that events are </w:t>
            </w:r>
            <w:r w:rsidR="00662765">
              <w:t xml:space="preserve">communicated </w:t>
            </w:r>
            <w:r>
              <w:t>over.</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3D7C81" w:rsidP="00C24AF2">
            <w:pPr>
              <w:widowControl w:val="0"/>
              <w:pBdr>
                <w:top w:val="nil"/>
                <w:left w:val="nil"/>
                <w:bottom w:val="nil"/>
                <w:right w:val="nil"/>
                <w:between w:val="nil"/>
              </w:pBdr>
              <w:spacing w:line="240" w:lineRule="auto"/>
            </w:pPr>
            <w:r>
              <w:t xml:space="preserve">The Authentication Service. </w:t>
            </w:r>
            <w:r w:rsidR="00C24AF2">
              <w:t xml:space="preserve">Used </w:t>
            </w:r>
            <w:r w:rsidR="004463A5">
              <w:t>to</w:t>
            </w:r>
            <w:r w:rsidR="00C24AF2">
              <w:t xml:space="preserve"> check access permissions </w:t>
            </w:r>
            <w:r w:rsidR="004F1FDB">
              <w:t>for</w:t>
            </w:r>
            <w:r w:rsidR="00C24AF2">
              <w:t xml:space="preserve"> the </w:t>
            </w:r>
            <w:r w:rsidR="004F1FDB">
              <w:t>r</w:t>
            </w:r>
            <w:r w:rsidR="00C24AF2">
              <w:t>esourceImpl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Pr="00E36CB0" w:rsidRDefault="0051356A" w:rsidP="00503654">
      <w:pPr>
        <w:widowControl w:val="0"/>
        <w:rPr>
          <w:iCs/>
        </w:rPr>
      </w:pPr>
      <w:r>
        <w:rPr>
          <w:iCs/>
        </w:rPr>
        <w:t>Represents the communication system of the ISTS and is u</w:t>
      </w:r>
      <w:r w:rsidR="00E36CB0">
        <w:rPr>
          <w:iCs/>
        </w:rPr>
        <w:t xml:space="preserve">sed by the Resource Management </w:t>
      </w:r>
      <w:r>
        <w:rPr>
          <w:iCs/>
        </w:rPr>
        <w:t>Service</w:t>
      </w:r>
      <w:r w:rsidR="00CB673F">
        <w:rPr>
          <w:iCs/>
        </w:rPr>
        <w:t>, Customer Service,</w:t>
      </w:r>
      <w:r>
        <w:rPr>
          <w:iCs/>
        </w:rPr>
        <w:t xml:space="preserve"> </w:t>
      </w:r>
      <w:r w:rsidR="00E36CB0">
        <w:rPr>
          <w:iCs/>
        </w:rPr>
        <w:t>and devices for transmitting events.</w:t>
      </w:r>
    </w:p>
    <w:p w:rsidR="00503654" w:rsidRDefault="00503654" w:rsidP="00503654">
      <w:pPr>
        <w:widowControl w:val="0"/>
      </w:pPr>
    </w:p>
    <w:p w:rsidR="00503654" w:rsidRDefault="00503654" w:rsidP="00503654">
      <w:pPr>
        <w:widowControl w:val="0"/>
        <w:rPr>
          <w:b/>
          <w:i/>
        </w:rPr>
      </w:pPr>
      <w:r>
        <w:rPr>
          <w:b/>
          <w:i/>
        </w:rPr>
        <w:lastRenderedPageBreak/>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B87A11">
            <w:pPr>
              <w:widowControl w:val="0"/>
              <w:spacing w:line="240" w:lineRule="auto"/>
            </w:pPr>
            <w:r>
              <w:t>The Resource Service uses the communication system to create and communicate events to devices like spaceships.</w:t>
            </w: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Pr="0051356A" w:rsidRDefault="0051356A" w:rsidP="00503654">
      <w:pPr>
        <w:widowControl w:val="0"/>
        <w:rPr>
          <w:iCs/>
        </w:rPr>
      </w:pPr>
      <w:r>
        <w:rPr>
          <w:iCs/>
        </w:rPr>
        <w:t xml:space="preserve">Represents </w:t>
      </w:r>
      <w:r w:rsidR="00C36642">
        <w:rPr>
          <w:iCs/>
        </w:rPr>
        <w:t xml:space="preserve">a </w:t>
      </w:r>
      <w:r>
        <w:rPr>
          <w:iCs/>
        </w:rPr>
        <w:t>spaceship</w:t>
      </w:r>
      <w:r w:rsidR="00C36642">
        <w:rPr>
          <w:iCs/>
        </w:rPr>
        <w:t xml:space="preserve"> in </w:t>
      </w:r>
      <w:r w:rsidR="0056580E">
        <w:rPr>
          <w:iCs/>
        </w:rPr>
        <w:t>the ISTS. Spaceships are able to trigger events</w:t>
      </w:r>
      <w:r w:rsidR="00671B8A">
        <w:rPr>
          <w:iCs/>
        </w:rPr>
        <w:t xml:space="preserve"> for the Resource Management to notify observers of.</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C36642">
            <w:pPr>
              <w:widowControl w:val="0"/>
              <w:spacing w:line="240" w:lineRule="auto"/>
            </w:pPr>
            <w:r>
              <w:t>The event that the spaceship</w:t>
            </w: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Resource 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lastRenderedPageBreak/>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w:t>
      </w:r>
      <w:r w:rsidR="00067199">
        <w:rPr>
          <w:iCs/>
        </w:rPr>
        <w:t>contains</w:t>
      </w:r>
      <w:r>
        <w:rPr>
          <w:iCs/>
        </w:rPr>
        <w:t xml:space="preserve">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xml:space="preserve">. It is an abstract class </w:t>
      </w:r>
      <w:r w:rsidR="00C47F6C">
        <w:rPr>
          <w:iCs/>
        </w:rPr>
        <w:t>and</w:t>
      </w:r>
      <w:r w:rsidR="008215AC">
        <w:rPr>
          <w:iCs/>
        </w:rPr>
        <w:t xml:space="preserve"> per the Command design pattern that it </w:t>
      </w:r>
      <w:r w:rsidR="00F2595E">
        <w:rPr>
          <w:iCs/>
        </w:rPr>
        <w:t>implements</w:t>
      </w:r>
      <w:r w:rsidR="008215AC">
        <w:rPr>
          <w:iCs/>
        </w:rPr>
        <w:t>,</w:t>
      </w:r>
      <w:r>
        <w:rPr>
          <w:iCs/>
        </w:rPr>
        <w:t xml:space="preserve"> each event</w:t>
      </w:r>
      <w:r w:rsidR="008215AC">
        <w:rPr>
          <w:iCs/>
        </w:rPr>
        <w:t xml:space="preserve"> should</w:t>
      </w:r>
      <w:r>
        <w:rPr>
          <w:iCs/>
        </w:rPr>
        <w:t xml:space="preserve"> </w:t>
      </w:r>
      <w:r w:rsidR="00C47F6C">
        <w:rPr>
          <w:iCs/>
        </w:rPr>
        <w:t>map to a</w:t>
      </w:r>
      <w:r w:rsidR="004D13DF">
        <w:rPr>
          <w:iCs/>
        </w:rPr>
        <w:t>n</w:t>
      </w:r>
      <w:r w:rsidR="00DD3BA5">
        <w:rPr>
          <w:iCs/>
        </w:rPr>
        <w:t xml:space="preserve"> </w:t>
      </w:r>
      <w:r w:rsidR="00F57C66">
        <w:rPr>
          <w:iCs/>
        </w:rPr>
        <w:t>Action</w:t>
      </w:r>
      <w:r w:rsidR="00DD3BA5">
        <w:rPr>
          <w:iCs/>
        </w:rPr>
        <w:t xml:space="preserve"> subclass</w:t>
      </w:r>
      <w:r w:rsidR="003F696F">
        <w:rPr>
          <w:iCs/>
        </w:rPr>
        <w:t xml:space="preserve"> based on classification rules, </w:t>
      </w:r>
      <w:r w:rsidR="00F2595E">
        <w:rPr>
          <w:iCs/>
        </w:rPr>
        <w:t>e.g.</w:t>
      </w:r>
      <w:r w:rsidR="003F696F">
        <w:rPr>
          <w:iCs/>
        </w:rPr>
        <w:t>, the type of event</w:t>
      </w:r>
      <w:r>
        <w:rPr>
          <w:iCs/>
        </w:rPr>
        <w:t xml:space="preserve">. When a new </w:t>
      </w:r>
      <w:r w:rsidR="00F57C66">
        <w:rPr>
          <w:iCs/>
        </w:rPr>
        <w:t>Action</w:t>
      </w:r>
      <w:r>
        <w:rPr>
          <w:iCs/>
        </w:rPr>
        <w:t xml:space="preserve"> is </w:t>
      </w:r>
      <w:r w:rsidR="004D13DF">
        <w:rPr>
          <w:iCs/>
        </w:rPr>
        <w:t>instantiated,</w:t>
      </w:r>
      <w:r>
        <w:rPr>
          <w:iCs/>
        </w:rPr>
        <w:t xml:space="preserve"> </w:t>
      </w:r>
      <w:r w:rsidR="0045466F">
        <w:rPr>
          <w:iCs/>
        </w:rPr>
        <w:t>its execute method is immediately called</w:t>
      </w:r>
      <w:r>
        <w:rPr>
          <w:iCs/>
        </w:rPr>
        <w:t>.</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w:t>
            </w:r>
            <w:r w:rsidR="00171CCC">
              <w:t>(</w:t>
            </w:r>
            <w:r>
              <w:t>s</w:t>
            </w:r>
            <w:r w:rsidR="00171CCC">
              <w:t>)</w:t>
            </w:r>
            <w:r>
              <w:t xml:space="preserve"> that </w:t>
            </w:r>
            <w:r w:rsidR="00171CCC">
              <w:t>is</w:t>
            </w:r>
            <w:r>
              <w:t xml:space="preserv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r w:rsidR="00384C09">
              <w:t xml:space="preserve"> if need be</w:t>
            </w:r>
            <w:r w:rsidR="00884968">
              <w: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317B2A">
              <w:t xml:space="preserve">may </w:t>
            </w:r>
            <w:r w:rsidR="0005446E">
              <w:t>depend on</w:t>
            </w:r>
            <w:r w:rsidR="000D010F">
              <w:t xml:space="preserve"> in their execute methods</w:t>
            </w:r>
            <w:r w:rsidR="00DB79A8">
              <w:t>, e.g., to schedule a spaceship for a flight.</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17B2A">
            <w:pPr>
              <w:widowControl w:val="0"/>
              <w:spacing w:line="240" w:lineRule="auto"/>
            </w:pPr>
            <w:r>
              <w:t xml:space="preserve">A reference to the </w:t>
            </w:r>
            <w:r>
              <w:t>Customer</w:t>
            </w:r>
            <w:r>
              <w:t xml:space="preserve"> Service that the self-sufficient Action classes </w:t>
            </w:r>
            <w:r>
              <w:t xml:space="preserve">may </w:t>
            </w:r>
            <w:r>
              <w:t>depend on in their execute methods</w:t>
            </w:r>
            <w:r w:rsidR="008F3F86">
              <w:t xml:space="preserve">, e.g, </w:t>
            </w:r>
            <w:r w:rsidR="00DB79A8">
              <w:t xml:space="preserve">to </w:t>
            </w:r>
            <w:r w:rsidR="008F3F86">
              <w:t>save mission report</w:t>
            </w:r>
            <w:r w:rsidR="00DB79A8">
              <w:t>s</w:t>
            </w:r>
            <w:r w:rsidR="008F3F86">
              <w:t xml:space="preserve"> to the IPFS.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05C08">
            <w:pPr>
              <w:widowControl w:val="0"/>
              <w:spacing w:line="240" w:lineRule="auto"/>
            </w:pPr>
            <w:r>
              <w:t xml:space="preserve">A reference to the </w:t>
            </w:r>
            <w:r>
              <w:t>Flight Management Service</w:t>
            </w:r>
            <w:r>
              <w:t xml:space="preserve"> that the self-sufficient Action classes may depend on in their execute methods</w:t>
            </w:r>
            <w:r>
              <w:t>, e.g, to provision a flight.</w:t>
            </w: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w:t>
            </w:r>
            <w:r w:rsidR="006F2183">
              <w:t>,</w:t>
            </w:r>
            <w:r>
              <w:t xml:space="preserve">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B9021D" w:rsidP="00971FD0">
      <w:pPr>
        <w:widowControl w:val="0"/>
        <w:rPr>
          <w:iCs/>
        </w:rPr>
      </w:pPr>
      <w:r>
        <w:rPr>
          <w:iCs/>
        </w:rPr>
        <w:t>The EmergencyAction class e</w:t>
      </w:r>
      <w:r w:rsidR="00971FD0">
        <w:rPr>
          <w:iCs/>
        </w:rPr>
        <w:t xml:space="preserve">xtends </w:t>
      </w:r>
      <w:r>
        <w:rPr>
          <w:iCs/>
        </w:rPr>
        <w:t xml:space="preserve">the </w:t>
      </w:r>
      <w:r w:rsidR="00F57C66">
        <w:rPr>
          <w:iCs/>
        </w:rPr>
        <w:t>Action</w:t>
      </w:r>
      <w:r>
        <w:rPr>
          <w:iCs/>
        </w:rPr>
        <w:t xml:space="preserve"> class</w:t>
      </w:r>
      <w:r w:rsidR="00971FD0">
        <w:rPr>
          <w:iCs/>
        </w:rPr>
        <w:t>.</w:t>
      </w:r>
      <w:r>
        <w:rPr>
          <w:iCs/>
        </w:rPr>
        <w:t xml:space="preserve"> </w:t>
      </w:r>
      <w:r w:rsidR="003E4A44">
        <w:rPr>
          <w:iCs/>
        </w:rPr>
        <w:t xml:space="preserve">It is created and executed automatically in response to an Emergency event per the requirements. Its execute method should provision </w:t>
      </w:r>
      <w:r w:rsidR="003E4A44">
        <w:rPr>
          <w:iCs/>
        </w:rPr>
        <w:lastRenderedPageBreak/>
        <w:t>a rescue flight mission to assist the spaceship in distress.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E4A44">
            <w:pPr>
              <w:widowControl w:val="0"/>
              <w:spacing w:line="240" w:lineRule="auto"/>
            </w:pPr>
            <w:r>
              <w:t xml:space="preserve">The type </w:t>
            </w:r>
            <w:r w:rsidR="00296DAF">
              <w:t>of emergency.</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296DAF">
        <w:rPr>
          <w:iCs/>
        </w:rPr>
        <w:t xml:space="preserve">the </w:t>
      </w:r>
      <w:r w:rsidR="00F57C66">
        <w:rPr>
          <w:iCs/>
        </w:rPr>
        <w:t>Action</w:t>
      </w:r>
      <w:r w:rsidR="00296DAF">
        <w:rPr>
          <w:iCs/>
        </w:rPr>
        <w:t xml:space="preserve"> class</w:t>
      </w:r>
      <w:r w:rsidR="002E133B">
        <w:rPr>
          <w:iCs/>
        </w:rPr>
        <w:t xml:space="preserve"> and</w:t>
      </w:r>
      <w:r w:rsidR="00296DAF">
        <w:rPr>
          <w:iCs/>
        </w:rPr>
        <w:t xml:space="preserve"> is created and executed automatically in response to a Status Update event per the requirements. Its execute method should update the spaceship’s status to the one given in the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296DAF">
            <w:pPr>
              <w:widowControl w:val="0"/>
              <w:spacing w:line="240" w:lineRule="auto"/>
            </w:pPr>
            <w:r>
              <w:t>The status to change the spaceship’s status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0B1EE1">
        <w:rPr>
          <w:iCs/>
        </w:rPr>
        <w:t xml:space="preserve">the </w:t>
      </w:r>
      <w:r w:rsidR="00F57C66">
        <w:rPr>
          <w:iCs/>
        </w:rPr>
        <w:t>Action</w:t>
      </w:r>
      <w:r w:rsidR="000B1EE1">
        <w:rPr>
          <w:iCs/>
        </w:rPr>
        <w:t xml:space="preserve"> class</w:t>
      </w:r>
      <w:r w:rsidR="002E133B">
        <w:rPr>
          <w:iCs/>
        </w:rPr>
        <w:t xml:space="preserve"> and</w:t>
      </w:r>
      <w:r w:rsidR="000B1EE1">
        <w:rPr>
          <w:iCs/>
        </w:rPr>
        <w:t xml:space="preserve"> is created and executed</w:t>
      </w:r>
      <w:r w:rsidR="000B1EE1" w:rsidRPr="000B1EE1">
        <w:rPr>
          <w:iCs/>
        </w:rPr>
        <w:t xml:space="preserve"> </w:t>
      </w:r>
      <w:r w:rsidR="000B1EE1">
        <w:rPr>
          <w:iCs/>
        </w:rPr>
        <w:t>automatically in response to a</w:t>
      </w:r>
      <w:r w:rsidR="000B1EE1">
        <w:rPr>
          <w:iCs/>
        </w:rPr>
        <w:t xml:space="preserve"> Reached Destination event per the requirements. Its execute method should create and execute a Location Update action </w:t>
      </w:r>
      <w:r w:rsidR="00B009F8">
        <w:rPr>
          <w:iCs/>
        </w:rPr>
        <w:t>as well as</w:t>
      </w:r>
      <w:r w:rsidR="000B1EE1">
        <w:rPr>
          <w:iCs/>
        </w:rPr>
        <w:t xml:space="preserve"> save newly published mission reports and discoveries by calling the Customer Service’s </w:t>
      </w:r>
      <w:r w:rsidR="00B009F8">
        <w:rPr>
          <w:iCs/>
        </w:rPr>
        <w:t>“</w:t>
      </w:r>
      <w:r w:rsidR="000B1EE1">
        <w:rPr>
          <w:iCs/>
        </w:rPr>
        <w:t>pullFromIpfsRepo</w:t>
      </w:r>
      <w:r w:rsidR="00B009F8">
        <w:rPr>
          <w:iCs/>
        </w:rPr>
        <w:t>”</w:t>
      </w:r>
      <w:r w:rsidR="000B1EE1">
        <w:rPr>
          <w:iCs/>
        </w:rPr>
        <w:t xml:space="preserve"> and </w:t>
      </w:r>
      <w:r w:rsidR="00B009F8">
        <w:rPr>
          <w:iCs/>
        </w:rPr>
        <w:t>“</w:t>
      </w:r>
      <w:r w:rsidR="000B1EE1">
        <w:rPr>
          <w:iCs/>
        </w:rPr>
        <w:t>pushToIpfsRepo</w:t>
      </w:r>
      <w:r w:rsidR="00B009F8">
        <w:rPr>
          <w:iCs/>
        </w:rPr>
        <w:t>” methods</w:t>
      </w:r>
      <w:r w:rsidR="000B1EE1">
        <w:rPr>
          <w:iCs/>
        </w:rPr>
        <w:t xml:space="preserve"> </w:t>
      </w:r>
      <w:r w:rsidR="001C7590">
        <w:rPr>
          <w:iCs/>
        </w:rPr>
        <w:t xml:space="preserve">in succession </w:t>
      </w:r>
      <w:r w:rsidR="000B1EE1">
        <w:rPr>
          <w:iCs/>
        </w:rPr>
        <w:t xml:space="preserve">which uploads </w:t>
      </w:r>
      <w:r w:rsidR="00B009F8">
        <w:rPr>
          <w:iCs/>
        </w:rPr>
        <w:t>all</w:t>
      </w:r>
      <w:r w:rsidR="000B1EE1">
        <w:rPr>
          <w:iCs/>
        </w:rPr>
        <w:t xml:space="preserve"> changes</w:t>
      </w:r>
      <w:r w:rsidR="00B009F8">
        <w:rPr>
          <w:iCs/>
        </w:rPr>
        <w:t xml:space="preserve"> made</w:t>
      </w:r>
      <w:r w:rsidR="000B1EE1">
        <w:rPr>
          <w:iCs/>
        </w:rPr>
        <w:t xml:space="preserve"> on the local Customer Service database to the remote IPFS database</w:t>
      </w:r>
      <w:r w:rsidR="00B009F8">
        <w:rPr>
          <w:iCs/>
        </w:rPr>
        <w:t xml:space="preserve"> for persistence</w:t>
      </w:r>
      <w:r w:rsidR="000B1EE1">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D65A2A">
        <w:rPr>
          <w:iCs/>
        </w:rPr>
        <w:t xml:space="preserve">the </w:t>
      </w:r>
      <w:r w:rsidR="00F57C66">
        <w:rPr>
          <w:iCs/>
        </w:rPr>
        <w:t>Action</w:t>
      </w:r>
      <w:r w:rsidR="00D65A2A">
        <w:rPr>
          <w:iCs/>
        </w:rPr>
        <w:t xml:space="preserve"> class and </w:t>
      </w:r>
      <w:r w:rsidR="00D65A2A">
        <w:rPr>
          <w:iCs/>
        </w:rPr>
        <w:t>is created and executed</w:t>
      </w:r>
      <w:r w:rsidR="00D65A2A" w:rsidRPr="000B1EE1">
        <w:rPr>
          <w:iCs/>
        </w:rPr>
        <w:t xml:space="preserve"> </w:t>
      </w:r>
      <w:r w:rsidR="00D65A2A">
        <w:rPr>
          <w:iCs/>
        </w:rPr>
        <w:t>automatically in response to a</w:t>
      </w:r>
      <w:r w:rsidR="00D65A2A">
        <w:rPr>
          <w:iCs/>
        </w:rPr>
        <w:t xml:space="preserve"> Location Update event.</w:t>
      </w:r>
      <w:r w:rsidR="0039606F">
        <w:rPr>
          <w:iCs/>
        </w:rPr>
        <w:t xml:space="preserve"> Its execute method updates the spaceship’s speed, location, and trajectory.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9606F">
            <w:pPr>
              <w:widowControl w:val="0"/>
              <w:spacing w:line="240" w:lineRule="auto"/>
            </w:pPr>
            <w:r>
              <w:t>The speed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trajectory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coordinates to update the spaceship to.</w:t>
            </w: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EE701A">
        <w:rPr>
          <w:iCs/>
        </w:rPr>
        <w:t>the Action class and is created and executed</w:t>
      </w:r>
      <w:r w:rsidR="00EE701A" w:rsidRPr="000B1EE1">
        <w:rPr>
          <w:iCs/>
        </w:rPr>
        <w:t xml:space="preserve"> </w:t>
      </w:r>
      <w:r w:rsidR="00EE701A">
        <w:rPr>
          <w:iCs/>
        </w:rPr>
        <w:t>automatically in response to</w:t>
      </w:r>
      <w:r w:rsidR="00EE701A">
        <w:rPr>
          <w:iCs/>
        </w:rPr>
        <w:t xml:space="preserve"> a Fuel Level event. Its execute method updates the fuel level of a spaceship.</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EE701A">
            <w:pPr>
              <w:widowControl w:val="0"/>
              <w:spacing w:line="240" w:lineRule="auto"/>
            </w:pPr>
            <w:r>
              <w:t>The fuel level to update the spaceship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w:t>
      </w:r>
      <w:r w:rsidR="00CF34EA">
        <w:rPr>
          <w:iCs/>
        </w:rPr>
        <w:t xml:space="preserve"> a Mission Report event. Its execute method must “analyze mission report” per the requirements.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CF34EA" w:rsidP="00286844">
            <w:pPr>
              <w:widowControl w:val="0"/>
              <w:spacing w:line="240" w:lineRule="auto"/>
            </w:pPr>
            <w:r>
              <w:t xml:space="preserve">The mission report information needed to </w:t>
            </w:r>
            <w:r w:rsidR="00452321">
              <w:t>analyze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w:t>
      </w:r>
      <w:r w:rsidR="00CF34EA">
        <w:rPr>
          <w:iCs/>
        </w:rPr>
        <w:t xml:space="preserve"> a Discovery event. Per the requirements, its execute method should “record discovery”.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452321">
            <w:pPr>
              <w:widowControl w:val="0"/>
              <w:spacing w:line="240" w:lineRule="auto"/>
            </w:pPr>
            <w:r>
              <w:t>The discovery information needed to record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156310">
        <w:rPr>
          <w:iCs/>
        </w:rPr>
        <w:t>the Action class and is created and executed</w:t>
      </w:r>
      <w:r w:rsidR="00156310" w:rsidRPr="000B1EE1">
        <w:rPr>
          <w:iCs/>
        </w:rPr>
        <w:t xml:space="preserve"> </w:t>
      </w:r>
      <w:r w:rsidR="00156310">
        <w:rPr>
          <w:iCs/>
        </w:rPr>
        <w:t>automatically in response to</w:t>
      </w:r>
      <w:r w:rsidR="00156310">
        <w:rPr>
          <w:iCs/>
        </w:rPr>
        <w:t xml:space="preserve"> a Customer Feedback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156310">
            <w:pPr>
              <w:widowControl w:val="0"/>
              <w:spacing w:line="240" w:lineRule="auto"/>
            </w:pPr>
            <w:r>
              <w:t>The feedback information needed to act on it</w:t>
            </w:r>
            <w:r w:rsidR="003940AC">
              <w:t>, e.g., record it.</w:t>
            </w: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600BFB">
        <w:rPr>
          <w:iCs/>
        </w:rPr>
        <w:t>the Action class and is created and executed</w:t>
      </w:r>
      <w:r w:rsidR="00600BFB" w:rsidRPr="000B1EE1">
        <w:rPr>
          <w:iCs/>
        </w:rPr>
        <w:t xml:space="preserve"> </w:t>
      </w:r>
      <w:r w:rsidR="00600BFB">
        <w:rPr>
          <w:iCs/>
        </w:rPr>
        <w:t>automatically in response to</w:t>
      </w:r>
      <w:r w:rsidR="00600BFB">
        <w:rPr>
          <w:iCs/>
        </w:rPr>
        <w:t xml:space="preserve"> a Board Passenger event. Its execute method should authorize the passenger to board the spaceship</w:t>
      </w:r>
      <w:r w:rsidR="00344BF4">
        <w:rPr>
          <w:iCs/>
        </w:rPr>
        <w:t xml:space="preserve"> for their flight</w:t>
      </w:r>
      <w:r w:rsidR="00600BFB">
        <w:rPr>
          <w:iCs/>
        </w:rPr>
        <w:t xml:space="preserve"> using their faceprint credential</w:t>
      </w:r>
      <w:r w:rsidR="00682458">
        <w:rPr>
          <w:iCs/>
        </w:rPr>
        <w:t>. If the passenger is authorized it should then add the passenger’s id to the spaceship’s list of passenger id’s.</w:t>
      </w:r>
      <w:r w:rsidR="00344BF4">
        <w:rPr>
          <w:iCs/>
        </w:rPr>
        <w:t xml:space="preserve"> Per the requirements, a “board flight” use case is required and this class is for meeting that requirement.</w:t>
      </w:r>
      <w:bookmarkStart w:id="11" w:name="_GoBack"/>
      <w:bookmarkEnd w:id="11"/>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F428B9" w:rsidP="009471DB">
            <w:pPr>
              <w:widowControl w:val="0"/>
              <w:spacing w:line="240" w:lineRule="auto"/>
            </w:pPr>
            <w:r>
              <w:t>The passenger id.</w:t>
            </w:r>
          </w:p>
        </w:tc>
      </w:tr>
      <w:tr w:rsidR="00600BFB"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faceprintId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The faceprint of the passenger detected by a sensor.</w:t>
            </w:r>
          </w:p>
        </w:tc>
      </w:tr>
    </w:tbl>
    <w:p w:rsidR="006F0352" w:rsidRDefault="006F0352" w:rsidP="00DC2E4E">
      <w:pPr>
        <w:widowControl w:val="0"/>
        <w:pBdr>
          <w:top w:val="nil"/>
          <w:left w:val="nil"/>
          <w:bottom w:val="nil"/>
          <w:right w:val="nil"/>
          <w:between w:val="nil"/>
        </w:pBdr>
      </w:pPr>
    </w:p>
    <w:p w:rsidR="00547523" w:rsidRPr="00566048" w:rsidRDefault="00547523" w:rsidP="00547523">
      <w:pPr>
        <w:pStyle w:val="Heading2"/>
        <w:keepNext w:val="0"/>
        <w:keepLines w:val="0"/>
        <w:widowControl w:val="0"/>
        <w:pBdr>
          <w:top w:val="nil"/>
          <w:left w:val="nil"/>
          <w:bottom w:val="nil"/>
          <w:right w:val="nil"/>
          <w:between w:val="nil"/>
        </w:pBdr>
        <w:rPr>
          <w:iCs/>
        </w:rPr>
      </w:pPr>
      <w:r>
        <w:rPr>
          <w:iCs/>
        </w:rPr>
        <w:t>Gui</w:t>
      </w:r>
    </w:p>
    <w:p w:rsidR="00547523" w:rsidRDefault="00547523" w:rsidP="00547523">
      <w:pPr>
        <w:widowControl w:val="0"/>
        <w:pBdr>
          <w:top w:val="nil"/>
          <w:left w:val="nil"/>
          <w:bottom w:val="nil"/>
          <w:right w:val="nil"/>
          <w:between w:val="nil"/>
        </w:pBdr>
      </w:pPr>
    </w:p>
    <w:p w:rsidR="00547523" w:rsidRPr="00566048" w:rsidRDefault="00547523" w:rsidP="00547523">
      <w:pPr>
        <w:widowControl w:val="0"/>
        <w:pBdr>
          <w:top w:val="nil"/>
          <w:left w:val="nil"/>
          <w:bottom w:val="nil"/>
          <w:right w:val="nil"/>
          <w:between w:val="nil"/>
        </w:pBdr>
        <w:rPr>
          <w:iCs/>
        </w:rPr>
      </w:pPr>
      <w:r w:rsidRPr="00566048">
        <w:rPr>
          <w:iCs/>
        </w:rPr>
        <w:t xml:space="preserve">Class 1 description  </w:t>
      </w:r>
    </w:p>
    <w:p w:rsidR="00547523" w:rsidRDefault="00547523" w:rsidP="00547523">
      <w:pPr>
        <w:widowControl w:val="0"/>
        <w:pBdr>
          <w:top w:val="nil"/>
          <w:left w:val="nil"/>
          <w:bottom w:val="nil"/>
          <w:right w:val="nil"/>
          <w:between w:val="nil"/>
        </w:pBdr>
      </w:pPr>
    </w:p>
    <w:p w:rsidR="00547523" w:rsidRDefault="00547523" w:rsidP="0054752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Description</w:t>
            </w:r>
          </w:p>
        </w:tc>
      </w:tr>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7995" w:rsidRDefault="003821AD" w:rsidP="00C733ED">
      <w:pPr>
        <w:pStyle w:val="ListParagraph"/>
        <w:widowControl w:val="0"/>
        <w:numPr>
          <w:ilvl w:val="0"/>
          <w:numId w:val="4"/>
        </w:numPr>
        <w:pBdr>
          <w:top w:val="nil"/>
          <w:left w:val="nil"/>
          <w:bottom w:val="nil"/>
          <w:right w:val="nil"/>
          <w:between w:val="nil"/>
        </w:pBdr>
        <w:rPr>
          <w:i/>
        </w:rPr>
      </w:pPr>
      <w:r>
        <w:rPr>
          <w:iCs/>
        </w:rPr>
        <w:t>The brains of the system</w:t>
      </w:r>
    </w:p>
    <w:p w:rsidR="00C77995" w:rsidRPr="003821AD" w:rsidRDefault="00C77995" w:rsidP="00C733ED">
      <w:pPr>
        <w:pStyle w:val="ListParagraph"/>
        <w:widowControl w:val="0"/>
        <w:numPr>
          <w:ilvl w:val="0"/>
          <w:numId w:val="4"/>
        </w:numPr>
        <w:pBdr>
          <w:top w:val="nil"/>
          <w:left w:val="nil"/>
          <w:bottom w:val="nil"/>
          <w:right w:val="nil"/>
          <w:between w:val="nil"/>
        </w:pBdr>
        <w:rPr>
          <w:i/>
        </w:rPr>
      </w:pPr>
      <w:r>
        <w:rPr>
          <w:iCs/>
        </w:rPr>
        <w:t>Explain what happens when it calls the pushToIpfs method (that everything get pushed</w:t>
      </w:r>
      <w:r w:rsidR="00242931">
        <w:rPr>
          <w:iCs/>
        </w:rPr>
        <w:t>/uploaded</w:t>
      </w:r>
      <w:r>
        <w:rPr>
          <w:iCs/>
        </w:rPr>
        <w:t>)</w:t>
      </w:r>
    </w:p>
    <w:p w:rsidR="003821AD" w:rsidRPr="00ED21D1" w:rsidRDefault="003821AD" w:rsidP="00C733ED">
      <w:pPr>
        <w:pStyle w:val="ListParagraph"/>
        <w:widowControl w:val="0"/>
        <w:numPr>
          <w:ilvl w:val="0"/>
          <w:numId w:val="4"/>
        </w:numPr>
        <w:pBdr>
          <w:top w:val="nil"/>
          <w:left w:val="nil"/>
          <w:bottom w:val="nil"/>
          <w:right w:val="nil"/>
          <w:between w:val="nil"/>
        </w:pBdr>
        <w:rPr>
          <w:i/>
        </w:rPr>
      </w:pPr>
      <w:r>
        <w:rPr>
          <w:iCs/>
        </w:rPr>
        <w:t>In charge of flights including in emergency situations</w:t>
      </w:r>
    </w:p>
    <w:p w:rsidR="00ED21D1" w:rsidRPr="00C733ED" w:rsidRDefault="00ED21D1" w:rsidP="00C733ED">
      <w:pPr>
        <w:pStyle w:val="ListParagraph"/>
        <w:widowControl w:val="0"/>
        <w:numPr>
          <w:ilvl w:val="0"/>
          <w:numId w:val="4"/>
        </w:numPr>
        <w:pBdr>
          <w:top w:val="nil"/>
          <w:left w:val="nil"/>
          <w:bottom w:val="nil"/>
          <w:right w:val="nil"/>
          <w:between w:val="nil"/>
        </w:pBdr>
        <w:rPr>
          <w:i/>
        </w:rPr>
      </w:pPr>
      <w:r>
        <w:t>“The Controller [MANAGER] is dependent on the Model Service [RESOURCE MANAGEMENTS SERVICE] but the Model Service is unaware of the Controller so the Store Model Service should support the Observer pattern.”</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lastRenderedPageBreak/>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677" w:rsidRDefault="00555677">
      <w:pPr>
        <w:spacing w:line="240" w:lineRule="auto"/>
      </w:pPr>
      <w:r>
        <w:separator/>
      </w:r>
    </w:p>
  </w:endnote>
  <w:endnote w:type="continuationSeparator" w:id="0">
    <w:p w:rsidR="00555677" w:rsidRDefault="00555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6D" w:rsidRDefault="0036436D">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677" w:rsidRDefault="00555677">
      <w:pPr>
        <w:spacing w:line="240" w:lineRule="auto"/>
      </w:pPr>
      <w:r>
        <w:separator/>
      </w:r>
    </w:p>
  </w:footnote>
  <w:footnote w:type="continuationSeparator" w:id="0">
    <w:p w:rsidR="00555677" w:rsidRDefault="005556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6D" w:rsidRDefault="0036436D">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1A81"/>
    <w:rsid w:val="0000544B"/>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278D2"/>
    <w:rsid w:val="0003049B"/>
    <w:rsid w:val="0003087C"/>
    <w:rsid w:val="00031940"/>
    <w:rsid w:val="00032AAF"/>
    <w:rsid w:val="00034C82"/>
    <w:rsid w:val="00034E5B"/>
    <w:rsid w:val="00035851"/>
    <w:rsid w:val="00035E72"/>
    <w:rsid w:val="0003768A"/>
    <w:rsid w:val="00037ADB"/>
    <w:rsid w:val="000416B9"/>
    <w:rsid w:val="00042192"/>
    <w:rsid w:val="00042218"/>
    <w:rsid w:val="000431C7"/>
    <w:rsid w:val="000432A3"/>
    <w:rsid w:val="00043662"/>
    <w:rsid w:val="00044072"/>
    <w:rsid w:val="00045A6D"/>
    <w:rsid w:val="000522A8"/>
    <w:rsid w:val="00052A43"/>
    <w:rsid w:val="0005446E"/>
    <w:rsid w:val="00056388"/>
    <w:rsid w:val="00060BC5"/>
    <w:rsid w:val="00061915"/>
    <w:rsid w:val="00061CC8"/>
    <w:rsid w:val="000621D4"/>
    <w:rsid w:val="0006238E"/>
    <w:rsid w:val="00063FA8"/>
    <w:rsid w:val="00065B5F"/>
    <w:rsid w:val="00066722"/>
    <w:rsid w:val="00067199"/>
    <w:rsid w:val="00067C84"/>
    <w:rsid w:val="00071140"/>
    <w:rsid w:val="000737D8"/>
    <w:rsid w:val="000757D1"/>
    <w:rsid w:val="00075D85"/>
    <w:rsid w:val="00076DDC"/>
    <w:rsid w:val="0007757A"/>
    <w:rsid w:val="0008171E"/>
    <w:rsid w:val="00081CB8"/>
    <w:rsid w:val="00086131"/>
    <w:rsid w:val="00087265"/>
    <w:rsid w:val="0009029F"/>
    <w:rsid w:val="00090586"/>
    <w:rsid w:val="00090990"/>
    <w:rsid w:val="000915ED"/>
    <w:rsid w:val="00091CDB"/>
    <w:rsid w:val="000933A9"/>
    <w:rsid w:val="000946C3"/>
    <w:rsid w:val="000A2217"/>
    <w:rsid w:val="000A2721"/>
    <w:rsid w:val="000A2F6D"/>
    <w:rsid w:val="000A3141"/>
    <w:rsid w:val="000A4F60"/>
    <w:rsid w:val="000B1EE1"/>
    <w:rsid w:val="000B61D1"/>
    <w:rsid w:val="000B7E28"/>
    <w:rsid w:val="000C2560"/>
    <w:rsid w:val="000C578E"/>
    <w:rsid w:val="000C5820"/>
    <w:rsid w:val="000D00F7"/>
    <w:rsid w:val="000D010F"/>
    <w:rsid w:val="000D0973"/>
    <w:rsid w:val="000D1487"/>
    <w:rsid w:val="000D166D"/>
    <w:rsid w:val="000D1E6E"/>
    <w:rsid w:val="000D1EF5"/>
    <w:rsid w:val="000D23BD"/>
    <w:rsid w:val="000D282F"/>
    <w:rsid w:val="000D2978"/>
    <w:rsid w:val="000D6B88"/>
    <w:rsid w:val="000D6C3B"/>
    <w:rsid w:val="000D71E9"/>
    <w:rsid w:val="000D7841"/>
    <w:rsid w:val="000E02BF"/>
    <w:rsid w:val="000E041F"/>
    <w:rsid w:val="000E0AEC"/>
    <w:rsid w:val="000E14C1"/>
    <w:rsid w:val="000E1F55"/>
    <w:rsid w:val="000E220F"/>
    <w:rsid w:val="000E28CC"/>
    <w:rsid w:val="000E3826"/>
    <w:rsid w:val="000E4583"/>
    <w:rsid w:val="000E4653"/>
    <w:rsid w:val="000E597C"/>
    <w:rsid w:val="000E688B"/>
    <w:rsid w:val="000E6909"/>
    <w:rsid w:val="000E6A54"/>
    <w:rsid w:val="000E7DCC"/>
    <w:rsid w:val="000F1053"/>
    <w:rsid w:val="000F2C75"/>
    <w:rsid w:val="000F5596"/>
    <w:rsid w:val="000F650E"/>
    <w:rsid w:val="000F6922"/>
    <w:rsid w:val="000F7181"/>
    <w:rsid w:val="000F7BAE"/>
    <w:rsid w:val="00102F6E"/>
    <w:rsid w:val="00103121"/>
    <w:rsid w:val="00103676"/>
    <w:rsid w:val="0010726B"/>
    <w:rsid w:val="00110507"/>
    <w:rsid w:val="00110785"/>
    <w:rsid w:val="00110917"/>
    <w:rsid w:val="00110FC2"/>
    <w:rsid w:val="001122EB"/>
    <w:rsid w:val="00113E47"/>
    <w:rsid w:val="001148D9"/>
    <w:rsid w:val="001150CF"/>
    <w:rsid w:val="00116A04"/>
    <w:rsid w:val="00121421"/>
    <w:rsid w:val="0012451B"/>
    <w:rsid w:val="00126A39"/>
    <w:rsid w:val="00127786"/>
    <w:rsid w:val="00130535"/>
    <w:rsid w:val="00131D82"/>
    <w:rsid w:val="0013375E"/>
    <w:rsid w:val="001340D2"/>
    <w:rsid w:val="00136300"/>
    <w:rsid w:val="00136318"/>
    <w:rsid w:val="0014051D"/>
    <w:rsid w:val="00142BA7"/>
    <w:rsid w:val="00143456"/>
    <w:rsid w:val="00144D68"/>
    <w:rsid w:val="001455A5"/>
    <w:rsid w:val="00145FD4"/>
    <w:rsid w:val="001468D0"/>
    <w:rsid w:val="00146E40"/>
    <w:rsid w:val="001477AD"/>
    <w:rsid w:val="00150B21"/>
    <w:rsid w:val="00151143"/>
    <w:rsid w:val="00151B17"/>
    <w:rsid w:val="00151EB4"/>
    <w:rsid w:val="00152AC8"/>
    <w:rsid w:val="001535D4"/>
    <w:rsid w:val="001540CA"/>
    <w:rsid w:val="00154989"/>
    <w:rsid w:val="001552D5"/>
    <w:rsid w:val="00155D3D"/>
    <w:rsid w:val="00156310"/>
    <w:rsid w:val="00156F64"/>
    <w:rsid w:val="001575D0"/>
    <w:rsid w:val="00163EA8"/>
    <w:rsid w:val="00165EDD"/>
    <w:rsid w:val="00167697"/>
    <w:rsid w:val="001716E1"/>
    <w:rsid w:val="00171CCC"/>
    <w:rsid w:val="00174004"/>
    <w:rsid w:val="00174BCA"/>
    <w:rsid w:val="00180858"/>
    <w:rsid w:val="00181162"/>
    <w:rsid w:val="001811AD"/>
    <w:rsid w:val="00181A6C"/>
    <w:rsid w:val="00181B03"/>
    <w:rsid w:val="00190A53"/>
    <w:rsid w:val="00194457"/>
    <w:rsid w:val="0019458E"/>
    <w:rsid w:val="00197045"/>
    <w:rsid w:val="001A3C17"/>
    <w:rsid w:val="001A3E41"/>
    <w:rsid w:val="001A4A93"/>
    <w:rsid w:val="001A50BE"/>
    <w:rsid w:val="001B07F3"/>
    <w:rsid w:val="001B0D2F"/>
    <w:rsid w:val="001B241C"/>
    <w:rsid w:val="001B26EB"/>
    <w:rsid w:val="001B3281"/>
    <w:rsid w:val="001B4399"/>
    <w:rsid w:val="001B47C1"/>
    <w:rsid w:val="001B6E7A"/>
    <w:rsid w:val="001C1C65"/>
    <w:rsid w:val="001C2B0A"/>
    <w:rsid w:val="001C5335"/>
    <w:rsid w:val="001C6463"/>
    <w:rsid w:val="001C6E2E"/>
    <w:rsid w:val="001C7590"/>
    <w:rsid w:val="001C7E59"/>
    <w:rsid w:val="001D008A"/>
    <w:rsid w:val="001D0BDE"/>
    <w:rsid w:val="001D3A7E"/>
    <w:rsid w:val="001D3DE5"/>
    <w:rsid w:val="001D45B6"/>
    <w:rsid w:val="001D4CA9"/>
    <w:rsid w:val="001D5E8D"/>
    <w:rsid w:val="001D71C8"/>
    <w:rsid w:val="001E0D6E"/>
    <w:rsid w:val="001E10CD"/>
    <w:rsid w:val="001E34A1"/>
    <w:rsid w:val="001E4D55"/>
    <w:rsid w:val="001E65E7"/>
    <w:rsid w:val="001E6896"/>
    <w:rsid w:val="001F16DC"/>
    <w:rsid w:val="00200CBB"/>
    <w:rsid w:val="00201983"/>
    <w:rsid w:val="002044EB"/>
    <w:rsid w:val="00214859"/>
    <w:rsid w:val="00220585"/>
    <w:rsid w:val="002231D0"/>
    <w:rsid w:val="00225056"/>
    <w:rsid w:val="0022757F"/>
    <w:rsid w:val="00231B5D"/>
    <w:rsid w:val="00232A43"/>
    <w:rsid w:val="0023314D"/>
    <w:rsid w:val="002338EC"/>
    <w:rsid w:val="00233984"/>
    <w:rsid w:val="00234F01"/>
    <w:rsid w:val="00235E19"/>
    <w:rsid w:val="002378DF"/>
    <w:rsid w:val="00242931"/>
    <w:rsid w:val="00242976"/>
    <w:rsid w:val="00243ABD"/>
    <w:rsid w:val="00244589"/>
    <w:rsid w:val="002469A4"/>
    <w:rsid w:val="00251151"/>
    <w:rsid w:val="00251E1B"/>
    <w:rsid w:val="00252395"/>
    <w:rsid w:val="002562C0"/>
    <w:rsid w:val="002565CF"/>
    <w:rsid w:val="00256E68"/>
    <w:rsid w:val="00257014"/>
    <w:rsid w:val="00260F5D"/>
    <w:rsid w:val="00262801"/>
    <w:rsid w:val="00266497"/>
    <w:rsid w:val="002665FD"/>
    <w:rsid w:val="00267195"/>
    <w:rsid w:val="00270C21"/>
    <w:rsid w:val="00270E11"/>
    <w:rsid w:val="00270F26"/>
    <w:rsid w:val="00271E1A"/>
    <w:rsid w:val="0027302B"/>
    <w:rsid w:val="00273412"/>
    <w:rsid w:val="0027761D"/>
    <w:rsid w:val="00277D59"/>
    <w:rsid w:val="00280032"/>
    <w:rsid w:val="00280990"/>
    <w:rsid w:val="002810C1"/>
    <w:rsid w:val="0028311D"/>
    <w:rsid w:val="00283EEF"/>
    <w:rsid w:val="00285499"/>
    <w:rsid w:val="00286509"/>
    <w:rsid w:val="00286844"/>
    <w:rsid w:val="00287A0F"/>
    <w:rsid w:val="0029095E"/>
    <w:rsid w:val="00292456"/>
    <w:rsid w:val="00293E53"/>
    <w:rsid w:val="00294757"/>
    <w:rsid w:val="00296DAF"/>
    <w:rsid w:val="0029708D"/>
    <w:rsid w:val="002A01D7"/>
    <w:rsid w:val="002A040C"/>
    <w:rsid w:val="002A0B43"/>
    <w:rsid w:val="002A365E"/>
    <w:rsid w:val="002A36E5"/>
    <w:rsid w:val="002A3F9F"/>
    <w:rsid w:val="002A5D9F"/>
    <w:rsid w:val="002A6BD9"/>
    <w:rsid w:val="002A7360"/>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4415"/>
    <w:rsid w:val="002D69FC"/>
    <w:rsid w:val="002E0277"/>
    <w:rsid w:val="002E08CB"/>
    <w:rsid w:val="002E133B"/>
    <w:rsid w:val="002E1A36"/>
    <w:rsid w:val="002E5654"/>
    <w:rsid w:val="002E5E7A"/>
    <w:rsid w:val="002E7819"/>
    <w:rsid w:val="002F0245"/>
    <w:rsid w:val="002F0A7C"/>
    <w:rsid w:val="002F1724"/>
    <w:rsid w:val="002F1CAE"/>
    <w:rsid w:val="002F23C6"/>
    <w:rsid w:val="002F56B5"/>
    <w:rsid w:val="002F6C78"/>
    <w:rsid w:val="00301251"/>
    <w:rsid w:val="003016AD"/>
    <w:rsid w:val="0030320C"/>
    <w:rsid w:val="00304211"/>
    <w:rsid w:val="00305C08"/>
    <w:rsid w:val="00310DF2"/>
    <w:rsid w:val="0031244C"/>
    <w:rsid w:val="00312479"/>
    <w:rsid w:val="00313AA7"/>
    <w:rsid w:val="00317B2A"/>
    <w:rsid w:val="0032006B"/>
    <w:rsid w:val="00321C84"/>
    <w:rsid w:val="00322EC0"/>
    <w:rsid w:val="00323828"/>
    <w:rsid w:val="00324BD0"/>
    <w:rsid w:val="00325566"/>
    <w:rsid w:val="003307D3"/>
    <w:rsid w:val="0033241C"/>
    <w:rsid w:val="00332722"/>
    <w:rsid w:val="00333220"/>
    <w:rsid w:val="00337DD3"/>
    <w:rsid w:val="00340163"/>
    <w:rsid w:val="00342544"/>
    <w:rsid w:val="00344BF4"/>
    <w:rsid w:val="0034558C"/>
    <w:rsid w:val="0034568E"/>
    <w:rsid w:val="00345A3E"/>
    <w:rsid w:val="003528BC"/>
    <w:rsid w:val="00353E38"/>
    <w:rsid w:val="003603D0"/>
    <w:rsid w:val="00362F53"/>
    <w:rsid w:val="00364265"/>
    <w:rsid w:val="0036436D"/>
    <w:rsid w:val="0036463D"/>
    <w:rsid w:val="00367D51"/>
    <w:rsid w:val="003710AB"/>
    <w:rsid w:val="00373795"/>
    <w:rsid w:val="00375EFB"/>
    <w:rsid w:val="00377C9D"/>
    <w:rsid w:val="0038005D"/>
    <w:rsid w:val="003819D0"/>
    <w:rsid w:val="003821AD"/>
    <w:rsid w:val="00382332"/>
    <w:rsid w:val="0038251E"/>
    <w:rsid w:val="00382914"/>
    <w:rsid w:val="00384C09"/>
    <w:rsid w:val="0038551C"/>
    <w:rsid w:val="003876DC"/>
    <w:rsid w:val="00387E2B"/>
    <w:rsid w:val="003940AC"/>
    <w:rsid w:val="003942AE"/>
    <w:rsid w:val="0039435A"/>
    <w:rsid w:val="0039561C"/>
    <w:rsid w:val="0039606F"/>
    <w:rsid w:val="003A294C"/>
    <w:rsid w:val="003A33FC"/>
    <w:rsid w:val="003A3E74"/>
    <w:rsid w:val="003A3EF0"/>
    <w:rsid w:val="003A7E0E"/>
    <w:rsid w:val="003B2A4C"/>
    <w:rsid w:val="003B3716"/>
    <w:rsid w:val="003B4EEC"/>
    <w:rsid w:val="003B582B"/>
    <w:rsid w:val="003B5AD5"/>
    <w:rsid w:val="003B650E"/>
    <w:rsid w:val="003C38CE"/>
    <w:rsid w:val="003C44DB"/>
    <w:rsid w:val="003C5484"/>
    <w:rsid w:val="003C57A8"/>
    <w:rsid w:val="003D17B7"/>
    <w:rsid w:val="003D29B9"/>
    <w:rsid w:val="003D31BF"/>
    <w:rsid w:val="003D55FA"/>
    <w:rsid w:val="003D6398"/>
    <w:rsid w:val="003D7C81"/>
    <w:rsid w:val="003E18BF"/>
    <w:rsid w:val="003E1D27"/>
    <w:rsid w:val="003E35C9"/>
    <w:rsid w:val="003E366F"/>
    <w:rsid w:val="003E3BBC"/>
    <w:rsid w:val="003E4A44"/>
    <w:rsid w:val="003E6313"/>
    <w:rsid w:val="003E72EA"/>
    <w:rsid w:val="003E7361"/>
    <w:rsid w:val="003F6023"/>
    <w:rsid w:val="003F696F"/>
    <w:rsid w:val="0040024C"/>
    <w:rsid w:val="004011A6"/>
    <w:rsid w:val="00402A9E"/>
    <w:rsid w:val="00403F0E"/>
    <w:rsid w:val="004044A8"/>
    <w:rsid w:val="00404D91"/>
    <w:rsid w:val="00407CBE"/>
    <w:rsid w:val="004119A2"/>
    <w:rsid w:val="0041205D"/>
    <w:rsid w:val="00412E18"/>
    <w:rsid w:val="00412FD0"/>
    <w:rsid w:val="0041464E"/>
    <w:rsid w:val="004159A1"/>
    <w:rsid w:val="004171CA"/>
    <w:rsid w:val="00420DFB"/>
    <w:rsid w:val="00422890"/>
    <w:rsid w:val="00422D3E"/>
    <w:rsid w:val="004262BC"/>
    <w:rsid w:val="00427C29"/>
    <w:rsid w:val="00431730"/>
    <w:rsid w:val="0043269F"/>
    <w:rsid w:val="004334EB"/>
    <w:rsid w:val="00437B7B"/>
    <w:rsid w:val="00440411"/>
    <w:rsid w:val="0044191A"/>
    <w:rsid w:val="004421F3"/>
    <w:rsid w:val="00442B5B"/>
    <w:rsid w:val="004430B3"/>
    <w:rsid w:val="004463A5"/>
    <w:rsid w:val="004471F9"/>
    <w:rsid w:val="004476C5"/>
    <w:rsid w:val="00451FBD"/>
    <w:rsid w:val="00452321"/>
    <w:rsid w:val="00452A3F"/>
    <w:rsid w:val="00452BE5"/>
    <w:rsid w:val="00452E54"/>
    <w:rsid w:val="00453995"/>
    <w:rsid w:val="00453EBE"/>
    <w:rsid w:val="00454254"/>
    <w:rsid w:val="0045466F"/>
    <w:rsid w:val="00461735"/>
    <w:rsid w:val="00461ED4"/>
    <w:rsid w:val="004679E6"/>
    <w:rsid w:val="00467EFA"/>
    <w:rsid w:val="0047079A"/>
    <w:rsid w:val="00470D10"/>
    <w:rsid w:val="00473597"/>
    <w:rsid w:val="00473DC2"/>
    <w:rsid w:val="00475CC0"/>
    <w:rsid w:val="00475D81"/>
    <w:rsid w:val="00480477"/>
    <w:rsid w:val="0048214C"/>
    <w:rsid w:val="00482418"/>
    <w:rsid w:val="0048248D"/>
    <w:rsid w:val="00483475"/>
    <w:rsid w:val="00484E88"/>
    <w:rsid w:val="0048532B"/>
    <w:rsid w:val="00485AB6"/>
    <w:rsid w:val="00486EAD"/>
    <w:rsid w:val="00493CF5"/>
    <w:rsid w:val="004951FF"/>
    <w:rsid w:val="004961EB"/>
    <w:rsid w:val="0049623A"/>
    <w:rsid w:val="0049697E"/>
    <w:rsid w:val="004A1A1F"/>
    <w:rsid w:val="004A1C30"/>
    <w:rsid w:val="004A3B72"/>
    <w:rsid w:val="004A5103"/>
    <w:rsid w:val="004A5B1D"/>
    <w:rsid w:val="004A5E9A"/>
    <w:rsid w:val="004A6E00"/>
    <w:rsid w:val="004B0115"/>
    <w:rsid w:val="004B1484"/>
    <w:rsid w:val="004B1710"/>
    <w:rsid w:val="004B1BBF"/>
    <w:rsid w:val="004B2817"/>
    <w:rsid w:val="004B67C6"/>
    <w:rsid w:val="004B7C01"/>
    <w:rsid w:val="004C080A"/>
    <w:rsid w:val="004C11FE"/>
    <w:rsid w:val="004C57A1"/>
    <w:rsid w:val="004C67AB"/>
    <w:rsid w:val="004C69DD"/>
    <w:rsid w:val="004D0507"/>
    <w:rsid w:val="004D0771"/>
    <w:rsid w:val="004D13DF"/>
    <w:rsid w:val="004D1FB3"/>
    <w:rsid w:val="004D2BEE"/>
    <w:rsid w:val="004D4912"/>
    <w:rsid w:val="004D508D"/>
    <w:rsid w:val="004D6FC1"/>
    <w:rsid w:val="004E0083"/>
    <w:rsid w:val="004F1ED9"/>
    <w:rsid w:val="004F1FDB"/>
    <w:rsid w:val="004F3D7F"/>
    <w:rsid w:val="004F4607"/>
    <w:rsid w:val="004F7291"/>
    <w:rsid w:val="004F7EB2"/>
    <w:rsid w:val="00503347"/>
    <w:rsid w:val="00503654"/>
    <w:rsid w:val="00503D1B"/>
    <w:rsid w:val="00504B06"/>
    <w:rsid w:val="00505F96"/>
    <w:rsid w:val="00506E5C"/>
    <w:rsid w:val="0051146D"/>
    <w:rsid w:val="0051356A"/>
    <w:rsid w:val="00514440"/>
    <w:rsid w:val="00515BFE"/>
    <w:rsid w:val="00516CB8"/>
    <w:rsid w:val="00516E8F"/>
    <w:rsid w:val="00517B8C"/>
    <w:rsid w:val="005214B6"/>
    <w:rsid w:val="00521A02"/>
    <w:rsid w:val="00521C71"/>
    <w:rsid w:val="005240EA"/>
    <w:rsid w:val="00524110"/>
    <w:rsid w:val="005250E5"/>
    <w:rsid w:val="00526C16"/>
    <w:rsid w:val="0053207A"/>
    <w:rsid w:val="00534946"/>
    <w:rsid w:val="00537A34"/>
    <w:rsid w:val="00540113"/>
    <w:rsid w:val="00542E0E"/>
    <w:rsid w:val="005442A1"/>
    <w:rsid w:val="00544E77"/>
    <w:rsid w:val="00544FA6"/>
    <w:rsid w:val="0054538C"/>
    <w:rsid w:val="00547347"/>
    <w:rsid w:val="00547523"/>
    <w:rsid w:val="00550C48"/>
    <w:rsid w:val="0055377D"/>
    <w:rsid w:val="00553BC1"/>
    <w:rsid w:val="005542D8"/>
    <w:rsid w:val="00555677"/>
    <w:rsid w:val="00555C90"/>
    <w:rsid w:val="00557666"/>
    <w:rsid w:val="00560E18"/>
    <w:rsid w:val="00560E25"/>
    <w:rsid w:val="00561AB1"/>
    <w:rsid w:val="00562A99"/>
    <w:rsid w:val="00562E2D"/>
    <w:rsid w:val="0056580E"/>
    <w:rsid w:val="00566048"/>
    <w:rsid w:val="00566D7A"/>
    <w:rsid w:val="005675DA"/>
    <w:rsid w:val="0057264A"/>
    <w:rsid w:val="00573341"/>
    <w:rsid w:val="00574ED8"/>
    <w:rsid w:val="00575322"/>
    <w:rsid w:val="0057561E"/>
    <w:rsid w:val="00575ADE"/>
    <w:rsid w:val="005801ED"/>
    <w:rsid w:val="0058251B"/>
    <w:rsid w:val="00582FFD"/>
    <w:rsid w:val="00583150"/>
    <w:rsid w:val="00587490"/>
    <w:rsid w:val="00590063"/>
    <w:rsid w:val="00592F8E"/>
    <w:rsid w:val="00593083"/>
    <w:rsid w:val="00593B5A"/>
    <w:rsid w:val="00594A2F"/>
    <w:rsid w:val="00597E1A"/>
    <w:rsid w:val="005A1186"/>
    <w:rsid w:val="005A13D2"/>
    <w:rsid w:val="005A2316"/>
    <w:rsid w:val="005A2BE1"/>
    <w:rsid w:val="005A414E"/>
    <w:rsid w:val="005A4BA7"/>
    <w:rsid w:val="005A5C01"/>
    <w:rsid w:val="005A7635"/>
    <w:rsid w:val="005A78E2"/>
    <w:rsid w:val="005A7CD2"/>
    <w:rsid w:val="005B1FCB"/>
    <w:rsid w:val="005B2A11"/>
    <w:rsid w:val="005B2CF0"/>
    <w:rsid w:val="005B2FB4"/>
    <w:rsid w:val="005B392E"/>
    <w:rsid w:val="005B43FB"/>
    <w:rsid w:val="005B47A1"/>
    <w:rsid w:val="005B6922"/>
    <w:rsid w:val="005B6C8D"/>
    <w:rsid w:val="005B6E4B"/>
    <w:rsid w:val="005C0E13"/>
    <w:rsid w:val="005C1469"/>
    <w:rsid w:val="005C1967"/>
    <w:rsid w:val="005C28D9"/>
    <w:rsid w:val="005C4023"/>
    <w:rsid w:val="005C425A"/>
    <w:rsid w:val="005C4478"/>
    <w:rsid w:val="005C5169"/>
    <w:rsid w:val="005C5F9B"/>
    <w:rsid w:val="005C6F07"/>
    <w:rsid w:val="005D0865"/>
    <w:rsid w:val="005D2682"/>
    <w:rsid w:val="005D30B8"/>
    <w:rsid w:val="005D31D4"/>
    <w:rsid w:val="005D5482"/>
    <w:rsid w:val="005D6B3A"/>
    <w:rsid w:val="005D7413"/>
    <w:rsid w:val="005D7E61"/>
    <w:rsid w:val="005E1DC2"/>
    <w:rsid w:val="005E29B6"/>
    <w:rsid w:val="005F0496"/>
    <w:rsid w:val="005F233F"/>
    <w:rsid w:val="005F27E7"/>
    <w:rsid w:val="005F49AB"/>
    <w:rsid w:val="005F6587"/>
    <w:rsid w:val="005F66C5"/>
    <w:rsid w:val="005F6E9D"/>
    <w:rsid w:val="00600BFB"/>
    <w:rsid w:val="006031FC"/>
    <w:rsid w:val="006036AB"/>
    <w:rsid w:val="00603DC8"/>
    <w:rsid w:val="00604129"/>
    <w:rsid w:val="00605EFA"/>
    <w:rsid w:val="00607549"/>
    <w:rsid w:val="006109CF"/>
    <w:rsid w:val="006131F8"/>
    <w:rsid w:val="00613784"/>
    <w:rsid w:val="00617E20"/>
    <w:rsid w:val="00620652"/>
    <w:rsid w:val="00623B11"/>
    <w:rsid w:val="00625DB9"/>
    <w:rsid w:val="00631B0A"/>
    <w:rsid w:val="006330A9"/>
    <w:rsid w:val="00642445"/>
    <w:rsid w:val="00643438"/>
    <w:rsid w:val="00644724"/>
    <w:rsid w:val="00644ACD"/>
    <w:rsid w:val="00647705"/>
    <w:rsid w:val="006555EE"/>
    <w:rsid w:val="00655ADC"/>
    <w:rsid w:val="00655C3B"/>
    <w:rsid w:val="00657F35"/>
    <w:rsid w:val="006610E7"/>
    <w:rsid w:val="00661504"/>
    <w:rsid w:val="006625B9"/>
    <w:rsid w:val="00662765"/>
    <w:rsid w:val="00663DBF"/>
    <w:rsid w:val="00664299"/>
    <w:rsid w:val="006644EE"/>
    <w:rsid w:val="006658B1"/>
    <w:rsid w:val="00667C0C"/>
    <w:rsid w:val="00670116"/>
    <w:rsid w:val="00671646"/>
    <w:rsid w:val="00671B8A"/>
    <w:rsid w:val="006737B1"/>
    <w:rsid w:val="00675F32"/>
    <w:rsid w:val="00676C68"/>
    <w:rsid w:val="00677C14"/>
    <w:rsid w:val="00681489"/>
    <w:rsid w:val="00682458"/>
    <w:rsid w:val="00683208"/>
    <w:rsid w:val="006834AD"/>
    <w:rsid w:val="006842CB"/>
    <w:rsid w:val="006842D4"/>
    <w:rsid w:val="006853C8"/>
    <w:rsid w:val="00690BCC"/>
    <w:rsid w:val="00694477"/>
    <w:rsid w:val="006946F7"/>
    <w:rsid w:val="006952C5"/>
    <w:rsid w:val="006A0B3A"/>
    <w:rsid w:val="006A4875"/>
    <w:rsid w:val="006B1222"/>
    <w:rsid w:val="006B38C5"/>
    <w:rsid w:val="006B66C8"/>
    <w:rsid w:val="006C1C6C"/>
    <w:rsid w:val="006C2CFF"/>
    <w:rsid w:val="006C47B2"/>
    <w:rsid w:val="006C68A3"/>
    <w:rsid w:val="006C68C9"/>
    <w:rsid w:val="006D0800"/>
    <w:rsid w:val="006D0844"/>
    <w:rsid w:val="006D0F6B"/>
    <w:rsid w:val="006D1209"/>
    <w:rsid w:val="006D2679"/>
    <w:rsid w:val="006D5A9A"/>
    <w:rsid w:val="006D665D"/>
    <w:rsid w:val="006E04C2"/>
    <w:rsid w:val="006E0D61"/>
    <w:rsid w:val="006E16FC"/>
    <w:rsid w:val="006E1793"/>
    <w:rsid w:val="006E2F9E"/>
    <w:rsid w:val="006E342F"/>
    <w:rsid w:val="006E3831"/>
    <w:rsid w:val="006E3F8E"/>
    <w:rsid w:val="006F0352"/>
    <w:rsid w:val="006F2183"/>
    <w:rsid w:val="006F2E15"/>
    <w:rsid w:val="006F36B3"/>
    <w:rsid w:val="006F423E"/>
    <w:rsid w:val="006F5F36"/>
    <w:rsid w:val="00702AE4"/>
    <w:rsid w:val="00703041"/>
    <w:rsid w:val="00703418"/>
    <w:rsid w:val="007034C2"/>
    <w:rsid w:val="007038A6"/>
    <w:rsid w:val="00705C40"/>
    <w:rsid w:val="00706CFB"/>
    <w:rsid w:val="00712E72"/>
    <w:rsid w:val="00716E45"/>
    <w:rsid w:val="00717121"/>
    <w:rsid w:val="00717FAC"/>
    <w:rsid w:val="007200A3"/>
    <w:rsid w:val="00720B1A"/>
    <w:rsid w:val="00720C2E"/>
    <w:rsid w:val="00723933"/>
    <w:rsid w:val="007274B3"/>
    <w:rsid w:val="0072799B"/>
    <w:rsid w:val="00727A16"/>
    <w:rsid w:val="00730766"/>
    <w:rsid w:val="00731D03"/>
    <w:rsid w:val="00732DE0"/>
    <w:rsid w:val="00733588"/>
    <w:rsid w:val="0073403D"/>
    <w:rsid w:val="007422C2"/>
    <w:rsid w:val="00742527"/>
    <w:rsid w:val="00742FA4"/>
    <w:rsid w:val="00744E28"/>
    <w:rsid w:val="00745216"/>
    <w:rsid w:val="00745BA4"/>
    <w:rsid w:val="0074778F"/>
    <w:rsid w:val="00747D22"/>
    <w:rsid w:val="00750E0C"/>
    <w:rsid w:val="007534B3"/>
    <w:rsid w:val="00757F23"/>
    <w:rsid w:val="0076208C"/>
    <w:rsid w:val="00762FC0"/>
    <w:rsid w:val="00763966"/>
    <w:rsid w:val="0076400A"/>
    <w:rsid w:val="0077179B"/>
    <w:rsid w:val="0077202C"/>
    <w:rsid w:val="0077258A"/>
    <w:rsid w:val="00772F2C"/>
    <w:rsid w:val="007738AB"/>
    <w:rsid w:val="007749A9"/>
    <w:rsid w:val="0077698A"/>
    <w:rsid w:val="007840DA"/>
    <w:rsid w:val="0078543F"/>
    <w:rsid w:val="007855C8"/>
    <w:rsid w:val="00795995"/>
    <w:rsid w:val="00796A4F"/>
    <w:rsid w:val="007A10F0"/>
    <w:rsid w:val="007A1A56"/>
    <w:rsid w:val="007A4D2A"/>
    <w:rsid w:val="007A51E0"/>
    <w:rsid w:val="007A59CB"/>
    <w:rsid w:val="007A5FA4"/>
    <w:rsid w:val="007A6B36"/>
    <w:rsid w:val="007A7C1D"/>
    <w:rsid w:val="007B14F1"/>
    <w:rsid w:val="007B18A4"/>
    <w:rsid w:val="007B305E"/>
    <w:rsid w:val="007C0162"/>
    <w:rsid w:val="007C06A2"/>
    <w:rsid w:val="007C0DA4"/>
    <w:rsid w:val="007C2629"/>
    <w:rsid w:val="007C30A1"/>
    <w:rsid w:val="007C3545"/>
    <w:rsid w:val="007C3EDE"/>
    <w:rsid w:val="007C3F65"/>
    <w:rsid w:val="007C4500"/>
    <w:rsid w:val="007C6E54"/>
    <w:rsid w:val="007C7C92"/>
    <w:rsid w:val="007C7F7B"/>
    <w:rsid w:val="007D1D78"/>
    <w:rsid w:val="007D20C0"/>
    <w:rsid w:val="007D24CA"/>
    <w:rsid w:val="007D3A7A"/>
    <w:rsid w:val="007D3D98"/>
    <w:rsid w:val="007D5758"/>
    <w:rsid w:val="007D78A7"/>
    <w:rsid w:val="007E1415"/>
    <w:rsid w:val="007E19B8"/>
    <w:rsid w:val="007E3E79"/>
    <w:rsid w:val="007E46F1"/>
    <w:rsid w:val="007E4ACD"/>
    <w:rsid w:val="007E5249"/>
    <w:rsid w:val="007E7139"/>
    <w:rsid w:val="007F0FCE"/>
    <w:rsid w:val="007F267F"/>
    <w:rsid w:val="007F2B10"/>
    <w:rsid w:val="007F2BF0"/>
    <w:rsid w:val="007F3210"/>
    <w:rsid w:val="007F3342"/>
    <w:rsid w:val="007F361A"/>
    <w:rsid w:val="007F3C95"/>
    <w:rsid w:val="007F4DC3"/>
    <w:rsid w:val="007F6D95"/>
    <w:rsid w:val="00800638"/>
    <w:rsid w:val="0080069A"/>
    <w:rsid w:val="00801B61"/>
    <w:rsid w:val="00801F1E"/>
    <w:rsid w:val="00803440"/>
    <w:rsid w:val="0080550F"/>
    <w:rsid w:val="00805B40"/>
    <w:rsid w:val="00805D3C"/>
    <w:rsid w:val="00806820"/>
    <w:rsid w:val="00811D20"/>
    <w:rsid w:val="0081498E"/>
    <w:rsid w:val="00814D65"/>
    <w:rsid w:val="00816847"/>
    <w:rsid w:val="00820EA5"/>
    <w:rsid w:val="008215AC"/>
    <w:rsid w:val="00821600"/>
    <w:rsid w:val="00827744"/>
    <w:rsid w:val="00827C2C"/>
    <w:rsid w:val="00830BFC"/>
    <w:rsid w:val="0083185D"/>
    <w:rsid w:val="00832EFE"/>
    <w:rsid w:val="008336D3"/>
    <w:rsid w:val="008343A7"/>
    <w:rsid w:val="00840713"/>
    <w:rsid w:val="00844FB2"/>
    <w:rsid w:val="00846470"/>
    <w:rsid w:val="00846B7A"/>
    <w:rsid w:val="00846C6C"/>
    <w:rsid w:val="00846DD9"/>
    <w:rsid w:val="00851253"/>
    <w:rsid w:val="008522DB"/>
    <w:rsid w:val="00852450"/>
    <w:rsid w:val="008527DA"/>
    <w:rsid w:val="00853FB7"/>
    <w:rsid w:val="0085513E"/>
    <w:rsid w:val="00856654"/>
    <w:rsid w:val="008602E4"/>
    <w:rsid w:val="00860D71"/>
    <w:rsid w:val="00862EB4"/>
    <w:rsid w:val="00863156"/>
    <w:rsid w:val="00863ABD"/>
    <w:rsid w:val="0086423B"/>
    <w:rsid w:val="00864885"/>
    <w:rsid w:val="008652BC"/>
    <w:rsid w:val="00866F20"/>
    <w:rsid w:val="008726F9"/>
    <w:rsid w:val="00872BAC"/>
    <w:rsid w:val="00872FB2"/>
    <w:rsid w:val="00873365"/>
    <w:rsid w:val="00874050"/>
    <w:rsid w:val="0087677F"/>
    <w:rsid w:val="00877947"/>
    <w:rsid w:val="00880524"/>
    <w:rsid w:val="008815B5"/>
    <w:rsid w:val="008819D7"/>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44F8"/>
    <w:rsid w:val="008B49B8"/>
    <w:rsid w:val="008C28A8"/>
    <w:rsid w:val="008C2ADA"/>
    <w:rsid w:val="008C57D3"/>
    <w:rsid w:val="008C7741"/>
    <w:rsid w:val="008D02E4"/>
    <w:rsid w:val="008D0C58"/>
    <w:rsid w:val="008D0F6B"/>
    <w:rsid w:val="008D5258"/>
    <w:rsid w:val="008D55DB"/>
    <w:rsid w:val="008D57A2"/>
    <w:rsid w:val="008D5EC3"/>
    <w:rsid w:val="008D635C"/>
    <w:rsid w:val="008D702C"/>
    <w:rsid w:val="008E17E8"/>
    <w:rsid w:val="008E2C25"/>
    <w:rsid w:val="008E3011"/>
    <w:rsid w:val="008E3225"/>
    <w:rsid w:val="008E381C"/>
    <w:rsid w:val="008E60A4"/>
    <w:rsid w:val="008E61E4"/>
    <w:rsid w:val="008E692A"/>
    <w:rsid w:val="008F016F"/>
    <w:rsid w:val="008F14A1"/>
    <w:rsid w:val="008F1B76"/>
    <w:rsid w:val="008F1EA8"/>
    <w:rsid w:val="008F3AE7"/>
    <w:rsid w:val="008F3E63"/>
    <w:rsid w:val="008F3F86"/>
    <w:rsid w:val="008F4576"/>
    <w:rsid w:val="008F48F0"/>
    <w:rsid w:val="008F511F"/>
    <w:rsid w:val="008F539F"/>
    <w:rsid w:val="008F7B84"/>
    <w:rsid w:val="0090353F"/>
    <w:rsid w:val="0090363E"/>
    <w:rsid w:val="0090433C"/>
    <w:rsid w:val="0090569F"/>
    <w:rsid w:val="009064E5"/>
    <w:rsid w:val="00906C48"/>
    <w:rsid w:val="00910783"/>
    <w:rsid w:val="00911D0F"/>
    <w:rsid w:val="0091361F"/>
    <w:rsid w:val="0091404D"/>
    <w:rsid w:val="00915A47"/>
    <w:rsid w:val="00924B7B"/>
    <w:rsid w:val="00927B29"/>
    <w:rsid w:val="00933E9A"/>
    <w:rsid w:val="00934DD6"/>
    <w:rsid w:val="00935223"/>
    <w:rsid w:val="00935903"/>
    <w:rsid w:val="00940BB7"/>
    <w:rsid w:val="00942C53"/>
    <w:rsid w:val="00942EB6"/>
    <w:rsid w:val="00946C4D"/>
    <w:rsid w:val="009471DB"/>
    <w:rsid w:val="009474CE"/>
    <w:rsid w:val="00950271"/>
    <w:rsid w:val="009509E8"/>
    <w:rsid w:val="00950E43"/>
    <w:rsid w:val="00950F6A"/>
    <w:rsid w:val="009512FC"/>
    <w:rsid w:val="00951F42"/>
    <w:rsid w:val="00952914"/>
    <w:rsid w:val="00952B14"/>
    <w:rsid w:val="0095309A"/>
    <w:rsid w:val="009544F6"/>
    <w:rsid w:val="00955475"/>
    <w:rsid w:val="009556AF"/>
    <w:rsid w:val="00956F3D"/>
    <w:rsid w:val="0096185F"/>
    <w:rsid w:val="00961B1D"/>
    <w:rsid w:val="00961D69"/>
    <w:rsid w:val="00963028"/>
    <w:rsid w:val="009639F3"/>
    <w:rsid w:val="00964A05"/>
    <w:rsid w:val="009677EA"/>
    <w:rsid w:val="009704E0"/>
    <w:rsid w:val="00970506"/>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5764"/>
    <w:rsid w:val="009A64FB"/>
    <w:rsid w:val="009A7F52"/>
    <w:rsid w:val="009B17ED"/>
    <w:rsid w:val="009B6AE1"/>
    <w:rsid w:val="009B76EA"/>
    <w:rsid w:val="009C1DC0"/>
    <w:rsid w:val="009C361C"/>
    <w:rsid w:val="009C4E79"/>
    <w:rsid w:val="009C5227"/>
    <w:rsid w:val="009C6D7B"/>
    <w:rsid w:val="009D034E"/>
    <w:rsid w:val="009D1854"/>
    <w:rsid w:val="009D1E1B"/>
    <w:rsid w:val="009D358E"/>
    <w:rsid w:val="009D3D44"/>
    <w:rsid w:val="009D58A4"/>
    <w:rsid w:val="009D75BF"/>
    <w:rsid w:val="009E013C"/>
    <w:rsid w:val="009E0FD7"/>
    <w:rsid w:val="009E2D7E"/>
    <w:rsid w:val="009E3CFA"/>
    <w:rsid w:val="009E4C27"/>
    <w:rsid w:val="009E5370"/>
    <w:rsid w:val="009E71D3"/>
    <w:rsid w:val="009E738B"/>
    <w:rsid w:val="009E784F"/>
    <w:rsid w:val="009F0913"/>
    <w:rsid w:val="009F1C85"/>
    <w:rsid w:val="009F20BC"/>
    <w:rsid w:val="009F744B"/>
    <w:rsid w:val="009F7E27"/>
    <w:rsid w:val="00A003B5"/>
    <w:rsid w:val="00A02970"/>
    <w:rsid w:val="00A03DA3"/>
    <w:rsid w:val="00A04D55"/>
    <w:rsid w:val="00A05505"/>
    <w:rsid w:val="00A066FA"/>
    <w:rsid w:val="00A10BA2"/>
    <w:rsid w:val="00A12A33"/>
    <w:rsid w:val="00A179AF"/>
    <w:rsid w:val="00A21296"/>
    <w:rsid w:val="00A21E6E"/>
    <w:rsid w:val="00A22009"/>
    <w:rsid w:val="00A22288"/>
    <w:rsid w:val="00A2298D"/>
    <w:rsid w:val="00A23A02"/>
    <w:rsid w:val="00A24781"/>
    <w:rsid w:val="00A249F0"/>
    <w:rsid w:val="00A24C72"/>
    <w:rsid w:val="00A2648A"/>
    <w:rsid w:val="00A27000"/>
    <w:rsid w:val="00A30BA3"/>
    <w:rsid w:val="00A3140F"/>
    <w:rsid w:val="00A33326"/>
    <w:rsid w:val="00A33595"/>
    <w:rsid w:val="00A336F2"/>
    <w:rsid w:val="00A34353"/>
    <w:rsid w:val="00A3596F"/>
    <w:rsid w:val="00A36996"/>
    <w:rsid w:val="00A36CD5"/>
    <w:rsid w:val="00A40E9F"/>
    <w:rsid w:val="00A41AD7"/>
    <w:rsid w:val="00A4228E"/>
    <w:rsid w:val="00A42630"/>
    <w:rsid w:val="00A45DED"/>
    <w:rsid w:val="00A524AD"/>
    <w:rsid w:val="00A52B33"/>
    <w:rsid w:val="00A52BF7"/>
    <w:rsid w:val="00A54286"/>
    <w:rsid w:val="00A565BF"/>
    <w:rsid w:val="00A60775"/>
    <w:rsid w:val="00A61D93"/>
    <w:rsid w:val="00A61D94"/>
    <w:rsid w:val="00A62DF8"/>
    <w:rsid w:val="00A63B92"/>
    <w:rsid w:val="00A64259"/>
    <w:rsid w:val="00A64F40"/>
    <w:rsid w:val="00A660BB"/>
    <w:rsid w:val="00A66634"/>
    <w:rsid w:val="00A67F8E"/>
    <w:rsid w:val="00A73559"/>
    <w:rsid w:val="00A75821"/>
    <w:rsid w:val="00A760A4"/>
    <w:rsid w:val="00A7770A"/>
    <w:rsid w:val="00A80011"/>
    <w:rsid w:val="00A802BE"/>
    <w:rsid w:val="00A8130A"/>
    <w:rsid w:val="00A8374D"/>
    <w:rsid w:val="00A85110"/>
    <w:rsid w:val="00A87E81"/>
    <w:rsid w:val="00A9149E"/>
    <w:rsid w:val="00A914D4"/>
    <w:rsid w:val="00A958E2"/>
    <w:rsid w:val="00A95D35"/>
    <w:rsid w:val="00A95D4D"/>
    <w:rsid w:val="00A9772D"/>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210"/>
    <w:rsid w:val="00AE176D"/>
    <w:rsid w:val="00AE2E0A"/>
    <w:rsid w:val="00AE34BF"/>
    <w:rsid w:val="00AE3C3E"/>
    <w:rsid w:val="00AE459E"/>
    <w:rsid w:val="00AF171D"/>
    <w:rsid w:val="00AF3BC1"/>
    <w:rsid w:val="00AF3FBC"/>
    <w:rsid w:val="00AF4064"/>
    <w:rsid w:val="00AF480F"/>
    <w:rsid w:val="00AF4B6A"/>
    <w:rsid w:val="00AF5B52"/>
    <w:rsid w:val="00AF6E34"/>
    <w:rsid w:val="00AF73FF"/>
    <w:rsid w:val="00B009F8"/>
    <w:rsid w:val="00B03F6A"/>
    <w:rsid w:val="00B04645"/>
    <w:rsid w:val="00B06A01"/>
    <w:rsid w:val="00B07758"/>
    <w:rsid w:val="00B113F8"/>
    <w:rsid w:val="00B11713"/>
    <w:rsid w:val="00B11859"/>
    <w:rsid w:val="00B11AA5"/>
    <w:rsid w:val="00B1292D"/>
    <w:rsid w:val="00B13B7F"/>
    <w:rsid w:val="00B15A45"/>
    <w:rsid w:val="00B20A64"/>
    <w:rsid w:val="00B227F8"/>
    <w:rsid w:val="00B24139"/>
    <w:rsid w:val="00B24485"/>
    <w:rsid w:val="00B2599F"/>
    <w:rsid w:val="00B27898"/>
    <w:rsid w:val="00B31AE3"/>
    <w:rsid w:val="00B3346B"/>
    <w:rsid w:val="00B33785"/>
    <w:rsid w:val="00B35011"/>
    <w:rsid w:val="00B3738B"/>
    <w:rsid w:val="00B410DD"/>
    <w:rsid w:val="00B43EC4"/>
    <w:rsid w:val="00B4554C"/>
    <w:rsid w:val="00B455E7"/>
    <w:rsid w:val="00B459BD"/>
    <w:rsid w:val="00B47B01"/>
    <w:rsid w:val="00B47E35"/>
    <w:rsid w:val="00B52676"/>
    <w:rsid w:val="00B5328D"/>
    <w:rsid w:val="00B54ABE"/>
    <w:rsid w:val="00B55D0D"/>
    <w:rsid w:val="00B5644F"/>
    <w:rsid w:val="00B56AA2"/>
    <w:rsid w:val="00B57FA7"/>
    <w:rsid w:val="00B634D4"/>
    <w:rsid w:val="00B6353E"/>
    <w:rsid w:val="00B67114"/>
    <w:rsid w:val="00B67570"/>
    <w:rsid w:val="00B7023A"/>
    <w:rsid w:val="00B70685"/>
    <w:rsid w:val="00B70BC4"/>
    <w:rsid w:val="00B7211B"/>
    <w:rsid w:val="00B75509"/>
    <w:rsid w:val="00B768F4"/>
    <w:rsid w:val="00B76F13"/>
    <w:rsid w:val="00B76F59"/>
    <w:rsid w:val="00B76FFD"/>
    <w:rsid w:val="00B771A8"/>
    <w:rsid w:val="00B77351"/>
    <w:rsid w:val="00B778CA"/>
    <w:rsid w:val="00B77B0B"/>
    <w:rsid w:val="00B808B7"/>
    <w:rsid w:val="00B81821"/>
    <w:rsid w:val="00B857C1"/>
    <w:rsid w:val="00B86219"/>
    <w:rsid w:val="00B87A11"/>
    <w:rsid w:val="00B9021D"/>
    <w:rsid w:val="00B90297"/>
    <w:rsid w:val="00B90818"/>
    <w:rsid w:val="00B90925"/>
    <w:rsid w:val="00B93576"/>
    <w:rsid w:val="00B955C7"/>
    <w:rsid w:val="00BA3618"/>
    <w:rsid w:val="00BA7B3F"/>
    <w:rsid w:val="00BA7E6A"/>
    <w:rsid w:val="00BB0D5A"/>
    <w:rsid w:val="00BB0E0E"/>
    <w:rsid w:val="00BB1C93"/>
    <w:rsid w:val="00BB25E4"/>
    <w:rsid w:val="00BB41EC"/>
    <w:rsid w:val="00BB4820"/>
    <w:rsid w:val="00BB4997"/>
    <w:rsid w:val="00BB5157"/>
    <w:rsid w:val="00BB68F0"/>
    <w:rsid w:val="00BB6A1B"/>
    <w:rsid w:val="00BB6DDB"/>
    <w:rsid w:val="00BC125C"/>
    <w:rsid w:val="00BC196A"/>
    <w:rsid w:val="00BC212E"/>
    <w:rsid w:val="00BC2571"/>
    <w:rsid w:val="00BC3C7A"/>
    <w:rsid w:val="00BC44BD"/>
    <w:rsid w:val="00BD1592"/>
    <w:rsid w:val="00BD4205"/>
    <w:rsid w:val="00BD6396"/>
    <w:rsid w:val="00BD6950"/>
    <w:rsid w:val="00BD6E73"/>
    <w:rsid w:val="00BE1AA2"/>
    <w:rsid w:val="00BE2637"/>
    <w:rsid w:val="00BE2D09"/>
    <w:rsid w:val="00BE4B2D"/>
    <w:rsid w:val="00BE5DDF"/>
    <w:rsid w:val="00BE7ACF"/>
    <w:rsid w:val="00BF0488"/>
    <w:rsid w:val="00BF0731"/>
    <w:rsid w:val="00BF08DC"/>
    <w:rsid w:val="00BF1596"/>
    <w:rsid w:val="00BF15A4"/>
    <w:rsid w:val="00BF2BD3"/>
    <w:rsid w:val="00BF35F1"/>
    <w:rsid w:val="00BF3674"/>
    <w:rsid w:val="00BF5A80"/>
    <w:rsid w:val="00BF6FCF"/>
    <w:rsid w:val="00BF7C3B"/>
    <w:rsid w:val="00C035DD"/>
    <w:rsid w:val="00C04E27"/>
    <w:rsid w:val="00C0530C"/>
    <w:rsid w:val="00C05D41"/>
    <w:rsid w:val="00C06EBE"/>
    <w:rsid w:val="00C07AEE"/>
    <w:rsid w:val="00C117B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4A75"/>
    <w:rsid w:val="00C36642"/>
    <w:rsid w:val="00C371F2"/>
    <w:rsid w:val="00C41AE6"/>
    <w:rsid w:val="00C41FFF"/>
    <w:rsid w:val="00C4225D"/>
    <w:rsid w:val="00C441D5"/>
    <w:rsid w:val="00C46142"/>
    <w:rsid w:val="00C4706F"/>
    <w:rsid w:val="00C47183"/>
    <w:rsid w:val="00C47A9A"/>
    <w:rsid w:val="00C47F6C"/>
    <w:rsid w:val="00C502CB"/>
    <w:rsid w:val="00C51793"/>
    <w:rsid w:val="00C5256B"/>
    <w:rsid w:val="00C527CA"/>
    <w:rsid w:val="00C531B4"/>
    <w:rsid w:val="00C5446C"/>
    <w:rsid w:val="00C54AFD"/>
    <w:rsid w:val="00C559F2"/>
    <w:rsid w:val="00C57A73"/>
    <w:rsid w:val="00C6066E"/>
    <w:rsid w:val="00C606C8"/>
    <w:rsid w:val="00C63EED"/>
    <w:rsid w:val="00C64370"/>
    <w:rsid w:val="00C64751"/>
    <w:rsid w:val="00C66F52"/>
    <w:rsid w:val="00C67BEB"/>
    <w:rsid w:val="00C70695"/>
    <w:rsid w:val="00C7211F"/>
    <w:rsid w:val="00C733ED"/>
    <w:rsid w:val="00C77995"/>
    <w:rsid w:val="00C80887"/>
    <w:rsid w:val="00C819D9"/>
    <w:rsid w:val="00C81E0C"/>
    <w:rsid w:val="00C82C6A"/>
    <w:rsid w:val="00C83866"/>
    <w:rsid w:val="00C84332"/>
    <w:rsid w:val="00C85F51"/>
    <w:rsid w:val="00C87292"/>
    <w:rsid w:val="00C91254"/>
    <w:rsid w:val="00C91CDA"/>
    <w:rsid w:val="00C920C1"/>
    <w:rsid w:val="00C957B0"/>
    <w:rsid w:val="00C95A78"/>
    <w:rsid w:val="00C95E17"/>
    <w:rsid w:val="00C95E77"/>
    <w:rsid w:val="00C960E0"/>
    <w:rsid w:val="00CA3E82"/>
    <w:rsid w:val="00CA42EA"/>
    <w:rsid w:val="00CA48B1"/>
    <w:rsid w:val="00CA5864"/>
    <w:rsid w:val="00CA6121"/>
    <w:rsid w:val="00CA6CB8"/>
    <w:rsid w:val="00CA7018"/>
    <w:rsid w:val="00CA7869"/>
    <w:rsid w:val="00CB1602"/>
    <w:rsid w:val="00CB160A"/>
    <w:rsid w:val="00CB1940"/>
    <w:rsid w:val="00CB3C48"/>
    <w:rsid w:val="00CB5EED"/>
    <w:rsid w:val="00CB673F"/>
    <w:rsid w:val="00CB7229"/>
    <w:rsid w:val="00CC00EF"/>
    <w:rsid w:val="00CC029C"/>
    <w:rsid w:val="00CC23BF"/>
    <w:rsid w:val="00CC369B"/>
    <w:rsid w:val="00CC4127"/>
    <w:rsid w:val="00CC4427"/>
    <w:rsid w:val="00CD1BA0"/>
    <w:rsid w:val="00CD2C6E"/>
    <w:rsid w:val="00CD3096"/>
    <w:rsid w:val="00CD410E"/>
    <w:rsid w:val="00CD413B"/>
    <w:rsid w:val="00CD7020"/>
    <w:rsid w:val="00CD7482"/>
    <w:rsid w:val="00CD7DC2"/>
    <w:rsid w:val="00CE2049"/>
    <w:rsid w:val="00CE25A5"/>
    <w:rsid w:val="00CE28FF"/>
    <w:rsid w:val="00CE3E19"/>
    <w:rsid w:val="00CE46CE"/>
    <w:rsid w:val="00CE6421"/>
    <w:rsid w:val="00CF34EA"/>
    <w:rsid w:val="00CF3780"/>
    <w:rsid w:val="00CF3974"/>
    <w:rsid w:val="00CF41DF"/>
    <w:rsid w:val="00CF522E"/>
    <w:rsid w:val="00CF651B"/>
    <w:rsid w:val="00D00768"/>
    <w:rsid w:val="00D00F73"/>
    <w:rsid w:val="00D0176D"/>
    <w:rsid w:val="00D01E17"/>
    <w:rsid w:val="00D01FE4"/>
    <w:rsid w:val="00D03C4B"/>
    <w:rsid w:val="00D03DFA"/>
    <w:rsid w:val="00D054E8"/>
    <w:rsid w:val="00D05A34"/>
    <w:rsid w:val="00D10DD5"/>
    <w:rsid w:val="00D10EB4"/>
    <w:rsid w:val="00D11838"/>
    <w:rsid w:val="00D129B7"/>
    <w:rsid w:val="00D15AF5"/>
    <w:rsid w:val="00D16617"/>
    <w:rsid w:val="00D1690C"/>
    <w:rsid w:val="00D16EE7"/>
    <w:rsid w:val="00D2038B"/>
    <w:rsid w:val="00D20844"/>
    <w:rsid w:val="00D20DBC"/>
    <w:rsid w:val="00D20F31"/>
    <w:rsid w:val="00D214C2"/>
    <w:rsid w:val="00D21E11"/>
    <w:rsid w:val="00D2359D"/>
    <w:rsid w:val="00D238E2"/>
    <w:rsid w:val="00D24F4B"/>
    <w:rsid w:val="00D27D92"/>
    <w:rsid w:val="00D30049"/>
    <w:rsid w:val="00D333A5"/>
    <w:rsid w:val="00D35B46"/>
    <w:rsid w:val="00D36B27"/>
    <w:rsid w:val="00D40D87"/>
    <w:rsid w:val="00D422A7"/>
    <w:rsid w:val="00D4283C"/>
    <w:rsid w:val="00D43481"/>
    <w:rsid w:val="00D461C0"/>
    <w:rsid w:val="00D4660A"/>
    <w:rsid w:val="00D46EC8"/>
    <w:rsid w:val="00D50C47"/>
    <w:rsid w:val="00D51BFE"/>
    <w:rsid w:val="00D5218D"/>
    <w:rsid w:val="00D521A1"/>
    <w:rsid w:val="00D5230E"/>
    <w:rsid w:val="00D525A1"/>
    <w:rsid w:val="00D52DAE"/>
    <w:rsid w:val="00D539E2"/>
    <w:rsid w:val="00D55651"/>
    <w:rsid w:val="00D602C5"/>
    <w:rsid w:val="00D60BB3"/>
    <w:rsid w:val="00D65A2A"/>
    <w:rsid w:val="00D65E56"/>
    <w:rsid w:val="00D65ED8"/>
    <w:rsid w:val="00D66687"/>
    <w:rsid w:val="00D67C34"/>
    <w:rsid w:val="00D71D1A"/>
    <w:rsid w:val="00D7452E"/>
    <w:rsid w:val="00D77560"/>
    <w:rsid w:val="00D8170F"/>
    <w:rsid w:val="00D83AB0"/>
    <w:rsid w:val="00D85926"/>
    <w:rsid w:val="00D93CB5"/>
    <w:rsid w:val="00D95568"/>
    <w:rsid w:val="00D960B3"/>
    <w:rsid w:val="00D9655C"/>
    <w:rsid w:val="00D96B53"/>
    <w:rsid w:val="00DA1153"/>
    <w:rsid w:val="00DA1D0D"/>
    <w:rsid w:val="00DA2F42"/>
    <w:rsid w:val="00DA3989"/>
    <w:rsid w:val="00DA44A8"/>
    <w:rsid w:val="00DA4B21"/>
    <w:rsid w:val="00DA624F"/>
    <w:rsid w:val="00DB1C11"/>
    <w:rsid w:val="00DB31BD"/>
    <w:rsid w:val="00DB372B"/>
    <w:rsid w:val="00DB380C"/>
    <w:rsid w:val="00DB40A5"/>
    <w:rsid w:val="00DB51CE"/>
    <w:rsid w:val="00DB5333"/>
    <w:rsid w:val="00DB6454"/>
    <w:rsid w:val="00DB6A0D"/>
    <w:rsid w:val="00DB7023"/>
    <w:rsid w:val="00DB7111"/>
    <w:rsid w:val="00DB79A8"/>
    <w:rsid w:val="00DC1208"/>
    <w:rsid w:val="00DC13AA"/>
    <w:rsid w:val="00DC195D"/>
    <w:rsid w:val="00DC2E4E"/>
    <w:rsid w:val="00DC2F45"/>
    <w:rsid w:val="00DC3AF2"/>
    <w:rsid w:val="00DC482F"/>
    <w:rsid w:val="00DC49EF"/>
    <w:rsid w:val="00DD0708"/>
    <w:rsid w:val="00DD11CB"/>
    <w:rsid w:val="00DD3801"/>
    <w:rsid w:val="00DD38BB"/>
    <w:rsid w:val="00DD3BA5"/>
    <w:rsid w:val="00DD5B10"/>
    <w:rsid w:val="00DD6C2B"/>
    <w:rsid w:val="00DD798A"/>
    <w:rsid w:val="00DE3F7A"/>
    <w:rsid w:val="00DE57CF"/>
    <w:rsid w:val="00DE67CE"/>
    <w:rsid w:val="00DE6830"/>
    <w:rsid w:val="00DF00FD"/>
    <w:rsid w:val="00DF1DEE"/>
    <w:rsid w:val="00DF5262"/>
    <w:rsid w:val="00DF5509"/>
    <w:rsid w:val="00DF7878"/>
    <w:rsid w:val="00DF793B"/>
    <w:rsid w:val="00E00D27"/>
    <w:rsid w:val="00E00F21"/>
    <w:rsid w:val="00E00FD4"/>
    <w:rsid w:val="00E0119B"/>
    <w:rsid w:val="00E02CEB"/>
    <w:rsid w:val="00E11CEC"/>
    <w:rsid w:val="00E12B7C"/>
    <w:rsid w:val="00E13EB5"/>
    <w:rsid w:val="00E16E2A"/>
    <w:rsid w:val="00E204DC"/>
    <w:rsid w:val="00E238C2"/>
    <w:rsid w:val="00E246D4"/>
    <w:rsid w:val="00E258AD"/>
    <w:rsid w:val="00E25A14"/>
    <w:rsid w:val="00E32E53"/>
    <w:rsid w:val="00E33270"/>
    <w:rsid w:val="00E336BB"/>
    <w:rsid w:val="00E3379D"/>
    <w:rsid w:val="00E33F1B"/>
    <w:rsid w:val="00E36CB0"/>
    <w:rsid w:val="00E37A0E"/>
    <w:rsid w:val="00E4126D"/>
    <w:rsid w:val="00E42453"/>
    <w:rsid w:val="00E42B52"/>
    <w:rsid w:val="00E442DA"/>
    <w:rsid w:val="00E44A66"/>
    <w:rsid w:val="00E4633E"/>
    <w:rsid w:val="00E4648A"/>
    <w:rsid w:val="00E513C3"/>
    <w:rsid w:val="00E5413A"/>
    <w:rsid w:val="00E547AC"/>
    <w:rsid w:val="00E5510A"/>
    <w:rsid w:val="00E663B7"/>
    <w:rsid w:val="00E66F94"/>
    <w:rsid w:val="00E72482"/>
    <w:rsid w:val="00E74E27"/>
    <w:rsid w:val="00E75382"/>
    <w:rsid w:val="00E76A60"/>
    <w:rsid w:val="00E77AB4"/>
    <w:rsid w:val="00E837EE"/>
    <w:rsid w:val="00E83C0E"/>
    <w:rsid w:val="00E86FC7"/>
    <w:rsid w:val="00E872AC"/>
    <w:rsid w:val="00E90920"/>
    <w:rsid w:val="00E90A97"/>
    <w:rsid w:val="00E90D84"/>
    <w:rsid w:val="00E921CE"/>
    <w:rsid w:val="00E9530B"/>
    <w:rsid w:val="00EA0F1C"/>
    <w:rsid w:val="00EA124D"/>
    <w:rsid w:val="00EA1340"/>
    <w:rsid w:val="00EA18A9"/>
    <w:rsid w:val="00EA3FB3"/>
    <w:rsid w:val="00EA41A3"/>
    <w:rsid w:val="00EA4333"/>
    <w:rsid w:val="00EA45F1"/>
    <w:rsid w:val="00EA78BC"/>
    <w:rsid w:val="00EB1C8F"/>
    <w:rsid w:val="00EB2B41"/>
    <w:rsid w:val="00EB2E66"/>
    <w:rsid w:val="00EB4B28"/>
    <w:rsid w:val="00EB5B3D"/>
    <w:rsid w:val="00EB5E5E"/>
    <w:rsid w:val="00EC1073"/>
    <w:rsid w:val="00EC2161"/>
    <w:rsid w:val="00EC357C"/>
    <w:rsid w:val="00EC6838"/>
    <w:rsid w:val="00EC7006"/>
    <w:rsid w:val="00ED2116"/>
    <w:rsid w:val="00ED21D1"/>
    <w:rsid w:val="00ED2F85"/>
    <w:rsid w:val="00ED4BBD"/>
    <w:rsid w:val="00ED55BB"/>
    <w:rsid w:val="00EE05C8"/>
    <w:rsid w:val="00EE1F8D"/>
    <w:rsid w:val="00EE2C18"/>
    <w:rsid w:val="00EE48A9"/>
    <w:rsid w:val="00EE6748"/>
    <w:rsid w:val="00EE6A0E"/>
    <w:rsid w:val="00EE701A"/>
    <w:rsid w:val="00EF114E"/>
    <w:rsid w:val="00EF1929"/>
    <w:rsid w:val="00EF3713"/>
    <w:rsid w:val="00EF5DCB"/>
    <w:rsid w:val="00F00340"/>
    <w:rsid w:val="00F032BC"/>
    <w:rsid w:val="00F04A19"/>
    <w:rsid w:val="00F05D30"/>
    <w:rsid w:val="00F1113B"/>
    <w:rsid w:val="00F11232"/>
    <w:rsid w:val="00F12194"/>
    <w:rsid w:val="00F134C2"/>
    <w:rsid w:val="00F13586"/>
    <w:rsid w:val="00F15DAA"/>
    <w:rsid w:val="00F16AA5"/>
    <w:rsid w:val="00F17917"/>
    <w:rsid w:val="00F17A27"/>
    <w:rsid w:val="00F20CAE"/>
    <w:rsid w:val="00F21C62"/>
    <w:rsid w:val="00F23BB1"/>
    <w:rsid w:val="00F24509"/>
    <w:rsid w:val="00F2469D"/>
    <w:rsid w:val="00F2595E"/>
    <w:rsid w:val="00F303CA"/>
    <w:rsid w:val="00F30E63"/>
    <w:rsid w:val="00F4110D"/>
    <w:rsid w:val="00F428B9"/>
    <w:rsid w:val="00F448A5"/>
    <w:rsid w:val="00F47826"/>
    <w:rsid w:val="00F50D15"/>
    <w:rsid w:val="00F53E0C"/>
    <w:rsid w:val="00F55783"/>
    <w:rsid w:val="00F5643B"/>
    <w:rsid w:val="00F57C66"/>
    <w:rsid w:val="00F6030B"/>
    <w:rsid w:val="00F6060B"/>
    <w:rsid w:val="00F619B8"/>
    <w:rsid w:val="00F63ADA"/>
    <w:rsid w:val="00F71107"/>
    <w:rsid w:val="00F72F92"/>
    <w:rsid w:val="00F73FB6"/>
    <w:rsid w:val="00F74A4B"/>
    <w:rsid w:val="00F74B38"/>
    <w:rsid w:val="00F760A8"/>
    <w:rsid w:val="00F80329"/>
    <w:rsid w:val="00F805D7"/>
    <w:rsid w:val="00F826AB"/>
    <w:rsid w:val="00F844F2"/>
    <w:rsid w:val="00F8489F"/>
    <w:rsid w:val="00F84F91"/>
    <w:rsid w:val="00F86987"/>
    <w:rsid w:val="00F90771"/>
    <w:rsid w:val="00F91A23"/>
    <w:rsid w:val="00F92183"/>
    <w:rsid w:val="00F948F7"/>
    <w:rsid w:val="00F95928"/>
    <w:rsid w:val="00F959D3"/>
    <w:rsid w:val="00F963DB"/>
    <w:rsid w:val="00F976F5"/>
    <w:rsid w:val="00FA066C"/>
    <w:rsid w:val="00FA6120"/>
    <w:rsid w:val="00FA79CC"/>
    <w:rsid w:val="00FA7C1B"/>
    <w:rsid w:val="00FB04E4"/>
    <w:rsid w:val="00FB2DC1"/>
    <w:rsid w:val="00FB496A"/>
    <w:rsid w:val="00FB54F8"/>
    <w:rsid w:val="00FB6DD9"/>
    <w:rsid w:val="00FC077F"/>
    <w:rsid w:val="00FC2240"/>
    <w:rsid w:val="00FC2437"/>
    <w:rsid w:val="00FC38CB"/>
    <w:rsid w:val="00FC6D04"/>
    <w:rsid w:val="00FD01B2"/>
    <w:rsid w:val="00FD5C9C"/>
    <w:rsid w:val="00FD7C6B"/>
    <w:rsid w:val="00FE11E7"/>
    <w:rsid w:val="00FE1E31"/>
    <w:rsid w:val="00FE1F93"/>
    <w:rsid w:val="00FE23BF"/>
    <w:rsid w:val="00FE445B"/>
    <w:rsid w:val="00FE47D5"/>
    <w:rsid w:val="00FE4B48"/>
    <w:rsid w:val="00FE5602"/>
    <w:rsid w:val="00FE6EFB"/>
    <w:rsid w:val="00FE7B6A"/>
    <w:rsid w:val="00FF0BCE"/>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80CF"/>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958D-646C-4DA8-AC25-A8A69E63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6998</TotalTime>
  <Pages>55</Pages>
  <Words>12897</Words>
  <Characters>73519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1562</cp:revision>
  <dcterms:created xsi:type="dcterms:W3CDTF">2019-12-07T08:16:00Z</dcterms:created>
  <dcterms:modified xsi:type="dcterms:W3CDTF">2019-12-14T08:48:00Z</dcterms:modified>
</cp:coreProperties>
</file>