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VIRGO TALENT RECOMMENDER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Panduan Setup &amp; Pengembangan  —  Versi 2.0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NLP + CBF (Sánchez IC Similarity) + SAW</w:t>
      </w:r>
    </w:p>
    <w:p>
      <w:pPr>
        <w:spacing w:before="0"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PT Padepokan Tujuh Sembilan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Tugas Akhir  |  D3 Teknik Informatika  |  Politeknik Negeri Bandung  | 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Overview Sistem &amp; Landasan Teori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Virgo Talent Recommender adalah REST API berbasis Python (FastAPI) untuk merekomendasikan talent IT. Sistem terdiri dari tiga increment SDLC yang mengimplementasikan tiga teori utama.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Pipeline Sistem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Query User (Telegram / API)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|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INCREMENT 1 — NLP / NER 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Ekstrak 5 entitas dari query: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SKILL, EXPERIENCE, LOCATION,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PROJECT_TYPE, START_DATE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└─────────────────┬────────────────────┘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|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┌────────────┴───────────┐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|                       |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v                       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┌──────────┐        ┌─────────────────┐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Neo4j   │        │  PostgreSQL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Knowledge│        │  5 Tabel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Graph   │        │  (5 kriteria)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IS_A    │        └────────┬────────┘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└────┬─────┘                 |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└──────────┬────────────┘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|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INCREMENT 2 — CBF       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Sánchez et al. (2011) Intrinsic IC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+ Lin (1998) Similarity 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→ skill_score per talent [0,1]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└─────────────────┬────────────────────┘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|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INCREMENT 3 — SAW       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Simple Additive Weighting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+ ROC Weights (Barron &amp; Barrett)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→ Ranked talent list                │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└──────────────────────────────────────┘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Teori Sánchez Similarity (Inti Increment 2)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Sánchez et al. (2011) memperkenalkan Information Content (IC) intrinsik yang dihitung murni dari struktur ontologi — tanpa memerlukan corpus teks eksternal.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Langkah 1 — Hitung IC tiap node (Sánchez, 2011)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IC(c) = -log( (|leaves(c)| / |ancestors(c)|) + 1 / (|maxLeaves| + 1) 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 mana: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leaves(c)    = semua leaf skill yang merupakan descendant 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(termasuk c sendiri jika c adalah leaf)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ancestors(c) = semua ancestor c via IS_A, termasuk c sendiri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maxLeaves    = total seluruh leaf node di ontologi</w:t>
      </w:r>
    </w:p>
    <w:p>
      <w:pPr>
        <w:spacing w:before="0" w:after="8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400"/>
        <w:gridCol w:w="3600"/>
      </w:tblGrid>
      <w:tr>
        <w:trPr>
          <w:tblHeader/>
        </w:trPr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</w:t>
            </w:r>
          </w:p>
        </w:tc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</w:t>
            </w:r>
          </w:p>
        </w:tc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Intuisi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Root (TechnicalSkill)</w:t>
            </w:r>
          </w:p>
        </w:tc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≈ 0.0</w:t>
            </w:r>
          </w:p>
        </w:tc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Paling umum, tidak informatif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Abstract mid</w:t>
            </w:r>
          </w:p>
        </w:tc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FrontendSkill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~2.1</w:t>
            </w:r>
          </w:p>
        </w:tc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Informatif sebagian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Concrete leaf</w:t>
            </w:r>
          </w:p>
        </w:tc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React.js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~3.6</w:t>
            </w:r>
          </w:p>
        </w:tc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Paling spesifik, paling informatif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Langkah 2 — Hitung Similarity (Lin, 1998 + IC Sánchez)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sim(a, b) = 2 × IC(LCS(a,b)) / (IC(a) + IC(b))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LCS (Least Common Subsumer) = ancestor bersama dengan IC tertinggi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(ancestor bersama paling spesifik)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Contoh nyata: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F(React.js) = {React.js, JSFrameworkFrontend, FrontendSkill, SoftwareSkill, TechnicalSkill}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F(Vue.js)   = {Vue.js,   JSFrameworkFrontend, FrontendSkill, SoftwareSkill, TechnicalSkill}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LCS         = JSFrameworkFrontend  (IC tertinggi di antara common ancestors)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sim(React.js, Vue.js) = 2 × IC(JSFrameworkFrontend) / (IC(React.js) + IC(Vue.js))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= 2 × 2.7496 / (3.5789 + 3.5789)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≈ 0.768  ← sangat mirip (sesama JS framework)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Landasan Teori Lengkap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Teori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Referensi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NER Hybrid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Rule-based (EntityRuler + Regex)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Bharathi et al. (2023)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Ontologi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Classes, Properties, Instances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Noy &amp; McGuinness (2001)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Knowledge Graph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Node, Edge, IS_A traversal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Hogan et al. (2022)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IC Intrinsik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Intrinsic Information Content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Sánchez, Batet &amp; Isern (2011)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IC Model Lanjutan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Ontology-based IC computation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Sánchez &amp; Batet (2012)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Semantic Similarity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Lin Similarity + IC model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Lin (1998)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SAW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Simple Additive Weighting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Taherdoost (2023)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ROC Weights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Rank Order Centroid</w:t>
            </w:r>
          </w:p>
        </w:tc>
        <w:tc>
          <w:tcPr>
            <w:tcW w:type="dxa" w:w="4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Barron &amp; Barrett (1996)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Struktur Folder Proyek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Setiap modul punya tanggung jawab tunggal dan dapat diuji secara independen per increment.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Tree Lengkap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virgo-talent-recommender/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config/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settings.py              ← Konfigurasi: DB, ROC weights, Tversky alpha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nlp/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ner_extractor.py     ← INCREMENT 1: NER, 5 entitas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cbf/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sanchez.py           ← INCREMENT 2: Sánchez IC + Lin Similarity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saw/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saw_calculator.py    ← INCREMENT 3: SAW + ROC + date availability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repository/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talent_repository.py ← Data Access: inmemory / PostgreSQL async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db/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connectors.py        ← Pool PostgreSQL + driver Neo4j (singleton)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api/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main.py              ← FastAPI: lifespan DB connection + endpoints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pipeline.py              ← Orkestrasi NLP → CBF → SAW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data/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sql/schema.sql           ← DDL 5 tabel + 10 dummy talent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cypher/ontology_setup.cypher ← Knowledge Graph Neo4j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tests/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test_nlp/test_ner_extractor.py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test_cbf/test_sanchez.py  ← Menggantikan test_tversky.py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test_saw/test_saw_calculator.py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.env.example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pytest.ini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requirements.txt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File Kunci yang Berubah di Versi 2.0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000"/>
      </w:tblGrid>
      <w:tr>
        <w:trPr>
          <w:tblHeader/>
        </w:trPr>
        <w:tc>
          <w:tcPr>
            <w:tcW w:type="dxa" w:w="2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Perubahan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src/cbf/sanchez.py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BARU (ganti tversky.py)</w:t>
            </w:r>
          </w:p>
        </w:tc>
        <w:tc>
          <w:tcPr>
            <w:tcW w:type="dxa" w:w="5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Implementasi IC intrinsik Sánchez + Lin similarity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src/db/connectors.py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BARU</w:t>
            </w:r>
          </w:p>
        </w:tc>
        <w:tc>
          <w:tcPr>
            <w:tcW w:type="dxa" w:w="5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Singleton pool PostgreSQL + driver Neo4j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src/repository/talent_repository.py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UPDATED</w:t>
            </w:r>
          </w:p>
        </w:tc>
        <w:tc>
          <w:tcPr>
            <w:tcW w:type="dxa" w:w="5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Tambah get_all_async() query PostgreSQL real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src/pipeline.py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UPDATED</w:t>
            </w:r>
          </w:p>
        </w:tc>
        <w:tc>
          <w:tcPr>
            <w:tcW w:type="dxa" w:w="5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Tambah recommend_async() untuk mode real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src/api/main.py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UPDATED</w:t>
            </w:r>
          </w:p>
        </w:tc>
        <w:tc>
          <w:tcPr>
            <w:tcW w:type="dxa" w:w="5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Lifespan: buka/tutup koneksi DB otomatis saat startup/shutdown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tests/test_cbf/test_sanchez.py</w:t>
            </w:r>
          </w:p>
        </w:tc>
        <w:tc>
          <w:tcPr>
            <w:tcW w:type="dxa" w:w="18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BARU (ganti test_tversky.py)</w:t>
            </w:r>
          </w:p>
        </w:tc>
        <w:tc>
          <w:tcPr>
            <w:tcW w:type="dxa" w:w="5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 IC, LCS, similarity, skill 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Prerequisites &amp; Instalasi Tools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Tools yang Dibutuhkan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3600"/>
      </w:tblGrid>
      <w:tr>
        <w:trPr>
          <w:tblHeader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 Min.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Download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3.11+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Bahasa utama</w:t>
            </w:r>
          </w:p>
        </w:tc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python.org/downloads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Git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2.x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git-scm.com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VS Code / IDEA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latest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IDE</w:t>
            </w:r>
          </w:p>
        </w:tc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code.visualstudio.com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14+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Database profil talent</w:t>
            </w:r>
          </w:p>
        </w:tc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postgresql.org/download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Neo4j Desktop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5.x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Knowledge Graph skill</w:t>
            </w:r>
          </w:p>
        </w:tc>
        <w:tc>
          <w:tcPr>
            <w:tcW w:type="dxa" w:w="3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neo4j.com/download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Extensions VS Code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Publisher</w:t>
            </w:r>
          </w:p>
        </w:tc>
        <w:tc>
          <w:tcPr>
            <w:tcW w:type="dxa" w:w="5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Microsoft</w:t>
            </w:r>
          </w:p>
        </w:tc>
        <w:tc>
          <w:tcPr>
            <w:tcW w:type="dxa" w:w="5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IntelliSense, debug, venv detection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Pylance</w:t>
            </w:r>
          </w:p>
        </w:tc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Microsoft</w:t>
            </w:r>
          </w:p>
        </w:tc>
        <w:tc>
          <w:tcPr>
            <w:tcW w:type="dxa" w:w="5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 checking ketat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Thunder Client</w:t>
            </w:r>
          </w:p>
        </w:tc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Rangav</w:t>
            </w:r>
          </w:p>
        </w:tc>
        <w:tc>
          <w:tcPr>
            <w:tcW w:type="dxa" w:w="5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 REST API dari VS Code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cweijan</w:t>
            </w:r>
          </w:p>
        </w:tc>
        <w:tc>
          <w:tcPr>
            <w:tcW w:type="dxa" w:w="5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Browse &amp; query PostgreSQL langsung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Cypher Query Language</w:t>
            </w:r>
          </w:p>
        </w:tc>
        <w:tc>
          <w:tcPr>
            <w:tcW w:type="dxa" w:w="2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jakubio</w:t>
            </w:r>
          </w:p>
        </w:tc>
        <w:tc>
          <w:tcPr>
            <w:tcW w:type="dxa" w:w="5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Syntax highlight file .cypher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Setup Proyek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Buka Proyek di VS Code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virgo-talent-recommender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code 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Buat Virtual Environment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Windows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venv venv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venv\Scripts\Activate.ps1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macOS / Linux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venv venv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venv/bin/activate</w:t>
      </w:r>
    </w:p>
    <w:p>
      <w:pPr>
        <w:spacing w:before="0" w:after="80"/>
      </w:pPr>
      <w:r>
        <w:t xml:space="preserve"/>
      </w:r>
    </w:p>
    <w:p>
      <w:pPr>
        <w:pBdr>
          <w:left w:val="thick" w:color="2E75B6" w:sz="16" w:space="8"/>
        </w:pBdr>
        <w:shd w:fill="D6E4F0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INFO 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Tanda venv aktif: muncul (venv) di awal baris terminal. VS Code otomatis mendeteksi — klik Yes.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Install Dependencies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spacy download id_core_news_sm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Buat .env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Windows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 .env.example .env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macOS / Linux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.env.example .env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Isi .env untuk development awal tanpa DB: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APP_MODE=inmemory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Isi .env untuk production (setelah setup PostgreSQL &amp; Neo4j):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APP_MODE=real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POSTGRES_HOST=localhost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POSTGRES_PORT=5432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POSTGRES_DB=virgo_talent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POSTGRES_USER=postgres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POSTGRES_PASSWORD=password_kamu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NEO4J_URI=bolt://localhost:7687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NEO4J_USER=neo4j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NEO4J_PASSWORD=password_kamu</w:t>
      </w:r>
    </w:p>
    <w:p>
      <w:pPr>
        <w:spacing w:before="0" w:after="80"/>
      </w:pPr>
      <w:r>
        <w:t xml:space="preserve"/>
      </w:r>
    </w:p>
    <w:p>
      <w:pPr>
        <w:pBdr>
          <w:left w:val="thick" w:color="E67E22" w:sz="16" w:space="8"/>
        </w:pBdr>
        <w:shd w:fill="FFF8E1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7B3F00"/>
          <w:sz w:val="19"/>
          <w:szCs w:val="19"/>
        </w:rPr>
        <w:t xml:space="preserve">PERHATIAN 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File .env ada di .gitignore — jangan pernah commit ke Git.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Setup PostgreSQL dari Awal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Install PostgreSQL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Download installer dari postgresql.org/download sesuai OS. Saat instalasi: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Catat password superuser (postgres) — akan dipakai di .env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Port default 5432 — biarkan default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Centang 'pgAdmin 4' jika ingin GUI (opsional)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Verifikasi Instalasi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psql --version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Output: psql (PostgreSQL) 16.x</w:t>
      </w:r>
    </w:p>
    <w:p>
      <w:pPr>
        <w:spacing w:before="0" w:after="80"/>
      </w:pPr>
      <w:r>
        <w:t xml:space="preserve"/>
      </w:r>
    </w:p>
    <w:p>
      <w:pPr>
        <w:pBdr>
          <w:left w:val="thick" w:color="E67E22" w:sz="16" w:space="8"/>
        </w:pBdr>
        <w:shd w:fill="FFF8E1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7B3F00"/>
          <w:sz w:val="19"/>
          <w:szCs w:val="19"/>
        </w:rPr>
        <w:t xml:space="preserve">PERHATIAN  </w:t>
      </w:r>
      <w:r>
        <w:rPr>
          <w:rFonts w:ascii="Arial" w:cs="Arial" w:eastAsia="Arial" w:hAnsi="Arial"/>
          <w:color w:val="7B3F00"/>
          <w:sz w:val="19"/>
          <w:szCs w:val="19"/>
        </w:rPr>
        <w:t xml:space="preserve">Windows: jika psql tidak dikenali, tambahkan C:\Program Files\PostgreSQL\16\bin ke System PATH.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Buat Database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Login ke PostgreSQL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psql -U postgres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Masukkan password saat diminta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Buat database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DATABASE virgo_talent;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Keluar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\q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Jalankan Schema DDL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File data/sql/schema.sql berisi DDL 5 tabel + 10 dummy talent: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psql -U postgres -d virgo_talent -f data/sql/schema.sql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Penjelasan Desain Tabel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Kriteria SAW</w:t>
            </w:r>
          </w:p>
        </w:tc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 Kunci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talents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Kriteria 2 &amp; 3</w:t>
            </w:r>
          </w:p>
        </w:tc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kode_talent, nama, pengalaman_tahun, lokasi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talent_skills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Kriteria 1: Skill</w:t>
            </w:r>
          </w:p>
        </w:tc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talent_id, skill_name (sinkron dengan Neo4j node)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talent_availability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Kriteria 5: Ketersediaan</w:t>
            </w:r>
          </w:p>
        </w:tc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status, next_available_date (Pendekatan B)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talent_project_preferences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Kriteria 4: Preferensi</w:t>
            </w:r>
          </w:p>
        </w:tc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talent_id, project_type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 Verifikasi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psql -U postgres -d virgo_talent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\dt                                    -- lihat 4 tabel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kode_talent, nama FROM talents; -- cek 10 dummy talent</w:t>
      </w:r>
    </w:p>
    <w:p>
      <w:pPr>
        <w:spacing w:before="0" w:after="80"/>
      </w:pPr>
      <w:r>
        <w:t xml:space="preserve"/>
      </w:r>
    </w:p>
    <w:p>
      <w:pPr>
        <w:pBdr>
          <w:left w:val="thick" w:color="27AE60" w:sz="16" w:space="8"/>
        </w:pBdr>
        <w:shd w:fill="E8F5E9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1E5C37"/>
          <w:sz w:val="19"/>
          <w:szCs w:val="19"/>
        </w:rPr>
        <w:t xml:space="preserve">OK  </w:t>
      </w:r>
      <w:r>
        <w:rPr>
          <w:rFonts w:ascii="Arial" w:cs="Arial" w:eastAsia="Arial" w:hAnsi="Arial"/>
          <w:color w:val="1E5C37"/>
          <w:sz w:val="19"/>
          <w:szCs w:val="19"/>
        </w:rPr>
        <w:t xml:space="preserve">Jika muncul 10 baris talent (T001–T010), setup PostgreSQL selesai.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Setup Neo4j Knowledge Graph dari Awal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Install Neo4j Desktop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Download dari neo4j.com/download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Install dan buka Neo4j Desktop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Klik New Project → beri nama 'virgo-talent'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Klik Add → Local DBMS → nama 'virgo-kg' → set password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Klik Start untuk menjalankan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Buka Neo4j Browser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Klik tombol Open di database yang running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Browser terbuka di http://localhost:7474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Login: user neo4j, masukkan password yang dibuat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Jalankan Ontology Setup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Buka file data/cypher/ontology_setup.cypher di VS Code. Copy semua isinya → paste di Neo4j Browser → klik Run (segitiga biru).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File ini membuat struktur Knowledge Graph untuk Sánchez Similarity: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 KG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</w:t>
            </w:r>
          </w:p>
        </w:tc>
        <w:tc>
          <w:tcPr>
            <w:tcW w:type="dxa" w:w="4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Peran dalam Sánchez IC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:SkillClass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TechnicalSkill, FrontendSkill</w:t>
            </w:r>
          </w:p>
        </w:tc>
        <w:tc>
          <w:tcPr>
            <w:tcW w:type="dxa" w:w="4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Ancestor abstrak — mempengaruhi IC(c) via leaves/ancestors count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:Skill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React.js, Vue.js, Laravel</w:t>
            </w:r>
          </w:p>
        </w:tc>
        <w:tc>
          <w:tcPr>
            <w:tcW w:type="dxa" w:w="4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Leaf node — IC tertinggi (paling spesifik)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[:IS_A]</w:t>
            </w:r>
          </w:p>
        </w:tc>
        <w:tc>
          <w:tcPr>
            <w:tcW w:type="dxa" w:w="3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React.js → JSFrameworkFrontend</w:t>
            </w:r>
          </w:p>
        </w:tc>
        <w:tc>
          <w:tcPr>
            <w:tcW w:type="dxa" w:w="4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Relasi hierarki — ditraversal untuk hitung ancestors(c) dan leaves(c)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Memahami IC via Struktur Graph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Contoh hierarki skill frontend: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TechnicalSkill          ← IC ≈ 0.0  (root, 42 leaves di bawahnya)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 SoftwareSkill      ← IC ~ 1.2  (31 leaves)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└─ FrontendSkill ← IC ~ 2.1  (13 leaves)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└─ JSFrameworkFrontend   ← IC ~ 2.7  (7 leaves)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├─ React.js         ← IC ~ 3.6  (1 leaf = diri sendiri)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├─ Vue.js           ← IC ~ 3.6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└─ Angular          ← IC ~ 3.6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Semakin dalam posisi node → semakin sedikit leaves di bawahnya → IC semakin tinggi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Verifikasi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Cek total node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MATCH (n) RETURN count(n) AS total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Cek ancestor React.js (untuk menghitung IC)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MATCH (s:Skill {name:'React.js'})-[:IS_A*0..]-&gt;(a)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collect(DISTINCT a.name) AS ancestors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Expected: [React.js, JSFrameworkFrontend, FrontendSkill, SoftwareSkill, TechnicalSkill]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Cek leaf count TechnicalSkill (= maxLeaves)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MATCH (root:SkillClass {name:'TechnicalSkill'})-[:IS_A*0..]-&gt;(d)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NOT (d)&lt;-[:IS_A]-(:Skill) AND NOT (d)&lt;-[:IS_A]-(:SkillClass)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count(DISTINCT d) AS max_leaves</w:t>
      </w:r>
    </w:p>
    <w:p>
      <w:pPr>
        <w:spacing w:before="0" w:after="80"/>
      </w:pPr>
      <w:r>
        <w:t xml:space="preserve"/>
      </w:r>
    </w:p>
    <w:p>
      <w:pPr>
        <w:pBdr>
          <w:left w:val="thick" w:color="27AE60" w:sz="16" w:space="8"/>
        </w:pBdr>
        <w:shd w:fill="E8F5E9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1E5C37"/>
          <w:sz w:val="19"/>
          <w:szCs w:val="19"/>
        </w:rPr>
        <w:t xml:space="preserve">OK  </w:t>
      </w:r>
      <w:r>
        <w:rPr>
          <w:rFonts w:ascii="Arial" w:cs="Arial" w:eastAsia="Arial" w:hAnsi="Arial"/>
          <w:color w:val="1E5C37"/>
          <w:sz w:val="19"/>
          <w:szCs w:val="19"/>
        </w:rPr>
        <w:t xml:space="preserve">Ancestors React.js harus 5 node. max_leaves TechnicalSkill seharusnya 42+.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Menjalankan Aplikasi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Mode inmemory (Tanpa DB — Untuk Dev Awal)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.env: APP_MODE=inmemory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uvicorn src.api.main:app --reload --port 8000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 startup yang diharapkan: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[startup] mode=inmemory — dummy data, tanpa koneksi DB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Mode real (Dengan PostgreSQL + Neo4j)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.env: APP_MODE=real (dan kredensial DB sudah diisi)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uvicorn src.api.main:app --reload --port 8000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 startup yang diharapkan: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[startup] PostgreSQL pool OK | Neo4j OK | mode=real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Akses Swagger UI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rPr>
          <w:tblHeader/>
        </w:trP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5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http://localhost:8000/docs</w:t>
            </w:r>
          </w:p>
        </w:tc>
        <w:tc>
          <w:tcPr>
            <w:tcW w:type="dxa" w:w="5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Swagger UI — test semua endpoint interaktif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http://localhost:8000/health</w:t>
            </w:r>
          </w:p>
        </w:tc>
        <w:tc>
          <w:tcPr>
            <w:tcW w:type="dxa" w:w="5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Health check + status koneksi DB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http://localhost:8000/saw/weights</w:t>
            </w:r>
          </w:p>
        </w:tc>
        <w:tc>
          <w:tcPr>
            <w:tcW w:type="dxa" w:w="5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Bobot ROC yang sedang aktif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Test Query Utama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POST /recommend di Swagger UI: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"query": "saya butuh frontend React.js pengalaman diatas 2 tahun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Bandung proyek BANK mulai 20 Maret 2026",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"top_k": 5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 Debug Sánchez Similarity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Gunakan endpoint debug untuk validasi per increment: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Debug IC + ancestors suatu skill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/graph/skill/React.js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Debug similarity dua skill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/graph/similarity?skill_a=React.js&amp;skill_b=Vue.js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Response: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{"skill_a":"React.js","ic_a":3.5789,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"skill_b":"Vue.js",  "ic_b":3.5789,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"lcs":"JSFrameworkFrontend","ic_lcs":2.7496,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"similarity":0.7683,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"formula":"sim(a,b) = 2xIC(LCS) / (IC(a)+IC(b))"}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Testing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Jalankan Semua Tests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pytest -v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Expected: 46+ passed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Test Per Increment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pytest tests/test_nlp/ -v    # Increment 1 — NER blackbox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pytest tests/test_cbf/ -v    # Increment 2 — Sánchez IC + similarity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pytest tests/test_saw/ -v    # Increment 3 — SAW + ROC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Cakupan Test Sánchez (Increment 2)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Class</w:t>
            </w:r>
          </w:p>
        </w:tc>
        <w:tc>
          <w:tcPr>
            <w:tcW w:type="dxa" w:w="7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Yang Diuji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TestIC</w:t>
            </w:r>
          </w:p>
        </w:tc>
        <w:tc>
          <w:tcPr>
            <w:tcW w:type="dxa" w:w="7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root IC ≈ 0, leaf IC &gt; abstract IC, IC positif untuk non-root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TestLCS</w:t>
            </w:r>
          </w:p>
        </w:tc>
        <w:tc>
          <w:tcPr>
            <w:tcW w:type="dxa" w:w="7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LCS identik, LCS sesama family, LCS beda domain, LCS Python frameworks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TestSanchezSimilarity</w:t>
            </w:r>
          </w:p>
        </w:tc>
        <w:tc>
          <w:tcPr>
            <w:tcW w:type="dxa" w:w="7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identical=1.0, same_family&gt;0.6, diff_domain&lt;0.1, symmetry, range [0,1]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TestSkillScore</w:t>
            </w:r>
          </w:p>
        </w:tc>
        <w:tc>
          <w:tcPr>
            <w:tcW w:type="dxa" w:w="70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exact match, no constraint, unrelated skill, detail keys, coverage ratio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Konfigurasi ROC Weights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Bobot dikontrol dari .env — tidak perlu ubah kode. Dikalibrasi ulang setelah konsultasi stakeholder.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Formula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w_i = (1/n) × Σ_{j=i}^{n} (1/j)   — Barron &amp; Barrett (1996)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Bobot Default (n=5)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600"/>
      </w:tblGrid>
      <w:tr>
        <w:trPr>
          <w:tblHeader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Kriteria</w:t>
            </w:r>
          </w:p>
        </w:tc>
        <w:tc>
          <w:tcPr>
            <w:tcW w:type="dxa" w:w="4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Bobot ROC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skill</w:t>
            </w:r>
          </w:p>
        </w:tc>
        <w:tc>
          <w:tcPr>
            <w:tcW w:type="dxa" w:w="4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0.4567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pengalaman</w:t>
            </w:r>
          </w:p>
        </w:tc>
        <w:tc>
          <w:tcPr>
            <w:tcW w:type="dxa" w:w="4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0.2567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lokasi</w:t>
            </w:r>
          </w:p>
        </w:tc>
        <w:tc>
          <w:tcPr>
            <w:tcW w:type="dxa" w:w="4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0.1567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preferensi_proyek</w:t>
            </w:r>
          </w:p>
        </w:tc>
        <w:tc>
          <w:tcPr>
            <w:tcW w:type="dxa" w:w="4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0.0900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ketersediaan</w:t>
            </w:r>
          </w:p>
        </w:tc>
        <w:tc>
          <w:tcPr>
            <w:tcW w:type="dxa" w:w="46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0.0400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Cara Ubah Bobot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.env — contoh setelah konsultasi: ketersediaan lebih penting dari lokasi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CRITERIA_RANK_SKILL=1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CRITERIA_RANK_PENGALAMAN=2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CRITERIA_RANK_KETERSEDIAAN=3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CRITERIA_RANK_LOKASI=4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CRITERIA_RANK_PREFERENSI_PROYEK=5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Verifikasi: GET http://localhost:8000/saw/weights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2026-03-05T04:11:14.374Z</dcterms:created>
  <dcterms:modified xsi:type="dcterms:W3CDTF">2026-03-05T04:11:14.374Z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