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y motivado a lo largo de la carrera son las de la línea de desarrollo y código. Destaco ramos como Programación de Algoritmos, Desarrollo Software Escritorio, Programación Web e Integración de Plataformas. Lo que más me atrae de ellas es la parte práctica de construir soluciones funcionales desde cero: sentarme a pensar la lógica, resolver problemas mediante código y ver cómo una arquitectura o una API realmente cobra vida e interactúa con interfaces y bases de datos. Por lo mismo, el Certificado en Programación de Software ha sido el más representativo y útil para mi vocación.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considero que tienen un valor concreto frente al mundo laboral. Más allá de aprobar ramos aislados, estas certificaciones modulares (como la de Programación de Software o Arquitectura de Software) validan que uno domina un ciclo técnico completo y habilitante. En mi caso, sirven como un respaldo formal al momento de postular a ofertas laborales o demostrar competencias técnicas específicas antes de egresar.</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ff0000"/>
                <w:sz w:val="24"/>
                <w:szCs w:val="24"/>
              </w:rPr>
            </w:pPr>
            <w:r w:rsidDel="00000000" w:rsidR="00000000" w:rsidRPr="00000000">
              <w:rPr>
                <w:color w:val="385623"/>
                <w:sz w:val="24"/>
                <w:szCs w:val="24"/>
                <w:rtl w:val="0"/>
              </w:rPr>
              <w:t xml:space="preserve">Mi mayor fortaleza está en el desarrollo directo de software. Me siento seguro y competente construyendo programas y rutinas de distinta complejidad bajo buenas prácticas de codificación (competencia del área de desarrollo), manipulando bases de datos y estructurando servicios web para comunicar aplicaciones (backend y frontend). Es el área donde más rápido avanzo y donde tengo mayor autonomía técnica.</w:t>
              <w:br w:type="textWrapping"/>
              <w:br w:type="textWrapping"/>
            </w:r>
            <w:r w:rsidDel="00000000" w:rsidR="00000000" w:rsidRPr="00000000">
              <w:rPr>
                <w:color w:val="ff0000"/>
                <w:sz w:val="24"/>
                <w:szCs w:val="24"/>
                <w:rtl w:val="0"/>
              </w:rPr>
              <w:t xml:space="preserve">El área que más me cuesta y que necesito reforzar es la gestión de proyectos informáticos y evaluación de riesgos. Aspectos metodológicos como la estimación formal de cronogramas, seguimiento documental estricto, gestión de recursos o mitigación de riesgos operativos no me resultan tan naturales como programar. Sé que para asumir proyectos completos necesito adquirir mayor disciplina y soltura en esta faceta.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Mi principal interés es la ingeniería y construcción de software. Me atrae desempeñarme en desarrollo puro, abarcando backend, frontend o un rol integral fullstack, implementando arquitecturas sólidas y resolviendo problemas técnicos reales de integración y procesamiento.</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Se relacionan directamente competencias como "Construir programas y rutinas de variada complejidad acordes a tecnologías de mercado" y "Construir el modelo arquitectónico de una solución sistémica". Para complementar mi perfil de desarrollo en un proyecto como el de título (Mosto), requiero fortalecer la integración práctica de modelos de datos/Machine Learning hacia los servicios web y, a la vez, no descuidar la planificación ágil para gestionar adecuadamente los tiempos del proyecto.</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En 5 años me veo consolidado trabajando como Ingeniero de Software, ya sea en backend o fullstack, ya sea bajo modalidad remota o presencial. Me gustaría estar formando parte de equipos ágiles desarrollando sistemas que impacten procesos de negocio o industrias reales, aportando desde la codificación, buenas prácticas arquitectónicas y la integración de nuevos servicios tecnológicos.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bookmarkStart w:colFirst="0" w:colLast="0" w:name="_heading=h.uou98uyz1t5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color w:val="767171"/>
                <w:sz w:val="24"/>
                <w:szCs w:val="24"/>
                <w:rtl w:val="0"/>
              </w:rPr>
              <w:t xml:space="preserve">No venía con una propuesta arrastrada del curso anterior; el proyecto surgió directamente este semestre. Al evaluar alternativas y definir el rumbo de Capstone, optamos por abordar una problemática real en la industria vitivinícola: la plataforma de monitoreo y analítica predictiva de fermentación (Mosto).</w:t>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color w:val="767171"/>
                <w:sz w:val="24"/>
                <w:szCs w:val="24"/>
                <w:rtl w:val="0"/>
              </w:rPr>
              <w:t xml:space="preserve">Aborda directamente el desarrollo de software (backend en API y dashboard web frontend), la arquitectura e integración de sistemas (comunicación con microcontroladores/IoT) y la gestión analítica de datos (entrenamiento y consumo de modelos de Machine Learning para predecir fin de fermentación y anomalías). </w:t>
              <w:br w:type="textWrapping"/>
              <w:br w:type="textWrapping"/>
              <w:t xml:space="preserve">Un proyecto integral de ciclo completo (end-to-end). Trabajar en un software que no se quede en un prototipo teórico, sino que combine recepción de datos en tiempo real, lógica de negocio y visualización web, es exactamente la clase de desafío técnico que potencia mi portafolio como desarrollador. </w:t>
              <w:br w:type="textWrapping"/>
              <w:br w:type="textWrapping"/>
              <w:t xml:space="preserve">Se sitúa en el sector productivo agroindustrial vitivinícola (viñas y bodegas medianas y pequeñas, principalmente de la Región del Biobío y Valle del Itata). El contexto busca solucionar un dolor operativo concreto: la falta de monitoreo continuo durante la fermentación, automatizando la supervisión para evitar mermas y asegurar la calidad del vino mediante tecnología accesible. </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4t5SyPpYvtyBotIjp/iXJOUg==">CgMxLjAyDmgudW91OTh1eXoxdDV1OAByITFRdDdMUWFpYjZIclluUnlfVDJ5OWc1cXlXRmh3ZVYtNA==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