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BE85" w14:textId="5099FF31" w:rsidR="001F5EDE" w:rsidRDefault="008F522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一、</w:t>
      </w:r>
      <w:r w:rsidR="00851221">
        <w:rPr>
          <w:rFonts w:hint="eastAsia"/>
          <w:b/>
          <w:bCs/>
          <w:sz w:val="32"/>
          <w:szCs w:val="36"/>
        </w:rPr>
        <w:t>管程</w:t>
      </w:r>
      <w:r w:rsidR="001F5EDE">
        <w:rPr>
          <w:rFonts w:hint="eastAsia"/>
          <w:b/>
          <w:bCs/>
          <w:sz w:val="32"/>
          <w:szCs w:val="36"/>
        </w:rPr>
        <w:t>：</w:t>
      </w:r>
    </w:p>
    <w:p w14:paraId="52BFA829" w14:textId="266E621E" w:rsidR="001F5EDE" w:rsidRPr="007C0E49" w:rsidRDefault="00851221">
      <w:r>
        <w:object w:dxaOrig="13153" w:dyaOrig="3637" w14:anchorId="02C30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0.75pt;height:271.1pt" o:ole="">
            <v:imagedata r:id="rId7" o:title=""/>
          </v:shape>
          <o:OLEObject Type="Embed" ProgID="Visio.Drawing.15" ShapeID="_x0000_i1025" DrawAspect="Content" ObjectID="_1648664528" r:id="rId8"/>
        </w:object>
      </w:r>
    </w:p>
    <w:p w14:paraId="66339753" w14:textId="3EDFD35E" w:rsidR="007C0E49" w:rsidRDefault="007C0E49"/>
    <w:p w14:paraId="07017C83" w14:textId="2449D3D1" w:rsidR="007E149A" w:rsidRDefault="005F0827">
      <w:r>
        <w:object w:dxaOrig="5257" w:dyaOrig="1237" w14:anchorId="081F2ABD">
          <v:shape id="_x0000_i1026" type="#_x0000_t75" style="width:326.75pt;height:76.9pt" o:ole="">
            <v:imagedata r:id="rId9" o:title=""/>
          </v:shape>
          <o:OLEObject Type="Embed" ProgID="Visio.Drawing.15" ShapeID="_x0000_i1026" DrawAspect="Content" ObjectID="_1648664529" r:id="rId10"/>
        </w:object>
      </w:r>
    </w:p>
    <w:p w14:paraId="3F4FCC2C" w14:textId="58514A8E" w:rsidR="005C2052" w:rsidRPr="005C2052" w:rsidRDefault="005C2052">
      <w:pPr>
        <w:rPr>
          <w:color w:val="FF0000"/>
          <w:sz w:val="28"/>
          <w:szCs w:val="32"/>
        </w:rPr>
      </w:pPr>
      <w:r w:rsidRPr="005C2052">
        <w:rPr>
          <w:rFonts w:hint="eastAsia"/>
          <w:color w:val="FF0000"/>
          <w:sz w:val="28"/>
          <w:szCs w:val="32"/>
        </w:rPr>
        <w:t>在用户层，</w:t>
      </w:r>
      <w:proofErr w:type="spellStart"/>
      <w:r w:rsidRPr="005C2052">
        <w:rPr>
          <w:rFonts w:hint="eastAsia"/>
          <w:color w:val="FF0000"/>
          <w:sz w:val="28"/>
          <w:szCs w:val="32"/>
        </w:rPr>
        <w:t>s</w:t>
      </w:r>
      <w:r w:rsidRPr="005C2052">
        <w:rPr>
          <w:color w:val="FF0000"/>
          <w:sz w:val="28"/>
          <w:szCs w:val="32"/>
        </w:rPr>
        <w:t>tart_read</w:t>
      </w:r>
      <w:proofErr w:type="spellEnd"/>
      <w:r w:rsidRPr="005C2052">
        <w:rPr>
          <w:rFonts w:hint="eastAsia"/>
          <w:color w:val="FF0000"/>
          <w:sz w:val="28"/>
          <w:szCs w:val="32"/>
        </w:rPr>
        <w:t>、</w:t>
      </w:r>
      <w:proofErr w:type="spellStart"/>
      <w:r w:rsidRPr="005C2052">
        <w:rPr>
          <w:color w:val="FF0000"/>
          <w:sz w:val="28"/>
          <w:szCs w:val="32"/>
        </w:rPr>
        <w:t>finish_read</w:t>
      </w:r>
      <w:proofErr w:type="spellEnd"/>
      <w:r w:rsidRPr="005C2052">
        <w:rPr>
          <w:rFonts w:hint="eastAsia"/>
          <w:color w:val="FF0000"/>
          <w:sz w:val="28"/>
          <w:szCs w:val="32"/>
        </w:rPr>
        <w:t>、</w:t>
      </w:r>
      <w:proofErr w:type="spellStart"/>
      <w:r w:rsidRPr="005C2052">
        <w:rPr>
          <w:rFonts w:hint="eastAsia"/>
          <w:color w:val="FF0000"/>
          <w:sz w:val="28"/>
          <w:szCs w:val="32"/>
        </w:rPr>
        <w:t>s</w:t>
      </w:r>
      <w:r w:rsidRPr="005C2052">
        <w:rPr>
          <w:color w:val="FF0000"/>
          <w:sz w:val="28"/>
          <w:szCs w:val="32"/>
        </w:rPr>
        <w:t>tart_write</w:t>
      </w:r>
      <w:proofErr w:type="spellEnd"/>
      <w:r w:rsidRPr="005C2052">
        <w:rPr>
          <w:rFonts w:hint="eastAsia"/>
          <w:color w:val="FF0000"/>
          <w:sz w:val="28"/>
          <w:szCs w:val="32"/>
        </w:rPr>
        <w:t>、</w:t>
      </w:r>
      <w:proofErr w:type="spellStart"/>
      <w:r w:rsidRPr="005C2052">
        <w:rPr>
          <w:rFonts w:hint="eastAsia"/>
          <w:color w:val="FF0000"/>
          <w:sz w:val="28"/>
          <w:szCs w:val="32"/>
        </w:rPr>
        <w:t>f</w:t>
      </w:r>
      <w:r w:rsidRPr="005C2052">
        <w:rPr>
          <w:color w:val="FF0000"/>
          <w:sz w:val="28"/>
          <w:szCs w:val="32"/>
        </w:rPr>
        <w:t>inish_write</w:t>
      </w:r>
      <w:proofErr w:type="spellEnd"/>
      <w:r w:rsidRPr="005C2052">
        <w:rPr>
          <w:rFonts w:hint="eastAsia"/>
          <w:color w:val="FF0000"/>
          <w:sz w:val="28"/>
          <w:szCs w:val="32"/>
        </w:rPr>
        <w:t>表现为原子操作，且这四个操作共享一个</w:t>
      </w:r>
      <w:r w:rsidR="0078778F" w:rsidRPr="0078778F">
        <w:rPr>
          <w:rFonts w:hint="eastAsia"/>
          <w:b/>
          <w:bCs/>
          <w:color w:val="FF0000"/>
          <w:sz w:val="28"/>
          <w:szCs w:val="32"/>
        </w:rPr>
        <w:t>管程</w:t>
      </w:r>
      <w:r w:rsidRPr="005C2052">
        <w:rPr>
          <w:rFonts w:hint="eastAsia"/>
          <w:color w:val="FF0000"/>
          <w:sz w:val="28"/>
          <w:szCs w:val="32"/>
        </w:rPr>
        <w:t>互斥量。</w:t>
      </w:r>
    </w:p>
    <w:p w14:paraId="5E0047E8" w14:textId="328034D6" w:rsidR="007E149A" w:rsidRDefault="007E149A"/>
    <w:p w14:paraId="7B77B401" w14:textId="486F7496" w:rsidR="00030A0B" w:rsidRDefault="00030A0B">
      <w:r>
        <w:object w:dxaOrig="9744" w:dyaOrig="19381" w14:anchorId="522AA101">
          <v:shape id="_x0000_i1027" type="#_x0000_t75" style="width:487.1pt;height:969.25pt" o:ole="">
            <v:imagedata r:id="rId11" o:title=""/>
          </v:shape>
          <o:OLEObject Type="Embed" ProgID="Visio.Drawing.15" ShapeID="_x0000_i1027" DrawAspect="Content" ObjectID="_1648664530" r:id="rId12"/>
        </w:object>
      </w:r>
    </w:p>
    <w:p w14:paraId="0D45C475" w14:textId="16F64FC3" w:rsidR="007E149A" w:rsidRPr="00CF26E5" w:rsidRDefault="007E149A">
      <w:pPr>
        <w:rPr>
          <w:sz w:val="22"/>
          <w:szCs w:val="24"/>
        </w:rPr>
      </w:pPr>
    </w:p>
    <w:p w14:paraId="025EB580" w14:textId="7E0A9DED" w:rsidR="00A963F2" w:rsidRPr="00CF26E5" w:rsidRDefault="00A963F2">
      <w:pPr>
        <w:rPr>
          <w:sz w:val="28"/>
          <w:szCs w:val="32"/>
        </w:rPr>
      </w:pPr>
      <w:r w:rsidRPr="00CF26E5">
        <w:rPr>
          <w:rFonts w:hint="eastAsia"/>
          <w:sz w:val="28"/>
          <w:szCs w:val="32"/>
        </w:rPr>
        <w:t>管程实现哲学家就餐问题</w:t>
      </w:r>
    </w:p>
    <w:p w14:paraId="78597612" w14:textId="373CA4E8" w:rsidR="00A963F2" w:rsidRDefault="0066670A">
      <w:r>
        <w:object w:dxaOrig="8413" w:dyaOrig="4021" w14:anchorId="5948A4B6">
          <v:shape id="_x0000_i1033" type="#_x0000_t75" style="width:508.35pt;height:243.25pt" o:ole="">
            <v:imagedata r:id="rId13" o:title=""/>
          </v:shape>
          <o:OLEObject Type="Embed" ProgID="Visio.Drawing.15" ShapeID="_x0000_i1033" DrawAspect="Content" ObjectID="_1648664531" r:id="rId14"/>
        </w:object>
      </w:r>
    </w:p>
    <w:p w14:paraId="0197E01D" w14:textId="3D7E5A21" w:rsidR="00A963F2" w:rsidRPr="00AA5738" w:rsidRDefault="00AA5738">
      <w:pPr>
        <w:rPr>
          <w:color w:val="FF0000"/>
          <w:sz w:val="28"/>
          <w:szCs w:val="32"/>
        </w:rPr>
      </w:pPr>
      <w:r w:rsidRPr="00AA5738">
        <w:rPr>
          <w:rFonts w:hint="eastAsia"/>
          <w:color w:val="FF0000"/>
          <w:sz w:val="28"/>
          <w:szCs w:val="32"/>
        </w:rPr>
        <w:t>是否会死锁？</w:t>
      </w:r>
    </w:p>
    <w:p w14:paraId="32724FFC" w14:textId="77777777" w:rsidR="00AA5738" w:rsidRPr="007C0E49" w:rsidRDefault="00AA5738"/>
    <w:p w14:paraId="148AB81E" w14:textId="6809D654" w:rsidR="00F75211" w:rsidRPr="00675627" w:rsidRDefault="008F522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二、</w:t>
      </w:r>
      <w:r w:rsidR="00030A0B">
        <w:rPr>
          <w:rFonts w:hint="eastAsia"/>
          <w:b/>
          <w:bCs/>
          <w:sz w:val="32"/>
          <w:szCs w:val="36"/>
        </w:rPr>
        <w:t>管程与</w:t>
      </w:r>
      <w:r w:rsidR="00030A0B">
        <w:rPr>
          <w:rFonts w:hint="eastAsia"/>
          <w:b/>
          <w:bCs/>
          <w:sz w:val="32"/>
          <w:szCs w:val="36"/>
        </w:rPr>
        <w:t>PV</w:t>
      </w:r>
      <w:r w:rsidR="00030A0B">
        <w:rPr>
          <w:rFonts w:hint="eastAsia"/>
          <w:b/>
          <w:bCs/>
          <w:sz w:val="32"/>
          <w:szCs w:val="36"/>
        </w:rPr>
        <w:t>的比较</w:t>
      </w:r>
      <w:r w:rsidR="00A20B5C" w:rsidRPr="00675627">
        <w:rPr>
          <w:rFonts w:hint="eastAsia"/>
          <w:b/>
          <w:bCs/>
          <w:sz w:val="32"/>
          <w:szCs w:val="36"/>
        </w:rPr>
        <w:t>：</w:t>
      </w:r>
    </w:p>
    <w:p w14:paraId="6562EB60" w14:textId="4E2ACC6D" w:rsidR="00B30B03" w:rsidRPr="005A0096" w:rsidRDefault="00EE3764">
      <w:pPr>
        <w:rPr>
          <w:sz w:val="22"/>
          <w:szCs w:val="24"/>
        </w:rPr>
      </w:pPr>
      <w:r>
        <w:object w:dxaOrig="7633" w:dyaOrig="3421" w14:anchorId="56760B90">
          <v:shape id="_x0000_i1029" type="#_x0000_t75" style="width:489.8pt;height:219.8pt" o:ole="">
            <v:imagedata r:id="rId15" o:title=""/>
          </v:shape>
          <o:OLEObject Type="Embed" ProgID="Visio.Drawing.15" ShapeID="_x0000_i1029" DrawAspect="Content" ObjectID="_1648664532" r:id="rId16"/>
        </w:object>
      </w:r>
    </w:p>
    <w:p w14:paraId="04C724D2" w14:textId="77777777" w:rsidR="006F27A6" w:rsidRDefault="006F27A6"/>
    <w:p w14:paraId="781FE37B" w14:textId="575E42DB" w:rsidR="00A20B5C" w:rsidRDefault="00F969B4">
      <w:r>
        <w:object w:dxaOrig="9109" w:dyaOrig="7813" w14:anchorId="57AF5DBE">
          <v:shape id="_x0000_i1030" type="#_x0000_t75" style="width:548.2pt;height:470.2pt" o:ole="">
            <v:imagedata r:id="rId17" o:title=""/>
          </v:shape>
          <o:OLEObject Type="Embed" ProgID="Visio.Drawing.15" ShapeID="_x0000_i1030" DrawAspect="Content" ObjectID="_1648664533" r:id="rId18"/>
        </w:object>
      </w:r>
    </w:p>
    <w:p w14:paraId="74824967" w14:textId="7679AC8F" w:rsidR="0096306F" w:rsidRDefault="0096306F"/>
    <w:p w14:paraId="4D3A740F" w14:textId="77777777" w:rsidR="0096306F" w:rsidRPr="00A30D0B" w:rsidRDefault="0096306F"/>
    <w:p w14:paraId="743C8E4D" w14:textId="6A700FFD" w:rsidR="00735F1E" w:rsidRPr="00DD39EC" w:rsidRDefault="008F522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</w:t>
      </w:r>
      <w:r w:rsidR="002A4ED2" w:rsidRPr="002A4ED2">
        <w:rPr>
          <w:rFonts w:hint="eastAsia"/>
          <w:b/>
          <w:bCs/>
          <w:sz w:val="32"/>
          <w:szCs w:val="36"/>
        </w:rPr>
        <w:t>进程通讯</w:t>
      </w:r>
      <w:r w:rsidR="00735F1E" w:rsidRPr="00DD39EC">
        <w:rPr>
          <w:rFonts w:hint="eastAsia"/>
          <w:b/>
          <w:bCs/>
          <w:sz w:val="32"/>
          <w:szCs w:val="36"/>
        </w:rPr>
        <w:t>：</w:t>
      </w:r>
    </w:p>
    <w:p w14:paraId="4F08721D" w14:textId="1F9727A2" w:rsidR="00735F1E" w:rsidRPr="00E919F0" w:rsidRDefault="00E919F0">
      <w:pPr>
        <w:rPr>
          <w:sz w:val="28"/>
          <w:szCs w:val="32"/>
        </w:rPr>
      </w:pPr>
      <w:r w:rsidRPr="00E919F0">
        <w:rPr>
          <w:rFonts w:hint="eastAsia"/>
          <w:sz w:val="28"/>
          <w:szCs w:val="32"/>
        </w:rPr>
        <w:t>消息传递模式</w:t>
      </w:r>
      <w:r w:rsidRPr="00E919F0">
        <w:rPr>
          <w:rFonts w:hint="eastAsia"/>
          <w:sz w:val="28"/>
          <w:szCs w:val="32"/>
        </w:rPr>
        <w:t>,</w:t>
      </w:r>
      <w:r w:rsidRPr="00E919F0">
        <w:rPr>
          <w:rFonts w:hint="eastAsia"/>
          <w:sz w:val="28"/>
          <w:szCs w:val="32"/>
        </w:rPr>
        <w:t>直接方式</w:t>
      </w:r>
      <w:r w:rsidRPr="00E919F0">
        <w:rPr>
          <w:rFonts w:hint="eastAsia"/>
          <w:sz w:val="28"/>
          <w:szCs w:val="32"/>
        </w:rPr>
        <w:t>,</w:t>
      </w:r>
      <w:r w:rsidRPr="00E919F0">
        <w:rPr>
          <w:rFonts w:hint="eastAsia"/>
          <w:sz w:val="28"/>
          <w:szCs w:val="32"/>
        </w:rPr>
        <w:t>非对称形式</w:t>
      </w:r>
      <w:r w:rsidR="00F11D37">
        <w:rPr>
          <w:rFonts w:hint="eastAsia"/>
          <w:sz w:val="28"/>
          <w:szCs w:val="32"/>
        </w:rPr>
        <w:t>（</w:t>
      </w:r>
      <w:r w:rsidR="00F11D37" w:rsidRPr="00F11D37">
        <w:rPr>
          <w:rFonts w:hint="eastAsia"/>
          <w:color w:val="FF0000"/>
          <w:sz w:val="28"/>
          <w:szCs w:val="32"/>
        </w:rPr>
        <w:t>异步通讯</w:t>
      </w:r>
      <w:r w:rsidR="00F11D37">
        <w:rPr>
          <w:rFonts w:hint="eastAsia"/>
          <w:sz w:val="28"/>
          <w:szCs w:val="32"/>
        </w:rPr>
        <w:t>）</w:t>
      </w:r>
    </w:p>
    <w:p w14:paraId="7A556408" w14:textId="132AC931" w:rsidR="0035016D" w:rsidRDefault="001B035A">
      <w:r>
        <w:object w:dxaOrig="8016" w:dyaOrig="6337" w14:anchorId="33FC349B">
          <v:shape id="_x0000_i1031" type="#_x0000_t75" style="width:289.65pt;height:228.55pt" o:ole="">
            <v:imagedata r:id="rId19" o:title=""/>
          </v:shape>
          <o:OLEObject Type="Embed" ProgID="Visio.Drawing.15" ShapeID="_x0000_i1031" DrawAspect="Content" ObjectID="_1648664534" r:id="rId20"/>
        </w:object>
      </w:r>
    </w:p>
    <w:p w14:paraId="0372D2AE" w14:textId="77777777" w:rsidR="00F11D37" w:rsidRDefault="00F11D37">
      <w:pPr>
        <w:rPr>
          <w:sz w:val="24"/>
          <w:szCs w:val="28"/>
        </w:rPr>
      </w:pPr>
    </w:p>
    <w:p w14:paraId="3CF062D6" w14:textId="6AE517DF" w:rsidR="0035016D" w:rsidRPr="00F11D37" w:rsidRDefault="00F11D37">
      <w:pPr>
        <w:rPr>
          <w:sz w:val="28"/>
          <w:szCs w:val="32"/>
        </w:rPr>
      </w:pPr>
      <w:r w:rsidRPr="00F11D37">
        <w:rPr>
          <w:rFonts w:hint="eastAsia"/>
          <w:sz w:val="28"/>
          <w:szCs w:val="32"/>
        </w:rPr>
        <w:t>消息传递模式</w:t>
      </w:r>
      <w:r w:rsidRPr="00F11D37">
        <w:rPr>
          <w:rFonts w:hint="eastAsia"/>
          <w:sz w:val="28"/>
          <w:szCs w:val="32"/>
        </w:rPr>
        <w:t>,</w:t>
      </w:r>
      <w:r w:rsidRPr="00F11D37">
        <w:rPr>
          <w:rFonts w:hint="eastAsia"/>
          <w:sz w:val="28"/>
          <w:szCs w:val="32"/>
        </w:rPr>
        <w:t>直接方式</w:t>
      </w:r>
      <w:r w:rsidRPr="00F11D37">
        <w:rPr>
          <w:rFonts w:hint="eastAsia"/>
          <w:sz w:val="28"/>
          <w:szCs w:val="32"/>
        </w:rPr>
        <w:t>,</w:t>
      </w:r>
      <w:r w:rsidRPr="00F11D37">
        <w:rPr>
          <w:rFonts w:hint="eastAsia"/>
          <w:sz w:val="28"/>
          <w:szCs w:val="32"/>
        </w:rPr>
        <w:t>非对称形式</w:t>
      </w:r>
      <w:r>
        <w:rPr>
          <w:rFonts w:hint="eastAsia"/>
          <w:sz w:val="28"/>
          <w:szCs w:val="32"/>
        </w:rPr>
        <w:t>（</w:t>
      </w:r>
      <w:r w:rsidRPr="00F11D37">
        <w:rPr>
          <w:rFonts w:hint="eastAsia"/>
          <w:color w:val="FF0000"/>
          <w:sz w:val="28"/>
          <w:szCs w:val="32"/>
        </w:rPr>
        <w:t>同步通讯</w:t>
      </w:r>
      <w:r>
        <w:rPr>
          <w:rFonts w:hint="eastAsia"/>
          <w:sz w:val="28"/>
          <w:szCs w:val="32"/>
        </w:rPr>
        <w:t>）</w:t>
      </w:r>
    </w:p>
    <w:p w14:paraId="05F29A7A" w14:textId="471CE867" w:rsidR="001B035A" w:rsidRDefault="001B035A"/>
    <w:p w14:paraId="3B0C8618" w14:textId="77777777" w:rsidR="001B035A" w:rsidRDefault="001B035A"/>
    <w:sectPr w:rsidR="001B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F7D49" w14:textId="77777777" w:rsidR="00097F0D" w:rsidRDefault="00097F0D" w:rsidP="00BD7C60">
      <w:r>
        <w:separator/>
      </w:r>
    </w:p>
  </w:endnote>
  <w:endnote w:type="continuationSeparator" w:id="0">
    <w:p w14:paraId="61945D1F" w14:textId="77777777" w:rsidR="00097F0D" w:rsidRDefault="00097F0D" w:rsidP="00BD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91805" w14:textId="77777777" w:rsidR="00097F0D" w:rsidRDefault="00097F0D" w:rsidP="00BD7C60">
      <w:r>
        <w:separator/>
      </w:r>
    </w:p>
  </w:footnote>
  <w:footnote w:type="continuationSeparator" w:id="0">
    <w:p w14:paraId="7BBCA5C0" w14:textId="77777777" w:rsidR="00097F0D" w:rsidRDefault="00097F0D" w:rsidP="00BD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E55D6"/>
    <w:multiLevelType w:val="hybridMultilevel"/>
    <w:tmpl w:val="84EE2690"/>
    <w:lvl w:ilvl="0" w:tplc="BABA14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090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473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4F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A39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684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457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6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E67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1E"/>
    <w:rsid w:val="00030A0B"/>
    <w:rsid w:val="00097F0D"/>
    <w:rsid w:val="000E6806"/>
    <w:rsid w:val="001007AE"/>
    <w:rsid w:val="001754BB"/>
    <w:rsid w:val="00185265"/>
    <w:rsid w:val="001901FA"/>
    <w:rsid w:val="001B035A"/>
    <w:rsid w:val="001F5EDE"/>
    <w:rsid w:val="002A4ED2"/>
    <w:rsid w:val="002C5113"/>
    <w:rsid w:val="0035016D"/>
    <w:rsid w:val="003751E2"/>
    <w:rsid w:val="003B1825"/>
    <w:rsid w:val="00422729"/>
    <w:rsid w:val="004620D7"/>
    <w:rsid w:val="004D689C"/>
    <w:rsid w:val="0055023C"/>
    <w:rsid w:val="00586B71"/>
    <w:rsid w:val="005A0096"/>
    <w:rsid w:val="005C2052"/>
    <w:rsid w:val="005E2BEB"/>
    <w:rsid w:val="005F0827"/>
    <w:rsid w:val="00625992"/>
    <w:rsid w:val="00655647"/>
    <w:rsid w:val="0066670A"/>
    <w:rsid w:val="00675627"/>
    <w:rsid w:val="00686CD6"/>
    <w:rsid w:val="006F27A6"/>
    <w:rsid w:val="00735F1E"/>
    <w:rsid w:val="0078778F"/>
    <w:rsid w:val="007C0E49"/>
    <w:rsid w:val="007D6FA8"/>
    <w:rsid w:val="007E149A"/>
    <w:rsid w:val="007F7BF4"/>
    <w:rsid w:val="008263E8"/>
    <w:rsid w:val="00851221"/>
    <w:rsid w:val="008F5221"/>
    <w:rsid w:val="00933549"/>
    <w:rsid w:val="0096306F"/>
    <w:rsid w:val="00A20B5C"/>
    <w:rsid w:val="00A30D0B"/>
    <w:rsid w:val="00A42A7A"/>
    <w:rsid w:val="00A963F2"/>
    <w:rsid w:val="00AA5738"/>
    <w:rsid w:val="00AC0D8A"/>
    <w:rsid w:val="00AF4DF0"/>
    <w:rsid w:val="00B30B03"/>
    <w:rsid w:val="00B67A01"/>
    <w:rsid w:val="00BD7C60"/>
    <w:rsid w:val="00C325A8"/>
    <w:rsid w:val="00C37BFE"/>
    <w:rsid w:val="00C629BC"/>
    <w:rsid w:val="00CA4CB4"/>
    <w:rsid w:val="00CF26E5"/>
    <w:rsid w:val="00DD39EC"/>
    <w:rsid w:val="00E27AF4"/>
    <w:rsid w:val="00E919F0"/>
    <w:rsid w:val="00EE3764"/>
    <w:rsid w:val="00F11D37"/>
    <w:rsid w:val="00F67AFB"/>
    <w:rsid w:val="00F7521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2F5B2"/>
  <w15:chartTrackingRefBased/>
  <w15:docId w15:val="{A911ADA8-DC9D-4983-B467-60ABF1A3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21</cp:revision>
  <dcterms:created xsi:type="dcterms:W3CDTF">2020-04-16T06:33:00Z</dcterms:created>
  <dcterms:modified xsi:type="dcterms:W3CDTF">2020-04-17T13:31:00Z</dcterms:modified>
</cp:coreProperties>
</file>