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427E9B" w:rsidRDefault="00917763" w:rsidP="00D31D50">
      <w:pPr>
        <w:spacing w:line="220" w:lineRule="atLeast"/>
        <w:rPr>
          <w:b/>
          <w:sz w:val="21"/>
          <w:szCs w:val="21"/>
        </w:rPr>
      </w:pPr>
      <w:r w:rsidRPr="00427E9B">
        <w:rPr>
          <w:rFonts w:hint="eastAsia"/>
          <w:b/>
          <w:sz w:val="21"/>
          <w:szCs w:val="21"/>
        </w:rPr>
        <w:t>一、简述题</w:t>
      </w:r>
      <w:r w:rsidR="009051E1" w:rsidRPr="00427E9B">
        <w:rPr>
          <w:rFonts w:hint="eastAsia"/>
          <w:b/>
          <w:sz w:val="21"/>
          <w:szCs w:val="21"/>
        </w:rPr>
        <w:t>（</w:t>
      </w:r>
      <w:r w:rsidR="009051E1" w:rsidRPr="00427E9B">
        <w:rPr>
          <w:rFonts w:hint="eastAsia"/>
          <w:b/>
          <w:sz w:val="21"/>
          <w:szCs w:val="21"/>
        </w:rPr>
        <w:t>30</w:t>
      </w:r>
      <w:r w:rsidR="009051E1" w:rsidRPr="00427E9B">
        <w:rPr>
          <w:rFonts w:hint="eastAsia"/>
          <w:b/>
          <w:sz w:val="21"/>
          <w:szCs w:val="21"/>
        </w:rPr>
        <w:t>分，每小题</w:t>
      </w:r>
      <w:r w:rsidR="009051E1" w:rsidRPr="00427E9B">
        <w:rPr>
          <w:rFonts w:hint="eastAsia"/>
          <w:b/>
          <w:sz w:val="21"/>
          <w:szCs w:val="21"/>
        </w:rPr>
        <w:t>6</w:t>
      </w:r>
      <w:r w:rsidR="009051E1" w:rsidRPr="00427E9B">
        <w:rPr>
          <w:rFonts w:hint="eastAsia"/>
          <w:b/>
          <w:sz w:val="21"/>
          <w:szCs w:val="21"/>
        </w:rPr>
        <w:t>分）</w:t>
      </w:r>
      <w:r w:rsidRPr="00427E9B">
        <w:rPr>
          <w:rFonts w:hint="eastAsia"/>
          <w:b/>
          <w:sz w:val="21"/>
          <w:szCs w:val="21"/>
        </w:rPr>
        <w:t>：</w:t>
      </w:r>
    </w:p>
    <w:p w:rsidR="00917763" w:rsidRDefault="00917763" w:rsidP="00DB309A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数据存储是一般都是字节的整数</w:t>
      </w:r>
      <w:proofErr w:type="gramStart"/>
      <w:r w:rsidRPr="00427E9B">
        <w:rPr>
          <w:rFonts w:asciiTheme="minorEastAsia" w:eastAsiaTheme="minorEastAsia" w:hAnsiTheme="minorEastAsia" w:hint="eastAsia"/>
          <w:sz w:val="21"/>
          <w:szCs w:val="21"/>
        </w:rPr>
        <w:t>倍</w:t>
      </w:r>
      <w:proofErr w:type="gramEnd"/>
      <w:r w:rsidRPr="00427E9B">
        <w:rPr>
          <w:rFonts w:asciiTheme="minorEastAsia" w:eastAsiaTheme="minorEastAsia" w:hAnsiTheme="minorEastAsia" w:hint="eastAsia"/>
          <w:sz w:val="21"/>
          <w:szCs w:val="21"/>
        </w:rPr>
        <w:t>，例如32位数据是4个字节，这32位的数据一般可以有2种顺序存放，请说明是哪2种存放顺序。</w:t>
      </w:r>
      <w:proofErr w:type="gramStart"/>
      <w:r w:rsidRPr="00427E9B">
        <w:rPr>
          <w:rFonts w:asciiTheme="minorEastAsia" w:eastAsiaTheme="minorEastAsia" w:hAnsiTheme="minorEastAsia" w:hint="eastAsia"/>
          <w:sz w:val="21"/>
          <w:szCs w:val="21"/>
        </w:rPr>
        <w:t>若数据</w:t>
      </w:r>
      <w:proofErr w:type="gramEnd"/>
      <w:r w:rsidRPr="00427E9B">
        <w:rPr>
          <w:rFonts w:asciiTheme="minorEastAsia" w:eastAsiaTheme="minorEastAsia" w:hAnsiTheme="minorEastAsia" w:hint="eastAsia"/>
          <w:sz w:val="21"/>
          <w:szCs w:val="21"/>
        </w:rPr>
        <w:t>12345678H(16进制)存放在100、101、102、103这4个存储单元中，按照这2种存放方式，各存储单元的数据值各是多少？</w:t>
      </w:r>
    </w:p>
    <w:p w:rsidR="002046A2" w:rsidRDefault="0060236A" w:rsidP="0060236A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18013D">
        <w:rPr>
          <w:rFonts w:asciiTheme="minorEastAsia" w:eastAsiaTheme="minorEastAsia" w:hAnsiTheme="minorEastAsia" w:hint="eastAsia"/>
          <w:b/>
          <w:color w:val="FF0000"/>
          <w:sz w:val="21"/>
          <w:szCs w:val="21"/>
          <w:highlight w:val="yellow"/>
        </w:rPr>
        <w:t>答案：</w:t>
      </w:r>
      <w:r w:rsidRPr="009B2507">
        <w:rPr>
          <w:rFonts w:asciiTheme="minorEastAsia" w:eastAsiaTheme="minorEastAsia" w:hAnsiTheme="minorEastAsia" w:hint="eastAsia"/>
          <w:sz w:val="21"/>
          <w:szCs w:val="21"/>
        </w:rPr>
        <w:t>2种存放方式为</w:t>
      </w:r>
      <w:r w:rsidRPr="009B2507">
        <w:rPr>
          <w:rFonts w:asciiTheme="minorEastAsia" w:eastAsiaTheme="minorEastAsia" w:hAnsiTheme="minorEastAsia" w:hint="eastAsia"/>
          <w:b/>
          <w:sz w:val="21"/>
          <w:szCs w:val="21"/>
        </w:rPr>
        <w:t>大端存储</w:t>
      </w:r>
      <w:r w:rsidRPr="009B2507">
        <w:rPr>
          <w:rFonts w:asciiTheme="minorEastAsia" w:eastAsiaTheme="minorEastAsia" w:hAnsiTheme="minorEastAsia" w:hint="eastAsia"/>
          <w:sz w:val="21"/>
          <w:szCs w:val="21"/>
        </w:rPr>
        <w:t>（最左边字节是字地址，高位数据放入低地址）</w:t>
      </w:r>
      <w:proofErr w:type="gramStart"/>
      <w:r w:rsidRPr="009B2507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9B2507">
        <w:rPr>
          <w:rFonts w:asciiTheme="minorEastAsia" w:eastAsiaTheme="minorEastAsia" w:hAnsiTheme="minorEastAsia" w:hint="eastAsia"/>
          <w:b/>
          <w:sz w:val="21"/>
          <w:szCs w:val="21"/>
        </w:rPr>
        <w:t>小端存储</w:t>
      </w:r>
      <w:proofErr w:type="gramEnd"/>
      <w:r w:rsidRPr="009B2507">
        <w:rPr>
          <w:rFonts w:asciiTheme="minorEastAsia" w:eastAsiaTheme="minorEastAsia" w:hAnsiTheme="minorEastAsia" w:hint="eastAsia"/>
          <w:sz w:val="21"/>
          <w:szCs w:val="21"/>
        </w:rPr>
        <w:t>（最右边字节放入字地址，</w:t>
      </w:r>
      <w:r w:rsidR="002046A2" w:rsidRPr="009B2507">
        <w:rPr>
          <w:rFonts w:asciiTheme="minorEastAsia" w:eastAsiaTheme="minorEastAsia" w:hAnsiTheme="minorEastAsia" w:hint="eastAsia"/>
          <w:sz w:val="21"/>
          <w:szCs w:val="21"/>
        </w:rPr>
        <w:t>低</w:t>
      </w:r>
      <w:r w:rsidRPr="009B2507">
        <w:rPr>
          <w:rFonts w:asciiTheme="minorEastAsia" w:eastAsiaTheme="minorEastAsia" w:hAnsiTheme="minorEastAsia" w:hint="eastAsia"/>
          <w:sz w:val="21"/>
          <w:szCs w:val="21"/>
        </w:rPr>
        <w:t>位数据放入</w:t>
      </w:r>
      <w:r w:rsidR="002046A2" w:rsidRPr="009B2507">
        <w:rPr>
          <w:rFonts w:asciiTheme="minorEastAsia" w:eastAsiaTheme="minorEastAsia" w:hAnsiTheme="minorEastAsia" w:hint="eastAsia"/>
          <w:sz w:val="21"/>
          <w:szCs w:val="21"/>
        </w:rPr>
        <w:t>低</w:t>
      </w:r>
      <w:r w:rsidRPr="009B2507">
        <w:rPr>
          <w:rFonts w:asciiTheme="minorEastAsia" w:eastAsiaTheme="minorEastAsia" w:hAnsiTheme="minorEastAsia" w:hint="eastAsia"/>
          <w:sz w:val="21"/>
          <w:szCs w:val="21"/>
        </w:rPr>
        <w:t>地址），所以，</w:t>
      </w:r>
      <w:r w:rsidR="002046A2" w:rsidRPr="009B2507">
        <w:rPr>
          <w:rFonts w:asciiTheme="minorEastAsia" w:eastAsiaTheme="minorEastAsia" w:hAnsiTheme="minorEastAsia" w:hint="eastAsia"/>
          <w:sz w:val="21"/>
          <w:szCs w:val="21"/>
        </w:rPr>
        <w:t>大端存储：各个单元的数值为</w:t>
      </w:r>
      <w:r w:rsidR="002046A2" w:rsidRPr="009B2507">
        <w:rPr>
          <w:rFonts w:asciiTheme="minorEastAsia" w:eastAsiaTheme="minorEastAsia" w:hAnsiTheme="minorEastAsia" w:hint="eastAsia"/>
          <w:b/>
          <w:sz w:val="21"/>
          <w:szCs w:val="21"/>
        </w:rPr>
        <w:t>100单元值12、101单元值34、102单元值56、103单元值78</w:t>
      </w:r>
      <w:r w:rsidR="002046A2" w:rsidRPr="009B2507">
        <w:rPr>
          <w:rFonts w:asciiTheme="minorEastAsia" w:eastAsiaTheme="minorEastAsia" w:hAnsiTheme="minorEastAsia" w:hint="eastAsia"/>
          <w:sz w:val="21"/>
          <w:szCs w:val="21"/>
        </w:rPr>
        <w:t>；</w:t>
      </w:r>
      <w:proofErr w:type="gramStart"/>
      <w:r w:rsidR="002046A2" w:rsidRPr="009B2507">
        <w:rPr>
          <w:rFonts w:asciiTheme="minorEastAsia" w:eastAsiaTheme="minorEastAsia" w:hAnsiTheme="minorEastAsia" w:hint="eastAsia"/>
          <w:sz w:val="21"/>
          <w:szCs w:val="21"/>
        </w:rPr>
        <w:t>小端存储</w:t>
      </w:r>
      <w:proofErr w:type="gramEnd"/>
      <w:r w:rsidR="002046A2" w:rsidRPr="009B2507">
        <w:rPr>
          <w:rFonts w:asciiTheme="minorEastAsia" w:eastAsiaTheme="minorEastAsia" w:hAnsiTheme="minorEastAsia" w:hint="eastAsia"/>
          <w:b/>
          <w:sz w:val="21"/>
          <w:szCs w:val="21"/>
        </w:rPr>
        <w:t>100单元值78；101单元值56、102单元值34、103单元值12</w:t>
      </w:r>
      <w:r w:rsidR="002046A2" w:rsidRPr="009B2507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6685E" w:rsidRPr="009B2507" w:rsidRDefault="0096685E" w:rsidP="0060236A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917763" w:rsidRDefault="00917763" w:rsidP="00DB309A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MIPS指令集的三项设计原则是什么？举例说明这些原则是如何应用到具体指令中的？</w:t>
      </w:r>
    </w:p>
    <w:p w:rsidR="002046A2" w:rsidRDefault="002046A2" w:rsidP="002046A2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18013D">
        <w:rPr>
          <w:rFonts w:asciiTheme="minorEastAsia" w:eastAsiaTheme="minorEastAsia" w:hAnsiTheme="minorEastAsia" w:hint="eastAsia"/>
          <w:b/>
          <w:sz w:val="21"/>
          <w:szCs w:val="21"/>
          <w:highlight w:val="yellow"/>
        </w:rPr>
        <w:t>答案：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MIPS指令集的三项设计原则是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9B2507">
        <w:rPr>
          <w:rFonts w:asciiTheme="minorEastAsia" w:eastAsiaTheme="minorEastAsia" w:hAnsiTheme="minorEastAsia" w:hint="eastAsia"/>
          <w:b/>
          <w:sz w:val="21"/>
          <w:szCs w:val="21"/>
        </w:rPr>
        <w:t>1）简单源于规整</w:t>
      </w:r>
      <w:r>
        <w:rPr>
          <w:rFonts w:asciiTheme="minorEastAsia" w:eastAsiaTheme="minorEastAsia" w:hAnsiTheme="minorEastAsia" w:hint="eastAsia"/>
          <w:sz w:val="21"/>
          <w:szCs w:val="21"/>
        </w:rPr>
        <w:t>，例如：add $1 $2 $3,每个指令有且仅有三个操作数；</w:t>
      </w:r>
      <w:r w:rsidRPr="009B2507">
        <w:rPr>
          <w:rFonts w:asciiTheme="minorEastAsia" w:eastAsiaTheme="minorEastAsia" w:hAnsiTheme="minorEastAsia" w:hint="eastAsia"/>
          <w:b/>
          <w:sz w:val="21"/>
          <w:szCs w:val="21"/>
        </w:rPr>
        <w:t>2）越小越快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9B2507">
        <w:rPr>
          <w:rFonts w:asciiTheme="minorEastAsia" w:eastAsiaTheme="minorEastAsia" w:hAnsiTheme="minorEastAsia" w:hint="eastAsia"/>
          <w:sz w:val="21"/>
          <w:szCs w:val="21"/>
        </w:rPr>
        <w:t>例如：指令集中只要32个寄存器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 w:rsidRPr="009B2507">
        <w:rPr>
          <w:rFonts w:asciiTheme="minorEastAsia" w:eastAsiaTheme="minorEastAsia" w:hAnsiTheme="minorEastAsia" w:hint="eastAsia"/>
          <w:b/>
          <w:sz w:val="21"/>
          <w:szCs w:val="21"/>
        </w:rPr>
        <w:t>3）优秀的设计需要好的折中</w:t>
      </w:r>
      <w:r w:rsidR="009B2507">
        <w:rPr>
          <w:rFonts w:asciiTheme="minorEastAsia" w:eastAsiaTheme="minorEastAsia" w:hAnsiTheme="minorEastAsia" w:hint="eastAsia"/>
          <w:sz w:val="21"/>
          <w:szCs w:val="21"/>
        </w:rPr>
        <w:t>，例如：保持指令长度相同，但是不同类型的指令采用不同的指令格式，add $1, $2, $3、</w:t>
      </w:r>
      <w:proofErr w:type="spellStart"/>
      <w:r w:rsidR="009B2507">
        <w:rPr>
          <w:rFonts w:asciiTheme="minorEastAsia" w:eastAsiaTheme="minorEastAsia" w:hAnsiTheme="minorEastAsia" w:hint="eastAsia"/>
          <w:sz w:val="21"/>
          <w:szCs w:val="21"/>
        </w:rPr>
        <w:t>lw</w:t>
      </w:r>
      <w:proofErr w:type="spellEnd"/>
      <w:r w:rsidR="009B2507">
        <w:rPr>
          <w:rFonts w:asciiTheme="minorEastAsia" w:eastAsiaTheme="minorEastAsia" w:hAnsiTheme="minorEastAsia" w:hint="eastAsia"/>
          <w:sz w:val="21"/>
          <w:szCs w:val="21"/>
        </w:rPr>
        <w:t xml:space="preserve"> $1, 50($2) 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96685E" w:rsidRPr="002046A2" w:rsidRDefault="0096685E" w:rsidP="0096685E">
      <w:pPr>
        <w:pStyle w:val="a3"/>
        <w:spacing w:line="220" w:lineRule="atLeast"/>
        <w:ind w:left="420" w:firstLine="422"/>
        <w:rPr>
          <w:rFonts w:asciiTheme="minorEastAsia" w:eastAsiaTheme="minorEastAsia" w:hAnsiTheme="minorEastAsia"/>
          <w:b/>
          <w:sz w:val="21"/>
          <w:szCs w:val="21"/>
        </w:rPr>
      </w:pPr>
    </w:p>
    <w:p w:rsidR="00917763" w:rsidRDefault="00917763" w:rsidP="00DB309A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旁路是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如何解决数据冒险的？是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否能解决所有的数据冒险？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并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举例说明。</w:t>
      </w:r>
    </w:p>
    <w:p w:rsidR="009B2507" w:rsidRDefault="0057177F" w:rsidP="009B2507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18013D">
        <w:rPr>
          <w:rFonts w:asciiTheme="minorEastAsia" w:eastAsiaTheme="minorEastAsia" w:hAnsiTheme="minorEastAsia" w:hint="eastAsia"/>
          <w:b/>
          <w:sz w:val="21"/>
          <w:szCs w:val="21"/>
          <w:highlight w:val="yellow"/>
        </w:rPr>
        <w:t>答案：</w:t>
      </w:r>
      <w:r>
        <w:rPr>
          <w:rFonts w:asciiTheme="minorEastAsia" w:eastAsiaTheme="minorEastAsia" w:hAnsiTheme="minorEastAsia" w:hint="eastAsia"/>
          <w:sz w:val="21"/>
          <w:szCs w:val="21"/>
        </w:rPr>
        <w:t>旁路也称为 “前推”，是一种解决</w:t>
      </w:r>
      <w:r w:rsidR="0096685E">
        <w:rPr>
          <w:rFonts w:asciiTheme="minorEastAsia" w:eastAsiaTheme="minorEastAsia" w:hAnsiTheme="minorEastAsia" w:hint="eastAsia"/>
          <w:sz w:val="21"/>
          <w:szCs w:val="21"/>
        </w:rPr>
        <w:t>流水线</w:t>
      </w:r>
      <w:r>
        <w:rPr>
          <w:rFonts w:asciiTheme="minorEastAsia" w:eastAsiaTheme="minorEastAsia" w:hAnsiTheme="minorEastAsia" w:hint="eastAsia"/>
          <w:sz w:val="21"/>
          <w:szCs w:val="21"/>
        </w:rPr>
        <w:t>数据冒险的方法，从内部寄存器二非程序员可见的寄存器或存储器中</w:t>
      </w:r>
      <w:r w:rsidRPr="0057177F">
        <w:rPr>
          <w:rFonts w:asciiTheme="minorEastAsia" w:eastAsiaTheme="minorEastAsia" w:hAnsiTheme="minorEastAsia" w:hint="eastAsia"/>
          <w:b/>
          <w:sz w:val="21"/>
          <w:szCs w:val="21"/>
        </w:rPr>
        <w:t>提前取出数据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。例如add </w:t>
      </w:r>
      <w:r w:rsidRPr="0057177F">
        <w:rPr>
          <w:rFonts w:asciiTheme="minorEastAsia" w:eastAsiaTheme="minorEastAsia" w:hAnsiTheme="minorEastAsia" w:hint="eastAsia"/>
          <w:b/>
          <w:sz w:val="21"/>
          <w:szCs w:val="21"/>
        </w:rPr>
        <w:t>$0</w:t>
      </w:r>
      <w:r>
        <w:rPr>
          <w:rFonts w:asciiTheme="minorEastAsia" w:eastAsiaTheme="minorEastAsia" w:hAnsiTheme="minorEastAsia" w:hint="eastAsia"/>
          <w:sz w:val="21"/>
          <w:szCs w:val="21"/>
        </w:rPr>
        <w:t>,$1,$2;sub $3,</w:t>
      </w:r>
      <w:r w:rsidRPr="0057177F">
        <w:rPr>
          <w:rFonts w:asciiTheme="minorEastAsia" w:eastAsiaTheme="minorEastAsia" w:hAnsiTheme="minorEastAsia" w:hint="eastAsia"/>
          <w:b/>
          <w:sz w:val="21"/>
          <w:szCs w:val="21"/>
        </w:rPr>
        <w:t>$0</w:t>
      </w:r>
      <w:r>
        <w:rPr>
          <w:rFonts w:asciiTheme="minorEastAsia" w:eastAsiaTheme="minorEastAsia" w:hAnsiTheme="minorEastAsia" w:hint="eastAsia"/>
          <w:sz w:val="21"/>
          <w:szCs w:val="21"/>
        </w:rPr>
        <w:t>,$2;指令sub不需要等add执行结束，ALU 一旦生成加法的运算结果，sub指令就</w:t>
      </w:r>
      <w:r w:rsidRPr="0057177F">
        <w:rPr>
          <w:rFonts w:asciiTheme="minorEastAsia" w:eastAsiaTheme="minorEastAsia" w:hAnsiTheme="minorEastAsia" w:hint="eastAsia"/>
          <w:b/>
          <w:sz w:val="21"/>
          <w:szCs w:val="21"/>
        </w:rPr>
        <w:t>从部件内部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（旁路）</w:t>
      </w:r>
      <w:r w:rsidRPr="0057177F">
        <w:rPr>
          <w:rFonts w:asciiTheme="minorEastAsia" w:eastAsiaTheme="minorEastAsia" w:hAnsiTheme="minorEastAsia" w:hint="eastAsia"/>
          <w:b/>
          <w:sz w:val="21"/>
          <w:szCs w:val="21"/>
        </w:rPr>
        <w:t>直接获得</w:t>
      </w:r>
      <w:r>
        <w:rPr>
          <w:rFonts w:asciiTheme="minorEastAsia" w:eastAsiaTheme="minorEastAsia" w:hAnsiTheme="minorEastAsia" w:hint="eastAsia"/>
          <w:sz w:val="21"/>
          <w:szCs w:val="21"/>
        </w:rPr>
        <w:t>这个结果参与sub的运算，而不是等待add指令执行结束。</w:t>
      </w:r>
    </w:p>
    <w:p w:rsidR="0096685E" w:rsidRPr="00427E9B" w:rsidRDefault="0096685E" w:rsidP="009B2507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917763" w:rsidRDefault="009051E1" w:rsidP="00DB309A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直接相联映射、组相联映射、全相联映射的共同点是什么？它们之间的关系是什么？</w:t>
      </w:r>
    </w:p>
    <w:p w:rsidR="0057177F" w:rsidRDefault="0057177F" w:rsidP="0057177F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b/>
          <w:sz w:val="21"/>
          <w:szCs w:val="21"/>
        </w:rPr>
      </w:pPr>
      <w:r w:rsidRPr="0018013D">
        <w:rPr>
          <w:rFonts w:asciiTheme="minorEastAsia" w:eastAsiaTheme="minorEastAsia" w:hAnsiTheme="minorEastAsia" w:hint="eastAsia"/>
          <w:b/>
          <w:sz w:val="21"/>
          <w:szCs w:val="21"/>
          <w:highlight w:val="yellow"/>
        </w:rPr>
        <w:t>答案：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直接相联映射、组相联映射、全相联映射的共同点</w:t>
      </w:r>
      <w:r>
        <w:rPr>
          <w:rFonts w:asciiTheme="minorEastAsia" w:eastAsiaTheme="minorEastAsia" w:hAnsiTheme="minorEastAsia" w:hint="eastAsia"/>
          <w:sz w:val="21"/>
          <w:szCs w:val="21"/>
        </w:rPr>
        <w:t>是</w:t>
      </w:r>
      <w:r w:rsidRPr="0057177F">
        <w:rPr>
          <w:rFonts w:asciiTheme="minorEastAsia" w:eastAsiaTheme="minorEastAsia" w:hAnsiTheme="minorEastAsia" w:hint="eastAsia"/>
          <w:b/>
          <w:sz w:val="21"/>
          <w:szCs w:val="21"/>
        </w:rPr>
        <w:t>主存和cache都是分成同</w:t>
      </w:r>
      <w:r w:rsidR="00B255A1">
        <w:rPr>
          <w:rFonts w:asciiTheme="minorEastAsia" w:eastAsiaTheme="minorEastAsia" w:hAnsiTheme="minorEastAsia" w:hint="eastAsia"/>
          <w:b/>
          <w:sz w:val="21"/>
          <w:szCs w:val="21"/>
        </w:rPr>
        <w:t>样</w:t>
      </w:r>
      <w:r w:rsidRPr="0057177F">
        <w:rPr>
          <w:rFonts w:asciiTheme="minorEastAsia" w:eastAsiaTheme="minorEastAsia" w:hAnsiTheme="minorEastAsia" w:hint="eastAsia"/>
          <w:b/>
          <w:sz w:val="21"/>
          <w:szCs w:val="21"/>
        </w:rPr>
        <w:t>大小的存储区块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，</w:t>
      </w:r>
      <w:r w:rsidRPr="000D6D02">
        <w:rPr>
          <w:rFonts w:asciiTheme="minorEastAsia" w:eastAsiaTheme="minorEastAsia" w:hAnsiTheme="minorEastAsia" w:hint="eastAsia"/>
          <w:b/>
          <w:sz w:val="21"/>
          <w:szCs w:val="21"/>
        </w:rPr>
        <w:t>组相联映射是直接相联映射和全相联映射的折中方案，若cache只有一组则为全相联映射，若</w:t>
      </w:r>
      <w:r w:rsidR="000D6D02" w:rsidRPr="000D6D02">
        <w:rPr>
          <w:rFonts w:asciiTheme="minorEastAsia" w:eastAsiaTheme="minorEastAsia" w:hAnsiTheme="minorEastAsia" w:hint="eastAsia"/>
          <w:b/>
          <w:sz w:val="21"/>
          <w:szCs w:val="21"/>
        </w:rPr>
        <w:t>一组中只有</w:t>
      </w:r>
      <w:proofErr w:type="gramStart"/>
      <w:r w:rsidR="000D6D02" w:rsidRPr="000D6D02">
        <w:rPr>
          <w:rFonts w:asciiTheme="minorEastAsia" w:eastAsiaTheme="minorEastAsia" w:hAnsiTheme="minorEastAsia" w:hint="eastAsia"/>
          <w:b/>
          <w:sz w:val="21"/>
          <w:szCs w:val="21"/>
        </w:rPr>
        <w:t>一块这</w:t>
      </w:r>
      <w:proofErr w:type="gramEnd"/>
      <w:r w:rsidR="000D6D02" w:rsidRPr="000D6D02">
        <w:rPr>
          <w:rFonts w:asciiTheme="minorEastAsia" w:eastAsiaTheme="minorEastAsia" w:hAnsiTheme="minorEastAsia" w:hint="eastAsia"/>
          <w:b/>
          <w:sz w:val="21"/>
          <w:szCs w:val="21"/>
        </w:rPr>
        <w:t>为直接相联映射。</w:t>
      </w:r>
    </w:p>
    <w:p w:rsidR="0096685E" w:rsidRPr="0057177F" w:rsidRDefault="0096685E" w:rsidP="0057177F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  <w:b/>
          <w:sz w:val="21"/>
          <w:szCs w:val="21"/>
        </w:rPr>
      </w:pPr>
    </w:p>
    <w:p w:rsidR="00DB309A" w:rsidRPr="00427E9B" w:rsidRDefault="0018013D" w:rsidP="00DB309A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18013D">
        <w:rPr>
          <w:rFonts w:asciiTheme="minorEastAsia" w:eastAsiaTheme="minorEastAsia" w:hAnsiTheme="minorEastAsia" w:hint="eastAsia"/>
          <w:b/>
          <w:sz w:val="21"/>
          <w:szCs w:val="21"/>
          <w:highlight w:val="yellow"/>
        </w:rPr>
        <w:t>答案：</w:t>
      </w:r>
      <w:r w:rsidR="00DB309A" w:rsidRPr="00427E9B">
        <w:rPr>
          <w:rFonts w:asciiTheme="minorEastAsia" w:eastAsiaTheme="minorEastAsia" w:hAnsiTheme="minorEastAsia" w:hint="eastAsia"/>
          <w:sz w:val="21"/>
          <w:szCs w:val="21"/>
        </w:rPr>
        <w:t>下表是TLB，页表以及cache访问中可能的组合，完成表第四栏的内容填写</w:t>
      </w:r>
    </w:p>
    <w:tbl>
      <w:tblPr>
        <w:tblStyle w:val="a4"/>
        <w:tblW w:w="0" w:type="auto"/>
        <w:tblInd w:w="262" w:type="dxa"/>
        <w:tblLook w:val="04A0" w:firstRow="1" w:lastRow="0" w:firstColumn="1" w:lastColumn="0" w:noHBand="0" w:noVBand="1"/>
      </w:tblPr>
      <w:tblGrid>
        <w:gridCol w:w="821"/>
        <w:gridCol w:w="1389"/>
        <w:gridCol w:w="1398"/>
        <w:gridCol w:w="3378"/>
      </w:tblGrid>
      <w:tr w:rsidR="00DB309A" w:rsidRPr="00427E9B" w:rsidTr="00242081">
        <w:tc>
          <w:tcPr>
            <w:tcW w:w="821" w:type="dxa"/>
          </w:tcPr>
          <w:p w:rsidR="00DB309A" w:rsidRPr="00427E9B" w:rsidRDefault="00DB309A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TLB</w:t>
            </w:r>
          </w:p>
        </w:tc>
        <w:tc>
          <w:tcPr>
            <w:tcW w:w="1389" w:type="dxa"/>
          </w:tcPr>
          <w:p w:rsidR="00DB309A" w:rsidRPr="00427E9B" w:rsidRDefault="00DB309A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</w:t>
            </w:r>
            <w:r w:rsidRPr="00427E9B">
              <w:rPr>
                <w:rFonts w:hint="eastAsia"/>
                <w:sz w:val="21"/>
                <w:szCs w:val="21"/>
              </w:rPr>
              <w:t>页表</w:t>
            </w:r>
          </w:p>
        </w:tc>
        <w:tc>
          <w:tcPr>
            <w:tcW w:w="1398" w:type="dxa"/>
          </w:tcPr>
          <w:p w:rsidR="00DB309A" w:rsidRPr="00427E9B" w:rsidRDefault="00DB309A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Cache</w:t>
            </w:r>
          </w:p>
        </w:tc>
        <w:tc>
          <w:tcPr>
            <w:tcW w:w="3378" w:type="dxa"/>
          </w:tcPr>
          <w:p w:rsidR="00DB309A" w:rsidRPr="00427E9B" w:rsidRDefault="00DB309A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这种情况能发生吗？，</w:t>
            </w:r>
          </w:p>
          <w:p w:rsidR="00DB309A" w:rsidRPr="00427E9B" w:rsidRDefault="00DB309A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如果可能，在什么情况下发生？</w:t>
            </w:r>
          </w:p>
        </w:tc>
      </w:tr>
      <w:tr w:rsidR="007A46F6" w:rsidRPr="00427E9B" w:rsidTr="00242081">
        <w:tc>
          <w:tcPr>
            <w:tcW w:w="821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89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98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3378" w:type="dxa"/>
          </w:tcPr>
          <w:p w:rsidR="007A46F6" w:rsidRPr="0018013D" w:rsidRDefault="007A46F6" w:rsidP="00242081">
            <w:pPr>
              <w:rPr>
                <w:sz w:val="15"/>
                <w:szCs w:val="15"/>
                <w:highlight w:val="yellow"/>
              </w:rPr>
            </w:pPr>
            <w:r w:rsidRPr="0018013D">
              <w:rPr>
                <w:rFonts w:hint="eastAsia"/>
                <w:sz w:val="15"/>
                <w:szCs w:val="15"/>
                <w:highlight w:val="yellow"/>
              </w:rPr>
              <w:t>可能，但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TLB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命中不可能检查页表</w:t>
            </w:r>
          </w:p>
        </w:tc>
      </w:tr>
      <w:tr w:rsidR="007A46F6" w:rsidRPr="00427E9B" w:rsidTr="00242081">
        <w:tc>
          <w:tcPr>
            <w:tcW w:w="821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89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98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3378" w:type="dxa"/>
          </w:tcPr>
          <w:p w:rsidR="007A46F6" w:rsidRPr="0018013D" w:rsidRDefault="007A46F6" w:rsidP="00242081">
            <w:pPr>
              <w:rPr>
                <w:sz w:val="15"/>
                <w:szCs w:val="15"/>
                <w:highlight w:val="yellow"/>
              </w:rPr>
            </w:pPr>
            <w:r w:rsidRPr="0018013D">
              <w:rPr>
                <w:rFonts w:hint="eastAsia"/>
                <w:sz w:val="15"/>
                <w:szCs w:val="15"/>
                <w:highlight w:val="yellow"/>
              </w:rPr>
              <w:t>TLB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缺失，但在页表中找到表项；重试后在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cache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中找到数据</w:t>
            </w:r>
          </w:p>
        </w:tc>
      </w:tr>
      <w:tr w:rsidR="007A46F6" w:rsidRPr="00427E9B" w:rsidTr="00242081">
        <w:tc>
          <w:tcPr>
            <w:tcW w:w="821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89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98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3378" w:type="dxa"/>
          </w:tcPr>
          <w:p w:rsidR="007A46F6" w:rsidRPr="0018013D" w:rsidRDefault="007A46F6" w:rsidP="00242081">
            <w:pPr>
              <w:rPr>
                <w:sz w:val="15"/>
                <w:szCs w:val="15"/>
                <w:highlight w:val="yellow"/>
              </w:rPr>
            </w:pPr>
            <w:r w:rsidRPr="0018013D">
              <w:rPr>
                <w:rFonts w:hint="eastAsia"/>
                <w:sz w:val="15"/>
                <w:szCs w:val="15"/>
                <w:highlight w:val="yellow"/>
              </w:rPr>
              <w:t>TLB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缺失，随后发生却页；重试后在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cache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中找不到数据</w:t>
            </w:r>
          </w:p>
        </w:tc>
      </w:tr>
      <w:tr w:rsidR="007A46F6" w:rsidRPr="00427E9B" w:rsidTr="00242081">
        <w:tc>
          <w:tcPr>
            <w:tcW w:w="821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89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98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3378" w:type="dxa"/>
          </w:tcPr>
          <w:p w:rsidR="007A46F6" w:rsidRPr="0018013D" w:rsidRDefault="007A46F6" w:rsidP="00242081">
            <w:pPr>
              <w:rPr>
                <w:sz w:val="15"/>
                <w:szCs w:val="15"/>
                <w:highlight w:val="yellow"/>
              </w:rPr>
            </w:pPr>
            <w:r w:rsidRPr="0018013D">
              <w:rPr>
                <w:rFonts w:hint="eastAsia"/>
                <w:sz w:val="15"/>
                <w:szCs w:val="15"/>
                <w:highlight w:val="yellow"/>
              </w:rPr>
              <w:t>TLB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缺失，但在页表中找到表项；重试后在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cache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中未找到数据</w:t>
            </w:r>
          </w:p>
        </w:tc>
      </w:tr>
      <w:tr w:rsidR="007A46F6" w:rsidRPr="00427E9B" w:rsidTr="00242081">
        <w:tc>
          <w:tcPr>
            <w:tcW w:w="821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89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98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3378" w:type="dxa"/>
          </w:tcPr>
          <w:p w:rsidR="007A46F6" w:rsidRPr="0018013D" w:rsidRDefault="007A46F6" w:rsidP="00242081">
            <w:pPr>
              <w:rPr>
                <w:sz w:val="15"/>
                <w:szCs w:val="15"/>
                <w:highlight w:val="yellow"/>
              </w:rPr>
            </w:pPr>
            <w:r w:rsidRPr="0018013D">
              <w:rPr>
                <w:rFonts w:hint="eastAsia"/>
                <w:sz w:val="15"/>
                <w:szCs w:val="15"/>
                <w:highlight w:val="yellow"/>
              </w:rPr>
              <w:t>不可能：如果页不在主存中，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TLB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中没有此转换</w:t>
            </w:r>
          </w:p>
        </w:tc>
      </w:tr>
      <w:tr w:rsidR="007A46F6" w:rsidRPr="00427E9B" w:rsidTr="00242081">
        <w:tc>
          <w:tcPr>
            <w:tcW w:w="821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1389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98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3378" w:type="dxa"/>
          </w:tcPr>
          <w:p w:rsidR="007A46F6" w:rsidRPr="0018013D" w:rsidRDefault="007A46F6" w:rsidP="00242081">
            <w:pPr>
              <w:rPr>
                <w:sz w:val="15"/>
                <w:szCs w:val="15"/>
                <w:highlight w:val="yellow"/>
              </w:rPr>
            </w:pPr>
            <w:r w:rsidRPr="0018013D">
              <w:rPr>
                <w:rFonts w:hint="eastAsia"/>
                <w:sz w:val="15"/>
                <w:szCs w:val="15"/>
                <w:highlight w:val="yellow"/>
              </w:rPr>
              <w:t>不可能：如果页不在主存中，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TLB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中没有此转换</w:t>
            </w:r>
          </w:p>
        </w:tc>
      </w:tr>
      <w:tr w:rsidR="007A46F6" w:rsidRPr="00427E9B" w:rsidTr="00242081">
        <w:tc>
          <w:tcPr>
            <w:tcW w:w="821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89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缺失</w:t>
            </w:r>
          </w:p>
        </w:tc>
        <w:tc>
          <w:tcPr>
            <w:tcW w:w="1398" w:type="dxa"/>
          </w:tcPr>
          <w:p w:rsidR="007A46F6" w:rsidRPr="00427E9B" w:rsidRDefault="007A46F6" w:rsidP="00242081">
            <w:pPr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命中</w:t>
            </w:r>
          </w:p>
        </w:tc>
        <w:tc>
          <w:tcPr>
            <w:tcW w:w="3378" w:type="dxa"/>
          </w:tcPr>
          <w:p w:rsidR="007A46F6" w:rsidRPr="0018013D" w:rsidRDefault="007A46F6" w:rsidP="00242081">
            <w:pPr>
              <w:rPr>
                <w:sz w:val="15"/>
                <w:szCs w:val="15"/>
                <w:highlight w:val="yellow"/>
              </w:rPr>
            </w:pPr>
            <w:r w:rsidRPr="0018013D">
              <w:rPr>
                <w:rFonts w:hint="eastAsia"/>
                <w:sz w:val="15"/>
                <w:szCs w:val="15"/>
                <w:highlight w:val="yellow"/>
              </w:rPr>
              <w:t>不可能：如果页不在主存中，数据不允许在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cache</w:t>
            </w:r>
            <w:r w:rsidRPr="0018013D">
              <w:rPr>
                <w:rFonts w:hint="eastAsia"/>
                <w:sz w:val="15"/>
                <w:szCs w:val="15"/>
                <w:highlight w:val="yellow"/>
              </w:rPr>
              <w:t>中出现</w:t>
            </w:r>
          </w:p>
        </w:tc>
      </w:tr>
    </w:tbl>
    <w:p w:rsidR="0018013D" w:rsidRDefault="0018013D" w:rsidP="009051E1">
      <w:pPr>
        <w:spacing w:line="220" w:lineRule="atLeast"/>
        <w:rPr>
          <w:b/>
          <w:sz w:val="21"/>
          <w:szCs w:val="21"/>
        </w:rPr>
      </w:pPr>
    </w:p>
    <w:p w:rsidR="0018013D" w:rsidRDefault="0018013D">
      <w:pPr>
        <w:adjustRightInd/>
        <w:snapToGrid/>
        <w:spacing w:line="22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br w:type="page"/>
      </w:r>
    </w:p>
    <w:p w:rsidR="009051E1" w:rsidRPr="00427E9B" w:rsidRDefault="009051E1" w:rsidP="009051E1">
      <w:pPr>
        <w:spacing w:line="220" w:lineRule="atLeast"/>
        <w:rPr>
          <w:b/>
          <w:sz w:val="21"/>
          <w:szCs w:val="21"/>
        </w:rPr>
      </w:pPr>
      <w:r w:rsidRPr="00427E9B">
        <w:rPr>
          <w:rFonts w:hint="eastAsia"/>
          <w:b/>
          <w:sz w:val="21"/>
          <w:szCs w:val="21"/>
        </w:rPr>
        <w:lastRenderedPageBreak/>
        <w:t>二、计算题（</w:t>
      </w:r>
      <w:r w:rsidRPr="00427E9B">
        <w:rPr>
          <w:rFonts w:hint="eastAsia"/>
          <w:b/>
          <w:sz w:val="21"/>
          <w:szCs w:val="21"/>
        </w:rPr>
        <w:t>20</w:t>
      </w:r>
      <w:r w:rsidRPr="00427E9B">
        <w:rPr>
          <w:rFonts w:hint="eastAsia"/>
          <w:b/>
          <w:sz w:val="21"/>
          <w:szCs w:val="21"/>
        </w:rPr>
        <w:t>分，每题</w:t>
      </w:r>
      <w:r w:rsidRPr="00427E9B">
        <w:rPr>
          <w:rFonts w:hint="eastAsia"/>
          <w:b/>
          <w:sz w:val="21"/>
          <w:szCs w:val="21"/>
        </w:rPr>
        <w:t>10</w:t>
      </w:r>
      <w:r w:rsidRPr="00427E9B">
        <w:rPr>
          <w:rFonts w:hint="eastAsia"/>
          <w:b/>
          <w:sz w:val="21"/>
          <w:szCs w:val="21"/>
        </w:rPr>
        <w:t>分）：</w:t>
      </w:r>
    </w:p>
    <w:p w:rsidR="00AF7B77" w:rsidRPr="00427E9B" w:rsidRDefault="00D80CA8" w:rsidP="00AF7B77">
      <w:pPr>
        <w:adjustRightInd/>
        <w:snapToGrid/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b/>
          <w:sz w:val="21"/>
          <w:szCs w:val="21"/>
        </w:rPr>
        <w:t>1.</w:t>
      </w:r>
      <w:r w:rsidR="00AF7B77" w:rsidRPr="00427E9B">
        <w:rPr>
          <w:rFonts w:asciiTheme="minorEastAsia" w:eastAsiaTheme="minorEastAsia" w:hAnsiTheme="minorEastAsia" w:hint="eastAsia"/>
          <w:b/>
          <w:sz w:val="21"/>
          <w:szCs w:val="21"/>
        </w:rPr>
        <w:t>（10分）</w:t>
      </w:r>
      <w:r w:rsidR="00AF7B77" w:rsidRPr="00427E9B">
        <w:rPr>
          <w:rFonts w:asciiTheme="minorEastAsia" w:eastAsiaTheme="minorEastAsia" w:hAnsiTheme="minorEastAsia" w:hint="eastAsia"/>
          <w:sz w:val="21"/>
          <w:szCs w:val="21"/>
        </w:rPr>
        <w:t>同一个指令集 体系结构有两种不同的实现方式，有A、B、C、D，4类指令。每种实现方式的时钟频率和CPI由下表给定。</w:t>
      </w:r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191"/>
        <w:gridCol w:w="1191"/>
        <w:gridCol w:w="1191"/>
        <w:gridCol w:w="1191"/>
        <w:gridCol w:w="1191"/>
      </w:tblGrid>
      <w:tr w:rsidR="00AF7B77" w:rsidRPr="00427E9B" w:rsidTr="00AF7B77">
        <w:tc>
          <w:tcPr>
            <w:tcW w:w="1455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时钟频率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CPI(A类)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CPI(B类)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CPI(C类)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CPI(D类)</w:t>
            </w:r>
          </w:p>
        </w:tc>
      </w:tr>
      <w:tr w:rsidR="00AF7B77" w:rsidRPr="00427E9B" w:rsidTr="00AF7B77">
        <w:trPr>
          <w:trHeight w:val="183"/>
        </w:trPr>
        <w:tc>
          <w:tcPr>
            <w:tcW w:w="1455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体系结构P1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1.5GHz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</w:tr>
      <w:tr w:rsidR="00AF7B77" w:rsidRPr="00427E9B" w:rsidTr="00AF7B77">
        <w:trPr>
          <w:trHeight w:val="317"/>
        </w:trPr>
        <w:tc>
          <w:tcPr>
            <w:tcW w:w="1455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体系结构P2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 GHz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191" w:type="dxa"/>
            <w:vAlign w:val="bottom"/>
          </w:tcPr>
          <w:p w:rsidR="00AF7B77" w:rsidRPr="00427E9B" w:rsidRDefault="00AF7B77" w:rsidP="00AF7B7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27E9B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</w:tr>
    </w:tbl>
    <w:p w:rsidR="00AF7B77" w:rsidRDefault="00AF7B77" w:rsidP="00AF7B77">
      <w:pPr>
        <w:adjustRightInd/>
        <w:snapToGrid/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假定一个程序有10</w:t>
      </w:r>
      <w:r w:rsidRPr="00427E9B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6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条指令，其中各类指令的比例为A类占10%、B类占20%、C类占50%、D类占20%，问哪种实现方式更快（给出理由）？</w:t>
      </w:r>
    </w:p>
    <w:p w:rsidR="004A4CBC" w:rsidRPr="00F0427B" w:rsidRDefault="004A4CBC" w:rsidP="004A4CBC">
      <w:pPr>
        <w:autoSpaceDE w:val="0"/>
        <w:autoSpaceDN w:val="0"/>
        <w:spacing w:after="0"/>
        <w:ind w:left="420"/>
        <w:rPr>
          <w:rFonts w:ascii="Minion-Regular" w:hAnsi="Minion-Regular" w:cs="Minion-Regular"/>
          <w:color w:val="000000"/>
          <w:sz w:val="21"/>
          <w:szCs w:val="21"/>
        </w:rPr>
      </w:pPr>
      <w:r w:rsidRPr="004A4CBC">
        <w:rPr>
          <w:rFonts w:ascii="Minion-Regular" w:hAnsi="Minion-Regular" w:cs="Minion-Regular" w:hint="eastAsia"/>
          <w:color w:val="000000"/>
          <w:sz w:val="21"/>
          <w:szCs w:val="21"/>
        </w:rPr>
        <w:t>答案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：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P2</w:t>
      </w:r>
      <w:r w:rsidRPr="00F0427B">
        <w:rPr>
          <w:rFonts w:ascii="宋体" w:hAnsi="宋体" w:hint="eastAsia"/>
          <w:color w:val="000000"/>
          <w:sz w:val="21"/>
          <w:szCs w:val="21"/>
        </w:rPr>
        <w:t>实现方式更快。</w:t>
      </w:r>
    </w:p>
    <w:p w:rsidR="00F0427B" w:rsidRDefault="004A4CBC" w:rsidP="00F0427B">
      <w:pPr>
        <w:autoSpaceDE w:val="0"/>
        <w:autoSpaceDN w:val="0"/>
        <w:spacing w:after="0"/>
        <w:ind w:firstLineChars="100" w:firstLine="210"/>
        <w:rPr>
          <w:rFonts w:ascii="Minion-Regular" w:hAnsi="Minion-Regular" w:cs="Minion-Regular"/>
          <w:color w:val="000000"/>
          <w:sz w:val="21"/>
          <w:szCs w:val="21"/>
        </w:rPr>
      </w:pPr>
      <w:r w:rsidRPr="00F0427B">
        <w:rPr>
          <w:rFonts w:ascii="Minion-Regular" w:hAnsi="Minion-Regular" w:cs="Minion-Regular"/>
          <w:color w:val="000000"/>
          <w:sz w:val="21"/>
          <w:szCs w:val="21"/>
        </w:rPr>
        <w:t>A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类指令为</w:t>
      </w:r>
      <w:r w:rsidRPr="00F0427B">
        <w:rPr>
          <w:rFonts w:ascii="宋体" w:hAnsi="宋体" w:hint="eastAsia"/>
          <w:color w:val="000000"/>
          <w:sz w:val="21"/>
          <w:szCs w:val="21"/>
        </w:rPr>
        <w:t>10</w:t>
      </w:r>
      <w:r w:rsidRPr="00F0427B">
        <w:rPr>
          <w:rFonts w:ascii="宋体" w:hAnsi="宋体" w:hint="eastAsia"/>
          <w:color w:val="000000"/>
          <w:sz w:val="21"/>
          <w:szCs w:val="21"/>
          <w:vertAlign w:val="superscript"/>
        </w:rPr>
        <w:t>6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10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%=10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  <w:vertAlign w:val="superscript"/>
        </w:rPr>
        <w:t>5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 xml:space="preserve"> 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条指令；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B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类指令为</w:t>
      </w:r>
      <w:r w:rsidRPr="00F0427B">
        <w:rPr>
          <w:rFonts w:ascii="宋体" w:hAnsi="宋体" w:hint="eastAsia"/>
          <w:color w:val="000000"/>
          <w:sz w:val="21"/>
          <w:szCs w:val="21"/>
        </w:rPr>
        <w:t>10</w:t>
      </w:r>
      <w:r w:rsidRPr="00F0427B">
        <w:rPr>
          <w:rFonts w:ascii="宋体" w:hAnsi="宋体" w:hint="eastAsia"/>
          <w:color w:val="000000"/>
          <w:sz w:val="21"/>
          <w:szCs w:val="21"/>
          <w:vertAlign w:val="superscript"/>
        </w:rPr>
        <w:t>6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2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%=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2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10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  <w:vertAlign w:val="superscript"/>
        </w:rPr>
        <w:t>5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 xml:space="preserve"> 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条指令；</w:t>
      </w:r>
    </w:p>
    <w:p w:rsidR="004A4CBC" w:rsidRPr="00F0427B" w:rsidRDefault="004A4CBC" w:rsidP="00F0427B">
      <w:pPr>
        <w:autoSpaceDE w:val="0"/>
        <w:autoSpaceDN w:val="0"/>
        <w:spacing w:after="0"/>
        <w:ind w:firstLineChars="100" w:firstLine="210"/>
        <w:rPr>
          <w:rFonts w:ascii="Minion-Regular" w:hAnsi="Minion-Regular" w:cs="Minion-Regular"/>
          <w:color w:val="000000"/>
          <w:sz w:val="21"/>
          <w:szCs w:val="21"/>
        </w:rPr>
      </w:pP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C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类指令为</w:t>
      </w:r>
      <w:r w:rsidRPr="00F0427B">
        <w:rPr>
          <w:rFonts w:ascii="宋体" w:hAnsi="宋体" w:hint="eastAsia"/>
          <w:color w:val="000000"/>
          <w:sz w:val="21"/>
          <w:szCs w:val="21"/>
        </w:rPr>
        <w:t>10</w:t>
      </w:r>
      <w:r w:rsidRPr="00F0427B">
        <w:rPr>
          <w:rFonts w:ascii="宋体" w:hAnsi="宋体" w:hint="eastAsia"/>
          <w:color w:val="000000"/>
          <w:sz w:val="21"/>
          <w:szCs w:val="21"/>
          <w:vertAlign w:val="superscript"/>
        </w:rPr>
        <w:t>6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5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%=5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10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  <w:vertAlign w:val="superscript"/>
        </w:rPr>
        <w:t>5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 xml:space="preserve"> 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条指令；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D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类指令为</w:t>
      </w:r>
      <w:r w:rsidRPr="00F0427B">
        <w:rPr>
          <w:rFonts w:ascii="宋体" w:hAnsi="宋体" w:hint="eastAsia"/>
          <w:color w:val="000000"/>
          <w:sz w:val="21"/>
          <w:szCs w:val="21"/>
        </w:rPr>
        <w:t>10</w:t>
      </w:r>
      <w:r w:rsidRPr="00F0427B">
        <w:rPr>
          <w:rFonts w:ascii="宋体" w:hAnsi="宋体" w:hint="eastAsia"/>
          <w:color w:val="000000"/>
          <w:sz w:val="21"/>
          <w:szCs w:val="21"/>
          <w:vertAlign w:val="superscript"/>
        </w:rPr>
        <w:t>6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2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%=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 xml:space="preserve">2 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10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  <w:vertAlign w:val="superscript"/>
        </w:rPr>
        <w:t>5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 xml:space="preserve"> 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条指令；</w:t>
      </w:r>
    </w:p>
    <w:p w:rsidR="004A4CBC" w:rsidRPr="00F0427B" w:rsidRDefault="004A4CBC" w:rsidP="00F0427B">
      <w:pPr>
        <w:autoSpaceDE w:val="0"/>
        <w:autoSpaceDN w:val="0"/>
        <w:spacing w:after="0"/>
        <w:ind w:firstLineChars="50" w:firstLine="105"/>
        <w:rPr>
          <w:rFonts w:ascii="Minion-Regular" w:hAnsi="Minion-Regular" w:cs="Minion-Regular"/>
          <w:color w:val="000000"/>
          <w:sz w:val="21"/>
          <w:szCs w:val="21"/>
        </w:rPr>
      </w:pP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处理器运行程序的时间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0427B">
        <w:rPr>
          <w:rFonts w:ascii="Symbol" w:hAnsi="Symbol" w:cs="Symbol"/>
          <w:color w:val="000000"/>
          <w:sz w:val="21"/>
          <w:szCs w:val="21"/>
        </w:rPr>
        <w:t>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指令数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CPI/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时钟频率</w:t>
      </w:r>
    </w:p>
    <w:p w:rsidR="004A4CBC" w:rsidRPr="00F0427B" w:rsidRDefault="004A4CBC" w:rsidP="004A4CBC">
      <w:pPr>
        <w:autoSpaceDE w:val="0"/>
        <w:autoSpaceDN w:val="0"/>
        <w:spacing w:after="0"/>
        <w:ind w:left="420"/>
        <w:rPr>
          <w:rFonts w:ascii="Minion-Regular" w:hAnsi="Minion-Regular" w:cs="Minion-Regular"/>
          <w:color w:val="000000"/>
          <w:sz w:val="21"/>
          <w:szCs w:val="21"/>
        </w:rPr>
      </w:pP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使用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P1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处理器各类指令的运行时间为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 xml:space="preserve">: </w:t>
      </w:r>
    </w:p>
    <w:p w:rsidR="004A4CBC" w:rsidRPr="00F0427B" w:rsidRDefault="004A4CBC" w:rsidP="004A4CBC">
      <w:pPr>
        <w:autoSpaceDE w:val="0"/>
        <w:autoSpaceDN w:val="0"/>
        <w:spacing w:after="0"/>
        <w:rPr>
          <w:rFonts w:ascii="Minion-Regular" w:hAnsi="Minion-Regular" w:cs="Minion-Regular"/>
          <w:color w:val="000000"/>
          <w:sz w:val="21"/>
          <w:szCs w:val="21"/>
        </w:rPr>
      </w:pPr>
      <w:r w:rsidRPr="00F0427B">
        <w:rPr>
          <w:rFonts w:ascii="Minion-Regular" w:hAnsi="Minion-Regular" w:cs="Minion-Regular"/>
          <w:color w:val="000000"/>
          <w:sz w:val="21"/>
          <w:szCs w:val="21"/>
        </w:rPr>
        <w:t>A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类指令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0427B">
        <w:rPr>
          <w:rFonts w:ascii="Symbol" w:hAnsi="Symbol" w:cs="Symbol"/>
          <w:color w:val="000000"/>
          <w:sz w:val="21"/>
          <w:szCs w:val="21"/>
        </w:rPr>
        <w:t>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10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  <w:vertAlign w:val="superscript"/>
        </w:rPr>
        <w:t>5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 xml:space="preserve"> 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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/1.5</w:t>
      </w:r>
      <w:r w:rsidRPr="00F0427B">
        <w:rPr>
          <w:rFonts w:ascii="宋体" w:hAnsi="宋体" w:hint="eastAsia"/>
          <w:color w:val="000000"/>
          <w:sz w:val="21"/>
          <w:szCs w:val="21"/>
        </w:rPr>
        <w:t xml:space="preserve"> GHz=0.66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</w:t>
      </w:r>
      <w:r w:rsidRPr="00F0427B">
        <w:rPr>
          <w:rFonts w:ascii="Symbol" w:hAnsi="Symbol" w:cs="Symbol"/>
          <w:color w:val="000000"/>
          <w:sz w:val="21"/>
          <w:szCs w:val="21"/>
        </w:rPr>
        <w:t>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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</w:t>
      </w:r>
      <w:r w:rsidRPr="00F0427B">
        <w:rPr>
          <w:rFonts w:ascii="Symbol" w:hAnsi="Symbol" w:cs="Symbol"/>
          <w:color w:val="000000"/>
          <w:sz w:val="21"/>
          <w:szCs w:val="21"/>
        </w:rPr>
        <w:t>秒；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B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类指令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0427B">
        <w:rPr>
          <w:rFonts w:ascii="Symbol" w:hAnsi="Symbol" w:cs="Symbol"/>
          <w:color w:val="000000"/>
          <w:sz w:val="21"/>
          <w:szCs w:val="21"/>
        </w:rPr>
        <w:t>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2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10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  <w:vertAlign w:val="superscript"/>
        </w:rPr>
        <w:t>5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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/1.5</w:t>
      </w:r>
      <w:r w:rsidRPr="00F0427B">
        <w:rPr>
          <w:rFonts w:ascii="宋体" w:hAnsi="宋体" w:hint="eastAsia"/>
          <w:color w:val="000000"/>
          <w:sz w:val="21"/>
          <w:szCs w:val="21"/>
        </w:rPr>
        <w:t xml:space="preserve"> GHz=2.66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</w:t>
      </w:r>
      <w:r w:rsidRPr="00F0427B">
        <w:rPr>
          <w:rFonts w:ascii="Symbol" w:hAnsi="Symbol" w:cs="Symbol"/>
          <w:color w:val="000000"/>
          <w:sz w:val="21"/>
          <w:szCs w:val="21"/>
        </w:rPr>
        <w:t>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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</w:t>
      </w:r>
      <w:r w:rsidRPr="00F0427B">
        <w:rPr>
          <w:rFonts w:ascii="Symbol" w:hAnsi="Symbol" w:cs="Symbol"/>
          <w:color w:val="000000"/>
          <w:sz w:val="21"/>
          <w:szCs w:val="21"/>
        </w:rPr>
        <w:t>秒；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 xml:space="preserve"> </w:t>
      </w:r>
    </w:p>
    <w:p w:rsidR="004A4CBC" w:rsidRPr="00F0427B" w:rsidRDefault="004A4CBC" w:rsidP="004A4CBC">
      <w:pPr>
        <w:autoSpaceDE w:val="0"/>
        <w:autoSpaceDN w:val="0"/>
        <w:spacing w:after="0"/>
        <w:rPr>
          <w:rFonts w:ascii="Symbol" w:hAnsi="Symbol" w:cs="Symbol"/>
          <w:color w:val="000000"/>
          <w:sz w:val="21"/>
          <w:szCs w:val="21"/>
        </w:rPr>
      </w:pP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C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类指令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0427B">
        <w:rPr>
          <w:rFonts w:ascii="Symbol" w:hAnsi="Symbol" w:cs="Symbol"/>
          <w:color w:val="000000"/>
          <w:sz w:val="21"/>
          <w:szCs w:val="21"/>
        </w:rPr>
        <w:t>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5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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  <w:vertAlign w:val="superscript"/>
        </w:rPr>
        <w:t>5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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/1.5</w:t>
      </w:r>
      <w:r w:rsidRPr="00F0427B">
        <w:rPr>
          <w:rFonts w:ascii="宋体" w:hAnsi="宋体" w:hint="eastAsia"/>
          <w:color w:val="000000"/>
          <w:sz w:val="21"/>
          <w:szCs w:val="21"/>
        </w:rPr>
        <w:t xml:space="preserve"> GHz=10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</w:t>
      </w:r>
      <w:r w:rsidRPr="00F0427B">
        <w:rPr>
          <w:rFonts w:ascii="Symbol" w:hAnsi="Symbol" w:cs="Symbol"/>
          <w:color w:val="000000"/>
          <w:sz w:val="21"/>
          <w:szCs w:val="21"/>
        </w:rPr>
        <w:t>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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</w:t>
      </w:r>
      <w:r w:rsidRPr="00F0427B">
        <w:rPr>
          <w:rFonts w:ascii="Symbol" w:hAnsi="Symbol" w:cs="Symbol"/>
          <w:color w:val="000000"/>
          <w:sz w:val="21"/>
          <w:szCs w:val="21"/>
        </w:rPr>
        <w:t>秒；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 xml:space="preserve">  D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类指令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0427B">
        <w:rPr>
          <w:rFonts w:ascii="Symbol" w:hAnsi="Symbol" w:cs="Symbol"/>
          <w:color w:val="000000"/>
          <w:sz w:val="21"/>
          <w:szCs w:val="21"/>
        </w:rPr>
        <w:t>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2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10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  <w:vertAlign w:val="superscript"/>
        </w:rPr>
        <w:t>5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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/1.5</w:t>
      </w:r>
      <w:r w:rsidRPr="00F0427B">
        <w:rPr>
          <w:rFonts w:ascii="宋体" w:hAnsi="宋体" w:hint="eastAsia"/>
          <w:color w:val="000000"/>
          <w:sz w:val="21"/>
          <w:szCs w:val="21"/>
        </w:rPr>
        <w:t xml:space="preserve"> GHz=5.33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</w:t>
      </w:r>
      <w:r w:rsidRPr="00F0427B">
        <w:rPr>
          <w:rFonts w:ascii="Symbol" w:hAnsi="Symbol" w:cs="Symbol"/>
          <w:color w:val="000000"/>
          <w:sz w:val="21"/>
          <w:szCs w:val="21"/>
        </w:rPr>
        <w:t>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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</w:t>
      </w:r>
      <w:r w:rsidRPr="00F0427B">
        <w:rPr>
          <w:rFonts w:ascii="Symbol" w:hAnsi="Symbol" w:cs="Symbol"/>
          <w:color w:val="000000"/>
          <w:sz w:val="21"/>
          <w:szCs w:val="21"/>
        </w:rPr>
        <w:t>秒；</w:t>
      </w:r>
    </w:p>
    <w:p w:rsidR="004A4CBC" w:rsidRPr="00F0427B" w:rsidRDefault="004A4CBC" w:rsidP="004A4CBC">
      <w:pPr>
        <w:autoSpaceDE w:val="0"/>
        <w:autoSpaceDN w:val="0"/>
        <w:spacing w:after="0"/>
        <w:ind w:firstLineChars="196" w:firstLine="412"/>
        <w:rPr>
          <w:rFonts w:ascii="宋体" w:hAnsi="宋体"/>
          <w:color w:val="000000"/>
          <w:sz w:val="21"/>
          <w:szCs w:val="21"/>
        </w:rPr>
      </w:pPr>
      <w:r w:rsidRPr="00F0427B">
        <w:rPr>
          <w:rFonts w:ascii="Minion-Regular" w:hAnsi="Minion-Regular" w:cs="Minion-Regular"/>
          <w:color w:val="000000"/>
          <w:sz w:val="21"/>
          <w:szCs w:val="21"/>
        </w:rPr>
        <w:t xml:space="preserve">P1 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总时间</w:t>
      </w:r>
      <w:r w:rsidRPr="00F0427B">
        <w:rPr>
          <w:rFonts w:ascii="Symbol" w:hAnsi="Symbol" w:cs="Symbol"/>
          <w:color w:val="000000"/>
          <w:sz w:val="21"/>
          <w:szCs w:val="21"/>
        </w:rPr>
        <w:t>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18.65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</w:t>
      </w:r>
      <w:r w:rsidRPr="00F0427B">
        <w:rPr>
          <w:rFonts w:ascii="Symbol" w:hAnsi="Symbol" w:cs="Symbol"/>
          <w:color w:val="000000"/>
          <w:sz w:val="21"/>
          <w:szCs w:val="21"/>
        </w:rPr>
        <w:t>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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</w:t>
      </w:r>
      <w:r w:rsidRPr="00F0427B">
        <w:rPr>
          <w:rFonts w:ascii="Symbol" w:hAnsi="Symbol" w:cs="Symbol"/>
          <w:color w:val="000000"/>
          <w:sz w:val="21"/>
          <w:szCs w:val="21"/>
        </w:rPr>
        <w:t>秒。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同理求得：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P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2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总时间</w:t>
      </w:r>
      <w:r w:rsidRPr="00F0427B">
        <w:rPr>
          <w:rFonts w:ascii="Symbol" w:hAnsi="Symbol" w:cs="Symbol"/>
          <w:color w:val="000000"/>
          <w:sz w:val="21"/>
          <w:szCs w:val="21"/>
        </w:rPr>
        <w:t>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11</w:t>
      </w:r>
      <w:r w:rsidR="00F0427B">
        <w:rPr>
          <w:rFonts w:ascii="Symbol" w:hAnsi="Symbol" w:cs="Symbol"/>
          <w:color w:val="000000"/>
          <w:sz w:val="21"/>
          <w:szCs w:val="21"/>
        </w:rPr>
        <w:t></w:t>
      </w:r>
      <w:r w:rsidR="00F0427B"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</w:t>
      </w:r>
      <w:r w:rsidRPr="00F0427B">
        <w:rPr>
          <w:rFonts w:ascii="Symbol" w:hAnsi="Symbol" w:cs="Symbol"/>
          <w:color w:val="000000"/>
          <w:sz w:val="21"/>
          <w:szCs w:val="21"/>
        </w:rPr>
        <w:t></w:t>
      </w:r>
      <w:r w:rsidRPr="00F0427B">
        <w:rPr>
          <w:rFonts w:ascii="Symbol" w:hAnsi="Symbol" w:cs="Symbol"/>
          <w:color w:val="000000"/>
          <w:sz w:val="21"/>
          <w:szCs w:val="21"/>
        </w:rPr>
        <w:t>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</w:t>
      </w:r>
      <w:r w:rsidRPr="00F0427B">
        <w:rPr>
          <w:rFonts w:ascii="Symbol" w:hAnsi="Symbol" w:cs="Symbol"/>
          <w:color w:val="000000"/>
          <w:sz w:val="21"/>
          <w:szCs w:val="21"/>
          <w:vertAlign w:val="superscript"/>
        </w:rPr>
        <w:t></w:t>
      </w:r>
      <w:r w:rsidRPr="00F0427B">
        <w:rPr>
          <w:rFonts w:ascii="Symbol" w:hAnsi="Symbol" w:cs="Symbol"/>
          <w:color w:val="000000"/>
          <w:sz w:val="21"/>
          <w:szCs w:val="21"/>
        </w:rPr>
        <w:t>秒。</w:t>
      </w:r>
      <w:r w:rsidRPr="00F0427B">
        <w:rPr>
          <w:rFonts w:ascii="Minion-Regular" w:hAnsi="Minion-Regular" w:cs="Minion-Regular" w:hint="eastAsia"/>
          <w:color w:val="000000"/>
          <w:sz w:val="21"/>
          <w:szCs w:val="21"/>
        </w:rPr>
        <w:t>所以，</w:t>
      </w:r>
      <w:r w:rsidRPr="00F0427B">
        <w:rPr>
          <w:rFonts w:ascii="Minion-Regular" w:hAnsi="Minion-Regular" w:cs="Minion-Regular"/>
          <w:color w:val="000000"/>
          <w:sz w:val="21"/>
          <w:szCs w:val="21"/>
        </w:rPr>
        <w:t>P2</w:t>
      </w:r>
      <w:r w:rsidRPr="00F0427B">
        <w:rPr>
          <w:rFonts w:ascii="宋体" w:hAnsi="宋体" w:hint="eastAsia"/>
          <w:color w:val="000000"/>
          <w:sz w:val="21"/>
          <w:szCs w:val="21"/>
        </w:rPr>
        <w:t>实现方式更快。</w:t>
      </w:r>
    </w:p>
    <w:p w:rsidR="00F20435" w:rsidRDefault="00945E11" w:rsidP="00F20435">
      <w:pPr>
        <w:adjustRightInd/>
        <w:snapToGrid/>
        <w:spacing w:line="220" w:lineRule="atLeast"/>
        <w:rPr>
          <w:rFonts w:asciiTheme="minorEastAsia" w:eastAsiaTheme="minorEastAsia" w:hAnsiTheme="minorEastAsia"/>
          <w:b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b/>
          <w:sz w:val="21"/>
          <w:szCs w:val="21"/>
        </w:rPr>
        <w:t>2.(10分)</w:t>
      </w:r>
    </w:p>
    <w:p w:rsidR="00F20435" w:rsidRDefault="00F20435" w:rsidP="00F20435">
      <w:pPr>
        <w:adjustRightInd/>
        <w:snapToGrid/>
        <w:spacing w:line="220" w:lineRule="atLeast"/>
        <w:rPr>
          <w:rFonts w:asciiTheme="minorEastAsia" w:eastAsiaTheme="minorEastAsia" w:hAnsiTheme="minorEastAsia"/>
          <w:sz w:val="21"/>
          <w:szCs w:val="21"/>
        </w:rPr>
        <w:sectPr w:rsidR="00F20435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C70249" w:rsidRDefault="00C70249" w:rsidP="00C70249">
      <w:pPr>
        <w:adjustRightInd/>
        <w:snapToGrid/>
        <w:spacing w:line="220" w:lineRule="atLeast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内存按照字节编址，MIPS程序段如X下（十进制表示），若将此程序段编译后调入起始地址为2000内存单元中，请给出Start、Exit、Target在对应的内存位置的数值。如果寄存器中的初值等于其编号值，存储器单元中的数值等于其存储单元地址值，那么执行完该程序段后，哪些寄存器中的值发生变化，变化后的寄存器中的数值是多少？</w:t>
      </w:r>
    </w:p>
    <w:p w:rsidR="00F20435" w:rsidRDefault="00F20435" w:rsidP="00F20435">
      <w:pPr>
        <w:adjustRightInd/>
        <w:snapToGrid/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F20435" w:rsidRDefault="00F20435" w:rsidP="00F20435">
      <w:pPr>
        <w:adjustRightInd/>
        <w:snapToGrid/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E37A22" w:rsidRDefault="00F20435" w:rsidP="00E37A22">
      <w:pPr>
        <w:adjustRightInd/>
        <w:snapToGrid/>
        <w:spacing w:after="0" w:line="220" w:lineRule="atLeast"/>
        <w:ind w:left="945" w:hangingChars="450" w:hanging="94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Star</w:t>
      </w:r>
      <w:r>
        <w:rPr>
          <w:rFonts w:asciiTheme="minorEastAsia" w:eastAsiaTheme="minorEastAsia" w:hAnsiTheme="minorEastAsia" w:hint="eastAsia"/>
          <w:sz w:val="21"/>
          <w:szCs w:val="21"/>
        </w:rPr>
        <w:t>t</w:t>
      </w:r>
      <w:r>
        <w:rPr>
          <w:rFonts w:asciiTheme="minorEastAsia" w:eastAsiaTheme="minorEastAsia" w:hAnsiTheme="minorEastAsia"/>
          <w:sz w:val="21"/>
          <w:szCs w:val="21"/>
        </w:rPr>
        <w:t>: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gramStart"/>
      <w:r w:rsidR="00814B8D" w:rsidRPr="00814B8D">
        <w:rPr>
          <w:rFonts w:asciiTheme="minorEastAsia" w:eastAsiaTheme="minorEastAsia" w:hAnsiTheme="minorEastAsia"/>
          <w:sz w:val="21"/>
          <w:szCs w:val="21"/>
        </w:rPr>
        <w:t>sub  $</w:t>
      </w:r>
      <w:proofErr w:type="gramEnd"/>
      <w:r w:rsidR="00814B8D" w:rsidRPr="00814B8D">
        <w:rPr>
          <w:rFonts w:asciiTheme="minorEastAsia" w:eastAsiaTheme="minorEastAsia" w:hAnsiTheme="minorEastAsia"/>
          <w:sz w:val="21"/>
          <w:szCs w:val="21"/>
        </w:rPr>
        <w:t>10, $4, $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>7</w:t>
      </w:r>
      <w:r w:rsidR="00814B8D" w:rsidRPr="00814B8D">
        <w:rPr>
          <w:rFonts w:asciiTheme="minorEastAsia" w:eastAsiaTheme="minorEastAsia" w:hAnsiTheme="minorEastAsia"/>
          <w:sz w:val="21"/>
          <w:szCs w:val="21"/>
        </w:rPr>
        <w:br/>
      </w:r>
      <w:proofErr w:type="spellStart"/>
      <w:r w:rsidR="00814B8D" w:rsidRPr="00814B8D">
        <w:rPr>
          <w:rFonts w:asciiTheme="minorEastAsia" w:eastAsiaTheme="minorEastAsia" w:hAnsiTheme="minorEastAsia"/>
          <w:sz w:val="21"/>
          <w:szCs w:val="21"/>
        </w:rPr>
        <w:t>beq</w:t>
      </w:r>
      <w:proofErr w:type="spellEnd"/>
      <w:r w:rsidR="00814B8D" w:rsidRPr="00814B8D">
        <w:rPr>
          <w:rFonts w:asciiTheme="minorEastAsia" w:eastAsiaTheme="minorEastAsia" w:hAnsiTheme="minorEastAsia"/>
          <w:sz w:val="21"/>
          <w:szCs w:val="21"/>
        </w:rPr>
        <w:t xml:space="preserve">  $1,  $3, </w:t>
      </w:r>
      <w:r w:rsidR="00814B8D">
        <w:rPr>
          <w:rFonts w:asciiTheme="minorEastAsia" w:eastAsiaTheme="minorEastAsia" w:hAnsiTheme="minorEastAsia" w:hint="eastAsia"/>
          <w:sz w:val="21"/>
          <w:szCs w:val="21"/>
        </w:rPr>
        <w:t>Target</w:t>
      </w:r>
      <w:r w:rsidR="00814B8D" w:rsidRPr="00814B8D">
        <w:rPr>
          <w:rFonts w:asciiTheme="minorEastAsia" w:eastAsiaTheme="minorEastAsia" w:hAnsiTheme="minorEastAsia"/>
          <w:sz w:val="21"/>
          <w:szCs w:val="21"/>
        </w:rPr>
        <w:br/>
      </w:r>
      <w:r w:rsidR="00814B8D">
        <w:rPr>
          <w:rFonts w:asciiTheme="minorEastAsia" w:eastAsiaTheme="minorEastAsia" w:hAnsiTheme="minorEastAsia" w:hint="eastAsia"/>
          <w:sz w:val="21"/>
          <w:szCs w:val="21"/>
        </w:rPr>
        <w:t xml:space="preserve">j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  <w:r w:rsidR="00814B8D">
        <w:rPr>
          <w:rFonts w:asciiTheme="minorEastAsia" w:eastAsiaTheme="minorEastAsia" w:hAnsiTheme="minorEastAsia" w:hint="eastAsia"/>
          <w:sz w:val="21"/>
          <w:szCs w:val="21"/>
        </w:rPr>
        <w:t>Exit</w:t>
      </w:r>
    </w:p>
    <w:p w:rsidR="00F20435" w:rsidRDefault="00814B8D" w:rsidP="00E37A22">
      <w:pPr>
        <w:adjustRightInd/>
        <w:snapToGrid/>
        <w:spacing w:after="0" w:line="220" w:lineRule="atLeast"/>
        <w:ind w:left="945" w:hangingChars="450" w:hanging="94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Target: </w:t>
      </w:r>
      <w:r w:rsidR="00F20435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gramStart"/>
      <w:r w:rsidRPr="00814B8D">
        <w:rPr>
          <w:rFonts w:asciiTheme="minorEastAsia" w:eastAsiaTheme="minorEastAsia" w:hAnsiTheme="minorEastAsia"/>
          <w:sz w:val="21"/>
          <w:szCs w:val="21"/>
        </w:rPr>
        <w:t>and  $</w:t>
      </w:r>
      <w:proofErr w:type="gramEnd"/>
      <w:r w:rsidRPr="00814B8D">
        <w:rPr>
          <w:rFonts w:asciiTheme="minorEastAsia" w:eastAsiaTheme="minorEastAsia" w:hAnsiTheme="minorEastAsia"/>
          <w:sz w:val="21"/>
          <w:szCs w:val="21"/>
        </w:rPr>
        <w:t>12, $2, $5</w:t>
      </w:r>
      <w:r w:rsidR="00F20435"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:rsidR="00814B8D" w:rsidRDefault="00814B8D" w:rsidP="00E37A22">
      <w:pPr>
        <w:adjustRightInd/>
        <w:snapToGrid/>
        <w:spacing w:after="0" w:line="220" w:lineRule="atLeast"/>
        <w:ind w:leftChars="400" w:left="880" w:firstLineChars="50" w:firstLine="105"/>
        <w:rPr>
          <w:rFonts w:asciiTheme="minorEastAsia" w:eastAsiaTheme="minorEastAsia" w:hAnsiTheme="minorEastAsia"/>
          <w:sz w:val="21"/>
          <w:szCs w:val="21"/>
        </w:rPr>
      </w:pPr>
      <w:r w:rsidRPr="00814B8D">
        <w:rPr>
          <w:rFonts w:asciiTheme="minorEastAsia" w:eastAsiaTheme="minorEastAsia" w:hAnsiTheme="minorEastAsia"/>
          <w:sz w:val="21"/>
          <w:szCs w:val="21"/>
        </w:rPr>
        <w:t>or   $13, $2, $6</w:t>
      </w:r>
      <w:r w:rsidRPr="00814B8D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gramStart"/>
      <w:r w:rsidRPr="00814B8D">
        <w:rPr>
          <w:rFonts w:asciiTheme="minorEastAsia" w:eastAsiaTheme="minorEastAsia" w:hAnsiTheme="minorEastAsia"/>
          <w:sz w:val="21"/>
          <w:szCs w:val="21"/>
        </w:rPr>
        <w:t>add  $</w:t>
      </w:r>
      <w:proofErr w:type="gramEnd"/>
      <w:r w:rsidRPr="00814B8D">
        <w:rPr>
          <w:rFonts w:asciiTheme="minorEastAsia" w:eastAsiaTheme="minorEastAsia" w:hAnsiTheme="minorEastAsia"/>
          <w:sz w:val="21"/>
          <w:szCs w:val="21"/>
        </w:rPr>
        <w:t>14, $4, $2</w:t>
      </w:r>
      <w:r w:rsidRPr="00814B8D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814B8D">
        <w:rPr>
          <w:rFonts w:asciiTheme="minorEastAsia" w:eastAsiaTheme="minorEastAsia" w:hAnsiTheme="minorEastAsia"/>
          <w:sz w:val="21"/>
          <w:szCs w:val="21"/>
        </w:rPr>
        <w:t>slt</w:t>
      </w:r>
      <w:proofErr w:type="spellEnd"/>
      <w:r w:rsidRPr="00814B8D">
        <w:rPr>
          <w:rFonts w:asciiTheme="minorEastAsia" w:eastAsiaTheme="minorEastAsia" w:hAnsiTheme="minorEastAsia"/>
          <w:sz w:val="21"/>
          <w:szCs w:val="21"/>
        </w:rPr>
        <w:t xml:space="preserve">  $15, $6, $7</w:t>
      </w:r>
      <w:r w:rsidRPr="00814B8D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 xml:space="preserve">or 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>$13,$6,$2</w:t>
      </w:r>
      <w:r w:rsidRPr="00026826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 xml:space="preserve">add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>$14,$2,$2</w:t>
      </w:r>
      <w:r w:rsidRPr="00026826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026826">
        <w:rPr>
          <w:rFonts w:asciiTheme="minorEastAsia" w:eastAsiaTheme="minorEastAsia" w:hAnsiTheme="minorEastAsia"/>
          <w:sz w:val="21"/>
          <w:szCs w:val="21"/>
        </w:rPr>
        <w:t>sw</w:t>
      </w:r>
      <w:proofErr w:type="spellEnd"/>
      <w:r w:rsidRPr="00026826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>$15,10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026826">
        <w:rPr>
          <w:rFonts w:asciiTheme="minorEastAsia" w:eastAsiaTheme="minorEastAsia" w:hAnsiTheme="minorEastAsia"/>
          <w:sz w:val="21"/>
          <w:szCs w:val="21"/>
        </w:rPr>
        <w:t>($2)</w:t>
      </w:r>
    </w:p>
    <w:p w:rsidR="00814B8D" w:rsidRDefault="00814B8D" w:rsidP="00E37A22">
      <w:pPr>
        <w:adjustRightInd/>
        <w:snapToGrid/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E</w:t>
      </w:r>
      <w:r>
        <w:rPr>
          <w:rFonts w:asciiTheme="minorEastAsia" w:eastAsiaTheme="minorEastAsia" w:hAnsiTheme="minorEastAsia" w:hint="eastAsia"/>
          <w:sz w:val="21"/>
          <w:szCs w:val="21"/>
        </w:rPr>
        <w:t>xit:</w:t>
      </w:r>
      <w:r w:rsidRPr="00814B8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F20435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  <w:r w:rsidRPr="00814B8D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814B8D">
        <w:rPr>
          <w:rFonts w:asciiTheme="minorEastAsia" w:eastAsiaTheme="minorEastAsia" w:hAnsiTheme="minorEastAsia"/>
          <w:sz w:val="21"/>
          <w:szCs w:val="21"/>
        </w:rPr>
        <w:t>lw</w:t>
      </w:r>
      <w:proofErr w:type="spellEnd"/>
      <w:r w:rsidRPr="00814B8D">
        <w:rPr>
          <w:rFonts w:asciiTheme="minorEastAsia" w:eastAsiaTheme="minorEastAsia" w:hAnsiTheme="minorEastAsia"/>
          <w:sz w:val="21"/>
          <w:szCs w:val="21"/>
        </w:rPr>
        <w:t xml:space="preserve">   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814B8D">
        <w:rPr>
          <w:rFonts w:asciiTheme="minorEastAsia" w:eastAsiaTheme="minorEastAsia" w:hAnsiTheme="minorEastAsia"/>
          <w:sz w:val="21"/>
          <w:szCs w:val="21"/>
        </w:rPr>
        <w:t>$4, 5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>6</w:t>
      </w:r>
      <w:r w:rsidRPr="00814B8D">
        <w:rPr>
          <w:rFonts w:asciiTheme="minorEastAsia" w:eastAsiaTheme="minorEastAsia" w:hAnsiTheme="minorEastAsia"/>
          <w:sz w:val="21"/>
          <w:szCs w:val="21"/>
        </w:rPr>
        <w:t>($</w:t>
      </w:r>
      <w:r w:rsidR="00E37A22">
        <w:rPr>
          <w:rFonts w:asciiTheme="minorEastAsia" w:eastAsiaTheme="minorEastAsia" w:hAnsiTheme="minorEastAsia" w:hint="eastAsia"/>
          <w:sz w:val="21"/>
          <w:szCs w:val="21"/>
        </w:rPr>
        <w:t>8</w:t>
      </w:r>
      <w:r w:rsidRPr="00814B8D">
        <w:rPr>
          <w:rFonts w:asciiTheme="minorEastAsia" w:eastAsiaTheme="minorEastAsia" w:hAnsiTheme="minorEastAsia"/>
          <w:sz w:val="21"/>
          <w:szCs w:val="21"/>
        </w:rPr>
        <w:t>)</w:t>
      </w:r>
    </w:p>
    <w:p w:rsidR="00F20435" w:rsidRDefault="00F20435" w:rsidP="00814B8D">
      <w:pPr>
        <w:adjustRightInd/>
        <w:snapToGrid/>
        <w:spacing w:after="0" w:line="220" w:lineRule="atLeast"/>
        <w:ind w:leftChars="200" w:left="440"/>
        <w:rPr>
          <w:rFonts w:asciiTheme="minorEastAsia" w:eastAsiaTheme="minorEastAsia" w:hAnsiTheme="minorEastAsia"/>
          <w:sz w:val="21"/>
          <w:szCs w:val="21"/>
        </w:rPr>
        <w:sectPr w:rsidR="00F20435" w:rsidSect="00F20435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5B1ABE" w:rsidRPr="003A3A90" w:rsidRDefault="005B1ABE" w:rsidP="0018013D">
      <w:pPr>
        <w:adjustRightInd/>
        <w:snapToGrid/>
        <w:spacing w:after="0" w:line="220" w:lineRule="atLeast"/>
        <w:ind w:left="949" w:hangingChars="450" w:hanging="949"/>
        <w:rPr>
          <w:rFonts w:asciiTheme="minorEastAsia" w:eastAsiaTheme="minorEastAsia" w:hAnsiTheme="minorEastAsia"/>
          <w:b/>
          <w:sz w:val="21"/>
          <w:szCs w:val="21"/>
        </w:rPr>
      </w:pPr>
      <w:r w:rsidRPr="0018013D">
        <w:rPr>
          <w:rFonts w:asciiTheme="minorEastAsia" w:eastAsiaTheme="minorEastAsia" w:hAnsiTheme="minorEastAsia" w:hint="eastAsia"/>
          <w:b/>
          <w:sz w:val="21"/>
          <w:szCs w:val="21"/>
        </w:rPr>
        <w:t>答案：</w:t>
      </w:r>
      <w:r w:rsidR="003A3A90">
        <w:rPr>
          <w:rFonts w:asciiTheme="minorEastAsia" w:eastAsiaTheme="minorEastAsia" w:hAnsiTheme="minorEastAsia" w:hint="eastAsia"/>
          <w:sz w:val="21"/>
          <w:szCs w:val="21"/>
        </w:rPr>
        <w:t>PC高位是0，所以，只考虑地位数值即可。</w:t>
      </w:r>
      <w:r w:rsidRPr="003A3A90">
        <w:rPr>
          <w:rFonts w:asciiTheme="minorEastAsia" w:eastAsiaTheme="minorEastAsia" w:hAnsiTheme="minorEastAsia" w:hint="eastAsia"/>
          <w:b/>
          <w:sz w:val="21"/>
          <w:szCs w:val="21"/>
        </w:rPr>
        <w:t>Start=2000、Exit=2040÷4=510、Target=</w:t>
      </w:r>
      <w:r w:rsidR="00786FC1" w:rsidRPr="003A3A90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="00786FC1">
        <w:rPr>
          <w:rFonts w:asciiTheme="minorEastAsia" w:eastAsiaTheme="minorEastAsia" w:hAnsiTheme="minorEastAsia" w:hint="eastAsia"/>
          <w:b/>
          <w:sz w:val="21"/>
          <w:szCs w:val="21"/>
        </w:rPr>
        <w:t>1(</w:t>
      </w:r>
      <w:proofErr w:type="spellStart"/>
      <w:r w:rsidR="00786FC1" w:rsidRPr="00814B8D">
        <w:rPr>
          <w:rFonts w:asciiTheme="minorEastAsia" w:eastAsiaTheme="minorEastAsia" w:hAnsiTheme="minorEastAsia"/>
          <w:sz w:val="21"/>
          <w:szCs w:val="21"/>
        </w:rPr>
        <w:t>beq</w:t>
      </w:r>
      <w:proofErr w:type="spellEnd"/>
      <w:r w:rsidR="00786FC1" w:rsidRPr="00814B8D">
        <w:rPr>
          <w:rFonts w:asciiTheme="minorEastAsia" w:eastAsiaTheme="minorEastAsia" w:hAnsiTheme="minorEastAsia"/>
          <w:sz w:val="21"/>
          <w:szCs w:val="21"/>
        </w:rPr>
        <w:t xml:space="preserve">  $1,  $3, </w:t>
      </w:r>
      <w:r w:rsidR="00786FC1" w:rsidRPr="00786FC1">
        <w:rPr>
          <w:rFonts w:asciiTheme="minorEastAsia" w:eastAsiaTheme="minorEastAsia" w:hAnsiTheme="minorEastAsia" w:hint="eastAsia"/>
          <w:sz w:val="21"/>
          <w:szCs w:val="21"/>
        </w:rPr>
        <w:t>offset；目标地址=</w:t>
      </w:r>
      <w:r w:rsidR="00786FC1" w:rsidRPr="00786FC1">
        <w:rPr>
          <w:rFonts w:asciiTheme="minorEastAsia" w:eastAsiaTheme="minorEastAsia" w:hAnsiTheme="minorEastAsia" w:hint="eastAsia"/>
          <w:b/>
          <w:sz w:val="21"/>
          <w:szCs w:val="21"/>
        </w:rPr>
        <w:t>P</w:t>
      </w:r>
      <w:r w:rsidR="00786FC1">
        <w:rPr>
          <w:rFonts w:asciiTheme="minorEastAsia" w:eastAsiaTheme="minorEastAsia" w:hAnsiTheme="minorEastAsia" w:hint="eastAsia"/>
          <w:b/>
          <w:sz w:val="21"/>
          <w:szCs w:val="21"/>
        </w:rPr>
        <w:t>C+4+offset</w:t>
      </w:r>
      <w:r w:rsidR="00786FC1" w:rsidRPr="00786FC1">
        <w:rPr>
          <w:rFonts w:asciiTheme="minorEastAsia" w:eastAsiaTheme="minorEastAsia" w:hAnsiTheme="minorEastAsia" w:hint="eastAsia"/>
          <w:b/>
          <w:sz w:val="21"/>
          <w:szCs w:val="21"/>
        </w:rPr>
        <w:t>×</w:t>
      </w:r>
      <w:r w:rsidR="00786FC1">
        <w:rPr>
          <w:rFonts w:asciiTheme="minorEastAsia" w:eastAsiaTheme="minorEastAsia" w:hAnsiTheme="minorEastAsia" w:hint="eastAsia"/>
          <w:b/>
          <w:sz w:val="21"/>
          <w:szCs w:val="21"/>
        </w:rPr>
        <w:t>4，即offset=1)</w:t>
      </w:r>
      <w:r w:rsidR="003A3A90">
        <w:rPr>
          <w:rFonts w:asciiTheme="minorEastAsia" w:eastAsiaTheme="minorEastAsia" w:hAnsiTheme="minorEastAsia" w:hint="eastAsia"/>
          <w:b/>
          <w:sz w:val="21"/>
          <w:szCs w:val="21"/>
        </w:rPr>
        <w:t>；只有</w:t>
      </w:r>
      <w:r w:rsidR="00592C79">
        <w:rPr>
          <w:rFonts w:asciiTheme="minorEastAsia" w:eastAsiaTheme="minorEastAsia" w:hAnsiTheme="minorEastAsia" w:hint="eastAsia"/>
          <w:b/>
          <w:sz w:val="21"/>
          <w:szCs w:val="21"/>
        </w:rPr>
        <w:t>$10和</w:t>
      </w:r>
      <w:r w:rsidR="003A3A90">
        <w:rPr>
          <w:rFonts w:asciiTheme="minorEastAsia" w:eastAsiaTheme="minorEastAsia" w:hAnsiTheme="minorEastAsia" w:hint="eastAsia"/>
          <w:b/>
          <w:sz w:val="21"/>
          <w:szCs w:val="21"/>
        </w:rPr>
        <w:t>$4中的值发生了变化，其值为</w:t>
      </w:r>
      <w:r w:rsidR="00592C79">
        <w:rPr>
          <w:rFonts w:asciiTheme="minorEastAsia" w:eastAsiaTheme="minorEastAsia" w:hAnsiTheme="minorEastAsia" w:hint="eastAsia"/>
          <w:b/>
          <w:sz w:val="21"/>
          <w:szCs w:val="21"/>
        </w:rPr>
        <w:t>$10=4-7=-3；</w:t>
      </w:r>
      <w:r w:rsidR="003A3A90">
        <w:rPr>
          <w:rFonts w:asciiTheme="minorEastAsia" w:eastAsiaTheme="minorEastAsia" w:hAnsiTheme="minorEastAsia" w:hint="eastAsia"/>
          <w:b/>
          <w:sz w:val="21"/>
          <w:szCs w:val="21"/>
        </w:rPr>
        <w:t>($8)+56=64地址单元的数值，依题意，$4</w:t>
      </w:r>
      <w:r w:rsidR="00592C79">
        <w:rPr>
          <w:rFonts w:asciiTheme="minorEastAsia" w:eastAsiaTheme="minorEastAsia" w:hAnsiTheme="minorEastAsia" w:hint="eastAsia"/>
          <w:b/>
          <w:sz w:val="21"/>
          <w:szCs w:val="21"/>
        </w:rPr>
        <w:t>=</w:t>
      </w:r>
      <w:r w:rsidR="003A3A90">
        <w:rPr>
          <w:rFonts w:asciiTheme="minorEastAsia" w:eastAsiaTheme="minorEastAsia" w:hAnsiTheme="minorEastAsia" w:hint="eastAsia"/>
          <w:b/>
          <w:sz w:val="21"/>
          <w:szCs w:val="21"/>
        </w:rPr>
        <w:t>64。</w:t>
      </w:r>
    </w:p>
    <w:p w:rsidR="005B1ABE" w:rsidRDefault="005B1ABE" w:rsidP="005B1ABE">
      <w:pPr>
        <w:adjustRightInd/>
        <w:snapToGrid/>
        <w:spacing w:after="0" w:line="220" w:lineRule="atLeast"/>
        <w:ind w:left="945" w:hangingChars="450" w:hanging="945"/>
        <w:rPr>
          <w:rFonts w:asciiTheme="minorEastAsia" w:eastAsiaTheme="minorEastAsia" w:hAnsiTheme="minorEastAsia"/>
          <w:sz w:val="21"/>
          <w:szCs w:val="21"/>
        </w:rPr>
      </w:pPr>
      <w:r w:rsidRPr="003A3A90">
        <w:rPr>
          <w:rFonts w:asciiTheme="minorEastAsia" w:eastAsiaTheme="minorEastAsia" w:hAnsiTheme="minorEastAsia"/>
          <w:sz w:val="21"/>
          <w:szCs w:val="21"/>
          <w:highlight w:val="yellow"/>
        </w:rPr>
        <w:t>Star</w:t>
      </w:r>
      <w:r w:rsidRPr="003A3A90">
        <w:rPr>
          <w:rFonts w:asciiTheme="minorEastAsia" w:eastAsiaTheme="minorEastAsia" w:hAnsiTheme="minorEastAsia" w:hint="eastAsia"/>
          <w:sz w:val="21"/>
          <w:szCs w:val="21"/>
          <w:highlight w:val="yellow"/>
        </w:rPr>
        <w:t>t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C70249">
        <w:rPr>
          <w:rFonts w:asciiTheme="minorEastAsia" w:eastAsiaTheme="minorEastAsia" w:hAnsiTheme="minorEastAsia" w:hint="eastAsia"/>
          <w:sz w:val="21"/>
          <w:szCs w:val="21"/>
          <w:highlight w:val="red"/>
        </w:rPr>
        <w:t>2000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： </w:t>
      </w:r>
      <w:proofErr w:type="gramStart"/>
      <w:r w:rsidRPr="00814B8D">
        <w:rPr>
          <w:rFonts w:asciiTheme="minorEastAsia" w:eastAsiaTheme="minorEastAsia" w:hAnsiTheme="minorEastAsia"/>
          <w:sz w:val="21"/>
          <w:szCs w:val="21"/>
        </w:rPr>
        <w:t>sub  $</w:t>
      </w:r>
      <w:proofErr w:type="gramEnd"/>
      <w:r w:rsidRPr="00814B8D">
        <w:rPr>
          <w:rFonts w:asciiTheme="minorEastAsia" w:eastAsiaTheme="minorEastAsia" w:hAnsiTheme="minorEastAsia"/>
          <w:sz w:val="21"/>
          <w:szCs w:val="21"/>
        </w:rPr>
        <w:t>10, $4, $</w:t>
      </w:r>
      <w:r>
        <w:rPr>
          <w:rFonts w:asciiTheme="minorEastAsia" w:eastAsiaTheme="minorEastAsia" w:hAnsiTheme="minorEastAsia" w:hint="eastAsia"/>
          <w:sz w:val="21"/>
          <w:szCs w:val="21"/>
        </w:rPr>
        <w:t>7</w:t>
      </w:r>
    </w:p>
    <w:p w:rsidR="005B1ABE" w:rsidRPr="00786FC1" w:rsidRDefault="005B1ABE" w:rsidP="005B1ABE">
      <w:pPr>
        <w:adjustRightInd/>
        <w:snapToGrid/>
        <w:spacing w:after="0" w:line="220" w:lineRule="atLeast"/>
        <w:ind w:leftChars="300" w:left="975" w:hangingChars="150" w:hanging="31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2004：  </w:t>
      </w:r>
      <w:proofErr w:type="spellStart"/>
      <w:proofErr w:type="gramStart"/>
      <w:r w:rsidRPr="00814B8D">
        <w:rPr>
          <w:rFonts w:asciiTheme="minorEastAsia" w:eastAsiaTheme="minorEastAsia" w:hAnsiTheme="minorEastAsia"/>
          <w:sz w:val="21"/>
          <w:szCs w:val="21"/>
        </w:rPr>
        <w:t>beq</w:t>
      </w:r>
      <w:proofErr w:type="spellEnd"/>
      <w:r w:rsidRPr="00814B8D">
        <w:rPr>
          <w:rFonts w:asciiTheme="minorEastAsia" w:eastAsiaTheme="minorEastAsia" w:hAnsiTheme="minorEastAsia"/>
          <w:sz w:val="21"/>
          <w:szCs w:val="21"/>
        </w:rPr>
        <w:t xml:space="preserve">  $</w:t>
      </w:r>
      <w:proofErr w:type="gramEnd"/>
      <w:r w:rsidRPr="00814B8D">
        <w:rPr>
          <w:rFonts w:asciiTheme="minorEastAsia" w:eastAsiaTheme="minorEastAsia" w:hAnsiTheme="minorEastAsia"/>
          <w:sz w:val="21"/>
          <w:szCs w:val="21"/>
        </w:rPr>
        <w:t>1,  $3,</w:t>
      </w:r>
      <w:r w:rsidRPr="00786FC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786FC1" w:rsidRPr="00786FC1">
        <w:rPr>
          <w:rFonts w:asciiTheme="minorEastAsia" w:eastAsiaTheme="minorEastAsia" w:hAnsiTheme="minorEastAsia" w:hint="eastAsia"/>
          <w:sz w:val="21"/>
          <w:szCs w:val="21"/>
          <w:highlight w:val="red"/>
        </w:rPr>
        <w:t>1</w:t>
      </w:r>
    </w:p>
    <w:p w:rsidR="005B1ABE" w:rsidRDefault="005B1ABE" w:rsidP="005B1ABE">
      <w:pPr>
        <w:adjustRightInd/>
        <w:snapToGrid/>
        <w:spacing w:after="0" w:line="220" w:lineRule="atLeast"/>
        <w:ind w:leftChars="300" w:left="975" w:hangingChars="150" w:hanging="31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2008：  j    </w:t>
      </w:r>
      <w:r w:rsidR="00C70249" w:rsidRPr="00C70249">
        <w:rPr>
          <w:rFonts w:asciiTheme="minorEastAsia" w:eastAsiaTheme="minorEastAsia" w:hAnsiTheme="minorEastAsia" w:hint="eastAsia"/>
          <w:sz w:val="21"/>
          <w:szCs w:val="21"/>
          <w:highlight w:val="red"/>
        </w:rPr>
        <w:t>510</w:t>
      </w:r>
    </w:p>
    <w:p w:rsidR="005B1ABE" w:rsidRDefault="005B1ABE" w:rsidP="005B1ABE">
      <w:pPr>
        <w:adjustRightInd/>
        <w:snapToGrid/>
        <w:spacing w:after="0" w:line="220" w:lineRule="atLeast"/>
        <w:ind w:left="945" w:hangingChars="450" w:hanging="945"/>
        <w:rPr>
          <w:rFonts w:asciiTheme="minorEastAsia" w:eastAsiaTheme="minorEastAsia" w:hAnsiTheme="minorEastAsia"/>
          <w:sz w:val="21"/>
          <w:szCs w:val="21"/>
        </w:rPr>
      </w:pPr>
      <w:r w:rsidRPr="003A3A90">
        <w:rPr>
          <w:rFonts w:asciiTheme="minorEastAsia" w:eastAsiaTheme="minorEastAsia" w:hAnsiTheme="minorEastAsia" w:hint="eastAsia"/>
          <w:sz w:val="21"/>
          <w:szCs w:val="21"/>
          <w:highlight w:val="yellow"/>
        </w:rPr>
        <w:t>Target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2012:  </w:t>
      </w:r>
      <w:proofErr w:type="gramStart"/>
      <w:r w:rsidRPr="00814B8D">
        <w:rPr>
          <w:rFonts w:asciiTheme="minorEastAsia" w:eastAsiaTheme="minorEastAsia" w:hAnsiTheme="minorEastAsia"/>
          <w:sz w:val="21"/>
          <w:szCs w:val="21"/>
        </w:rPr>
        <w:t>and  $</w:t>
      </w:r>
      <w:proofErr w:type="gramEnd"/>
      <w:r w:rsidRPr="00814B8D">
        <w:rPr>
          <w:rFonts w:asciiTheme="minorEastAsia" w:eastAsiaTheme="minorEastAsia" w:hAnsiTheme="minorEastAsia"/>
          <w:sz w:val="21"/>
          <w:szCs w:val="21"/>
        </w:rPr>
        <w:t>12, $2, $5</w:t>
      </w:r>
      <w:r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:rsidR="005B1ABE" w:rsidRDefault="005B1ABE" w:rsidP="005B1ABE">
      <w:pPr>
        <w:adjustRightInd/>
        <w:snapToGrid/>
        <w:spacing w:after="0" w:line="220" w:lineRule="atLeast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2016：  </w:t>
      </w:r>
      <w:r w:rsidRPr="00814B8D">
        <w:rPr>
          <w:rFonts w:asciiTheme="minorEastAsia" w:eastAsiaTheme="minorEastAsia" w:hAnsiTheme="minorEastAsia"/>
          <w:sz w:val="21"/>
          <w:szCs w:val="21"/>
        </w:rPr>
        <w:t>or   $13, $2, $6</w:t>
      </w:r>
      <w:r w:rsidRPr="00814B8D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    2020：  </w:t>
      </w:r>
      <w:r w:rsidRPr="00814B8D">
        <w:rPr>
          <w:rFonts w:asciiTheme="minorEastAsia" w:eastAsiaTheme="minorEastAsia" w:hAnsiTheme="minorEastAsia"/>
          <w:sz w:val="21"/>
          <w:szCs w:val="21"/>
        </w:rPr>
        <w:t>add  $14, $4, $2</w:t>
      </w:r>
      <w:r w:rsidRPr="00814B8D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    2024： </w:t>
      </w:r>
      <w:proofErr w:type="spellStart"/>
      <w:r w:rsidRPr="00814B8D">
        <w:rPr>
          <w:rFonts w:asciiTheme="minorEastAsia" w:eastAsiaTheme="minorEastAsia" w:hAnsiTheme="minorEastAsia"/>
          <w:sz w:val="21"/>
          <w:szCs w:val="21"/>
        </w:rPr>
        <w:t>slt</w:t>
      </w:r>
      <w:proofErr w:type="spellEnd"/>
      <w:r w:rsidRPr="00814B8D">
        <w:rPr>
          <w:rFonts w:asciiTheme="minorEastAsia" w:eastAsiaTheme="minorEastAsia" w:hAnsiTheme="minorEastAsia"/>
          <w:sz w:val="21"/>
          <w:szCs w:val="21"/>
        </w:rPr>
        <w:t xml:space="preserve">  $15, $6, $7</w:t>
      </w:r>
      <w:r w:rsidRPr="00814B8D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 xml:space="preserve">      2028： </w:t>
      </w:r>
      <w:r w:rsidRPr="00026826">
        <w:rPr>
          <w:rFonts w:asciiTheme="minorEastAsia" w:eastAsiaTheme="minorEastAsia" w:hAnsiTheme="minorEastAsia"/>
          <w:sz w:val="21"/>
          <w:szCs w:val="21"/>
        </w:rPr>
        <w:t xml:space="preserve">or 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>$13,$6,$2</w:t>
      </w:r>
      <w:r w:rsidRPr="00026826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    2032： </w:t>
      </w:r>
      <w:r w:rsidRPr="00026826">
        <w:rPr>
          <w:rFonts w:asciiTheme="minorEastAsia" w:eastAsiaTheme="minorEastAsia" w:hAnsiTheme="minorEastAsia"/>
          <w:sz w:val="21"/>
          <w:szCs w:val="21"/>
        </w:rPr>
        <w:t xml:space="preserve">add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>$14,$2,$2</w:t>
      </w:r>
      <w:r w:rsidRPr="00026826">
        <w:rPr>
          <w:rFonts w:asciiTheme="minorEastAsia" w:eastAsiaTheme="minorEastAsia" w:hAnsiTheme="minorEastAsia"/>
          <w:sz w:val="21"/>
          <w:szCs w:val="21"/>
        </w:rPr>
        <w:br/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    2036： </w:t>
      </w:r>
      <w:proofErr w:type="spellStart"/>
      <w:r w:rsidRPr="00026826">
        <w:rPr>
          <w:rFonts w:asciiTheme="minorEastAsia" w:eastAsiaTheme="minorEastAsia" w:hAnsiTheme="minorEastAsia"/>
          <w:sz w:val="21"/>
          <w:szCs w:val="21"/>
        </w:rPr>
        <w:t>sw</w:t>
      </w:r>
      <w:proofErr w:type="spellEnd"/>
      <w:r w:rsidRPr="00026826">
        <w:rPr>
          <w:rFonts w:asciiTheme="minorEastAsia" w:eastAsiaTheme="minorEastAsia" w:hAnsiTheme="minorEastAsia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026826">
        <w:rPr>
          <w:rFonts w:asciiTheme="minorEastAsia" w:eastAsiaTheme="minorEastAsia" w:hAnsiTheme="minorEastAsia"/>
          <w:sz w:val="21"/>
          <w:szCs w:val="21"/>
        </w:rPr>
        <w:t>$15,10</w:t>
      </w:r>
      <w:r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026826">
        <w:rPr>
          <w:rFonts w:asciiTheme="minorEastAsia" w:eastAsiaTheme="minorEastAsia" w:hAnsiTheme="minorEastAsia"/>
          <w:sz w:val="21"/>
          <w:szCs w:val="21"/>
        </w:rPr>
        <w:t>($2)</w:t>
      </w:r>
    </w:p>
    <w:p w:rsidR="005B1ABE" w:rsidRDefault="005B1ABE" w:rsidP="005B1ABE">
      <w:pPr>
        <w:adjustRightInd/>
        <w:snapToGrid/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3A3A90">
        <w:rPr>
          <w:rFonts w:asciiTheme="minorEastAsia" w:eastAsiaTheme="minorEastAsia" w:hAnsiTheme="minorEastAsia"/>
          <w:sz w:val="21"/>
          <w:szCs w:val="21"/>
          <w:highlight w:val="yellow"/>
        </w:rPr>
        <w:t>E</w:t>
      </w:r>
      <w:r w:rsidRPr="003A3A90">
        <w:rPr>
          <w:rFonts w:asciiTheme="minorEastAsia" w:eastAsiaTheme="minorEastAsia" w:hAnsiTheme="minorEastAsia" w:hint="eastAsia"/>
          <w:sz w:val="21"/>
          <w:szCs w:val="21"/>
          <w:highlight w:val="yellow"/>
        </w:rPr>
        <w:t>xit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2040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:</w:t>
      </w:r>
      <w:r w:rsidRPr="00814B8D">
        <w:rPr>
          <w:rFonts w:asciiTheme="minorEastAsia" w:eastAsiaTheme="minorEastAsia" w:hAnsiTheme="minorEastAsia"/>
          <w:sz w:val="21"/>
          <w:szCs w:val="21"/>
        </w:rPr>
        <w:t xml:space="preserve">  </w:t>
      </w:r>
      <w:proofErr w:type="spellStart"/>
      <w:r w:rsidRPr="00814B8D">
        <w:rPr>
          <w:rFonts w:asciiTheme="minorEastAsia" w:eastAsiaTheme="minorEastAsia" w:hAnsiTheme="minorEastAsia"/>
          <w:sz w:val="21"/>
          <w:szCs w:val="21"/>
        </w:rPr>
        <w:t>lw</w:t>
      </w:r>
      <w:proofErr w:type="spellEnd"/>
      <w:r w:rsidRPr="00814B8D">
        <w:rPr>
          <w:rFonts w:asciiTheme="minorEastAsia" w:eastAsiaTheme="minorEastAsia" w:hAnsiTheme="minorEastAsia"/>
          <w:sz w:val="21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814B8D">
        <w:rPr>
          <w:rFonts w:asciiTheme="minorEastAsia" w:eastAsiaTheme="minorEastAsia" w:hAnsiTheme="minorEastAsia"/>
          <w:sz w:val="21"/>
          <w:szCs w:val="21"/>
        </w:rPr>
        <w:t>$4, 5</w:t>
      </w:r>
      <w:r>
        <w:rPr>
          <w:rFonts w:asciiTheme="minorEastAsia" w:eastAsiaTheme="minorEastAsia" w:hAnsiTheme="minorEastAsia" w:hint="eastAsia"/>
          <w:sz w:val="21"/>
          <w:szCs w:val="21"/>
        </w:rPr>
        <w:t>6</w:t>
      </w:r>
      <w:r w:rsidRPr="00814B8D">
        <w:rPr>
          <w:rFonts w:asciiTheme="minorEastAsia" w:eastAsiaTheme="minorEastAsia" w:hAnsiTheme="minorEastAsia"/>
          <w:sz w:val="21"/>
          <w:szCs w:val="21"/>
        </w:rPr>
        <w:t>($</w:t>
      </w:r>
      <w:r>
        <w:rPr>
          <w:rFonts w:asciiTheme="minorEastAsia" w:eastAsiaTheme="minorEastAsia" w:hAnsiTheme="minorEastAsia" w:hint="eastAsia"/>
          <w:sz w:val="21"/>
          <w:szCs w:val="21"/>
        </w:rPr>
        <w:t>8</w:t>
      </w:r>
      <w:r w:rsidRPr="00814B8D">
        <w:rPr>
          <w:rFonts w:asciiTheme="minorEastAsia" w:eastAsiaTheme="minorEastAsia" w:hAnsiTheme="minorEastAsia"/>
          <w:sz w:val="21"/>
          <w:szCs w:val="21"/>
        </w:rPr>
        <w:t>)</w:t>
      </w:r>
    </w:p>
    <w:p w:rsidR="005B1ABE" w:rsidRDefault="005B1ABE" w:rsidP="00D80CA8">
      <w:pPr>
        <w:spacing w:line="220" w:lineRule="atLeast"/>
        <w:rPr>
          <w:b/>
          <w:sz w:val="21"/>
          <w:szCs w:val="21"/>
        </w:rPr>
      </w:pPr>
    </w:p>
    <w:p w:rsidR="00D80CA8" w:rsidRPr="00427E9B" w:rsidRDefault="00D80CA8" w:rsidP="00D80CA8">
      <w:pPr>
        <w:spacing w:line="220" w:lineRule="atLeast"/>
        <w:rPr>
          <w:b/>
          <w:sz w:val="21"/>
          <w:szCs w:val="21"/>
        </w:rPr>
      </w:pPr>
      <w:r w:rsidRPr="00427E9B">
        <w:rPr>
          <w:rFonts w:hint="eastAsia"/>
          <w:b/>
          <w:sz w:val="21"/>
          <w:szCs w:val="21"/>
        </w:rPr>
        <w:t>三、综合与设计题（共</w:t>
      </w:r>
      <w:r w:rsidRPr="00427E9B">
        <w:rPr>
          <w:rFonts w:hint="eastAsia"/>
          <w:b/>
          <w:sz w:val="21"/>
          <w:szCs w:val="21"/>
        </w:rPr>
        <w:t>50</w:t>
      </w:r>
      <w:r w:rsidRPr="00427E9B">
        <w:rPr>
          <w:rFonts w:hint="eastAsia"/>
          <w:b/>
          <w:sz w:val="21"/>
          <w:szCs w:val="21"/>
        </w:rPr>
        <w:t>分）：</w:t>
      </w:r>
    </w:p>
    <w:p w:rsidR="00DB309A" w:rsidRPr="00427E9B" w:rsidRDefault="00DB309A" w:rsidP="003A5A96">
      <w:pPr>
        <w:spacing w:line="276" w:lineRule="auto"/>
        <w:ind w:left="316" w:hangingChars="150" w:hanging="316"/>
        <w:outlineLvl w:val="0"/>
        <w:rPr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="00D80CA8" w:rsidRPr="00427E9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1.（20分）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某计算机存储器按字节编址，虚拟（逻辑）地址空间大小为4GB，主存（物理）地址空间大小为256MB，页面大小为64KB。Cache采用二路组相联直映射，共16块；主存与Cache之间交换的块大小为256B。该机配置了全相联的</w:t>
      </w:r>
      <w:r w:rsidRPr="00427E9B">
        <w:rPr>
          <w:rFonts w:asciiTheme="minorEastAsia" w:eastAsiaTheme="minorEastAsia" w:hAnsiTheme="minorEastAsia"/>
          <w:sz w:val="21"/>
          <w:szCs w:val="21"/>
        </w:rPr>
        <w:t>TLB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，该</w:t>
      </w:r>
      <w:r w:rsidRPr="00427E9B">
        <w:rPr>
          <w:rFonts w:asciiTheme="minorEastAsia" w:eastAsiaTheme="minorEastAsia" w:hAnsiTheme="minorEastAsia"/>
          <w:sz w:val="21"/>
          <w:szCs w:val="21"/>
        </w:rPr>
        <w:t>TLB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共可存放</w:t>
      </w:r>
      <w:r w:rsidRPr="00427E9B">
        <w:rPr>
          <w:rFonts w:asciiTheme="minorEastAsia" w:eastAsiaTheme="minorEastAsia" w:hAnsiTheme="minorEastAsia"/>
          <w:sz w:val="21"/>
          <w:szCs w:val="21"/>
        </w:rPr>
        <w:t>8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个页表项。在某时刻，该计算机系统TLB、页表和Cache内容如图所示：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558"/>
        <w:gridCol w:w="562"/>
        <w:gridCol w:w="389"/>
        <w:gridCol w:w="389"/>
        <w:gridCol w:w="794"/>
        <w:gridCol w:w="735"/>
        <w:gridCol w:w="389"/>
        <w:gridCol w:w="794"/>
        <w:gridCol w:w="562"/>
        <w:gridCol w:w="418"/>
        <w:gridCol w:w="1059"/>
        <w:gridCol w:w="867"/>
      </w:tblGrid>
      <w:tr w:rsidR="00697677" w:rsidTr="00697677">
        <w:tc>
          <w:tcPr>
            <w:tcW w:w="1946" w:type="dxa"/>
            <w:gridSpan w:val="4"/>
          </w:tcPr>
          <w:p w:rsidR="00697677" w:rsidRPr="00427E9B" w:rsidRDefault="00697677" w:rsidP="00697677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hint="eastAsia"/>
                <w:sz w:val="21"/>
                <w:szCs w:val="21"/>
              </w:rPr>
              <w:t>（</w:t>
            </w:r>
            <w:r w:rsidRPr="00427E9B">
              <w:rPr>
                <w:rFonts w:hint="eastAsia"/>
                <w:sz w:val="21"/>
                <w:szCs w:val="21"/>
              </w:rPr>
              <w:t>a</w:t>
            </w:r>
            <w:r w:rsidRPr="00427E9B">
              <w:rPr>
                <w:rFonts w:hint="eastAsia"/>
                <w:sz w:val="21"/>
                <w:szCs w:val="21"/>
              </w:rPr>
              <w:t>）页表内容</w:t>
            </w:r>
          </w:p>
        </w:tc>
        <w:tc>
          <w:tcPr>
            <w:tcW w:w="4163" w:type="dxa"/>
            <w:gridSpan w:val="7"/>
          </w:tcPr>
          <w:p w:rsidR="00697677" w:rsidRDefault="00697677" w:rsidP="00697677">
            <w:pPr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(b)cache</w:t>
            </w:r>
            <w:r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2413" w:type="dxa"/>
            <w:gridSpan w:val="3"/>
          </w:tcPr>
          <w:p w:rsidR="00697677" w:rsidRDefault="00697677" w:rsidP="00697677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（</w:t>
            </w:r>
            <w:r w:rsidRPr="00427E9B">
              <w:rPr>
                <w:rFonts w:hint="eastAsia"/>
                <w:sz w:val="21"/>
                <w:szCs w:val="21"/>
              </w:rPr>
              <w:t>c</w:t>
            </w:r>
            <w:r w:rsidRPr="00427E9B">
              <w:rPr>
                <w:rFonts w:hint="eastAsia"/>
                <w:sz w:val="21"/>
                <w:szCs w:val="21"/>
              </w:rPr>
              <w:t>）</w:t>
            </w:r>
            <w:r w:rsidRPr="00427E9B">
              <w:rPr>
                <w:rFonts w:hint="eastAsia"/>
                <w:sz w:val="21"/>
                <w:szCs w:val="21"/>
              </w:rPr>
              <w:t>TLB</w:t>
            </w:r>
            <w:r w:rsidRPr="00427E9B">
              <w:rPr>
                <w:rFonts w:hint="eastAsia"/>
                <w:sz w:val="21"/>
                <w:szCs w:val="21"/>
              </w:rPr>
              <w:t>内容</w:t>
            </w:r>
          </w:p>
        </w:tc>
      </w:tr>
      <w:tr w:rsidR="00697677" w:rsidTr="00697677"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虚页号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有效位</w:t>
            </w:r>
          </w:p>
        </w:tc>
        <w:tc>
          <w:tcPr>
            <w:tcW w:w="572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物理页号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。。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组号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有效位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标记</w:t>
            </w:r>
          </w:p>
        </w:tc>
        <w:tc>
          <w:tcPr>
            <w:tcW w:w="756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......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有效位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 w:hint="eastAsia"/>
                <w:sz w:val="18"/>
                <w:szCs w:val="18"/>
              </w:rPr>
              <w:t>标记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27E9B">
              <w:rPr>
                <w:rFonts w:asciiTheme="minorEastAsia" w:eastAsiaTheme="minorEastAsia" w:hAnsiTheme="minorEastAsia"/>
                <w:sz w:val="18"/>
                <w:szCs w:val="18"/>
              </w:rPr>
              <w:t>……</w:t>
            </w:r>
          </w:p>
        </w:tc>
        <w:tc>
          <w:tcPr>
            <w:tcW w:w="427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有效位</w:t>
            </w:r>
          </w:p>
        </w:tc>
        <w:tc>
          <w:tcPr>
            <w:tcW w:w="10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    </w:t>
            </w:r>
            <w:r w:rsidRPr="00427E9B">
              <w:rPr>
                <w:rFonts w:hint="eastAsia"/>
                <w:sz w:val="21"/>
                <w:szCs w:val="21"/>
              </w:rPr>
              <w:t>标记</w:t>
            </w:r>
          </w:p>
        </w:tc>
        <w:tc>
          <w:tcPr>
            <w:tcW w:w="8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  </w:t>
            </w:r>
            <w:r w:rsidRPr="00427E9B">
              <w:rPr>
                <w:rFonts w:hint="eastAsia"/>
                <w:sz w:val="21"/>
                <w:szCs w:val="21"/>
              </w:rPr>
              <w:t>物理页号</w:t>
            </w:r>
          </w:p>
        </w:tc>
      </w:tr>
      <w:tr w:rsidR="00697677" w:rsidTr="00697677"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005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10200</w:t>
            </w:r>
          </w:p>
        </w:tc>
        <w:tc>
          <w:tcPr>
            <w:tcW w:w="75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10D00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93" w:type="dxa"/>
          </w:tcPr>
          <w:p w:rsidR="00697677" w:rsidRPr="00427E9B" w:rsidRDefault="00697677" w:rsidP="00242081">
            <w:pPr>
              <w:spacing w:line="276" w:lineRule="auto"/>
              <w:ind w:left="800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93" w:type="dxa"/>
          </w:tcPr>
          <w:p w:rsidR="00697677" w:rsidRPr="00427E9B" w:rsidRDefault="00697677" w:rsidP="00242081">
            <w:pPr>
              <w:spacing w:line="276" w:lineRule="auto"/>
              <w:ind w:left="600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697677" w:rsidTr="00697677"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01B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---</w:t>
            </w:r>
          </w:p>
        </w:tc>
        <w:tc>
          <w:tcPr>
            <w:tcW w:w="75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---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0011</w:t>
            </w:r>
          </w:p>
        </w:tc>
        <w:tc>
          <w:tcPr>
            <w:tcW w:w="8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155</w:t>
            </w:r>
          </w:p>
        </w:tc>
      </w:tr>
      <w:tr w:rsidR="00697677" w:rsidTr="00697677"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115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004C0</w:t>
            </w:r>
          </w:p>
        </w:tc>
        <w:tc>
          <w:tcPr>
            <w:tcW w:w="75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014C0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-</w:t>
            </w:r>
          </w:p>
        </w:tc>
      </w:tr>
      <w:tr w:rsidR="00697677" w:rsidTr="00697677"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102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101D2</w:t>
            </w:r>
          </w:p>
        </w:tc>
        <w:tc>
          <w:tcPr>
            <w:tcW w:w="75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00250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0120</w:t>
            </w:r>
          </w:p>
        </w:tc>
        <w:tc>
          <w:tcPr>
            <w:tcW w:w="8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 xml:space="preserve">  1FD</w:t>
            </w:r>
          </w:p>
        </w:tc>
      </w:tr>
      <w:tr w:rsidR="00697677" w:rsidTr="00697677"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72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00640</w:t>
            </w:r>
          </w:p>
        </w:tc>
        <w:tc>
          <w:tcPr>
            <w:tcW w:w="75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04640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0132</w:t>
            </w:r>
          </w:p>
        </w:tc>
        <w:tc>
          <w:tcPr>
            <w:tcW w:w="893" w:type="dxa"/>
          </w:tcPr>
          <w:p w:rsidR="00697677" w:rsidRPr="00427E9B" w:rsidRDefault="00697677" w:rsidP="00242081">
            <w:pPr>
              <w:spacing w:line="276" w:lineRule="auto"/>
              <w:ind w:left="200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2D1</w:t>
            </w:r>
          </w:p>
        </w:tc>
      </w:tr>
      <w:tr w:rsidR="00697677" w:rsidTr="00697677"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128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0141A</w:t>
            </w:r>
          </w:p>
        </w:tc>
        <w:tc>
          <w:tcPr>
            <w:tcW w:w="75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11400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697677" w:rsidTr="00697677"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72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---</w:t>
            </w:r>
          </w:p>
        </w:tc>
        <w:tc>
          <w:tcPr>
            <w:tcW w:w="75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---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008D</w:t>
            </w:r>
          </w:p>
        </w:tc>
        <w:tc>
          <w:tcPr>
            <w:tcW w:w="893" w:type="dxa"/>
          </w:tcPr>
          <w:p w:rsidR="00697677" w:rsidRPr="00427E9B" w:rsidRDefault="00697677" w:rsidP="00242081">
            <w:pPr>
              <w:spacing w:line="276" w:lineRule="auto"/>
              <w:ind w:left="200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7EF</w:t>
            </w:r>
          </w:p>
        </w:tc>
      </w:tr>
      <w:tr w:rsidR="00697677" w:rsidTr="00697677"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72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32C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0272B</w:t>
            </w:r>
          </w:p>
        </w:tc>
        <w:tc>
          <w:tcPr>
            <w:tcW w:w="75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399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7" w:type="dxa"/>
          </w:tcPr>
          <w:p w:rsidR="00697677" w:rsidRPr="00427E9B" w:rsidRDefault="00697677" w:rsidP="00242081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0174B</w:t>
            </w:r>
          </w:p>
        </w:tc>
        <w:tc>
          <w:tcPr>
            <w:tcW w:w="576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sz w:val="21"/>
                <w:szCs w:val="21"/>
              </w:rPr>
              <w:t>……</w:t>
            </w:r>
          </w:p>
        </w:tc>
        <w:tc>
          <w:tcPr>
            <w:tcW w:w="427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  <w:r w:rsidRPr="00427E9B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893" w:type="dxa"/>
          </w:tcPr>
          <w:p w:rsidR="00697677" w:rsidRPr="00427E9B" w:rsidRDefault="00697677" w:rsidP="00242081">
            <w:pPr>
              <w:spacing w:line="276" w:lineRule="auto"/>
              <w:rPr>
                <w:sz w:val="21"/>
                <w:szCs w:val="21"/>
              </w:rPr>
            </w:pPr>
          </w:p>
        </w:tc>
      </w:tr>
    </w:tbl>
    <w:p w:rsidR="00427E9B" w:rsidRDefault="00DB309A" w:rsidP="00DB309A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/>
          <w:sz w:val="21"/>
          <w:szCs w:val="21"/>
        </w:rPr>
        <w:t>当CPU给出虚存地址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0005C3EFH时，详细分析CPU取得数据的过程，并给出CPU取得数据后，TLB表和Cache表内容。</w:t>
      </w:r>
    </w:p>
    <w:p w:rsidR="007A46F6" w:rsidRPr="00BF4E52" w:rsidRDefault="007A46F6" w:rsidP="007A46F6">
      <w:pPr>
        <w:spacing w:line="276" w:lineRule="auto"/>
        <w:outlineLvl w:val="0"/>
        <w:rPr>
          <w:color w:val="FF0000"/>
          <w:szCs w:val="21"/>
        </w:rPr>
      </w:pPr>
      <w:r w:rsidRPr="00BF4E52">
        <w:rPr>
          <w:rFonts w:hint="eastAsia"/>
          <w:b/>
          <w:bCs/>
          <w:color w:val="FF0000"/>
          <w:szCs w:val="21"/>
        </w:rPr>
        <w:t>参考</w:t>
      </w:r>
      <w:r w:rsidRPr="00BF4E52">
        <w:rPr>
          <w:b/>
          <w:bCs/>
          <w:color w:val="FF0000"/>
          <w:szCs w:val="21"/>
        </w:rPr>
        <w:t>答</w:t>
      </w:r>
      <w:r w:rsidRPr="00BF4E52">
        <w:rPr>
          <w:rFonts w:hint="eastAsia"/>
          <w:b/>
          <w:bCs/>
          <w:color w:val="FF0000"/>
          <w:szCs w:val="21"/>
        </w:rPr>
        <w:t>案</w:t>
      </w:r>
    </w:p>
    <w:p w:rsidR="007A46F6" w:rsidRPr="007A46F6" w:rsidRDefault="007A46F6" w:rsidP="007A46F6">
      <w:pPr>
        <w:spacing w:after="0" w:line="312" w:lineRule="auto"/>
        <w:outlineLvl w:val="0"/>
        <w:rPr>
          <w:rFonts w:asciiTheme="minorEastAsia" w:eastAsiaTheme="minorEastAsia" w:hAnsiTheme="minorEastAsia"/>
          <w:b/>
          <w:sz w:val="21"/>
          <w:szCs w:val="21"/>
        </w:rPr>
      </w:pPr>
      <w:r w:rsidRPr="007A46F6">
        <w:rPr>
          <w:rFonts w:asciiTheme="minorEastAsia" w:eastAsiaTheme="minorEastAsia" w:hAnsiTheme="minorEastAsia"/>
          <w:b/>
          <w:sz w:val="21"/>
          <w:szCs w:val="21"/>
        </w:rPr>
        <w:t>第一步，根据CPU给出的虚存地址访问TLB</w:t>
      </w:r>
    </w:p>
    <w:p w:rsidR="007A46F6" w:rsidRPr="007A46F6" w:rsidRDefault="007A46F6" w:rsidP="007A46F6">
      <w:pPr>
        <w:spacing w:after="0" w:line="312" w:lineRule="auto"/>
        <w:ind w:firstLineChars="200" w:firstLine="420"/>
        <w:outlineLvl w:val="0"/>
        <w:rPr>
          <w:rFonts w:asciiTheme="minorEastAsia" w:eastAsiaTheme="minorEastAsia" w:hAnsiTheme="minorEastAsia"/>
          <w:sz w:val="21"/>
          <w:szCs w:val="21"/>
        </w:rPr>
      </w:pPr>
      <w:r w:rsidRPr="007A46F6">
        <w:rPr>
          <w:rFonts w:asciiTheme="minorEastAsia" w:eastAsiaTheme="minorEastAsia" w:hAnsiTheme="minorEastAsia"/>
          <w:sz w:val="21"/>
          <w:szCs w:val="21"/>
        </w:rPr>
        <w:t>按照虚地址格式划分为：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</w:tblGrid>
      <w:tr w:rsidR="007A46F6" w:rsidRPr="007A46F6" w:rsidTr="00242081">
        <w:trPr>
          <w:jc w:val="center"/>
        </w:trPr>
        <w:tc>
          <w:tcPr>
            <w:tcW w:w="3020" w:type="dxa"/>
            <w:shd w:val="clear" w:color="auto" w:fill="auto"/>
          </w:tcPr>
          <w:p w:rsidR="007A46F6" w:rsidRPr="007A46F6" w:rsidRDefault="007A46F6" w:rsidP="007A46F6">
            <w:pPr>
              <w:spacing w:after="0" w:line="312" w:lineRule="auto"/>
              <w:jc w:val="center"/>
              <w:outlineLvl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虚页号（1</w:t>
            </w: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位）</w:t>
            </w:r>
          </w:p>
        </w:tc>
        <w:tc>
          <w:tcPr>
            <w:tcW w:w="3021" w:type="dxa"/>
            <w:shd w:val="clear" w:color="auto" w:fill="auto"/>
          </w:tcPr>
          <w:p w:rsidR="007A46F6" w:rsidRPr="007A46F6" w:rsidRDefault="007A46F6" w:rsidP="007A46F6">
            <w:pPr>
              <w:spacing w:after="0" w:line="312" w:lineRule="auto"/>
              <w:jc w:val="center"/>
              <w:outlineLvl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页内地址（16位）</w:t>
            </w:r>
          </w:p>
        </w:tc>
      </w:tr>
      <w:tr w:rsidR="007A46F6" w:rsidRPr="007A46F6" w:rsidTr="00242081">
        <w:trPr>
          <w:jc w:val="center"/>
        </w:trPr>
        <w:tc>
          <w:tcPr>
            <w:tcW w:w="3020" w:type="dxa"/>
            <w:shd w:val="clear" w:color="auto" w:fill="auto"/>
          </w:tcPr>
          <w:p w:rsidR="007A46F6" w:rsidRPr="007A46F6" w:rsidRDefault="007A46F6" w:rsidP="007A46F6">
            <w:pPr>
              <w:spacing w:after="0" w:line="312" w:lineRule="auto"/>
              <w:jc w:val="center"/>
              <w:outlineLvl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0000 0000 0000 0</w:t>
            </w:r>
            <w:r w:rsidRPr="007A46F6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101</w:t>
            </w:r>
          </w:p>
        </w:tc>
        <w:tc>
          <w:tcPr>
            <w:tcW w:w="3021" w:type="dxa"/>
            <w:shd w:val="clear" w:color="auto" w:fill="auto"/>
          </w:tcPr>
          <w:p w:rsidR="007A46F6" w:rsidRPr="007A46F6" w:rsidRDefault="007A46F6" w:rsidP="007A46F6">
            <w:pPr>
              <w:spacing w:after="0" w:line="312" w:lineRule="auto"/>
              <w:jc w:val="center"/>
              <w:outlineLvl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1100 00</w:t>
            </w: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11</w:t>
            </w: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1110 1111</w:t>
            </w:r>
          </w:p>
        </w:tc>
      </w:tr>
    </w:tbl>
    <w:p w:rsidR="007A46F6" w:rsidRPr="007A46F6" w:rsidRDefault="007A46F6" w:rsidP="007A46F6">
      <w:pPr>
        <w:spacing w:after="0" w:line="312" w:lineRule="auto"/>
        <w:outlineLvl w:val="0"/>
        <w:rPr>
          <w:rFonts w:asciiTheme="minorEastAsia" w:eastAsiaTheme="minorEastAsia" w:hAnsiTheme="minorEastAsia"/>
          <w:sz w:val="21"/>
          <w:szCs w:val="21"/>
        </w:rPr>
      </w:pPr>
    </w:p>
    <w:p w:rsidR="007A46F6" w:rsidRPr="007A46F6" w:rsidRDefault="007A46F6" w:rsidP="007A46F6">
      <w:pPr>
        <w:spacing w:after="0" w:line="312" w:lineRule="auto"/>
        <w:ind w:firstLineChars="100" w:firstLine="210"/>
        <w:outlineLvl w:val="0"/>
        <w:rPr>
          <w:rFonts w:asciiTheme="minorEastAsia" w:eastAsiaTheme="minorEastAsia" w:hAnsiTheme="minorEastAsia"/>
          <w:sz w:val="21"/>
          <w:szCs w:val="21"/>
        </w:rPr>
      </w:pPr>
      <w:r w:rsidRPr="007A46F6">
        <w:rPr>
          <w:rFonts w:asciiTheme="minorEastAsia" w:eastAsiaTheme="minorEastAsia" w:hAnsiTheme="minorEastAsia"/>
          <w:sz w:val="21"/>
          <w:szCs w:val="21"/>
        </w:rPr>
        <w:t>查找TLB</w:t>
      </w:r>
      <w:r w:rsidRPr="007A46F6">
        <w:rPr>
          <w:rFonts w:asciiTheme="minorEastAsia" w:eastAsiaTheme="minorEastAsia" w:hAnsiTheme="minorEastAsia" w:hint="eastAsia"/>
          <w:sz w:val="21"/>
          <w:szCs w:val="21"/>
        </w:rPr>
        <w:t>所有项</w:t>
      </w:r>
      <w:r w:rsidRPr="007A46F6">
        <w:rPr>
          <w:rFonts w:asciiTheme="minorEastAsia" w:eastAsiaTheme="minorEastAsia" w:hAnsiTheme="minorEastAsia"/>
          <w:sz w:val="21"/>
          <w:szCs w:val="21"/>
        </w:rPr>
        <w:t>，</w:t>
      </w:r>
      <w:proofErr w:type="gramStart"/>
      <w:r w:rsidRPr="007A46F6">
        <w:rPr>
          <w:rFonts w:asciiTheme="minorEastAsia" w:eastAsiaTheme="minorEastAsia" w:hAnsiTheme="minorEastAsia"/>
          <w:sz w:val="21"/>
          <w:szCs w:val="21"/>
        </w:rPr>
        <w:t>不</w:t>
      </w:r>
      <w:proofErr w:type="gramEnd"/>
      <w:r w:rsidRPr="007A46F6">
        <w:rPr>
          <w:rFonts w:asciiTheme="minorEastAsia" w:eastAsiaTheme="minorEastAsia" w:hAnsiTheme="minorEastAsia"/>
          <w:sz w:val="21"/>
          <w:szCs w:val="21"/>
        </w:rPr>
        <w:t xml:space="preserve">命中，访问页表，得到实地址 </w:t>
      </w:r>
      <w:r w:rsidRPr="007A46F6">
        <w:rPr>
          <w:rFonts w:asciiTheme="minorEastAsia" w:eastAsiaTheme="minorEastAsia" w:hAnsiTheme="minorEastAsia" w:hint="eastAsia"/>
          <w:sz w:val="21"/>
          <w:szCs w:val="21"/>
        </w:rPr>
        <w:t>12</w:t>
      </w:r>
      <w:r w:rsidRPr="007A46F6">
        <w:rPr>
          <w:rFonts w:asciiTheme="minorEastAsia" w:eastAsiaTheme="minorEastAsia" w:hAnsiTheme="minorEastAsia"/>
          <w:sz w:val="21"/>
          <w:szCs w:val="21"/>
        </w:rPr>
        <w:t>8C</w:t>
      </w:r>
      <w:r w:rsidRPr="007A46F6">
        <w:rPr>
          <w:rFonts w:asciiTheme="minorEastAsia" w:eastAsiaTheme="minorEastAsia" w:hAnsiTheme="minorEastAsia" w:hint="eastAsia"/>
          <w:sz w:val="21"/>
          <w:szCs w:val="21"/>
        </w:rPr>
        <w:t>3</w:t>
      </w:r>
      <w:r w:rsidRPr="007A46F6">
        <w:rPr>
          <w:rFonts w:asciiTheme="minorEastAsia" w:eastAsiaTheme="minorEastAsia" w:hAnsiTheme="minorEastAsia"/>
          <w:sz w:val="21"/>
          <w:szCs w:val="21"/>
        </w:rPr>
        <w:t>EF，并将TLB更新为：</w:t>
      </w:r>
      <w:r w:rsidR="0013697F" w:rsidRPr="007A46F6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828"/>
        <w:gridCol w:w="1502"/>
      </w:tblGrid>
      <w:tr w:rsidR="007A46F6" w:rsidRPr="007A46F6" w:rsidTr="00242081">
        <w:tc>
          <w:tcPr>
            <w:tcW w:w="990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有效位</w:t>
            </w:r>
          </w:p>
        </w:tc>
        <w:tc>
          <w:tcPr>
            <w:tcW w:w="1828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标记</w:t>
            </w:r>
          </w:p>
        </w:tc>
        <w:tc>
          <w:tcPr>
            <w:tcW w:w="1502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物理页号</w:t>
            </w:r>
          </w:p>
        </w:tc>
      </w:tr>
      <w:tr w:rsidR="007A46F6" w:rsidRPr="007A46F6" w:rsidTr="00242081">
        <w:tc>
          <w:tcPr>
            <w:tcW w:w="990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1828" w:type="dxa"/>
          </w:tcPr>
          <w:p w:rsidR="007A46F6" w:rsidRPr="007A46F6" w:rsidRDefault="007A46F6" w:rsidP="007A46F6">
            <w:pPr>
              <w:spacing w:line="276" w:lineRule="auto"/>
              <w:ind w:firstLineChars="400" w:firstLine="84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02" w:type="dxa"/>
          </w:tcPr>
          <w:p w:rsidR="007A46F6" w:rsidRPr="007A46F6" w:rsidRDefault="007A46F6" w:rsidP="007A46F6">
            <w:pPr>
              <w:spacing w:line="276" w:lineRule="auto"/>
              <w:ind w:firstLineChars="300" w:firstLine="63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</w:p>
        </w:tc>
      </w:tr>
      <w:tr w:rsidR="007A46F6" w:rsidRPr="007A46F6" w:rsidTr="00242081">
        <w:tc>
          <w:tcPr>
            <w:tcW w:w="990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828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0011</w:t>
            </w:r>
          </w:p>
        </w:tc>
        <w:tc>
          <w:tcPr>
            <w:tcW w:w="1502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155</w:t>
            </w:r>
          </w:p>
        </w:tc>
      </w:tr>
      <w:tr w:rsidR="007A46F6" w:rsidRPr="007A46F6" w:rsidTr="00242081">
        <w:tc>
          <w:tcPr>
            <w:tcW w:w="990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lastRenderedPageBreak/>
              <w:t>1</w:t>
            </w:r>
          </w:p>
        </w:tc>
        <w:tc>
          <w:tcPr>
            <w:tcW w:w="1828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0005</w:t>
            </w:r>
          </w:p>
        </w:tc>
        <w:tc>
          <w:tcPr>
            <w:tcW w:w="1502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 xml:space="preserve">  128</w:t>
            </w:r>
          </w:p>
        </w:tc>
      </w:tr>
      <w:tr w:rsidR="007A46F6" w:rsidRPr="007A46F6" w:rsidTr="00242081">
        <w:tc>
          <w:tcPr>
            <w:tcW w:w="990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828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0120</w:t>
            </w:r>
          </w:p>
        </w:tc>
        <w:tc>
          <w:tcPr>
            <w:tcW w:w="1502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1FD</w:t>
            </w:r>
          </w:p>
        </w:tc>
      </w:tr>
      <w:tr w:rsidR="007A46F6" w:rsidRPr="007A46F6" w:rsidTr="00242081">
        <w:tc>
          <w:tcPr>
            <w:tcW w:w="990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828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0132</w:t>
            </w:r>
          </w:p>
        </w:tc>
        <w:tc>
          <w:tcPr>
            <w:tcW w:w="1502" w:type="dxa"/>
          </w:tcPr>
          <w:p w:rsidR="007A46F6" w:rsidRPr="007A46F6" w:rsidRDefault="007A46F6" w:rsidP="007A46F6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2D1</w:t>
            </w:r>
          </w:p>
        </w:tc>
      </w:tr>
      <w:tr w:rsidR="007A46F6" w:rsidRPr="007A46F6" w:rsidTr="00242081">
        <w:tc>
          <w:tcPr>
            <w:tcW w:w="990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1828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02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A46F6" w:rsidRPr="007A46F6" w:rsidTr="00242081">
        <w:tc>
          <w:tcPr>
            <w:tcW w:w="990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828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008D</w:t>
            </w:r>
          </w:p>
        </w:tc>
        <w:tc>
          <w:tcPr>
            <w:tcW w:w="1502" w:type="dxa"/>
          </w:tcPr>
          <w:p w:rsidR="007A46F6" w:rsidRPr="007A46F6" w:rsidRDefault="007A46F6" w:rsidP="007A46F6">
            <w:pPr>
              <w:spacing w:line="276" w:lineRule="auto"/>
              <w:ind w:firstLineChars="100" w:firstLine="21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7EF</w:t>
            </w:r>
          </w:p>
        </w:tc>
      </w:tr>
      <w:tr w:rsidR="007A46F6" w:rsidRPr="007A46F6" w:rsidTr="00242081">
        <w:tc>
          <w:tcPr>
            <w:tcW w:w="990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1828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</w:p>
        </w:tc>
        <w:tc>
          <w:tcPr>
            <w:tcW w:w="1502" w:type="dxa"/>
          </w:tcPr>
          <w:p w:rsidR="007A46F6" w:rsidRPr="007A46F6" w:rsidRDefault="007A46F6" w:rsidP="007A46F6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7A46F6" w:rsidRPr="007A46F6" w:rsidRDefault="007A46F6" w:rsidP="007A46F6">
      <w:pPr>
        <w:spacing w:after="0" w:line="312" w:lineRule="auto"/>
        <w:outlineLvl w:val="0"/>
        <w:rPr>
          <w:rFonts w:asciiTheme="minorEastAsia" w:eastAsiaTheme="minorEastAsia" w:hAnsiTheme="minorEastAsia"/>
          <w:sz w:val="21"/>
          <w:szCs w:val="21"/>
        </w:rPr>
      </w:pPr>
    </w:p>
    <w:p w:rsidR="007A46F6" w:rsidRPr="007A46F6" w:rsidRDefault="007A46F6" w:rsidP="007A46F6">
      <w:pPr>
        <w:spacing w:after="0" w:line="312" w:lineRule="auto"/>
        <w:ind w:firstLineChars="200" w:firstLine="422"/>
        <w:outlineLvl w:val="0"/>
        <w:rPr>
          <w:rFonts w:asciiTheme="minorEastAsia" w:eastAsiaTheme="minorEastAsia" w:hAnsiTheme="minorEastAsia"/>
          <w:b/>
          <w:sz w:val="21"/>
          <w:szCs w:val="21"/>
        </w:rPr>
      </w:pPr>
      <w:r w:rsidRPr="007A46F6">
        <w:rPr>
          <w:rFonts w:asciiTheme="minorEastAsia" w:eastAsiaTheme="minorEastAsia" w:hAnsiTheme="minorEastAsia"/>
          <w:b/>
          <w:sz w:val="21"/>
          <w:szCs w:val="21"/>
        </w:rPr>
        <w:t>第二步：实地址</w:t>
      </w:r>
      <w:r w:rsidRPr="007A46F6">
        <w:rPr>
          <w:rFonts w:asciiTheme="minorEastAsia" w:eastAsiaTheme="minorEastAsia" w:hAnsiTheme="minorEastAsia" w:hint="eastAsia"/>
          <w:b/>
          <w:sz w:val="21"/>
          <w:szCs w:val="21"/>
        </w:rPr>
        <w:t>12</w:t>
      </w:r>
      <w:r w:rsidRPr="007A46F6">
        <w:rPr>
          <w:rFonts w:asciiTheme="minorEastAsia" w:eastAsiaTheme="minorEastAsia" w:hAnsiTheme="minorEastAsia"/>
          <w:b/>
          <w:sz w:val="21"/>
          <w:szCs w:val="21"/>
        </w:rPr>
        <w:t>8C</w:t>
      </w:r>
      <w:r w:rsidRPr="007A46F6">
        <w:rPr>
          <w:rFonts w:asciiTheme="minorEastAsia" w:eastAsiaTheme="minorEastAsia" w:hAnsiTheme="minorEastAsia" w:hint="eastAsia"/>
          <w:b/>
          <w:sz w:val="21"/>
          <w:szCs w:val="21"/>
        </w:rPr>
        <w:t>3</w:t>
      </w:r>
      <w:r w:rsidRPr="007A46F6">
        <w:rPr>
          <w:rFonts w:asciiTheme="minorEastAsia" w:eastAsiaTheme="minorEastAsia" w:hAnsiTheme="minorEastAsia"/>
          <w:b/>
          <w:sz w:val="21"/>
          <w:szCs w:val="21"/>
        </w:rPr>
        <w:t>EF划分为：</w:t>
      </w:r>
      <w:r w:rsidR="0013697F" w:rsidRPr="007A46F6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1"/>
        <w:gridCol w:w="1821"/>
        <w:gridCol w:w="2006"/>
      </w:tblGrid>
      <w:tr w:rsidR="007A46F6" w:rsidRPr="007A46F6" w:rsidTr="00242081">
        <w:trPr>
          <w:jc w:val="center"/>
        </w:trPr>
        <w:tc>
          <w:tcPr>
            <w:tcW w:w="2491" w:type="dxa"/>
            <w:shd w:val="clear" w:color="auto" w:fill="auto"/>
          </w:tcPr>
          <w:p w:rsidR="007A46F6" w:rsidRPr="007A46F6" w:rsidRDefault="007A46F6" w:rsidP="007A46F6">
            <w:pPr>
              <w:spacing w:after="0" w:line="312" w:lineRule="auto"/>
              <w:jc w:val="center"/>
              <w:outlineLvl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标记（1</w:t>
            </w: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位）</w:t>
            </w:r>
          </w:p>
        </w:tc>
        <w:tc>
          <w:tcPr>
            <w:tcW w:w="1821" w:type="dxa"/>
            <w:shd w:val="clear" w:color="auto" w:fill="auto"/>
          </w:tcPr>
          <w:p w:rsidR="007A46F6" w:rsidRPr="007A46F6" w:rsidRDefault="007A46F6" w:rsidP="007A46F6">
            <w:pPr>
              <w:spacing w:after="0" w:line="312" w:lineRule="auto"/>
              <w:jc w:val="center"/>
              <w:outlineLvl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组号</w:t>
            </w: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（3位）</w:t>
            </w:r>
          </w:p>
        </w:tc>
        <w:tc>
          <w:tcPr>
            <w:tcW w:w="2006" w:type="dxa"/>
            <w:shd w:val="clear" w:color="auto" w:fill="auto"/>
          </w:tcPr>
          <w:p w:rsidR="007A46F6" w:rsidRPr="007A46F6" w:rsidRDefault="007A46F6" w:rsidP="007A46F6">
            <w:pPr>
              <w:spacing w:after="0" w:line="312" w:lineRule="auto"/>
              <w:jc w:val="center"/>
              <w:outlineLvl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块内位移（</w:t>
            </w: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位）</w:t>
            </w:r>
          </w:p>
        </w:tc>
      </w:tr>
      <w:tr w:rsidR="007A46F6" w:rsidRPr="007A46F6" w:rsidTr="00242081">
        <w:trPr>
          <w:jc w:val="center"/>
        </w:trPr>
        <w:tc>
          <w:tcPr>
            <w:tcW w:w="2491" w:type="dxa"/>
            <w:shd w:val="clear" w:color="auto" w:fill="auto"/>
          </w:tcPr>
          <w:p w:rsidR="007A46F6" w:rsidRPr="007A46F6" w:rsidRDefault="007A46F6" w:rsidP="007A46F6">
            <w:pPr>
              <w:spacing w:after="0" w:line="312" w:lineRule="auto"/>
              <w:jc w:val="center"/>
              <w:outlineLvl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00</w:t>
            </w: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10 0</w:t>
            </w: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10</w:t>
            </w: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000</w:t>
            </w: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1</w:t>
            </w: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000</w:t>
            </w:r>
          </w:p>
        </w:tc>
        <w:tc>
          <w:tcPr>
            <w:tcW w:w="1821" w:type="dxa"/>
            <w:shd w:val="clear" w:color="auto" w:fill="auto"/>
          </w:tcPr>
          <w:p w:rsidR="007A46F6" w:rsidRPr="007A46F6" w:rsidRDefault="007A46F6" w:rsidP="007A46F6">
            <w:pPr>
              <w:spacing w:after="0" w:line="312" w:lineRule="auto"/>
              <w:jc w:val="center"/>
              <w:outlineLvl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11</w:t>
            </w:r>
          </w:p>
        </w:tc>
        <w:tc>
          <w:tcPr>
            <w:tcW w:w="2006" w:type="dxa"/>
            <w:shd w:val="clear" w:color="auto" w:fill="auto"/>
          </w:tcPr>
          <w:p w:rsidR="007A46F6" w:rsidRPr="007A46F6" w:rsidRDefault="007A46F6" w:rsidP="007A46F6">
            <w:pPr>
              <w:spacing w:after="0" w:line="312" w:lineRule="auto"/>
              <w:jc w:val="center"/>
              <w:outlineLvl w:val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1110 1111</w:t>
            </w:r>
          </w:p>
        </w:tc>
      </w:tr>
    </w:tbl>
    <w:p w:rsidR="007A46F6" w:rsidRPr="007A46F6" w:rsidRDefault="007A46F6" w:rsidP="007A46F6">
      <w:pPr>
        <w:spacing w:after="0" w:line="312" w:lineRule="auto"/>
        <w:ind w:firstLineChars="200" w:firstLine="420"/>
        <w:outlineLvl w:val="0"/>
        <w:rPr>
          <w:rFonts w:asciiTheme="minorEastAsia" w:eastAsiaTheme="minorEastAsia" w:hAnsiTheme="minorEastAsia"/>
          <w:sz w:val="21"/>
          <w:szCs w:val="21"/>
        </w:rPr>
      </w:pPr>
    </w:p>
    <w:p w:rsidR="007A46F6" w:rsidRPr="007A46F6" w:rsidRDefault="007A46F6" w:rsidP="007A46F6">
      <w:pPr>
        <w:spacing w:after="0" w:line="312" w:lineRule="auto"/>
        <w:ind w:firstLineChars="200" w:firstLine="420"/>
        <w:outlineLvl w:val="0"/>
        <w:rPr>
          <w:rFonts w:asciiTheme="minorEastAsia" w:eastAsiaTheme="minorEastAsia" w:hAnsiTheme="minorEastAsia"/>
          <w:sz w:val="21"/>
          <w:szCs w:val="21"/>
        </w:rPr>
      </w:pPr>
      <w:r w:rsidRPr="007A46F6">
        <w:rPr>
          <w:rFonts w:asciiTheme="minorEastAsia" w:eastAsiaTheme="minorEastAsia" w:hAnsiTheme="minorEastAsia"/>
          <w:sz w:val="21"/>
          <w:szCs w:val="21"/>
        </w:rPr>
        <w:t>查找Cache，不命中，访问主存，调块，</w:t>
      </w:r>
      <w:r w:rsidRPr="007A46F6">
        <w:rPr>
          <w:rFonts w:asciiTheme="minorEastAsia" w:eastAsiaTheme="minorEastAsia" w:hAnsiTheme="minorEastAsia" w:hint="eastAsia"/>
          <w:sz w:val="21"/>
          <w:szCs w:val="21"/>
        </w:rPr>
        <w:t>放在Cache第三组第一个位置，</w:t>
      </w:r>
      <w:r w:rsidRPr="007A46F6">
        <w:rPr>
          <w:rFonts w:asciiTheme="minorEastAsia" w:eastAsiaTheme="minorEastAsia" w:hAnsiTheme="minorEastAsia"/>
          <w:sz w:val="21"/>
          <w:szCs w:val="21"/>
        </w:rPr>
        <w:t>并将数据送往CPU。</w:t>
      </w:r>
      <w:bookmarkStart w:id="0" w:name="_GoBack"/>
      <w:bookmarkEnd w:id="0"/>
    </w:p>
    <w:tbl>
      <w:tblPr>
        <w:tblW w:w="9278" w:type="dxa"/>
        <w:jc w:val="center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276"/>
        <w:gridCol w:w="1370"/>
        <w:gridCol w:w="1128"/>
        <w:gridCol w:w="1365"/>
        <w:gridCol w:w="1564"/>
        <w:gridCol w:w="1312"/>
      </w:tblGrid>
      <w:tr w:rsidR="007A46F6" w:rsidRPr="007A46F6" w:rsidTr="00242081">
        <w:trPr>
          <w:trHeight w:val="266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组号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有效位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标记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......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有效位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标记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</w:tr>
      <w:tr w:rsidR="007A46F6" w:rsidRPr="007A46F6" w:rsidTr="00242081">
        <w:trPr>
          <w:trHeight w:val="266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10200</w:t>
            </w:r>
          </w:p>
        </w:tc>
        <w:tc>
          <w:tcPr>
            <w:tcW w:w="67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10D00</w:t>
            </w:r>
          </w:p>
        </w:tc>
        <w:tc>
          <w:tcPr>
            <w:tcW w:w="78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</w:tr>
      <w:tr w:rsidR="007A46F6" w:rsidRPr="007A46F6" w:rsidTr="00242081">
        <w:trPr>
          <w:trHeight w:val="279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---</w:t>
            </w:r>
          </w:p>
        </w:tc>
        <w:tc>
          <w:tcPr>
            <w:tcW w:w="67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---</w:t>
            </w:r>
          </w:p>
        </w:tc>
        <w:tc>
          <w:tcPr>
            <w:tcW w:w="78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</w:tr>
      <w:tr w:rsidR="007A46F6" w:rsidRPr="007A46F6" w:rsidTr="00242081">
        <w:trPr>
          <w:trHeight w:val="266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004C0</w:t>
            </w:r>
          </w:p>
        </w:tc>
        <w:tc>
          <w:tcPr>
            <w:tcW w:w="67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014C0</w:t>
            </w:r>
          </w:p>
        </w:tc>
        <w:tc>
          <w:tcPr>
            <w:tcW w:w="78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</w:tr>
      <w:tr w:rsidR="007A46F6" w:rsidRPr="007A46F6" w:rsidTr="00242081">
        <w:trPr>
          <w:trHeight w:val="279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02518</w:t>
            </w:r>
          </w:p>
        </w:tc>
        <w:tc>
          <w:tcPr>
            <w:tcW w:w="67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……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00250</w:t>
            </w:r>
          </w:p>
        </w:tc>
        <w:tc>
          <w:tcPr>
            <w:tcW w:w="78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</w:tr>
      <w:tr w:rsidR="007A46F6" w:rsidRPr="007A46F6" w:rsidTr="00242081">
        <w:trPr>
          <w:trHeight w:val="266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00640</w:t>
            </w:r>
          </w:p>
        </w:tc>
        <w:tc>
          <w:tcPr>
            <w:tcW w:w="67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04640</w:t>
            </w:r>
          </w:p>
        </w:tc>
        <w:tc>
          <w:tcPr>
            <w:tcW w:w="78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</w:tr>
      <w:tr w:rsidR="007A46F6" w:rsidRPr="007A46F6" w:rsidTr="00242081">
        <w:trPr>
          <w:trHeight w:val="279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0141A</w:t>
            </w:r>
          </w:p>
        </w:tc>
        <w:tc>
          <w:tcPr>
            <w:tcW w:w="67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11400</w:t>
            </w:r>
          </w:p>
        </w:tc>
        <w:tc>
          <w:tcPr>
            <w:tcW w:w="78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</w:tr>
      <w:tr w:rsidR="007A46F6" w:rsidRPr="007A46F6" w:rsidTr="00242081">
        <w:trPr>
          <w:trHeight w:val="266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---</w:t>
            </w:r>
          </w:p>
        </w:tc>
        <w:tc>
          <w:tcPr>
            <w:tcW w:w="67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---</w:t>
            </w:r>
          </w:p>
        </w:tc>
        <w:tc>
          <w:tcPr>
            <w:tcW w:w="782" w:type="dxa"/>
            <w:tcBorders>
              <w:top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</w:tr>
      <w:tr w:rsidR="007A46F6" w:rsidRPr="007A46F6" w:rsidTr="00242081">
        <w:trPr>
          <w:trHeight w:val="279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7</w:t>
            </w: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0272B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0174B</w:t>
            </w: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/>
                <w:sz w:val="21"/>
                <w:szCs w:val="21"/>
              </w:rPr>
              <w:t>……</w:t>
            </w:r>
          </w:p>
        </w:tc>
      </w:tr>
      <w:tr w:rsidR="007A46F6" w:rsidRPr="007A46F6" w:rsidTr="00242081">
        <w:trPr>
          <w:trHeight w:val="279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A46F6">
              <w:rPr>
                <w:rFonts w:asciiTheme="minorEastAsia" w:eastAsiaTheme="minorEastAsia" w:hAnsiTheme="minorEastAsia" w:hint="eastAsia"/>
                <w:sz w:val="21"/>
                <w:szCs w:val="21"/>
              </w:rPr>
              <w:t>（b）Cache内容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46F6" w:rsidRPr="007A46F6" w:rsidRDefault="007A46F6" w:rsidP="007A46F6">
            <w:pPr>
              <w:spacing w:after="0"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BF4E52" w:rsidRDefault="00CA5E8E" w:rsidP="00DB309A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 w:rsidRPr="0018013D">
        <w:rPr>
          <w:rFonts w:asciiTheme="minorEastAsia" w:eastAsiaTheme="minorEastAsia" w:hAnsiTheme="minorEastAsia" w:hint="eastAsia"/>
          <w:b/>
          <w:sz w:val="21"/>
          <w:szCs w:val="21"/>
          <w:highlight w:val="yellow"/>
          <w:u w:val="single"/>
        </w:rPr>
        <w:t>2.（15分）</w:t>
      </w:r>
      <w:r w:rsidR="003A5A96" w:rsidRPr="0018013D">
        <w:rPr>
          <w:rFonts w:asciiTheme="minorEastAsia" w:eastAsiaTheme="minorEastAsia" w:hAnsiTheme="minorEastAsia" w:hint="eastAsia"/>
          <w:b/>
          <w:sz w:val="21"/>
          <w:szCs w:val="21"/>
          <w:highlight w:val="yellow"/>
        </w:rPr>
        <w:t>设计流水线</w:t>
      </w:r>
      <w:r w:rsidR="003A5A96" w:rsidRPr="00427E9B">
        <w:rPr>
          <w:rFonts w:asciiTheme="minorEastAsia" w:eastAsiaTheme="minorEastAsia" w:hAnsiTheme="minorEastAsia" w:hint="eastAsia"/>
          <w:b/>
          <w:sz w:val="21"/>
          <w:szCs w:val="21"/>
        </w:rPr>
        <w:t>，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设指令流水线有取指（IF）、译码并读寄存器(ID)、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计算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（EX）、存储器读写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>和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写回（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>MEM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WB）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个阶段，假设各个阶段完成的时间依次为</w:t>
      </w:r>
      <w:r w:rsidR="00BF4E52">
        <w:rPr>
          <w:rFonts w:asciiTheme="minorEastAsia" w:eastAsiaTheme="minorEastAsia" w:hAnsiTheme="minorEastAsia" w:hint="eastAsia"/>
          <w:sz w:val="21"/>
          <w:szCs w:val="21"/>
        </w:rPr>
        <w:t>200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ps、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190ps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、200ps,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380</w:t>
      </w:r>
      <w:r w:rsidRPr="00427E9B">
        <w:rPr>
          <w:rFonts w:asciiTheme="minorEastAsia" w:eastAsiaTheme="minorEastAsia" w:hAnsiTheme="minorEastAsia" w:hint="eastAsia"/>
          <w:sz w:val="21"/>
          <w:szCs w:val="21"/>
        </w:rPr>
        <w:t>ps。现有20条指令连续流入此流水线，求此流水线的实际吞吐率和加速比。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 xml:space="preserve"> 若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可以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>重新设计流水线，应该怎样改进设计？改进后</w:t>
      </w:r>
      <w:r w:rsidR="003A5A96" w:rsidRPr="00427E9B">
        <w:rPr>
          <w:rFonts w:asciiTheme="minorEastAsia" w:eastAsiaTheme="minorEastAsia" w:hAnsiTheme="minorEastAsia" w:hint="eastAsia"/>
          <w:sz w:val="21"/>
          <w:szCs w:val="21"/>
        </w:rPr>
        <w:t>各段的完成时间是多少？20条指令连续流入改进后的流水线</w:t>
      </w:r>
      <w:r w:rsidR="000975FF" w:rsidRPr="00427E9B">
        <w:rPr>
          <w:rFonts w:asciiTheme="minorEastAsia" w:eastAsiaTheme="minorEastAsia" w:hAnsiTheme="minorEastAsia" w:hint="eastAsia"/>
          <w:sz w:val="21"/>
          <w:szCs w:val="21"/>
        </w:rPr>
        <w:t>实际吞吐率和加速比是多少？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91"/>
        <w:gridCol w:w="709"/>
        <w:gridCol w:w="816"/>
        <w:gridCol w:w="827"/>
        <w:gridCol w:w="851"/>
        <w:gridCol w:w="850"/>
        <w:gridCol w:w="747"/>
        <w:gridCol w:w="644"/>
        <w:gridCol w:w="644"/>
        <w:gridCol w:w="643"/>
        <w:gridCol w:w="600"/>
        <w:gridCol w:w="600"/>
      </w:tblGrid>
      <w:tr w:rsidR="00BF4E52" w:rsidTr="00BF4E52">
        <w:tc>
          <w:tcPr>
            <w:tcW w:w="591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MEMWB</w:t>
            </w:r>
          </w:p>
        </w:tc>
        <w:tc>
          <w:tcPr>
            <w:tcW w:w="709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816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827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851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1(380ps)</w:t>
            </w:r>
          </w:p>
        </w:tc>
        <w:tc>
          <w:tcPr>
            <w:tcW w:w="850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2(380ps)</w:t>
            </w:r>
          </w:p>
        </w:tc>
        <w:tc>
          <w:tcPr>
            <w:tcW w:w="747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644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644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643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/>
                <w:sz w:val="15"/>
                <w:szCs w:val="15"/>
              </w:rPr>
              <w:t>…</w:t>
            </w:r>
          </w:p>
        </w:tc>
        <w:tc>
          <w:tcPr>
            <w:tcW w:w="600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20</w:t>
            </w:r>
          </w:p>
        </w:tc>
        <w:tc>
          <w:tcPr>
            <w:tcW w:w="600" w:type="dxa"/>
          </w:tcPr>
          <w:p w:rsid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F4E52" w:rsidTr="00BF4E52">
        <w:tc>
          <w:tcPr>
            <w:tcW w:w="591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EXE</w:t>
            </w:r>
          </w:p>
        </w:tc>
        <w:tc>
          <w:tcPr>
            <w:tcW w:w="709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816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827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1(200ps)</w:t>
            </w:r>
          </w:p>
        </w:tc>
        <w:tc>
          <w:tcPr>
            <w:tcW w:w="851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2(200ps)</w:t>
            </w:r>
          </w:p>
        </w:tc>
        <w:tc>
          <w:tcPr>
            <w:tcW w:w="850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3</w:t>
            </w:r>
          </w:p>
        </w:tc>
        <w:tc>
          <w:tcPr>
            <w:tcW w:w="747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644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644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/>
                <w:sz w:val="15"/>
                <w:szCs w:val="15"/>
              </w:rPr>
              <w:t>…</w:t>
            </w:r>
          </w:p>
        </w:tc>
        <w:tc>
          <w:tcPr>
            <w:tcW w:w="643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20</w:t>
            </w:r>
          </w:p>
        </w:tc>
        <w:tc>
          <w:tcPr>
            <w:tcW w:w="600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600" w:type="dxa"/>
          </w:tcPr>
          <w:p w:rsid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F4E52" w:rsidTr="00BF4E52">
        <w:tc>
          <w:tcPr>
            <w:tcW w:w="591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ID</w:t>
            </w:r>
          </w:p>
        </w:tc>
        <w:tc>
          <w:tcPr>
            <w:tcW w:w="709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816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1(190ps)</w:t>
            </w:r>
          </w:p>
        </w:tc>
        <w:tc>
          <w:tcPr>
            <w:tcW w:w="827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2(190ps)</w:t>
            </w:r>
          </w:p>
        </w:tc>
        <w:tc>
          <w:tcPr>
            <w:tcW w:w="851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3(190ps)</w:t>
            </w:r>
          </w:p>
        </w:tc>
        <w:tc>
          <w:tcPr>
            <w:tcW w:w="850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4</w:t>
            </w:r>
          </w:p>
        </w:tc>
        <w:tc>
          <w:tcPr>
            <w:tcW w:w="747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644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/>
                <w:sz w:val="15"/>
                <w:szCs w:val="15"/>
              </w:rPr>
              <w:t>…</w:t>
            </w:r>
          </w:p>
        </w:tc>
        <w:tc>
          <w:tcPr>
            <w:tcW w:w="644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20</w:t>
            </w:r>
          </w:p>
        </w:tc>
        <w:tc>
          <w:tcPr>
            <w:tcW w:w="643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600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600" w:type="dxa"/>
          </w:tcPr>
          <w:p w:rsid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F4E52" w:rsidTr="00BF4E52">
        <w:tc>
          <w:tcPr>
            <w:tcW w:w="591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IF</w:t>
            </w:r>
          </w:p>
        </w:tc>
        <w:tc>
          <w:tcPr>
            <w:tcW w:w="709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1</w:t>
            </w:r>
          </w:p>
        </w:tc>
        <w:tc>
          <w:tcPr>
            <w:tcW w:w="816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2(200ps)</w:t>
            </w:r>
          </w:p>
        </w:tc>
        <w:tc>
          <w:tcPr>
            <w:tcW w:w="827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3(200ps)</w:t>
            </w:r>
          </w:p>
        </w:tc>
        <w:tc>
          <w:tcPr>
            <w:tcW w:w="851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4(200ps)</w:t>
            </w:r>
          </w:p>
        </w:tc>
        <w:tc>
          <w:tcPr>
            <w:tcW w:w="850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</w:rPr>
              <w:t>5</w:t>
            </w:r>
          </w:p>
        </w:tc>
        <w:tc>
          <w:tcPr>
            <w:tcW w:w="747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/>
                <w:sz w:val="15"/>
                <w:szCs w:val="15"/>
              </w:rPr>
              <w:t>…</w:t>
            </w:r>
          </w:p>
        </w:tc>
        <w:tc>
          <w:tcPr>
            <w:tcW w:w="644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20</w:t>
            </w:r>
          </w:p>
        </w:tc>
        <w:tc>
          <w:tcPr>
            <w:tcW w:w="644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643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600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600" w:type="dxa"/>
          </w:tcPr>
          <w:p w:rsid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F4E52" w:rsidTr="00BF4E52">
        <w:tc>
          <w:tcPr>
            <w:tcW w:w="591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  <w:highlight w:val="yellow"/>
              </w:rPr>
              <w:t>200ps</w:t>
            </w:r>
          </w:p>
        </w:tc>
        <w:tc>
          <w:tcPr>
            <w:tcW w:w="816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  <w:highlight w:val="yellow"/>
              </w:rPr>
              <w:t>200ps</w:t>
            </w:r>
          </w:p>
        </w:tc>
        <w:tc>
          <w:tcPr>
            <w:tcW w:w="827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  <w:highlight w:val="yellow"/>
              </w:rPr>
              <w:t>200ps</w:t>
            </w:r>
          </w:p>
        </w:tc>
        <w:tc>
          <w:tcPr>
            <w:tcW w:w="851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  <w:highlight w:val="yellow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  <w:highlight w:val="yellow"/>
              </w:rPr>
              <w:t>380ps</w:t>
            </w:r>
          </w:p>
        </w:tc>
        <w:tc>
          <w:tcPr>
            <w:tcW w:w="850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  <w:highlight w:val="yellow"/>
              </w:rPr>
              <w:t>380ps</w:t>
            </w:r>
          </w:p>
        </w:tc>
        <w:tc>
          <w:tcPr>
            <w:tcW w:w="747" w:type="dxa"/>
          </w:tcPr>
          <w:p w:rsidR="00BF4E52" w:rsidRP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…</w:t>
            </w:r>
          </w:p>
        </w:tc>
        <w:tc>
          <w:tcPr>
            <w:tcW w:w="644" w:type="dxa"/>
          </w:tcPr>
          <w:p w:rsidR="00BF4E52" w:rsidRPr="00BF4E52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  <w:highlight w:val="yellow"/>
              </w:rPr>
              <w:t>380ps</w:t>
            </w:r>
          </w:p>
        </w:tc>
        <w:tc>
          <w:tcPr>
            <w:tcW w:w="644" w:type="dxa"/>
          </w:tcPr>
          <w:p w:rsidR="00BF4E52" w:rsidRPr="00BF4E52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  <w:highlight w:val="yellow"/>
              </w:rPr>
              <w:t>380ps</w:t>
            </w:r>
          </w:p>
        </w:tc>
        <w:tc>
          <w:tcPr>
            <w:tcW w:w="643" w:type="dxa"/>
          </w:tcPr>
          <w:p w:rsidR="00BF4E52" w:rsidRPr="00BF4E52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  <w:highlight w:val="yellow"/>
              </w:rPr>
              <w:t>380ps</w:t>
            </w:r>
          </w:p>
        </w:tc>
        <w:tc>
          <w:tcPr>
            <w:tcW w:w="600" w:type="dxa"/>
          </w:tcPr>
          <w:p w:rsidR="00BF4E52" w:rsidRPr="00BF4E52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F4E52">
              <w:rPr>
                <w:rFonts w:asciiTheme="minorEastAsia" w:eastAsiaTheme="minorEastAsia" w:hAnsiTheme="minorEastAsia" w:hint="eastAsia"/>
                <w:sz w:val="15"/>
                <w:szCs w:val="15"/>
                <w:highlight w:val="yellow"/>
              </w:rPr>
              <w:t>380ps</w:t>
            </w:r>
          </w:p>
        </w:tc>
        <w:tc>
          <w:tcPr>
            <w:tcW w:w="600" w:type="dxa"/>
          </w:tcPr>
          <w:p w:rsidR="00BF4E52" w:rsidRDefault="00BF4E52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242081" w:rsidRDefault="00F05675" w:rsidP="00523799">
      <w:pPr>
        <w:spacing w:after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sz w:val="21"/>
          <w:szCs w:val="21"/>
        </w:rPr>
        <w:t>流水线的实际吞吐率</w:t>
      </w:r>
      <w:r>
        <w:rPr>
          <w:rFonts w:asciiTheme="minorEastAsia" w:eastAsiaTheme="minorEastAsia" w:hAnsiTheme="minorEastAsia" w:hint="eastAsia"/>
          <w:sz w:val="21"/>
          <w:szCs w:val="21"/>
        </w:rPr>
        <w:t>=20</w:t>
      </w:r>
      <w:r w:rsidRPr="00F05675">
        <w:rPr>
          <w:rFonts w:asciiTheme="minorEastAsia" w:eastAsiaTheme="minorEastAsia" w:hAnsiTheme="minorEastAsia" w:hint="eastAsia"/>
          <w:sz w:val="21"/>
          <w:szCs w:val="21"/>
        </w:rPr>
        <w:t>÷</w:t>
      </w:r>
      <w:r>
        <w:rPr>
          <w:rFonts w:asciiTheme="minorEastAsia" w:eastAsiaTheme="minorEastAsia" w:hAnsiTheme="minorEastAsia" w:hint="eastAsia"/>
          <w:sz w:val="21"/>
          <w:szCs w:val="21"/>
        </w:rPr>
        <w:t>(200</w:t>
      </w:r>
      <w:r w:rsidRPr="00F05675">
        <w:rPr>
          <w:rFonts w:asciiTheme="minorEastAsia" w:eastAsiaTheme="minorEastAsia" w:hAnsiTheme="minorEastAsia" w:hint="eastAsia"/>
          <w:sz w:val="21"/>
          <w:szCs w:val="21"/>
        </w:rPr>
        <w:t>×</w:t>
      </w:r>
      <w:r>
        <w:rPr>
          <w:rFonts w:asciiTheme="minorEastAsia" w:eastAsiaTheme="minorEastAsia" w:hAnsiTheme="minorEastAsia" w:hint="eastAsia"/>
          <w:sz w:val="21"/>
          <w:szCs w:val="21"/>
        </w:rPr>
        <w:t>3+380</w:t>
      </w:r>
      <w:r w:rsidRPr="00F05675">
        <w:rPr>
          <w:rFonts w:asciiTheme="minorEastAsia" w:eastAsiaTheme="minorEastAsia" w:hAnsiTheme="minorEastAsia" w:hint="eastAsia"/>
          <w:sz w:val="21"/>
          <w:szCs w:val="21"/>
        </w:rPr>
        <w:t>×</w:t>
      </w:r>
      <w:r>
        <w:rPr>
          <w:rFonts w:asciiTheme="minorEastAsia" w:eastAsiaTheme="minorEastAsia" w:hAnsiTheme="minorEastAsia" w:hint="eastAsia"/>
          <w:sz w:val="21"/>
          <w:szCs w:val="21"/>
        </w:rPr>
        <w:t>20)</w:t>
      </w:r>
      <w:r w:rsidRPr="00F05675">
        <w:rPr>
          <w:rFonts w:asciiTheme="minorEastAsia" w:eastAsiaTheme="minorEastAsia" w:hAnsiTheme="minorEastAsia" w:hint="eastAsia"/>
          <w:sz w:val="21"/>
          <w:szCs w:val="21"/>
        </w:rPr>
        <w:t xml:space="preserve"> ×</w:t>
      </w:r>
      <w:r>
        <w:rPr>
          <w:rFonts w:asciiTheme="minorEastAsia" w:eastAsiaTheme="minorEastAsia" w:hAnsiTheme="minorEastAsia" w:hint="eastAsia"/>
          <w:sz w:val="21"/>
          <w:szCs w:val="21"/>
        </w:rPr>
        <w:t>10</w:t>
      </w:r>
      <w:r w:rsidRPr="00F05675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9</w:t>
      </w:r>
      <w:r>
        <w:rPr>
          <w:rFonts w:asciiTheme="minorEastAsia" w:eastAsiaTheme="minorEastAsia" w:hAnsiTheme="minorEastAsia" w:hint="eastAsia"/>
          <w:sz w:val="21"/>
          <w:szCs w:val="21"/>
        </w:rPr>
        <w:t>=</w:t>
      </w:r>
      <w:r w:rsidRPr="00242081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2.4×10</w:t>
      </w:r>
      <w:r w:rsidRPr="00242081">
        <w:rPr>
          <w:rFonts w:asciiTheme="minorEastAsia" w:eastAsiaTheme="minorEastAsia" w:hAnsiTheme="minorEastAsia" w:hint="eastAsia"/>
          <w:b/>
          <w:sz w:val="21"/>
          <w:szCs w:val="21"/>
          <w:u w:val="single"/>
          <w:vertAlign w:val="superscript"/>
        </w:rPr>
        <w:t>6</w:t>
      </w:r>
      <w:r w:rsidR="00242081"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:rsidR="00BF4E52" w:rsidRDefault="00F05675" w:rsidP="00523799">
      <w:pPr>
        <w:spacing w:after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242081">
        <w:rPr>
          <w:rFonts w:asciiTheme="minorEastAsia" w:eastAsiaTheme="minorEastAsia" w:hAnsiTheme="minorEastAsia" w:hint="eastAsia"/>
          <w:b/>
          <w:sz w:val="21"/>
          <w:szCs w:val="21"/>
        </w:rPr>
        <w:t>加速比</w:t>
      </w:r>
      <w:r w:rsidR="00242081">
        <w:rPr>
          <w:rFonts w:asciiTheme="minorEastAsia" w:eastAsiaTheme="minorEastAsia" w:hAnsiTheme="minorEastAsia" w:hint="eastAsia"/>
          <w:sz w:val="21"/>
          <w:szCs w:val="21"/>
        </w:rPr>
        <w:t>=[20</w:t>
      </w:r>
      <w:r w:rsidR="00242081" w:rsidRPr="00F05675">
        <w:rPr>
          <w:rFonts w:asciiTheme="minorEastAsia" w:eastAsiaTheme="minorEastAsia" w:hAnsiTheme="minorEastAsia" w:hint="eastAsia"/>
          <w:sz w:val="21"/>
          <w:szCs w:val="21"/>
        </w:rPr>
        <w:t>×</w:t>
      </w:r>
      <w:r w:rsidR="00242081">
        <w:rPr>
          <w:rFonts w:asciiTheme="minorEastAsia" w:eastAsiaTheme="minorEastAsia" w:hAnsiTheme="minorEastAsia" w:hint="eastAsia"/>
          <w:sz w:val="21"/>
          <w:szCs w:val="21"/>
        </w:rPr>
        <w:t>（200+190+200+380）]</w:t>
      </w:r>
      <w:r w:rsidR="00242081" w:rsidRPr="00F05675">
        <w:rPr>
          <w:rFonts w:asciiTheme="minorEastAsia" w:eastAsiaTheme="minorEastAsia" w:hAnsiTheme="minorEastAsia" w:hint="eastAsia"/>
          <w:sz w:val="21"/>
          <w:szCs w:val="21"/>
        </w:rPr>
        <w:t>÷</w:t>
      </w:r>
      <w:r w:rsidR="00242081">
        <w:rPr>
          <w:rFonts w:asciiTheme="minorEastAsia" w:eastAsiaTheme="minorEastAsia" w:hAnsiTheme="minorEastAsia" w:hint="eastAsia"/>
          <w:sz w:val="21"/>
          <w:szCs w:val="21"/>
        </w:rPr>
        <w:t>(200</w:t>
      </w:r>
      <w:r w:rsidR="00242081" w:rsidRPr="00F05675">
        <w:rPr>
          <w:rFonts w:asciiTheme="minorEastAsia" w:eastAsiaTheme="minorEastAsia" w:hAnsiTheme="minorEastAsia" w:hint="eastAsia"/>
          <w:sz w:val="21"/>
          <w:szCs w:val="21"/>
        </w:rPr>
        <w:t>×</w:t>
      </w:r>
      <w:r w:rsidR="00242081">
        <w:rPr>
          <w:rFonts w:asciiTheme="minorEastAsia" w:eastAsiaTheme="minorEastAsia" w:hAnsiTheme="minorEastAsia" w:hint="eastAsia"/>
          <w:sz w:val="21"/>
          <w:szCs w:val="21"/>
        </w:rPr>
        <w:t>3+380</w:t>
      </w:r>
      <w:r w:rsidR="00242081" w:rsidRPr="00F05675">
        <w:rPr>
          <w:rFonts w:asciiTheme="minorEastAsia" w:eastAsiaTheme="minorEastAsia" w:hAnsiTheme="minorEastAsia" w:hint="eastAsia"/>
          <w:sz w:val="21"/>
          <w:szCs w:val="21"/>
        </w:rPr>
        <w:t>×</w:t>
      </w:r>
      <w:r w:rsidR="00242081">
        <w:rPr>
          <w:rFonts w:asciiTheme="minorEastAsia" w:eastAsiaTheme="minorEastAsia" w:hAnsiTheme="minorEastAsia" w:hint="eastAsia"/>
          <w:sz w:val="21"/>
          <w:szCs w:val="21"/>
        </w:rPr>
        <w:t>20)=</w:t>
      </w:r>
      <w:r w:rsidR="00242081" w:rsidRPr="00242081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2.37</w:t>
      </w:r>
    </w:p>
    <w:p w:rsidR="00242081" w:rsidRDefault="00242081" w:rsidP="00523799">
      <w:pPr>
        <w:spacing w:after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242081">
        <w:rPr>
          <w:rFonts w:asciiTheme="minorEastAsia" w:eastAsiaTheme="minorEastAsia" w:hAnsiTheme="minorEastAsia" w:hint="eastAsia"/>
          <w:b/>
          <w:sz w:val="21"/>
          <w:szCs w:val="21"/>
        </w:rPr>
        <w:t>应该怎样改进设计</w:t>
      </w:r>
      <w:r w:rsidR="00F05675">
        <w:rPr>
          <w:rFonts w:asciiTheme="minorEastAsia" w:eastAsiaTheme="minorEastAsia" w:hAnsiTheme="minorEastAsia" w:hint="eastAsia"/>
          <w:sz w:val="21"/>
          <w:szCs w:val="21"/>
        </w:rPr>
        <w:t>:由上述情况可以看出，流水线的吞吐率取决于最大段的时间，因此，对MEMWB(380ps)段进行改进</w:t>
      </w:r>
      <w:r>
        <w:rPr>
          <w:rFonts w:asciiTheme="minorEastAsia" w:eastAsiaTheme="minorEastAsia" w:hAnsiTheme="minorEastAsia" w:hint="eastAsia"/>
          <w:sz w:val="21"/>
          <w:szCs w:val="21"/>
        </w:rPr>
        <w:t>，将分成MEM段和WB段，</w:t>
      </w:r>
      <w:r w:rsidR="00523799">
        <w:rPr>
          <w:rFonts w:asciiTheme="minorEastAsia" w:eastAsiaTheme="minorEastAsia" w:hAnsiTheme="minorEastAsia" w:hint="eastAsia"/>
          <w:sz w:val="21"/>
          <w:szCs w:val="21"/>
        </w:rPr>
        <w:t>即流水线分成5段，</w:t>
      </w:r>
      <w:r>
        <w:rPr>
          <w:rFonts w:asciiTheme="minorEastAsia" w:eastAsiaTheme="minorEastAsia" w:hAnsiTheme="minorEastAsia" w:hint="eastAsia"/>
          <w:sz w:val="21"/>
          <w:szCs w:val="21"/>
        </w:rPr>
        <w:t>每段200ps。</w:t>
      </w:r>
    </w:p>
    <w:p w:rsidR="00523799" w:rsidRDefault="00242081" w:rsidP="00523799">
      <w:pPr>
        <w:spacing w:after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242081">
        <w:rPr>
          <w:rFonts w:asciiTheme="minorEastAsia" w:eastAsiaTheme="minorEastAsia" w:hAnsiTheme="minorEastAsia" w:hint="eastAsia"/>
          <w:b/>
          <w:sz w:val="21"/>
          <w:szCs w:val="21"/>
        </w:rPr>
        <w:t>改进后各段的完成时间是多少</w:t>
      </w:r>
      <w:r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F05675">
        <w:rPr>
          <w:rFonts w:asciiTheme="minorEastAsia" w:eastAsiaTheme="minorEastAsia" w:hAnsiTheme="minorEastAsia" w:hint="eastAsia"/>
          <w:sz w:val="21"/>
          <w:szCs w:val="21"/>
        </w:rPr>
        <w:t>每段200ps</w:t>
      </w:r>
      <w:r w:rsidR="00523799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F05675" w:rsidRDefault="00F05675" w:rsidP="00523799">
      <w:pPr>
        <w:spacing w:after="0" w:line="276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则20条指令流入流水线的情况如下：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50"/>
        <w:gridCol w:w="851"/>
        <w:gridCol w:w="850"/>
        <w:gridCol w:w="709"/>
        <w:gridCol w:w="850"/>
        <w:gridCol w:w="747"/>
        <w:gridCol w:w="644"/>
        <w:gridCol w:w="644"/>
        <w:gridCol w:w="643"/>
        <w:gridCol w:w="441"/>
        <w:gridCol w:w="759"/>
      </w:tblGrid>
      <w:tr w:rsidR="00F05675" w:rsidTr="00242081">
        <w:tc>
          <w:tcPr>
            <w:tcW w:w="53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WB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47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64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644" w:type="dxa"/>
          </w:tcPr>
          <w:p w:rsidR="00F05675" w:rsidRPr="00242081" w:rsidRDefault="00242081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643" w:type="dxa"/>
          </w:tcPr>
          <w:p w:rsidR="00F05675" w:rsidRPr="00242081" w:rsidRDefault="00242081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441" w:type="dxa"/>
          </w:tcPr>
          <w:p w:rsidR="00F05675" w:rsidRPr="00242081" w:rsidRDefault="00242081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/>
                <w:sz w:val="21"/>
                <w:szCs w:val="21"/>
              </w:rPr>
              <w:t>…</w:t>
            </w:r>
          </w:p>
        </w:tc>
        <w:tc>
          <w:tcPr>
            <w:tcW w:w="759" w:type="dxa"/>
          </w:tcPr>
          <w:p w:rsidR="00F05675" w:rsidRPr="00242081" w:rsidRDefault="00242081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</w:tr>
      <w:tr w:rsidR="00242081" w:rsidTr="00242081">
        <w:tc>
          <w:tcPr>
            <w:tcW w:w="53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MEM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47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64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64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643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/>
                <w:sz w:val="21"/>
                <w:szCs w:val="21"/>
              </w:rPr>
              <w:t>…</w:t>
            </w:r>
          </w:p>
        </w:tc>
        <w:tc>
          <w:tcPr>
            <w:tcW w:w="441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759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42081" w:rsidTr="00242081">
        <w:tc>
          <w:tcPr>
            <w:tcW w:w="53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EXE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747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64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64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/>
                <w:sz w:val="21"/>
                <w:szCs w:val="21"/>
              </w:rPr>
              <w:t>…</w:t>
            </w:r>
          </w:p>
        </w:tc>
        <w:tc>
          <w:tcPr>
            <w:tcW w:w="643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441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59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42081" w:rsidTr="00242081">
        <w:tc>
          <w:tcPr>
            <w:tcW w:w="53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ID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1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709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747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64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/>
                <w:sz w:val="21"/>
                <w:szCs w:val="21"/>
              </w:rPr>
              <w:t>…</w:t>
            </w:r>
          </w:p>
        </w:tc>
        <w:tc>
          <w:tcPr>
            <w:tcW w:w="64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643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41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59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42081" w:rsidTr="00242081">
        <w:tc>
          <w:tcPr>
            <w:tcW w:w="53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IF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709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747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/>
                <w:sz w:val="21"/>
                <w:szCs w:val="21"/>
              </w:rPr>
              <w:t>…</w:t>
            </w:r>
          </w:p>
        </w:tc>
        <w:tc>
          <w:tcPr>
            <w:tcW w:w="64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</w:p>
        </w:tc>
        <w:tc>
          <w:tcPr>
            <w:tcW w:w="64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643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41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59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42081" w:rsidTr="00242081">
        <w:tc>
          <w:tcPr>
            <w:tcW w:w="53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  <w:highlight w:val="yellow"/>
              </w:rPr>
              <w:t>200ps</w:t>
            </w:r>
          </w:p>
        </w:tc>
        <w:tc>
          <w:tcPr>
            <w:tcW w:w="851" w:type="dxa"/>
          </w:tcPr>
          <w:p w:rsidR="00F05675" w:rsidRPr="00242081" w:rsidRDefault="00242081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…</w:t>
            </w: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  <w:highlight w:val="yellow"/>
              </w:rPr>
            </w:pPr>
          </w:p>
        </w:tc>
        <w:tc>
          <w:tcPr>
            <w:tcW w:w="850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47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64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644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643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41" w:type="dxa"/>
          </w:tcPr>
          <w:p w:rsidR="00F05675" w:rsidRPr="00242081" w:rsidRDefault="00F05675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59" w:type="dxa"/>
          </w:tcPr>
          <w:p w:rsidR="00F05675" w:rsidRPr="00242081" w:rsidRDefault="00242081" w:rsidP="00523799">
            <w:pPr>
              <w:spacing w:line="276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42081">
              <w:rPr>
                <w:rFonts w:asciiTheme="minorEastAsia" w:eastAsiaTheme="minorEastAsia" w:hAnsiTheme="minorEastAsia" w:hint="eastAsia"/>
                <w:sz w:val="21"/>
                <w:szCs w:val="21"/>
                <w:highlight w:val="yellow"/>
              </w:rPr>
              <w:t>200ps</w:t>
            </w:r>
          </w:p>
        </w:tc>
      </w:tr>
    </w:tbl>
    <w:p w:rsidR="00F05675" w:rsidRDefault="00242081" w:rsidP="00523799">
      <w:pPr>
        <w:spacing w:after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523799">
        <w:rPr>
          <w:rFonts w:asciiTheme="minorEastAsia" w:eastAsiaTheme="minorEastAsia" w:hAnsiTheme="minorEastAsia" w:hint="eastAsia"/>
          <w:b/>
          <w:sz w:val="21"/>
          <w:szCs w:val="21"/>
        </w:rPr>
        <w:t>流水线的实际吞吐率</w:t>
      </w:r>
      <w:r>
        <w:rPr>
          <w:rFonts w:asciiTheme="minorEastAsia" w:eastAsiaTheme="minorEastAsia" w:hAnsiTheme="minorEastAsia" w:hint="eastAsia"/>
          <w:sz w:val="21"/>
          <w:szCs w:val="21"/>
        </w:rPr>
        <w:t>=20</w:t>
      </w:r>
      <w:r w:rsidRPr="00F05675">
        <w:rPr>
          <w:rFonts w:asciiTheme="minorEastAsia" w:eastAsiaTheme="minorEastAsia" w:hAnsiTheme="minorEastAsia" w:hint="eastAsia"/>
          <w:sz w:val="21"/>
          <w:szCs w:val="21"/>
        </w:rPr>
        <w:t>÷</w:t>
      </w:r>
      <w:r>
        <w:rPr>
          <w:rFonts w:asciiTheme="minorEastAsia" w:eastAsiaTheme="minorEastAsia" w:hAnsiTheme="minorEastAsia" w:hint="eastAsia"/>
          <w:sz w:val="21"/>
          <w:szCs w:val="21"/>
        </w:rPr>
        <w:t>(200</w:t>
      </w:r>
      <w:r w:rsidRPr="00F05675">
        <w:rPr>
          <w:rFonts w:asciiTheme="minorEastAsia" w:eastAsiaTheme="minorEastAsia" w:hAnsiTheme="minorEastAsia" w:hint="eastAsia"/>
          <w:sz w:val="21"/>
          <w:szCs w:val="21"/>
        </w:rPr>
        <w:t>×</w:t>
      </w:r>
      <w:r>
        <w:rPr>
          <w:rFonts w:asciiTheme="minorEastAsia" w:eastAsiaTheme="minorEastAsia" w:hAnsiTheme="minorEastAsia" w:hint="eastAsia"/>
          <w:sz w:val="21"/>
          <w:szCs w:val="21"/>
        </w:rPr>
        <w:t>23)</w:t>
      </w:r>
      <w:r w:rsidRPr="00F05675">
        <w:rPr>
          <w:rFonts w:asciiTheme="minorEastAsia" w:eastAsiaTheme="minorEastAsia" w:hAnsiTheme="minorEastAsia" w:hint="eastAsia"/>
          <w:sz w:val="21"/>
          <w:szCs w:val="21"/>
        </w:rPr>
        <w:t xml:space="preserve"> ×</w:t>
      </w:r>
      <w:r>
        <w:rPr>
          <w:rFonts w:asciiTheme="minorEastAsia" w:eastAsiaTheme="minorEastAsia" w:hAnsiTheme="minorEastAsia" w:hint="eastAsia"/>
          <w:sz w:val="21"/>
          <w:szCs w:val="21"/>
        </w:rPr>
        <w:t>10</w:t>
      </w:r>
      <w:r w:rsidRPr="00F05675">
        <w:rPr>
          <w:rFonts w:asciiTheme="minorEastAsia" w:eastAsiaTheme="minorEastAsia" w:hAnsiTheme="minorEastAsia" w:hint="eastAsia"/>
          <w:sz w:val="21"/>
          <w:szCs w:val="21"/>
          <w:vertAlign w:val="superscript"/>
        </w:rPr>
        <w:t>9</w:t>
      </w:r>
      <w:r>
        <w:rPr>
          <w:rFonts w:asciiTheme="minorEastAsia" w:eastAsiaTheme="minorEastAsia" w:hAnsiTheme="minorEastAsia" w:hint="eastAsia"/>
          <w:sz w:val="21"/>
          <w:szCs w:val="21"/>
        </w:rPr>
        <w:t>=</w:t>
      </w:r>
      <w:r w:rsidRPr="00242081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4.3×10</w:t>
      </w:r>
      <w:r w:rsidRPr="00242081">
        <w:rPr>
          <w:rFonts w:asciiTheme="minorEastAsia" w:eastAsiaTheme="minorEastAsia" w:hAnsiTheme="minorEastAsia" w:hint="eastAsia"/>
          <w:b/>
          <w:sz w:val="21"/>
          <w:szCs w:val="21"/>
          <w:u w:val="single"/>
          <w:vertAlign w:val="superscript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:rsidR="00242081" w:rsidRDefault="00242081" w:rsidP="00523799">
      <w:pPr>
        <w:spacing w:after="0" w:line="276" w:lineRule="auto"/>
        <w:rPr>
          <w:rFonts w:asciiTheme="minorEastAsia" w:eastAsiaTheme="minorEastAsia" w:hAnsiTheme="minorEastAsia"/>
          <w:sz w:val="21"/>
          <w:szCs w:val="21"/>
        </w:rPr>
      </w:pPr>
      <w:r w:rsidRPr="00242081">
        <w:rPr>
          <w:rFonts w:asciiTheme="minorEastAsia" w:eastAsiaTheme="minorEastAsia" w:hAnsiTheme="minorEastAsia" w:hint="eastAsia"/>
          <w:b/>
          <w:sz w:val="21"/>
          <w:szCs w:val="21"/>
        </w:rPr>
        <w:t>加速比</w:t>
      </w:r>
      <w:r>
        <w:rPr>
          <w:rFonts w:asciiTheme="minorEastAsia" w:eastAsiaTheme="minorEastAsia" w:hAnsiTheme="minorEastAsia" w:hint="eastAsia"/>
          <w:sz w:val="21"/>
          <w:szCs w:val="21"/>
        </w:rPr>
        <w:t>=[20</w:t>
      </w:r>
      <w:r w:rsidRPr="00F05675">
        <w:rPr>
          <w:rFonts w:asciiTheme="minorEastAsia" w:eastAsiaTheme="minorEastAsia" w:hAnsiTheme="minorEastAsia" w:hint="eastAsia"/>
          <w:sz w:val="21"/>
          <w:szCs w:val="21"/>
        </w:rPr>
        <w:t>×</w:t>
      </w:r>
      <w:r>
        <w:rPr>
          <w:rFonts w:asciiTheme="minorEastAsia" w:eastAsiaTheme="minorEastAsia" w:hAnsiTheme="minorEastAsia" w:hint="eastAsia"/>
          <w:sz w:val="21"/>
          <w:szCs w:val="21"/>
        </w:rPr>
        <w:t>（200+190+200+380）]</w:t>
      </w:r>
      <w:r w:rsidRPr="00F05675">
        <w:rPr>
          <w:rFonts w:asciiTheme="minorEastAsia" w:eastAsiaTheme="minorEastAsia" w:hAnsiTheme="minorEastAsia" w:hint="eastAsia"/>
          <w:sz w:val="21"/>
          <w:szCs w:val="21"/>
        </w:rPr>
        <w:t>÷</w:t>
      </w:r>
      <w:r>
        <w:rPr>
          <w:rFonts w:asciiTheme="minorEastAsia" w:eastAsiaTheme="minorEastAsia" w:hAnsiTheme="minorEastAsia" w:hint="eastAsia"/>
          <w:sz w:val="21"/>
          <w:szCs w:val="21"/>
        </w:rPr>
        <w:t>(200</w:t>
      </w:r>
      <w:r w:rsidRPr="00F05675">
        <w:rPr>
          <w:rFonts w:asciiTheme="minorEastAsia" w:eastAsiaTheme="minorEastAsia" w:hAnsiTheme="minorEastAsia" w:hint="eastAsia"/>
          <w:sz w:val="21"/>
          <w:szCs w:val="21"/>
        </w:rPr>
        <w:t>×</w:t>
      </w:r>
      <w:r>
        <w:rPr>
          <w:rFonts w:asciiTheme="minorEastAsia" w:eastAsiaTheme="minorEastAsia" w:hAnsiTheme="minorEastAsia" w:hint="eastAsia"/>
          <w:sz w:val="21"/>
          <w:szCs w:val="21"/>
        </w:rPr>
        <w:t>23)=</w:t>
      </w:r>
      <w:r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4.22</w:t>
      </w:r>
    </w:p>
    <w:p w:rsidR="00242081" w:rsidRPr="00427E9B" w:rsidRDefault="00242081" w:rsidP="00DB309A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</w:p>
    <w:p w:rsidR="0076700C" w:rsidRPr="0076700C" w:rsidRDefault="003A5A96" w:rsidP="0076700C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 w:rsidRPr="00427E9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3.（15分）</w:t>
      </w:r>
      <w:r w:rsidR="0076700C" w:rsidRPr="0076700C">
        <w:rPr>
          <w:rFonts w:asciiTheme="minorEastAsia" w:eastAsiaTheme="minorEastAsia" w:hAnsiTheme="minorEastAsia" w:hint="eastAsia"/>
          <w:sz w:val="21"/>
          <w:szCs w:val="21"/>
        </w:rPr>
        <w:t>请设计可以快速实现9×5的32位乘法器，并写出详细计算步骤（写出4位二进制乘法即可）。</w:t>
      </w:r>
    </w:p>
    <w:p w:rsidR="0076700C" w:rsidRPr="0076700C" w:rsidRDefault="0076700C" w:rsidP="0076700C">
      <w:pPr>
        <w:spacing w:line="276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18013D">
        <w:rPr>
          <w:rFonts w:asciiTheme="minorEastAsia" w:eastAsiaTheme="minorEastAsia" w:hAnsiTheme="minorEastAsia" w:hint="eastAsia"/>
          <w:b/>
          <w:sz w:val="21"/>
          <w:szCs w:val="21"/>
          <w:highlight w:val="yellow"/>
        </w:rPr>
        <w:t>解答：</w:t>
      </w:r>
    </w:p>
    <w:p w:rsidR="0076700C" w:rsidRDefault="0076700C" w:rsidP="0076700C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 w:rsidRPr="0076700C">
        <w:rPr>
          <w:rFonts w:asciiTheme="minorEastAsia" w:eastAsiaTheme="minorEastAsia" w:hAnsiTheme="minorEastAsia" w:hint="eastAsia"/>
          <w:sz w:val="21"/>
          <w:szCs w:val="21"/>
        </w:rPr>
        <w:t>快速乘法器如下图所示：</w:t>
      </w:r>
    </w:p>
    <w:p w:rsidR="0076700C" w:rsidRPr="0076700C" w:rsidRDefault="0076700C" w:rsidP="0076700C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 w:rsidRPr="0076700C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114300" distR="114300">
            <wp:extent cx="3564255" cy="1765935"/>
            <wp:effectExtent l="0" t="0" r="17145" b="5715"/>
            <wp:docPr id="1" name="Picture 9" descr="f03-06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0" name="Picture 9" descr="f03-06-P37449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76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6700C" w:rsidRPr="0076700C" w:rsidRDefault="0076700C" w:rsidP="0076700C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 w:rsidRPr="0076700C">
        <w:rPr>
          <w:rFonts w:asciiTheme="minorEastAsia" w:eastAsiaTheme="minorEastAsia" w:hAnsiTheme="minorEastAsia" w:hint="eastAsia"/>
          <w:sz w:val="21"/>
          <w:szCs w:val="21"/>
        </w:rPr>
        <w:t>已知被乘数为1001，乘积的低位是乘数0101，初始值为0000 0101.</w:t>
      </w:r>
    </w:p>
    <w:p w:rsidR="0076700C" w:rsidRPr="0076700C" w:rsidRDefault="0076700C" w:rsidP="0076700C">
      <w:pPr>
        <w:spacing w:line="276" w:lineRule="auto"/>
        <w:rPr>
          <w:rFonts w:asciiTheme="minorEastAsia" w:eastAsiaTheme="minorEastAsia" w:hAnsiTheme="minorEastAsia"/>
          <w:sz w:val="21"/>
          <w:szCs w:val="21"/>
        </w:rPr>
      </w:pPr>
      <w:r w:rsidRPr="0076700C">
        <w:rPr>
          <w:rFonts w:asciiTheme="minorEastAsia" w:eastAsiaTheme="minorEastAsia" w:hAnsiTheme="minorEastAsia" w:hint="eastAsia"/>
          <w:sz w:val="21"/>
          <w:szCs w:val="21"/>
        </w:rPr>
        <w:t>详细步骤如下：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713"/>
        <w:gridCol w:w="1025"/>
        <w:gridCol w:w="1382"/>
      </w:tblGrid>
      <w:tr w:rsidR="0076700C" w:rsidTr="0096685E">
        <w:trPr>
          <w:trHeight w:val="367"/>
          <w:tblCellSpacing w:w="0" w:type="dxa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黑体" w:eastAsia="黑体" w:cs="黑体"/>
                <w:color w:val="000000"/>
                <w:sz w:val="21"/>
                <w:szCs w:val="21"/>
              </w:rPr>
              <w:t>迭代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被乘数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积product</w:t>
            </w:r>
          </w:p>
        </w:tc>
      </w:tr>
      <w:tr w:rsidR="0076700C" w:rsidTr="0096685E">
        <w:trPr>
          <w:trHeight w:val="90"/>
          <w:tblCellSpacing w:w="0" w:type="dxa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初始值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800000"/>
                <w:sz w:val="21"/>
                <w:szCs w:val="21"/>
              </w:rPr>
              <w:t>1001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CC"/>
                <w:sz w:val="21"/>
                <w:szCs w:val="21"/>
              </w:rPr>
              <w:t>0000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 w:hint="eastAsia"/>
                <w:color w:val="00B050"/>
                <w:sz w:val="21"/>
                <w:szCs w:val="21"/>
              </w:rPr>
              <w:t>0101</w:t>
            </w:r>
          </w:p>
        </w:tc>
      </w:tr>
      <w:tr w:rsidR="0076700C" w:rsidTr="0096685E">
        <w:trPr>
          <w:trHeight w:val="683"/>
          <w:tblCellSpacing w:w="0" w:type="dxa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1:最低位为1，积=积高位+被乘数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color w:val="800000"/>
                <w:szCs w:val="21"/>
              </w:rPr>
              <w:t>1001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CC"/>
                <w:sz w:val="21"/>
                <w:szCs w:val="21"/>
              </w:rPr>
              <w:t>1001</w:t>
            </w:r>
            <w:r>
              <w:rPr>
                <w:rFonts w:ascii="Arial" w:hAnsi="Arial" w:cs="Arial"/>
                <w:b/>
                <w:bCs/>
                <w:color w:val="0000CC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B050"/>
                <w:sz w:val="21"/>
                <w:szCs w:val="21"/>
              </w:rPr>
              <w:t>010</w:t>
            </w:r>
            <w:r>
              <w:rPr>
                <w:rFonts w:ascii="Arial" w:hAnsi="Arial" w:cs="Arial" w:hint="eastAsia"/>
                <w:b/>
                <w:bCs/>
                <w:color w:val="00B050"/>
                <w:sz w:val="21"/>
                <w:szCs w:val="21"/>
              </w:rPr>
              <w:t>1</w:t>
            </w:r>
          </w:p>
        </w:tc>
      </w:tr>
      <w:tr w:rsidR="0076700C" w:rsidTr="0096685E">
        <w:trPr>
          <w:trHeight w:val="379"/>
          <w:tblCellSpacing w:w="0" w:type="dxa"/>
          <w:jc w:val="center"/>
        </w:trPr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2：右移积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color w:val="800000"/>
                <w:szCs w:val="21"/>
              </w:rPr>
              <w:t>1001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CC"/>
                <w:sz w:val="21"/>
                <w:szCs w:val="21"/>
              </w:rPr>
              <w:t>0100</w:t>
            </w:r>
            <w:r>
              <w:rPr>
                <w:rFonts w:ascii="Arial" w:hAnsi="Arial" w:cs="Arial"/>
                <w:b/>
                <w:bCs/>
                <w:color w:val="0000CC"/>
                <w:sz w:val="21"/>
                <w:szCs w:val="21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0000CC"/>
                <w:sz w:val="21"/>
                <w:szCs w:val="21"/>
              </w:rPr>
              <w:t>1</w:t>
            </w:r>
            <w:r>
              <w:rPr>
                <w:rFonts w:ascii="Arial" w:hAnsi="Arial" w:cs="Arial"/>
                <w:b/>
                <w:bCs/>
                <w:color w:val="00B050"/>
                <w:sz w:val="21"/>
                <w:szCs w:val="21"/>
              </w:rPr>
              <w:t>010</w:t>
            </w:r>
          </w:p>
        </w:tc>
      </w:tr>
      <w:tr w:rsidR="0076700C" w:rsidTr="0096685E">
        <w:trPr>
          <w:trHeight w:val="433"/>
          <w:tblCellSpacing w:w="0" w:type="dxa"/>
          <w:jc w:val="center"/>
        </w:trPr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1:最低位为0，无操作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color w:val="800000"/>
                <w:szCs w:val="21"/>
              </w:rPr>
              <w:t>1001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CC"/>
                <w:sz w:val="21"/>
                <w:szCs w:val="21"/>
              </w:rPr>
              <w:t>0100</w:t>
            </w:r>
            <w:r>
              <w:rPr>
                <w:rFonts w:ascii="Arial" w:hAnsi="Arial" w:cs="Arial"/>
                <w:b/>
                <w:bCs/>
                <w:color w:val="0000CC"/>
                <w:sz w:val="21"/>
                <w:szCs w:val="21"/>
              </w:rPr>
              <w:t> </w:t>
            </w:r>
            <w:r>
              <w:rPr>
                <w:rFonts w:ascii="Arial" w:hAnsi="Arial" w:cs="Arial" w:hint="eastAsia"/>
                <w:b/>
                <w:bCs/>
                <w:color w:val="0000CC"/>
                <w:sz w:val="21"/>
                <w:szCs w:val="21"/>
              </w:rPr>
              <w:t>1</w:t>
            </w:r>
            <w:r>
              <w:rPr>
                <w:rFonts w:ascii="Arial" w:hAnsi="Arial" w:cs="Arial"/>
                <w:b/>
                <w:bCs/>
                <w:color w:val="00B050"/>
                <w:sz w:val="21"/>
                <w:szCs w:val="21"/>
              </w:rPr>
              <w:t>010</w:t>
            </w:r>
          </w:p>
        </w:tc>
      </w:tr>
      <w:tr w:rsidR="0076700C" w:rsidTr="0096685E">
        <w:trPr>
          <w:trHeight w:val="242"/>
          <w:tblCellSpacing w:w="0" w:type="dxa"/>
          <w:jc w:val="center"/>
        </w:trPr>
        <w:tc>
          <w:tcPr>
            <w:tcW w:w="728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7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2：右移积</w:t>
            </w:r>
          </w:p>
        </w:tc>
        <w:tc>
          <w:tcPr>
            <w:tcW w:w="10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color w:val="800000"/>
                <w:szCs w:val="21"/>
              </w:rPr>
              <w:t>1001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CC"/>
                <w:sz w:val="21"/>
                <w:szCs w:val="21"/>
              </w:rPr>
              <w:t>0010 01</w:t>
            </w:r>
            <w:r>
              <w:rPr>
                <w:rFonts w:ascii="Arial" w:hAnsi="Arial" w:cs="Arial"/>
                <w:b/>
                <w:bCs/>
                <w:color w:val="00B050"/>
                <w:sz w:val="21"/>
                <w:szCs w:val="21"/>
              </w:rPr>
              <w:t>01</w:t>
            </w:r>
          </w:p>
        </w:tc>
      </w:tr>
      <w:tr w:rsidR="0076700C" w:rsidTr="0096685E">
        <w:trPr>
          <w:tblCellSpacing w:w="0" w:type="dxa"/>
          <w:jc w:val="center"/>
        </w:trPr>
        <w:tc>
          <w:tcPr>
            <w:tcW w:w="728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27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1:最低位为1，积=积高位+被乘数</w:t>
            </w:r>
          </w:p>
        </w:tc>
        <w:tc>
          <w:tcPr>
            <w:tcW w:w="10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color w:val="800000"/>
                <w:szCs w:val="21"/>
              </w:rPr>
              <w:t>1001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CC"/>
                <w:sz w:val="21"/>
                <w:szCs w:val="21"/>
              </w:rPr>
              <w:t>1011 01</w:t>
            </w:r>
            <w:r>
              <w:rPr>
                <w:rFonts w:ascii="Arial" w:hAnsi="Arial" w:cs="Arial"/>
                <w:b/>
                <w:bCs/>
                <w:color w:val="00B050"/>
                <w:sz w:val="21"/>
                <w:szCs w:val="21"/>
              </w:rPr>
              <w:t>01</w:t>
            </w:r>
          </w:p>
        </w:tc>
      </w:tr>
      <w:tr w:rsidR="0076700C" w:rsidTr="0096685E">
        <w:trPr>
          <w:trHeight w:val="307"/>
          <w:tblCellSpacing w:w="0" w:type="dxa"/>
          <w:jc w:val="center"/>
        </w:trPr>
        <w:tc>
          <w:tcPr>
            <w:tcW w:w="728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7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2：右移积</w:t>
            </w:r>
          </w:p>
        </w:tc>
        <w:tc>
          <w:tcPr>
            <w:tcW w:w="10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color w:val="800000"/>
                <w:szCs w:val="21"/>
              </w:rPr>
              <w:t>1001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CC"/>
                <w:szCs w:val="21"/>
              </w:rPr>
              <w:t>0101 101</w:t>
            </w:r>
            <w:r>
              <w:rPr>
                <w:rFonts w:ascii="Arial" w:hAnsi="Arial" w:cs="Arial"/>
                <w:b/>
                <w:bCs/>
                <w:color w:val="00B050"/>
                <w:szCs w:val="21"/>
              </w:rPr>
              <w:t>0</w:t>
            </w:r>
          </w:p>
        </w:tc>
      </w:tr>
      <w:tr w:rsidR="0076700C" w:rsidTr="0096685E">
        <w:trPr>
          <w:tblCellSpacing w:w="0" w:type="dxa"/>
          <w:jc w:val="center"/>
        </w:trPr>
        <w:tc>
          <w:tcPr>
            <w:tcW w:w="728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27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1：0→</w:t>
            </w:r>
            <w:r>
              <w:rPr>
                <w:rFonts w:ascii="黑体" w:eastAsia="黑体" w:cs="黑体" w:hint="eastAsia"/>
                <w:color w:val="800000"/>
                <w:sz w:val="21"/>
                <w:szCs w:val="21"/>
              </w:rPr>
              <w:t>无操作</w:t>
            </w:r>
          </w:p>
        </w:tc>
        <w:tc>
          <w:tcPr>
            <w:tcW w:w="10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color w:val="800000"/>
                <w:szCs w:val="21"/>
              </w:rPr>
              <w:t>1001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CC"/>
                <w:szCs w:val="21"/>
              </w:rPr>
              <w:t>0101 101</w:t>
            </w:r>
            <w:r>
              <w:rPr>
                <w:rFonts w:ascii="Arial" w:hAnsi="Arial" w:cs="Arial"/>
                <w:b/>
                <w:bCs/>
                <w:color w:val="00B050"/>
                <w:szCs w:val="21"/>
              </w:rPr>
              <w:t>0</w:t>
            </w:r>
          </w:p>
        </w:tc>
      </w:tr>
      <w:tr w:rsidR="0076700C" w:rsidTr="0096685E">
        <w:trPr>
          <w:tblCellSpacing w:w="0" w:type="dxa"/>
          <w:jc w:val="center"/>
        </w:trPr>
        <w:tc>
          <w:tcPr>
            <w:tcW w:w="728" w:type="dxa"/>
            <w:vMerge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7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pStyle w:val="a5"/>
              <w:jc w:val="center"/>
              <w:rPr>
                <w:sz w:val="21"/>
                <w:szCs w:val="21"/>
              </w:rPr>
            </w:pPr>
            <w:r>
              <w:rPr>
                <w:rFonts w:ascii="黑体" w:eastAsia="黑体" w:cs="黑体" w:hint="eastAsia"/>
                <w:color w:val="000000"/>
                <w:sz w:val="21"/>
                <w:szCs w:val="21"/>
              </w:rPr>
              <w:t>2：右移积</w:t>
            </w:r>
          </w:p>
        </w:tc>
        <w:tc>
          <w:tcPr>
            <w:tcW w:w="10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color w:val="800000"/>
                <w:szCs w:val="21"/>
              </w:rPr>
              <w:t>1001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6700C" w:rsidRDefault="0076700C" w:rsidP="0096685E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CC"/>
                <w:szCs w:val="21"/>
              </w:rPr>
              <w:t>0010 1101</w:t>
            </w:r>
          </w:p>
        </w:tc>
      </w:tr>
    </w:tbl>
    <w:p w:rsidR="003A5A96" w:rsidRPr="00D80CA8" w:rsidRDefault="003A5A96" w:rsidP="001B415A">
      <w:pPr>
        <w:spacing w:line="276" w:lineRule="auto"/>
        <w:rPr>
          <w:rFonts w:asciiTheme="minorEastAsia" w:eastAsiaTheme="minorEastAsia" w:hAnsiTheme="minorEastAsia"/>
          <w:sz w:val="24"/>
          <w:szCs w:val="24"/>
        </w:rPr>
      </w:pPr>
    </w:p>
    <w:sectPr w:rsidR="003A5A96" w:rsidRPr="00D80CA8" w:rsidSect="00F20435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CB9" w:rsidRDefault="00CE4CB9" w:rsidP="00C70249">
      <w:pPr>
        <w:spacing w:after="0"/>
      </w:pPr>
      <w:r>
        <w:separator/>
      </w:r>
    </w:p>
  </w:endnote>
  <w:endnote w:type="continuationSeparator" w:id="0">
    <w:p w:rsidR="00CE4CB9" w:rsidRDefault="00CE4CB9" w:rsidP="00C702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CB9" w:rsidRDefault="00CE4CB9" w:rsidP="00C70249">
      <w:pPr>
        <w:spacing w:after="0"/>
      </w:pPr>
      <w:r>
        <w:separator/>
      </w:r>
    </w:p>
  </w:footnote>
  <w:footnote w:type="continuationSeparator" w:id="0">
    <w:p w:rsidR="00CE4CB9" w:rsidRDefault="00CE4CB9" w:rsidP="00C702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167"/>
    <w:multiLevelType w:val="hybridMultilevel"/>
    <w:tmpl w:val="465EDCF0"/>
    <w:lvl w:ilvl="0" w:tplc="91D89622">
      <w:start w:val="1"/>
      <w:numFmt w:val="decimal"/>
      <w:lvlText w:val="【%1】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C83CE1"/>
    <w:multiLevelType w:val="hybridMultilevel"/>
    <w:tmpl w:val="74B49E2A"/>
    <w:lvl w:ilvl="0" w:tplc="C5284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5B28BD"/>
    <w:multiLevelType w:val="hybridMultilevel"/>
    <w:tmpl w:val="345AACC2"/>
    <w:lvl w:ilvl="0" w:tplc="91D89622">
      <w:start w:val="1"/>
      <w:numFmt w:val="decimal"/>
      <w:lvlText w:val="【%1】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846007"/>
    <w:multiLevelType w:val="hybridMultilevel"/>
    <w:tmpl w:val="922C45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26826"/>
    <w:rsid w:val="000975FF"/>
    <w:rsid w:val="000D6D02"/>
    <w:rsid w:val="0010785D"/>
    <w:rsid w:val="0013697F"/>
    <w:rsid w:val="0018013D"/>
    <w:rsid w:val="001B415A"/>
    <w:rsid w:val="002046A2"/>
    <w:rsid w:val="002266AB"/>
    <w:rsid w:val="00242081"/>
    <w:rsid w:val="0027233D"/>
    <w:rsid w:val="002E04B2"/>
    <w:rsid w:val="002E7ACC"/>
    <w:rsid w:val="002F345B"/>
    <w:rsid w:val="00323B43"/>
    <w:rsid w:val="0033267B"/>
    <w:rsid w:val="003A09AE"/>
    <w:rsid w:val="003A3A90"/>
    <w:rsid w:val="003A5A96"/>
    <w:rsid w:val="003C08D2"/>
    <w:rsid w:val="003D37D8"/>
    <w:rsid w:val="00406326"/>
    <w:rsid w:val="00426133"/>
    <w:rsid w:val="00427E9B"/>
    <w:rsid w:val="004358AB"/>
    <w:rsid w:val="004A4CBC"/>
    <w:rsid w:val="004C7F8E"/>
    <w:rsid w:val="00523799"/>
    <w:rsid w:val="0057177F"/>
    <w:rsid w:val="005837D9"/>
    <w:rsid w:val="00592C79"/>
    <w:rsid w:val="005B1ABE"/>
    <w:rsid w:val="0060236A"/>
    <w:rsid w:val="00697677"/>
    <w:rsid w:val="006D6EDE"/>
    <w:rsid w:val="0076700C"/>
    <w:rsid w:val="0077156B"/>
    <w:rsid w:val="00786FC1"/>
    <w:rsid w:val="007A46F6"/>
    <w:rsid w:val="00814B8D"/>
    <w:rsid w:val="008B7726"/>
    <w:rsid w:val="008D5A63"/>
    <w:rsid w:val="009051E1"/>
    <w:rsid w:val="00917763"/>
    <w:rsid w:val="00945E11"/>
    <w:rsid w:val="00955216"/>
    <w:rsid w:val="0096016D"/>
    <w:rsid w:val="0096685E"/>
    <w:rsid w:val="0097540A"/>
    <w:rsid w:val="009B2507"/>
    <w:rsid w:val="00A62355"/>
    <w:rsid w:val="00A72DE2"/>
    <w:rsid w:val="00AF7B77"/>
    <w:rsid w:val="00B02706"/>
    <w:rsid w:val="00B057A6"/>
    <w:rsid w:val="00B255A1"/>
    <w:rsid w:val="00B63E99"/>
    <w:rsid w:val="00BF4E52"/>
    <w:rsid w:val="00C70249"/>
    <w:rsid w:val="00CA5E8E"/>
    <w:rsid w:val="00CE4CB9"/>
    <w:rsid w:val="00D31D50"/>
    <w:rsid w:val="00D76983"/>
    <w:rsid w:val="00D80CA8"/>
    <w:rsid w:val="00DB309A"/>
    <w:rsid w:val="00E250B7"/>
    <w:rsid w:val="00E37A22"/>
    <w:rsid w:val="00EB410E"/>
    <w:rsid w:val="00EC18B2"/>
    <w:rsid w:val="00ED75FB"/>
    <w:rsid w:val="00F01E37"/>
    <w:rsid w:val="00F0427B"/>
    <w:rsid w:val="00F05675"/>
    <w:rsid w:val="00F20435"/>
    <w:rsid w:val="00F32BA1"/>
    <w:rsid w:val="00FA29D2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364B34-6D48-4899-8716-6FCBFAFC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763"/>
    <w:pPr>
      <w:ind w:firstLineChars="200" w:firstLine="420"/>
    </w:pPr>
  </w:style>
  <w:style w:type="table" w:styleId="a4">
    <w:name w:val="Table Grid"/>
    <w:basedOn w:val="a1"/>
    <w:qFormat/>
    <w:rsid w:val="00DB309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76700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6700C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6700C"/>
    <w:rPr>
      <w:rFonts w:ascii="Tahoma" w:hAnsi="Tahoma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702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70249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702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702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A521BE-6EDD-44FF-A27D-7EC28444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王喆</cp:lastModifiedBy>
  <cp:revision>6</cp:revision>
  <dcterms:created xsi:type="dcterms:W3CDTF">2023-02-15T02:28:00Z</dcterms:created>
  <dcterms:modified xsi:type="dcterms:W3CDTF">2023-02-17T10:29:00Z</dcterms:modified>
</cp:coreProperties>
</file>