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18" w:rsidRPr="00C76CF7" w:rsidRDefault="00A56618" w:rsidP="00A56618">
      <w:pPr>
        <w:outlineLvl w:val="0"/>
        <w:rPr>
          <w:rFonts w:ascii="黑体" w:eastAsia="黑体"/>
          <w:b/>
          <w:szCs w:val="21"/>
        </w:rPr>
      </w:pPr>
      <w:r w:rsidRPr="00C76CF7">
        <w:rPr>
          <w:rFonts w:ascii="黑体" w:eastAsia="黑体" w:hint="eastAsia"/>
          <w:b/>
          <w:szCs w:val="21"/>
        </w:rPr>
        <w:t>20</w:t>
      </w:r>
      <w:r>
        <w:rPr>
          <w:rFonts w:ascii="黑体" w:eastAsia="黑体" w:hint="eastAsia"/>
          <w:b/>
          <w:szCs w:val="21"/>
        </w:rPr>
        <w:t>21</w:t>
      </w:r>
      <w:r w:rsidRPr="00C76CF7">
        <w:rPr>
          <w:rFonts w:ascii="黑体" w:eastAsia="黑体" w:hint="eastAsia"/>
          <w:b/>
          <w:szCs w:val="21"/>
        </w:rPr>
        <w:t>-20</w:t>
      </w:r>
      <w:r>
        <w:rPr>
          <w:rFonts w:ascii="黑体" w:eastAsia="黑体" w:hint="eastAsia"/>
          <w:b/>
          <w:szCs w:val="21"/>
        </w:rPr>
        <w:t>22</w:t>
      </w:r>
      <w:r w:rsidRPr="00C76CF7">
        <w:rPr>
          <w:rFonts w:ascii="黑体" w:eastAsia="黑体" w:hint="eastAsia"/>
          <w:b/>
          <w:szCs w:val="21"/>
        </w:rPr>
        <w:t>学年第</w:t>
      </w:r>
      <w:r>
        <w:rPr>
          <w:rFonts w:ascii="黑体" w:eastAsia="黑体" w:hint="eastAsia"/>
          <w:b/>
          <w:szCs w:val="21"/>
        </w:rPr>
        <w:t>2</w:t>
      </w:r>
      <w:r w:rsidRPr="00C76CF7">
        <w:rPr>
          <w:rFonts w:ascii="黑体" w:eastAsia="黑体" w:hint="eastAsia"/>
          <w:b/>
          <w:szCs w:val="21"/>
        </w:rPr>
        <w:t>学期</w:t>
      </w:r>
    </w:p>
    <w:p w:rsidR="00A56618" w:rsidRPr="00C76CF7" w:rsidRDefault="00A56618" w:rsidP="00A56618">
      <w:pPr>
        <w:jc w:val="center"/>
        <w:rPr>
          <w:rFonts w:ascii="黑体" w:eastAsia="黑体"/>
          <w:b/>
          <w:sz w:val="36"/>
        </w:rPr>
      </w:pPr>
      <w:r w:rsidRPr="00C76CF7">
        <w:rPr>
          <w:rFonts w:ascii="黑体" w:eastAsia="黑体" w:hint="eastAsia"/>
          <w:b/>
          <w:sz w:val="36"/>
        </w:rPr>
        <w:t>20</w:t>
      </w:r>
      <w:r>
        <w:rPr>
          <w:rFonts w:ascii="黑体" w:eastAsia="黑体" w:hint="eastAsia"/>
          <w:b/>
          <w:sz w:val="36"/>
        </w:rPr>
        <w:t>20</w:t>
      </w:r>
      <w:r w:rsidRPr="00C76CF7">
        <w:rPr>
          <w:rFonts w:ascii="黑体" w:eastAsia="黑体" w:hint="eastAsia"/>
          <w:b/>
          <w:sz w:val="36"/>
        </w:rPr>
        <w:t>级《计算机组成原理》期末考试试题</w:t>
      </w:r>
    </w:p>
    <w:p w:rsidR="00A56618" w:rsidRPr="00C76CF7" w:rsidRDefault="00A56618" w:rsidP="00A56618">
      <w:pPr>
        <w:ind w:rightChars="-402" w:right="-884"/>
        <w:jc w:val="right"/>
        <w:rPr>
          <w:b/>
          <w:bCs/>
        </w:rPr>
      </w:pPr>
      <w:r w:rsidRPr="00C76CF7">
        <w:rPr>
          <w:rFonts w:hint="eastAsia"/>
          <w:b/>
          <w:bCs/>
        </w:rPr>
        <w:t>考试时间：</w:t>
      </w:r>
      <w:r w:rsidRPr="00C76CF7"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21</w:t>
      </w:r>
      <w:r w:rsidRPr="00C76CF7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12</w:t>
      </w:r>
      <w:r w:rsidRPr="00C76CF7"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2</w:t>
      </w:r>
      <w:r>
        <w:rPr>
          <w:b/>
          <w:bCs/>
        </w:rPr>
        <w:t>9</w:t>
      </w:r>
      <w:r w:rsidRPr="00C76CF7">
        <w:rPr>
          <w:rFonts w:hint="eastAsia"/>
          <w:b/>
          <w:bCs/>
        </w:rPr>
        <w:t>日</w:t>
      </w:r>
    </w:p>
    <w:p w:rsidR="00A56618" w:rsidRPr="00C76CF7" w:rsidRDefault="00A56618" w:rsidP="00A56618">
      <w:pPr>
        <w:spacing w:line="200" w:lineRule="exact"/>
        <w:ind w:left="220" w:rightChars="-402" w:right="-884" w:hangingChars="100" w:hanging="220"/>
        <w:rPr>
          <w:b/>
          <w:bCs/>
        </w:rPr>
      </w:pPr>
    </w:p>
    <w:p w:rsidR="00A56618" w:rsidRPr="00C76CF7" w:rsidRDefault="00A56618" w:rsidP="00A56618">
      <w:pPr>
        <w:ind w:left="220" w:rightChars="-402" w:right="-884" w:hangingChars="100" w:hanging="220"/>
        <w:rPr>
          <w:b/>
          <w:bCs/>
          <w:u w:val="single"/>
        </w:rPr>
      </w:pPr>
      <w:r w:rsidRPr="00C76CF7">
        <w:rPr>
          <w:rFonts w:hint="eastAsia"/>
          <w:b/>
          <w:bCs/>
        </w:rPr>
        <w:t xml:space="preserve">  </w:t>
      </w:r>
      <w:r w:rsidRPr="00C76CF7">
        <w:rPr>
          <w:rFonts w:hint="eastAsia"/>
          <w:b/>
          <w:bCs/>
        </w:rPr>
        <w:t>班级</w:t>
      </w:r>
      <w:r w:rsidRPr="00C76CF7">
        <w:rPr>
          <w:rFonts w:hint="eastAsia"/>
          <w:b/>
          <w:bCs/>
        </w:rPr>
        <w:t xml:space="preserve"> </w:t>
      </w:r>
      <w:r w:rsidRPr="00C76CF7">
        <w:rPr>
          <w:rFonts w:hint="eastAsia"/>
          <w:b/>
          <w:bCs/>
          <w:u w:val="single"/>
        </w:rPr>
        <w:t xml:space="preserve">                    </w:t>
      </w:r>
      <w:r w:rsidRPr="00C76CF7">
        <w:rPr>
          <w:rFonts w:hint="eastAsia"/>
          <w:b/>
          <w:bCs/>
        </w:rPr>
        <w:t xml:space="preserve">     </w:t>
      </w:r>
      <w:r w:rsidRPr="00C76CF7">
        <w:rPr>
          <w:rFonts w:hint="eastAsia"/>
          <w:b/>
          <w:bCs/>
        </w:rPr>
        <w:t>学号</w:t>
      </w:r>
      <w:r w:rsidRPr="00C76CF7">
        <w:rPr>
          <w:rFonts w:hint="eastAsia"/>
          <w:b/>
          <w:bCs/>
          <w:u w:val="single"/>
        </w:rPr>
        <w:t xml:space="preserve">               </w:t>
      </w:r>
      <w:r w:rsidRPr="00C76CF7">
        <w:rPr>
          <w:rFonts w:hint="eastAsia"/>
          <w:b/>
          <w:bCs/>
        </w:rPr>
        <w:t xml:space="preserve">    </w:t>
      </w:r>
      <w:r w:rsidRPr="00C76CF7">
        <w:rPr>
          <w:rFonts w:hint="eastAsia"/>
          <w:b/>
          <w:bCs/>
        </w:rPr>
        <w:t>姓名</w:t>
      </w:r>
      <w:r w:rsidRPr="00C76CF7">
        <w:rPr>
          <w:rFonts w:hint="eastAsia"/>
          <w:b/>
          <w:bCs/>
          <w:u w:val="single"/>
        </w:rPr>
        <w:t xml:space="preserve">                </w:t>
      </w:r>
    </w:p>
    <w:p w:rsidR="00A56618" w:rsidRPr="00C76CF7" w:rsidRDefault="00A56618" w:rsidP="00A56618">
      <w:pPr>
        <w:spacing w:line="300" w:lineRule="exact"/>
        <w:ind w:rightChars="-402" w:right="-884"/>
        <w:rPr>
          <w:bCs/>
        </w:rPr>
      </w:pPr>
    </w:p>
    <w:p w:rsidR="00A56618" w:rsidRPr="00C76CF7" w:rsidRDefault="00A56618" w:rsidP="00A56618">
      <w:pPr>
        <w:widowControl w:val="0"/>
        <w:numPr>
          <w:ilvl w:val="0"/>
          <w:numId w:val="5"/>
        </w:numPr>
        <w:adjustRightInd/>
        <w:snapToGrid/>
        <w:spacing w:after="0" w:line="300" w:lineRule="exact"/>
        <w:ind w:rightChars="-402" w:right="-884"/>
        <w:jc w:val="both"/>
        <w:rPr>
          <w:bCs/>
        </w:rPr>
      </w:pPr>
      <w:r w:rsidRPr="00C76CF7">
        <w:rPr>
          <w:rFonts w:hint="eastAsia"/>
          <w:bCs/>
        </w:rPr>
        <w:t>请将答案写在答题纸上，写明题号，不必抄题，字迹工整、清晰；</w:t>
      </w:r>
    </w:p>
    <w:p w:rsidR="00A56618" w:rsidRDefault="00A56618" w:rsidP="00A56618">
      <w:pPr>
        <w:widowControl w:val="0"/>
        <w:numPr>
          <w:ilvl w:val="0"/>
          <w:numId w:val="5"/>
        </w:numPr>
        <w:adjustRightInd/>
        <w:snapToGrid/>
        <w:spacing w:after="0" w:line="300" w:lineRule="exact"/>
        <w:ind w:rightChars="-402" w:right="-884"/>
        <w:jc w:val="both"/>
        <w:rPr>
          <w:bCs/>
        </w:rPr>
      </w:pPr>
      <w:r w:rsidRPr="002F7D9B">
        <w:rPr>
          <w:rFonts w:hint="eastAsia"/>
          <w:bCs/>
        </w:rPr>
        <w:t>请在答题纸和试题纸上都写上你的班级，学号和姓名，交卷时请将试题纸、答题纸和草纸一并交上来。</w:t>
      </w:r>
      <w:r w:rsidRPr="002F7D9B">
        <w:rPr>
          <w:rFonts w:hint="eastAsia"/>
          <w:bCs/>
        </w:rPr>
        <w:t xml:space="preserve"> </w:t>
      </w:r>
    </w:p>
    <w:p w:rsidR="00A56618" w:rsidRDefault="00A56618" w:rsidP="00D31D50">
      <w:pPr>
        <w:spacing w:line="220" w:lineRule="atLeast"/>
        <w:rPr>
          <w:b/>
          <w:sz w:val="21"/>
          <w:szCs w:val="21"/>
        </w:rPr>
      </w:pPr>
    </w:p>
    <w:p w:rsidR="004358AB" w:rsidRPr="00427E9B" w:rsidRDefault="00917763" w:rsidP="00D31D50">
      <w:pPr>
        <w:spacing w:line="220" w:lineRule="atLeast"/>
        <w:rPr>
          <w:b/>
          <w:sz w:val="21"/>
          <w:szCs w:val="21"/>
        </w:rPr>
      </w:pPr>
      <w:r w:rsidRPr="00427E9B">
        <w:rPr>
          <w:rFonts w:hint="eastAsia"/>
          <w:b/>
          <w:sz w:val="21"/>
          <w:szCs w:val="21"/>
        </w:rPr>
        <w:t>一、简述题</w:t>
      </w:r>
      <w:r w:rsidR="009051E1" w:rsidRPr="00427E9B">
        <w:rPr>
          <w:rFonts w:hint="eastAsia"/>
          <w:b/>
          <w:sz w:val="21"/>
          <w:szCs w:val="21"/>
        </w:rPr>
        <w:t>（</w:t>
      </w:r>
      <w:r w:rsidR="009051E1" w:rsidRPr="00427E9B">
        <w:rPr>
          <w:rFonts w:hint="eastAsia"/>
          <w:b/>
          <w:sz w:val="21"/>
          <w:szCs w:val="21"/>
        </w:rPr>
        <w:t>30</w:t>
      </w:r>
      <w:r w:rsidR="009051E1" w:rsidRPr="00427E9B">
        <w:rPr>
          <w:rFonts w:hint="eastAsia"/>
          <w:b/>
          <w:sz w:val="21"/>
          <w:szCs w:val="21"/>
        </w:rPr>
        <w:t>分，每小题</w:t>
      </w:r>
      <w:r w:rsidR="009051E1" w:rsidRPr="00427E9B">
        <w:rPr>
          <w:rFonts w:hint="eastAsia"/>
          <w:b/>
          <w:sz w:val="21"/>
          <w:szCs w:val="21"/>
        </w:rPr>
        <w:t>6</w:t>
      </w:r>
      <w:r w:rsidR="009051E1" w:rsidRPr="00427E9B">
        <w:rPr>
          <w:rFonts w:hint="eastAsia"/>
          <w:b/>
          <w:sz w:val="21"/>
          <w:szCs w:val="21"/>
        </w:rPr>
        <w:t>分）</w:t>
      </w:r>
      <w:r w:rsidRPr="00427E9B">
        <w:rPr>
          <w:rFonts w:hint="eastAsia"/>
          <w:b/>
          <w:sz w:val="21"/>
          <w:szCs w:val="21"/>
        </w:rPr>
        <w:t>：</w:t>
      </w:r>
    </w:p>
    <w:p w:rsidR="00917763" w:rsidRPr="00427E9B" w:rsidRDefault="00917763" w:rsidP="00E16672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数据存储是一般都是字节的整数倍，例如32位数据是4个字节，这32位的数据一般可以有2种顺序存放，请说明是哪2种存放顺序。若数据12345678H(16进制)存放在100、101、102、103这4个存储单元中，按照这2种存放方式，各存储单元的数据值各是多少？</w:t>
      </w:r>
    </w:p>
    <w:p w:rsidR="00917763" w:rsidRPr="00427E9B" w:rsidRDefault="00917763" w:rsidP="00E16672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MIPS指令集的三项设计原则是什么？举例说明这些原则是如何应用到具体指令中的？</w:t>
      </w:r>
    </w:p>
    <w:p w:rsidR="00917763" w:rsidRPr="00427E9B" w:rsidRDefault="00917763" w:rsidP="00E16672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旁路是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如何解决数据冒险的？是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否能解决所有的数据冒险？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举例说明。</w:t>
      </w:r>
    </w:p>
    <w:p w:rsidR="00917763" w:rsidRPr="00427E9B" w:rsidRDefault="009051E1" w:rsidP="00E16672">
      <w:pPr>
        <w:pStyle w:val="a3"/>
        <w:numPr>
          <w:ilvl w:val="0"/>
          <w:numId w:val="4"/>
        </w:numPr>
        <w:spacing w:after="0"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直接相联映射、组相联映射、全相联映射的共同点是什么？它们之间的关系是什么？</w:t>
      </w:r>
    </w:p>
    <w:p w:rsidR="00DB309A" w:rsidRPr="00427E9B" w:rsidRDefault="00DB309A" w:rsidP="00E16672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下表是TLB，页表以及cache访问中可能的组合，完成表第四栏的内容填写</w:t>
      </w:r>
    </w:p>
    <w:tbl>
      <w:tblPr>
        <w:tblStyle w:val="a4"/>
        <w:tblW w:w="0" w:type="auto"/>
        <w:tblInd w:w="262" w:type="dxa"/>
        <w:tblLook w:val="04A0"/>
      </w:tblPr>
      <w:tblGrid>
        <w:gridCol w:w="821"/>
        <w:gridCol w:w="1389"/>
        <w:gridCol w:w="1398"/>
        <w:gridCol w:w="3378"/>
      </w:tblGrid>
      <w:tr w:rsidR="00DB309A" w:rsidRPr="00427E9B" w:rsidTr="008C0CAA">
        <w:tc>
          <w:tcPr>
            <w:tcW w:w="821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TLB</w:t>
            </w:r>
          </w:p>
        </w:tc>
        <w:tc>
          <w:tcPr>
            <w:tcW w:w="1389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</w:t>
            </w:r>
            <w:r w:rsidRPr="00427E9B">
              <w:rPr>
                <w:rFonts w:hint="eastAsia"/>
                <w:sz w:val="21"/>
                <w:szCs w:val="21"/>
              </w:rPr>
              <w:t>页表</w:t>
            </w:r>
          </w:p>
        </w:tc>
        <w:tc>
          <w:tcPr>
            <w:tcW w:w="139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Cache</w:t>
            </w:r>
          </w:p>
        </w:tc>
        <w:tc>
          <w:tcPr>
            <w:tcW w:w="337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这种情况能发生吗？，</w:t>
            </w:r>
          </w:p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如果可能，在什么情况下发生？</w:t>
            </w:r>
          </w:p>
        </w:tc>
      </w:tr>
      <w:tr w:rsidR="00DB309A" w:rsidRPr="00427E9B" w:rsidTr="008C0CAA">
        <w:tc>
          <w:tcPr>
            <w:tcW w:w="821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89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9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337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</w:p>
        </w:tc>
      </w:tr>
      <w:tr w:rsidR="00DB309A" w:rsidRPr="00427E9B" w:rsidTr="008C0CAA">
        <w:tc>
          <w:tcPr>
            <w:tcW w:w="821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89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9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337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</w:p>
        </w:tc>
      </w:tr>
      <w:tr w:rsidR="00DB309A" w:rsidRPr="00427E9B" w:rsidTr="008C0CAA">
        <w:tc>
          <w:tcPr>
            <w:tcW w:w="821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89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9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337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</w:p>
        </w:tc>
      </w:tr>
      <w:tr w:rsidR="00DB309A" w:rsidRPr="00427E9B" w:rsidTr="008C0CAA">
        <w:tc>
          <w:tcPr>
            <w:tcW w:w="821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89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9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337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</w:p>
        </w:tc>
      </w:tr>
      <w:tr w:rsidR="00DB309A" w:rsidRPr="00427E9B" w:rsidTr="008C0CAA">
        <w:tc>
          <w:tcPr>
            <w:tcW w:w="821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89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9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337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</w:p>
        </w:tc>
      </w:tr>
      <w:tr w:rsidR="00DB309A" w:rsidRPr="00427E9B" w:rsidTr="008C0CAA">
        <w:tc>
          <w:tcPr>
            <w:tcW w:w="821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89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9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337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</w:p>
        </w:tc>
      </w:tr>
      <w:tr w:rsidR="00DB309A" w:rsidRPr="00427E9B" w:rsidTr="008C0CAA">
        <w:tc>
          <w:tcPr>
            <w:tcW w:w="821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89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9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3378" w:type="dxa"/>
          </w:tcPr>
          <w:p w:rsidR="00DB309A" w:rsidRPr="00427E9B" w:rsidRDefault="00DB309A" w:rsidP="008C0CAA">
            <w:pPr>
              <w:rPr>
                <w:sz w:val="21"/>
                <w:szCs w:val="21"/>
              </w:rPr>
            </w:pPr>
          </w:p>
        </w:tc>
      </w:tr>
    </w:tbl>
    <w:p w:rsidR="009051E1" w:rsidRPr="00427E9B" w:rsidRDefault="009051E1" w:rsidP="009051E1">
      <w:pPr>
        <w:spacing w:line="220" w:lineRule="atLeast"/>
        <w:rPr>
          <w:b/>
          <w:sz w:val="21"/>
          <w:szCs w:val="21"/>
        </w:rPr>
      </w:pPr>
      <w:r w:rsidRPr="00427E9B">
        <w:rPr>
          <w:rFonts w:hint="eastAsia"/>
          <w:b/>
          <w:sz w:val="21"/>
          <w:szCs w:val="21"/>
        </w:rPr>
        <w:t>二、计算题（</w:t>
      </w:r>
      <w:r w:rsidRPr="00427E9B">
        <w:rPr>
          <w:rFonts w:hint="eastAsia"/>
          <w:b/>
          <w:sz w:val="21"/>
          <w:szCs w:val="21"/>
        </w:rPr>
        <w:t>20</w:t>
      </w:r>
      <w:r w:rsidRPr="00427E9B">
        <w:rPr>
          <w:rFonts w:hint="eastAsia"/>
          <w:b/>
          <w:sz w:val="21"/>
          <w:szCs w:val="21"/>
        </w:rPr>
        <w:t>分，每题</w:t>
      </w:r>
      <w:r w:rsidRPr="00427E9B">
        <w:rPr>
          <w:rFonts w:hint="eastAsia"/>
          <w:b/>
          <w:sz w:val="21"/>
          <w:szCs w:val="21"/>
        </w:rPr>
        <w:t>10</w:t>
      </w:r>
      <w:r w:rsidRPr="00427E9B">
        <w:rPr>
          <w:rFonts w:hint="eastAsia"/>
          <w:b/>
          <w:sz w:val="21"/>
          <w:szCs w:val="21"/>
        </w:rPr>
        <w:t>分）：</w:t>
      </w:r>
    </w:p>
    <w:p w:rsidR="00AF7B77" w:rsidRPr="00427E9B" w:rsidRDefault="00D80CA8" w:rsidP="00AF7B77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b/>
          <w:sz w:val="21"/>
          <w:szCs w:val="21"/>
        </w:rPr>
        <w:t>1.</w:t>
      </w:r>
      <w:r w:rsidR="00AF7B77" w:rsidRPr="00427E9B">
        <w:rPr>
          <w:rFonts w:asciiTheme="minorEastAsia" w:eastAsiaTheme="minorEastAsia" w:hAnsiTheme="minorEastAsia" w:hint="eastAsia"/>
          <w:b/>
          <w:sz w:val="21"/>
          <w:szCs w:val="21"/>
        </w:rPr>
        <w:t>（10分）</w:t>
      </w:r>
      <w:r w:rsidR="00AF7B77" w:rsidRPr="00427E9B">
        <w:rPr>
          <w:rFonts w:asciiTheme="minorEastAsia" w:eastAsiaTheme="minorEastAsia" w:hAnsiTheme="minorEastAsia" w:hint="eastAsia"/>
          <w:sz w:val="21"/>
          <w:szCs w:val="21"/>
        </w:rPr>
        <w:t>同一个指令集 体系结构有两种不同的实现方式，有A、B、C、D，4类指令。每种实现方式的时钟频率和CPI由下表给定。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5"/>
        <w:gridCol w:w="1191"/>
        <w:gridCol w:w="1191"/>
        <w:gridCol w:w="1191"/>
        <w:gridCol w:w="1191"/>
        <w:gridCol w:w="1191"/>
      </w:tblGrid>
      <w:tr w:rsidR="00AF7B77" w:rsidRPr="00427E9B" w:rsidTr="00AF7B77">
        <w:tc>
          <w:tcPr>
            <w:tcW w:w="1455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时钟频率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CPI(A类)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CPI(B类)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CPI(C类)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CPI(D类)</w:t>
            </w:r>
          </w:p>
        </w:tc>
      </w:tr>
      <w:tr w:rsidR="00AF7B77" w:rsidRPr="00427E9B" w:rsidTr="00AF7B77">
        <w:trPr>
          <w:trHeight w:val="183"/>
        </w:trPr>
        <w:tc>
          <w:tcPr>
            <w:tcW w:w="1455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体系结构P1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1.5GHz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</w:tr>
      <w:tr w:rsidR="00AF7B77" w:rsidRPr="00427E9B" w:rsidTr="00AF7B77">
        <w:trPr>
          <w:trHeight w:val="317"/>
        </w:trPr>
        <w:tc>
          <w:tcPr>
            <w:tcW w:w="1455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体系结构P2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 GHz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</w:tr>
    </w:tbl>
    <w:p w:rsidR="00AF7B77" w:rsidRPr="00427E9B" w:rsidRDefault="00AF7B77" w:rsidP="00AF7B77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假定一个程序有10</w:t>
      </w:r>
      <w:r w:rsidRPr="00427E9B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6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条指令，其中各类指令的比例为A类占10%、B类占20%、C类占50%、D类占20%，问哪种实现方式更快（给出理由）？</w:t>
      </w:r>
    </w:p>
    <w:p w:rsidR="00E16672" w:rsidRDefault="00E16672">
      <w:pPr>
        <w:adjustRightInd/>
        <w:snapToGrid/>
        <w:spacing w:line="220" w:lineRule="atLeast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br w:type="page"/>
      </w:r>
    </w:p>
    <w:p w:rsidR="00F20435" w:rsidRDefault="00945E11" w:rsidP="00F20435">
      <w:pPr>
        <w:adjustRightInd/>
        <w:snapToGrid/>
        <w:spacing w:line="220" w:lineRule="atLeast"/>
        <w:rPr>
          <w:rFonts w:asciiTheme="minorEastAsia" w:eastAsiaTheme="minorEastAsia" w:hAnsiTheme="minorEastAsia"/>
          <w:b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2.(10分)</w:t>
      </w:r>
    </w:p>
    <w:p w:rsidR="00F20435" w:rsidRDefault="00F20435" w:rsidP="00F20435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  <w:sectPr w:rsidR="00F20435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F20435" w:rsidRDefault="00F20435" w:rsidP="00F20435">
      <w:pPr>
        <w:adjustRightInd/>
        <w:snapToGrid/>
        <w:spacing w:line="22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某程序</w:t>
      </w:r>
      <w:r w:rsidR="002E7ACC">
        <w:rPr>
          <w:rFonts w:asciiTheme="minorEastAsia" w:eastAsiaTheme="minorEastAsia" w:hAnsiTheme="minorEastAsia" w:hint="eastAsia"/>
          <w:sz w:val="21"/>
          <w:szCs w:val="21"/>
        </w:rPr>
        <w:t>段</w:t>
      </w:r>
      <w:r>
        <w:rPr>
          <w:rFonts w:asciiTheme="minorEastAsia" w:eastAsiaTheme="minorEastAsia" w:hAnsiTheme="minorEastAsia" w:hint="eastAsia"/>
          <w:sz w:val="21"/>
          <w:szCs w:val="21"/>
        </w:rPr>
        <w:t>如</w:t>
      </w:r>
      <w:r w:rsidR="002E7ACC">
        <w:rPr>
          <w:rFonts w:asciiTheme="minorEastAsia" w:eastAsiaTheme="minorEastAsia" w:hAnsiTheme="minorEastAsia" w:hint="eastAsia"/>
          <w:sz w:val="21"/>
          <w:szCs w:val="21"/>
        </w:rPr>
        <w:t>示（十进制表示）</w:t>
      </w:r>
      <w:r>
        <w:rPr>
          <w:rFonts w:asciiTheme="minorEastAsia" w:eastAsiaTheme="minorEastAsia" w:hAnsiTheme="minorEastAsia" w:hint="eastAsia"/>
          <w:sz w:val="21"/>
          <w:szCs w:val="21"/>
        </w:rPr>
        <w:t>，若将此程序段顺序调入起始地址为2000内存单元中，请给出Start、Exit、Target的地址值。如果寄存器中的初值等于其编号值，</w:t>
      </w:r>
      <w:r w:rsidR="002E7ACC">
        <w:rPr>
          <w:rFonts w:asciiTheme="minorEastAsia" w:eastAsiaTheme="minorEastAsia" w:hAnsiTheme="minorEastAsia" w:hint="eastAsia"/>
          <w:sz w:val="21"/>
          <w:szCs w:val="21"/>
        </w:rPr>
        <w:t>存储器单元中的数值等于其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>存储单元</w:t>
      </w:r>
      <w:r w:rsidR="002E7ACC">
        <w:rPr>
          <w:rFonts w:asciiTheme="minorEastAsia" w:eastAsiaTheme="minorEastAsia" w:hAnsiTheme="minorEastAsia" w:hint="eastAsia"/>
          <w:sz w:val="21"/>
          <w:szCs w:val="21"/>
        </w:rPr>
        <w:t>地址值，</w:t>
      </w:r>
      <w:r>
        <w:rPr>
          <w:rFonts w:asciiTheme="minorEastAsia" w:eastAsiaTheme="minorEastAsia" w:hAnsiTheme="minorEastAsia" w:hint="eastAsia"/>
          <w:sz w:val="21"/>
          <w:szCs w:val="21"/>
        </w:rPr>
        <w:t>那么执行完该程序段后，</w:t>
      </w:r>
      <w:r w:rsidR="002E7ACC">
        <w:rPr>
          <w:rFonts w:asciiTheme="minorEastAsia" w:eastAsiaTheme="minorEastAsia" w:hAnsiTheme="minorEastAsia" w:hint="eastAsia"/>
          <w:sz w:val="21"/>
          <w:szCs w:val="21"/>
        </w:rPr>
        <w:t>哪个寄存器中的值发生变化，变化后的该寄存器中的值是多少？</w:t>
      </w:r>
    </w:p>
    <w:p w:rsidR="00F20435" w:rsidRDefault="00F20435" w:rsidP="00F20435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F20435" w:rsidRDefault="00F20435" w:rsidP="00F20435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F20435" w:rsidRDefault="00F20435" w:rsidP="00F20435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E37A22" w:rsidRDefault="00F20435" w:rsidP="00E37A22">
      <w:pPr>
        <w:adjustRightInd/>
        <w:snapToGrid/>
        <w:spacing w:after="0" w:line="220" w:lineRule="atLeast"/>
        <w:ind w:left="945" w:hangingChars="450" w:hanging="94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Star</w:t>
      </w:r>
      <w:r>
        <w:rPr>
          <w:rFonts w:asciiTheme="minorEastAsia" w:eastAsiaTheme="minorEastAsia" w:hAnsiTheme="minorEastAsia" w:hint="eastAsia"/>
          <w:sz w:val="21"/>
          <w:szCs w:val="21"/>
        </w:rPr>
        <w:t>t</w:t>
      </w:r>
      <w:r>
        <w:rPr>
          <w:rFonts w:asciiTheme="minorEastAsia" w:eastAsiaTheme="minorEastAsia" w:hAnsiTheme="minorEastAsia"/>
          <w:sz w:val="21"/>
          <w:szCs w:val="21"/>
        </w:rPr>
        <w:t>: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814B8D" w:rsidRPr="00814B8D">
        <w:rPr>
          <w:rFonts w:asciiTheme="minorEastAsia" w:eastAsiaTheme="minorEastAsia" w:hAnsiTheme="minorEastAsia"/>
          <w:sz w:val="21"/>
          <w:szCs w:val="21"/>
        </w:rPr>
        <w:t>sub  $10, $4, $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>7</w:t>
      </w:r>
      <w:r w:rsidR="00814B8D" w:rsidRPr="00814B8D">
        <w:rPr>
          <w:rFonts w:asciiTheme="minorEastAsia" w:eastAsiaTheme="minorEastAsia" w:hAnsiTheme="minorEastAsia"/>
          <w:sz w:val="21"/>
          <w:szCs w:val="21"/>
        </w:rPr>
        <w:br/>
      </w:r>
      <w:proofErr w:type="spellStart"/>
      <w:r w:rsidR="00814B8D" w:rsidRPr="00814B8D">
        <w:rPr>
          <w:rFonts w:asciiTheme="minorEastAsia" w:eastAsiaTheme="minorEastAsia" w:hAnsiTheme="minorEastAsia"/>
          <w:sz w:val="21"/>
          <w:szCs w:val="21"/>
        </w:rPr>
        <w:t>beq</w:t>
      </w:r>
      <w:proofErr w:type="spellEnd"/>
      <w:r w:rsidR="00814B8D" w:rsidRPr="00814B8D">
        <w:rPr>
          <w:rFonts w:asciiTheme="minorEastAsia" w:eastAsiaTheme="minorEastAsia" w:hAnsiTheme="minorEastAsia"/>
          <w:sz w:val="21"/>
          <w:szCs w:val="21"/>
        </w:rPr>
        <w:t xml:space="preserve">  $1,  $3, </w:t>
      </w:r>
      <w:r w:rsidR="00814B8D">
        <w:rPr>
          <w:rFonts w:asciiTheme="minorEastAsia" w:eastAsiaTheme="minorEastAsia" w:hAnsiTheme="minorEastAsia" w:hint="eastAsia"/>
          <w:sz w:val="21"/>
          <w:szCs w:val="21"/>
        </w:rPr>
        <w:t>Target</w:t>
      </w:r>
      <w:r w:rsidR="00814B8D" w:rsidRPr="00814B8D">
        <w:rPr>
          <w:rFonts w:asciiTheme="minorEastAsia" w:eastAsiaTheme="minorEastAsia" w:hAnsiTheme="minorEastAsia"/>
          <w:sz w:val="21"/>
          <w:szCs w:val="21"/>
        </w:rPr>
        <w:br/>
      </w:r>
      <w:r w:rsidR="00814B8D">
        <w:rPr>
          <w:rFonts w:asciiTheme="minorEastAsia" w:eastAsiaTheme="minorEastAsia" w:hAnsiTheme="minorEastAsia" w:hint="eastAsia"/>
          <w:sz w:val="21"/>
          <w:szCs w:val="21"/>
        </w:rPr>
        <w:t xml:space="preserve">j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="00814B8D">
        <w:rPr>
          <w:rFonts w:asciiTheme="minorEastAsia" w:eastAsiaTheme="minorEastAsia" w:hAnsiTheme="minorEastAsia" w:hint="eastAsia"/>
          <w:sz w:val="21"/>
          <w:szCs w:val="21"/>
        </w:rPr>
        <w:t>Exit</w:t>
      </w:r>
    </w:p>
    <w:p w:rsidR="00F20435" w:rsidRDefault="00814B8D" w:rsidP="00E37A22">
      <w:pPr>
        <w:adjustRightInd/>
        <w:snapToGrid/>
        <w:spacing w:after="0" w:line="220" w:lineRule="atLeast"/>
        <w:ind w:left="945" w:hangingChars="450" w:hanging="94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Target: </w:t>
      </w:r>
      <w:r w:rsidR="00F20435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814B8D">
        <w:rPr>
          <w:rFonts w:asciiTheme="minorEastAsia" w:eastAsiaTheme="minorEastAsia" w:hAnsiTheme="minorEastAsia"/>
          <w:sz w:val="21"/>
          <w:szCs w:val="21"/>
        </w:rPr>
        <w:t>and  $12, $2, $5</w:t>
      </w:r>
      <w:r w:rsidR="00F20435"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:rsidR="00814B8D" w:rsidRDefault="00814B8D" w:rsidP="00E37A22">
      <w:pPr>
        <w:adjustRightInd/>
        <w:snapToGrid/>
        <w:spacing w:after="0" w:line="220" w:lineRule="atLeast"/>
        <w:ind w:leftChars="400" w:left="880"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814B8D">
        <w:rPr>
          <w:rFonts w:asciiTheme="minorEastAsia" w:eastAsiaTheme="minorEastAsia" w:hAnsiTheme="minorEastAsia"/>
          <w:sz w:val="21"/>
          <w:szCs w:val="21"/>
        </w:rPr>
        <w:t>or   $13, $2, $6</w:t>
      </w:r>
      <w:r w:rsidRPr="00814B8D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814B8D">
        <w:rPr>
          <w:rFonts w:asciiTheme="minorEastAsia" w:eastAsiaTheme="minorEastAsia" w:hAnsiTheme="minorEastAsia"/>
          <w:sz w:val="21"/>
          <w:szCs w:val="21"/>
        </w:rPr>
        <w:t>add  $14, $4, $2</w:t>
      </w:r>
      <w:r w:rsidRPr="00814B8D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814B8D">
        <w:rPr>
          <w:rFonts w:asciiTheme="minorEastAsia" w:eastAsiaTheme="minorEastAsia" w:hAnsiTheme="minorEastAsia"/>
          <w:sz w:val="21"/>
          <w:szCs w:val="21"/>
        </w:rPr>
        <w:t>slt</w:t>
      </w:r>
      <w:proofErr w:type="spellEnd"/>
      <w:r w:rsidRPr="00814B8D">
        <w:rPr>
          <w:rFonts w:asciiTheme="minorEastAsia" w:eastAsiaTheme="minorEastAsia" w:hAnsiTheme="minorEastAsia"/>
          <w:sz w:val="21"/>
          <w:szCs w:val="21"/>
        </w:rPr>
        <w:t xml:space="preserve">  $15, $6, $7</w:t>
      </w:r>
      <w:r w:rsidRPr="00814B8D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 xml:space="preserve">or 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>$13,$6,$2</w:t>
      </w:r>
      <w:r w:rsidRPr="00026826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 xml:space="preserve">add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>$14,$2,$2</w:t>
      </w:r>
      <w:r w:rsidRPr="00026826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026826">
        <w:rPr>
          <w:rFonts w:asciiTheme="minorEastAsia" w:eastAsiaTheme="minorEastAsia" w:hAnsiTheme="minorEastAsia"/>
          <w:sz w:val="21"/>
          <w:szCs w:val="21"/>
        </w:rPr>
        <w:t>sw</w:t>
      </w:r>
      <w:proofErr w:type="spellEnd"/>
      <w:r w:rsidRPr="00026826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>$15,10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026826">
        <w:rPr>
          <w:rFonts w:asciiTheme="minorEastAsia" w:eastAsiaTheme="minorEastAsia" w:hAnsiTheme="minorEastAsia"/>
          <w:sz w:val="21"/>
          <w:szCs w:val="21"/>
        </w:rPr>
        <w:t>($2)</w:t>
      </w:r>
    </w:p>
    <w:p w:rsidR="00814B8D" w:rsidRDefault="00814B8D" w:rsidP="00E37A22">
      <w:pPr>
        <w:adjustRightInd/>
        <w:snapToGrid/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E</w:t>
      </w:r>
      <w:r>
        <w:rPr>
          <w:rFonts w:asciiTheme="minorEastAsia" w:eastAsiaTheme="minorEastAsia" w:hAnsiTheme="minorEastAsia" w:hint="eastAsia"/>
          <w:sz w:val="21"/>
          <w:szCs w:val="21"/>
        </w:rPr>
        <w:t>xit:</w:t>
      </w:r>
      <w:r w:rsidRPr="00814B8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F20435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Pr="00814B8D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814B8D">
        <w:rPr>
          <w:rFonts w:asciiTheme="minorEastAsia" w:eastAsiaTheme="minorEastAsia" w:hAnsiTheme="minorEastAsia"/>
          <w:sz w:val="21"/>
          <w:szCs w:val="21"/>
        </w:rPr>
        <w:t>lw</w:t>
      </w:r>
      <w:proofErr w:type="spellEnd"/>
      <w:r w:rsidRPr="00814B8D"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814B8D">
        <w:rPr>
          <w:rFonts w:asciiTheme="minorEastAsia" w:eastAsiaTheme="minorEastAsia" w:hAnsiTheme="minorEastAsia"/>
          <w:sz w:val="21"/>
          <w:szCs w:val="21"/>
        </w:rPr>
        <w:t>$4, 5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>6</w:t>
      </w:r>
      <w:r w:rsidRPr="00814B8D">
        <w:rPr>
          <w:rFonts w:asciiTheme="minorEastAsia" w:eastAsiaTheme="minorEastAsia" w:hAnsiTheme="minorEastAsia"/>
          <w:sz w:val="21"/>
          <w:szCs w:val="21"/>
        </w:rPr>
        <w:t>($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>8</w:t>
      </w:r>
      <w:r w:rsidRPr="00814B8D">
        <w:rPr>
          <w:rFonts w:asciiTheme="minorEastAsia" w:eastAsiaTheme="minorEastAsia" w:hAnsiTheme="minorEastAsia"/>
          <w:sz w:val="21"/>
          <w:szCs w:val="21"/>
        </w:rPr>
        <w:t>)</w:t>
      </w:r>
    </w:p>
    <w:p w:rsidR="00F20435" w:rsidRDefault="00F20435" w:rsidP="00814B8D">
      <w:pPr>
        <w:adjustRightInd/>
        <w:snapToGrid/>
        <w:spacing w:after="0" w:line="220" w:lineRule="atLeast"/>
        <w:ind w:leftChars="200" w:left="440"/>
        <w:rPr>
          <w:rFonts w:asciiTheme="minorEastAsia" w:eastAsiaTheme="minorEastAsia" w:hAnsiTheme="minorEastAsia"/>
          <w:sz w:val="21"/>
          <w:szCs w:val="21"/>
        </w:rPr>
        <w:sectPr w:rsidR="00F20435" w:rsidSect="00F20435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D80CA8" w:rsidRPr="00427E9B" w:rsidRDefault="00D80CA8" w:rsidP="00D80CA8">
      <w:pPr>
        <w:spacing w:line="220" w:lineRule="atLeast"/>
        <w:rPr>
          <w:b/>
          <w:sz w:val="21"/>
          <w:szCs w:val="21"/>
        </w:rPr>
      </w:pPr>
      <w:r w:rsidRPr="00427E9B">
        <w:rPr>
          <w:rFonts w:hint="eastAsia"/>
          <w:b/>
          <w:sz w:val="21"/>
          <w:szCs w:val="21"/>
        </w:rPr>
        <w:lastRenderedPageBreak/>
        <w:t>三、综合与设计题（共</w:t>
      </w:r>
      <w:r w:rsidRPr="00427E9B">
        <w:rPr>
          <w:rFonts w:hint="eastAsia"/>
          <w:b/>
          <w:sz w:val="21"/>
          <w:szCs w:val="21"/>
        </w:rPr>
        <w:t>50</w:t>
      </w:r>
      <w:r w:rsidRPr="00427E9B">
        <w:rPr>
          <w:rFonts w:hint="eastAsia"/>
          <w:b/>
          <w:sz w:val="21"/>
          <w:szCs w:val="21"/>
        </w:rPr>
        <w:t>分）：</w:t>
      </w:r>
    </w:p>
    <w:p w:rsidR="00DB309A" w:rsidRPr="00427E9B" w:rsidRDefault="00DB309A" w:rsidP="003A5A96">
      <w:pPr>
        <w:spacing w:line="276" w:lineRule="auto"/>
        <w:ind w:left="316" w:hangingChars="150" w:hanging="316"/>
        <w:outlineLvl w:val="0"/>
        <w:rPr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="00D80CA8" w:rsidRPr="00427E9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1.（20分）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某计算机存储器按字节编址，虚拟（逻辑）地址空间大小为4GB，主存（物理）地址空间大小为256MB，页面大小为64KB。Cache采用二路组相联直映射，共16块；主存与Cache之间交换的块大小为256B。该机配置了全相联的</w:t>
      </w:r>
      <w:r w:rsidRPr="00427E9B">
        <w:rPr>
          <w:rFonts w:asciiTheme="minorEastAsia" w:eastAsiaTheme="minorEastAsia" w:hAnsiTheme="minorEastAsia"/>
          <w:sz w:val="21"/>
          <w:szCs w:val="21"/>
        </w:rPr>
        <w:t>TLB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，该</w:t>
      </w:r>
      <w:r w:rsidRPr="00427E9B">
        <w:rPr>
          <w:rFonts w:asciiTheme="minorEastAsia" w:eastAsiaTheme="minorEastAsia" w:hAnsiTheme="minorEastAsia"/>
          <w:sz w:val="21"/>
          <w:szCs w:val="21"/>
        </w:rPr>
        <w:t>TLB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共可存放</w:t>
      </w:r>
      <w:r w:rsidRPr="00427E9B">
        <w:rPr>
          <w:rFonts w:asciiTheme="minorEastAsia" w:eastAsiaTheme="minorEastAsia" w:hAnsiTheme="minorEastAsia"/>
          <w:sz w:val="21"/>
          <w:szCs w:val="21"/>
        </w:rPr>
        <w:t>8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个页表项。在某时刻，该计算机系统TLB、页表和Cache内容如图所示：</w:t>
      </w:r>
    </w:p>
    <w:tbl>
      <w:tblPr>
        <w:tblStyle w:val="a4"/>
        <w:tblW w:w="0" w:type="auto"/>
        <w:tblLook w:val="04A0"/>
      </w:tblPr>
      <w:tblGrid>
        <w:gridCol w:w="399"/>
        <w:gridCol w:w="399"/>
        <w:gridCol w:w="572"/>
        <w:gridCol w:w="576"/>
        <w:gridCol w:w="399"/>
        <w:gridCol w:w="399"/>
        <w:gridCol w:w="817"/>
        <w:gridCol w:w="756"/>
        <w:gridCol w:w="399"/>
        <w:gridCol w:w="817"/>
        <w:gridCol w:w="576"/>
        <w:gridCol w:w="427"/>
        <w:gridCol w:w="1093"/>
        <w:gridCol w:w="893"/>
      </w:tblGrid>
      <w:tr w:rsidR="00A56618" w:rsidTr="00DD6B74">
        <w:tc>
          <w:tcPr>
            <w:tcW w:w="1946" w:type="dxa"/>
            <w:gridSpan w:val="4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hint="eastAsia"/>
                <w:sz w:val="21"/>
                <w:szCs w:val="21"/>
              </w:rPr>
              <w:t>（</w:t>
            </w:r>
            <w:r w:rsidRPr="00427E9B">
              <w:rPr>
                <w:rFonts w:hint="eastAsia"/>
                <w:sz w:val="21"/>
                <w:szCs w:val="21"/>
              </w:rPr>
              <w:t>a</w:t>
            </w:r>
            <w:r w:rsidRPr="00427E9B">
              <w:rPr>
                <w:rFonts w:hint="eastAsia"/>
                <w:sz w:val="21"/>
                <w:szCs w:val="21"/>
              </w:rPr>
              <w:t>）页表内容</w:t>
            </w:r>
          </w:p>
        </w:tc>
        <w:tc>
          <w:tcPr>
            <w:tcW w:w="4163" w:type="dxa"/>
            <w:gridSpan w:val="7"/>
          </w:tcPr>
          <w:p w:rsidR="00A56618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(b)cache</w:t>
            </w:r>
            <w:r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2413" w:type="dxa"/>
            <w:gridSpan w:val="3"/>
          </w:tcPr>
          <w:p w:rsidR="00A56618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（</w:t>
            </w:r>
            <w:r w:rsidRPr="00427E9B">
              <w:rPr>
                <w:rFonts w:hint="eastAsia"/>
                <w:sz w:val="21"/>
                <w:szCs w:val="21"/>
              </w:rPr>
              <w:t>c</w:t>
            </w:r>
            <w:r w:rsidRPr="00427E9B">
              <w:rPr>
                <w:rFonts w:hint="eastAsia"/>
                <w:sz w:val="21"/>
                <w:szCs w:val="21"/>
              </w:rPr>
              <w:t>）</w:t>
            </w:r>
            <w:r w:rsidRPr="00427E9B">
              <w:rPr>
                <w:rFonts w:hint="eastAsia"/>
                <w:sz w:val="21"/>
                <w:szCs w:val="21"/>
              </w:rPr>
              <w:t>TLB</w:t>
            </w:r>
            <w:r w:rsidRPr="00427E9B">
              <w:rPr>
                <w:rFonts w:hint="eastAsia"/>
                <w:sz w:val="21"/>
                <w:szCs w:val="21"/>
              </w:rPr>
              <w:t>内容</w:t>
            </w:r>
          </w:p>
        </w:tc>
      </w:tr>
      <w:tr w:rsidR="00A56618" w:rsidTr="00DD6B74"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虚页号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有效位</w:t>
            </w:r>
          </w:p>
        </w:tc>
        <w:tc>
          <w:tcPr>
            <w:tcW w:w="572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物理页号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。。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组号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有效位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标记</w:t>
            </w:r>
          </w:p>
        </w:tc>
        <w:tc>
          <w:tcPr>
            <w:tcW w:w="756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......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有效位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标记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/>
                <w:sz w:val="18"/>
                <w:szCs w:val="18"/>
              </w:rPr>
              <w:t>……</w:t>
            </w:r>
          </w:p>
        </w:tc>
        <w:tc>
          <w:tcPr>
            <w:tcW w:w="42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有效位</w:t>
            </w:r>
          </w:p>
        </w:tc>
        <w:tc>
          <w:tcPr>
            <w:tcW w:w="10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    </w:t>
            </w:r>
            <w:r w:rsidRPr="00427E9B">
              <w:rPr>
                <w:rFonts w:hint="eastAsia"/>
                <w:sz w:val="21"/>
                <w:szCs w:val="21"/>
              </w:rPr>
              <w:t>标记</w:t>
            </w:r>
          </w:p>
        </w:tc>
        <w:tc>
          <w:tcPr>
            <w:tcW w:w="8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  </w:t>
            </w:r>
            <w:r w:rsidRPr="00427E9B">
              <w:rPr>
                <w:rFonts w:hint="eastAsia"/>
                <w:sz w:val="21"/>
                <w:szCs w:val="21"/>
              </w:rPr>
              <w:t>物理页号</w:t>
            </w:r>
          </w:p>
        </w:tc>
      </w:tr>
      <w:tr w:rsidR="00A56618" w:rsidTr="00DD6B74"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005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10200</w:t>
            </w:r>
          </w:p>
        </w:tc>
        <w:tc>
          <w:tcPr>
            <w:tcW w:w="75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10D00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93" w:type="dxa"/>
          </w:tcPr>
          <w:p w:rsidR="00A56618" w:rsidRPr="00427E9B" w:rsidRDefault="00A56618" w:rsidP="00DD6B74">
            <w:pPr>
              <w:spacing w:line="276" w:lineRule="auto"/>
              <w:ind w:left="800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93" w:type="dxa"/>
          </w:tcPr>
          <w:p w:rsidR="00A56618" w:rsidRPr="00427E9B" w:rsidRDefault="00A56618" w:rsidP="00DD6B74">
            <w:pPr>
              <w:spacing w:line="276" w:lineRule="auto"/>
              <w:ind w:left="600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A56618" w:rsidTr="00DD6B74"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01B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---</w:t>
            </w:r>
          </w:p>
        </w:tc>
        <w:tc>
          <w:tcPr>
            <w:tcW w:w="75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---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0011</w:t>
            </w:r>
          </w:p>
        </w:tc>
        <w:tc>
          <w:tcPr>
            <w:tcW w:w="8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155</w:t>
            </w:r>
          </w:p>
        </w:tc>
      </w:tr>
      <w:tr w:rsidR="00A56618" w:rsidTr="00DD6B74"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115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004C0</w:t>
            </w:r>
          </w:p>
        </w:tc>
        <w:tc>
          <w:tcPr>
            <w:tcW w:w="75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014C0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-</w:t>
            </w:r>
          </w:p>
        </w:tc>
      </w:tr>
      <w:tr w:rsidR="00A56618" w:rsidTr="00DD6B74"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102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101D2</w:t>
            </w:r>
          </w:p>
        </w:tc>
        <w:tc>
          <w:tcPr>
            <w:tcW w:w="75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00250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0120</w:t>
            </w:r>
          </w:p>
        </w:tc>
        <w:tc>
          <w:tcPr>
            <w:tcW w:w="8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1FD</w:t>
            </w:r>
          </w:p>
        </w:tc>
      </w:tr>
      <w:tr w:rsidR="00A56618" w:rsidTr="00DD6B74"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72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00640</w:t>
            </w:r>
          </w:p>
        </w:tc>
        <w:tc>
          <w:tcPr>
            <w:tcW w:w="75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04640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0132</w:t>
            </w:r>
          </w:p>
        </w:tc>
        <w:tc>
          <w:tcPr>
            <w:tcW w:w="893" w:type="dxa"/>
          </w:tcPr>
          <w:p w:rsidR="00A56618" w:rsidRPr="00427E9B" w:rsidRDefault="00A56618" w:rsidP="00DD6B74">
            <w:pPr>
              <w:spacing w:line="276" w:lineRule="auto"/>
              <w:ind w:left="200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2D1</w:t>
            </w:r>
          </w:p>
        </w:tc>
      </w:tr>
      <w:tr w:rsidR="00A56618" w:rsidTr="00DD6B74"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128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0141A</w:t>
            </w:r>
          </w:p>
        </w:tc>
        <w:tc>
          <w:tcPr>
            <w:tcW w:w="75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11400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A56618" w:rsidTr="00DD6B74"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72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---</w:t>
            </w:r>
          </w:p>
        </w:tc>
        <w:tc>
          <w:tcPr>
            <w:tcW w:w="75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---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008D</w:t>
            </w:r>
          </w:p>
        </w:tc>
        <w:tc>
          <w:tcPr>
            <w:tcW w:w="893" w:type="dxa"/>
          </w:tcPr>
          <w:p w:rsidR="00A56618" w:rsidRPr="00427E9B" w:rsidRDefault="00A56618" w:rsidP="00DD6B74">
            <w:pPr>
              <w:spacing w:line="276" w:lineRule="auto"/>
              <w:ind w:left="200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7EF</w:t>
            </w:r>
          </w:p>
        </w:tc>
      </w:tr>
      <w:tr w:rsidR="00A56618" w:rsidTr="00DD6B74"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32C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0272B</w:t>
            </w:r>
          </w:p>
        </w:tc>
        <w:tc>
          <w:tcPr>
            <w:tcW w:w="75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A56618" w:rsidRPr="00427E9B" w:rsidRDefault="00A56618" w:rsidP="00DD6B74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0174B</w:t>
            </w:r>
          </w:p>
        </w:tc>
        <w:tc>
          <w:tcPr>
            <w:tcW w:w="576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93" w:type="dxa"/>
          </w:tcPr>
          <w:p w:rsidR="00A56618" w:rsidRPr="00427E9B" w:rsidRDefault="00A56618" w:rsidP="00DD6B74">
            <w:pPr>
              <w:spacing w:line="276" w:lineRule="auto"/>
              <w:rPr>
                <w:sz w:val="21"/>
                <w:szCs w:val="21"/>
              </w:rPr>
            </w:pPr>
          </w:p>
        </w:tc>
      </w:tr>
    </w:tbl>
    <w:p w:rsidR="00427E9B" w:rsidRDefault="00DB309A" w:rsidP="00DB309A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/>
          <w:sz w:val="21"/>
          <w:szCs w:val="21"/>
        </w:rPr>
        <w:t>当CPU给出虚存地址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0005C3EFH时，详细分析CPU取得数据的过程，并给出CPU取得数据后，TLB表和Cache表内容。</w:t>
      </w:r>
    </w:p>
    <w:p w:rsidR="00427E9B" w:rsidRPr="00427E9B" w:rsidRDefault="00CA5E8E" w:rsidP="00DB309A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2.（15分）</w:t>
      </w:r>
      <w:r w:rsidR="003A5A96" w:rsidRPr="00E16672">
        <w:rPr>
          <w:rFonts w:asciiTheme="minorEastAsia" w:eastAsiaTheme="minorEastAsia" w:hAnsiTheme="minorEastAsia" w:hint="eastAsia"/>
          <w:sz w:val="21"/>
          <w:szCs w:val="21"/>
        </w:rPr>
        <w:t>设计流水线，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设指令流水线有取指（IF）、译码并读寄存器(ID)、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计算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（EX）、存储器读写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写回（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MEM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WB）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个阶段，假设各个阶段完成的时间依次为</w:t>
      </w:r>
      <w:r w:rsidR="000337C2" w:rsidRPr="00427E9B">
        <w:rPr>
          <w:rFonts w:asciiTheme="minorEastAsia" w:eastAsiaTheme="minorEastAsia" w:hAnsiTheme="minorEastAsia" w:hint="eastAsia"/>
          <w:sz w:val="21"/>
          <w:szCs w:val="21"/>
        </w:rPr>
        <w:t>（IF）</w:t>
      </w:r>
      <w:r w:rsidR="000337C2">
        <w:rPr>
          <w:rFonts w:asciiTheme="minorEastAsia" w:eastAsiaTheme="minorEastAsia" w:hAnsiTheme="minorEastAsia" w:hint="eastAsia"/>
          <w:sz w:val="21"/>
          <w:szCs w:val="21"/>
        </w:rPr>
        <w:t>200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ps、</w:t>
      </w:r>
      <w:r w:rsidR="000337C2" w:rsidRPr="00427E9B">
        <w:rPr>
          <w:rFonts w:asciiTheme="minorEastAsia" w:eastAsiaTheme="minorEastAsia" w:hAnsiTheme="minorEastAsia" w:hint="eastAsia"/>
          <w:sz w:val="21"/>
          <w:szCs w:val="21"/>
        </w:rPr>
        <w:t>(ID)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190ps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0337C2" w:rsidRPr="00427E9B">
        <w:rPr>
          <w:rFonts w:asciiTheme="minorEastAsia" w:eastAsiaTheme="minorEastAsia" w:hAnsiTheme="minorEastAsia" w:hint="eastAsia"/>
          <w:sz w:val="21"/>
          <w:szCs w:val="21"/>
        </w:rPr>
        <w:t>（EX）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200ps,</w:t>
      </w:r>
      <w:r w:rsidR="000337C2" w:rsidRPr="000337C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0337C2" w:rsidRPr="00427E9B">
        <w:rPr>
          <w:rFonts w:asciiTheme="minorEastAsia" w:eastAsiaTheme="minorEastAsia" w:hAnsiTheme="minorEastAsia" w:hint="eastAsia"/>
          <w:sz w:val="21"/>
          <w:szCs w:val="21"/>
        </w:rPr>
        <w:t>（MEMWB）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380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ps。现有20条指令连续流入此流水线，求此流水线的实际吞吐率和加速比。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 xml:space="preserve"> 若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可以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重新设计流水线，应该怎样改进设计？改进后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各段的完成时间是多少？20条指令连续流入改进后的流水线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实际吞吐率和加速比是多少？</w:t>
      </w:r>
    </w:p>
    <w:p w:rsidR="00B74971" w:rsidRPr="00B74971" w:rsidRDefault="003A5A96" w:rsidP="00B74971">
      <w:pPr>
        <w:spacing w:line="276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3.（15分）</w:t>
      </w:r>
      <w:r w:rsidR="00B74971" w:rsidRPr="00B74971">
        <w:rPr>
          <w:rFonts w:asciiTheme="minorEastAsia" w:eastAsiaTheme="minorEastAsia" w:hAnsiTheme="minorEastAsia" w:hint="eastAsia"/>
          <w:sz w:val="21"/>
          <w:szCs w:val="21"/>
        </w:rPr>
        <w:t>请设计可以快速实现9×5的32位乘法器，并写出详细计算步骤（写出4位二进制乘法即可）。</w:t>
      </w:r>
    </w:p>
    <w:p w:rsidR="003A5A96" w:rsidRPr="00D80CA8" w:rsidRDefault="003A5A96" w:rsidP="002B650B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sectPr w:rsidR="003A5A96" w:rsidRPr="00D80CA8" w:rsidSect="00F20435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820" w:rsidRDefault="00851820" w:rsidP="002B650B">
      <w:pPr>
        <w:spacing w:after="0"/>
      </w:pPr>
      <w:r>
        <w:separator/>
      </w:r>
    </w:p>
  </w:endnote>
  <w:endnote w:type="continuationSeparator" w:id="0">
    <w:p w:rsidR="00851820" w:rsidRDefault="00851820" w:rsidP="002B65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820" w:rsidRDefault="00851820" w:rsidP="002B650B">
      <w:pPr>
        <w:spacing w:after="0"/>
      </w:pPr>
      <w:r>
        <w:separator/>
      </w:r>
    </w:p>
  </w:footnote>
  <w:footnote w:type="continuationSeparator" w:id="0">
    <w:p w:rsidR="00851820" w:rsidRDefault="00851820" w:rsidP="002B650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167"/>
    <w:multiLevelType w:val="hybridMultilevel"/>
    <w:tmpl w:val="465EDCF0"/>
    <w:lvl w:ilvl="0" w:tplc="91D89622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83CE1"/>
    <w:multiLevelType w:val="hybridMultilevel"/>
    <w:tmpl w:val="74B49E2A"/>
    <w:lvl w:ilvl="0" w:tplc="C5284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75B28BD"/>
    <w:multiLevelType w:val="hybridMultilevel"/>
    <w:tmpl w:val="345AACC2"/>
    <w:lvl w:ilvl="0" w:tplc="91D89622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846007"/>
    <w:multiLevelType w:val="hybridMultilevel"/>
    <w:tmpl w:val="922C45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826"/>
    <w:rsid w:val="000337C2"/>
    <w:rsid w:val="000975FF"/>
    <w:rsid w:val="001808EF"/>
    <w:rsid w:val="002B650B"/>
    <w:rsid w:val="002D297D"/>
    <w:rsid w:val="002E7ACC"/>
    <w:rsid w:val="00323B43"/>
    <w:rsid w:val="0033267B"/>
    <w:rsid w:val="003A5A96"/>
    <w:rsid w:val="003D37D8"/>
    <w:rsid w:val="00406326"/>
    <w:rsid w:val="00426133"/>
    <w:rsid w:val="00427E9B"/>
    <w:rsid w:val="004358AB"/>
    <w:rsid w:val="005C1155"/>
    <w:rsid w:val="00604588"/>
    <w:rsid w:val="006D6EDE"/>
    <w:rsid w:val="0077156B"/>
    <w:rsid w:val="00796937"/>
    <w:rsid w:val="007E32DA"/>
    <w:rsid w:val="00814B8D"/>
    <w:rsid w:val="008262AA"/>
    <w:rsid w:val="00851820"/>
    <w:rsid w:val="008B7726"/>
    <w:rsid w:val="009051E1"/>
    <w:rsid w:val="00917763"/>
    <w:rsid w:val="00945E11"/>
    <w:rsid w:val="0097540A"/>
    <w:rsid w:val="00A56618"/>
    <w:rsid w:val="00A630A8"/>
    <w:rsid w:val="00A72DE2"/>
    <w:rsid w:val="00AF7B77"/>
    <w:rsid w:val="00B74971"/>
    <w:rsid w:val="00C615C9"/>
    <w:rsid w:val="00CA5E8E"/>
    <w:rsid w:val="00D31D50"/>
    <w:rsid w:val="00D80CA8"/>
    <w:rsid w:val="00DB309A"/>
    <w:rsid w:val="00E16672"/>
    <w:rsid w:val="00E37A22"/>
    <w:rsid w:val="00EB410E"/>
    <w:rsid w:val="00F01E37"/>
    <w:rsid w:val="00F20435"/>
    <w:rsid w:val="00FE0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63"/>
    <w:pPr>
      <w:ind w:firstLineChars="200" w:firstLine="420"/>
    </w:pPr>
  </w:style>
  <w:style w:type="table" w:styleId="a4">
    <w:name w:val="Table Grid"/>
    <w:basedOn w:val="a1"/>
    <w:qFormat/>
    <w:rsid w:val="00DB309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2B65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B650B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B65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B650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1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89A099-90FA-428A-B135-D8E76E35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2021-12-15T11:09:00Z</dcterms:modified>
</cp:coreProperties>
</file>