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42" w:after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after="42" w:afterAutospacing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全面二孩”政策下的</w:t>
      </w:r>
    </w:p>
    <w:p>
      <w:pPr>
        <w:pStyle w:val="2"/>
        <w:keepNext w:val="0"/>
        <w:keepLines w:val="0"/>
        <w:widowControl/>
        <w:suppressLineNumbers w:val="0"/>
        <w:spacing w:after="42" w:afterAutospacing="0"/>
        <w:ind w:lef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杭州市人口预测</w:t>
      </w:r>
    </w:p>
    <w:p>
      <w:pPr>
        <w:pStyle w:val="3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rPr>
          <w:i w:val="0"/>
          <w:caps w:val="0"/>
          <w:color w:val="000000"/>
          <w:spacing w:val="0"/>
        </w:rPr>
      </w:pPr>
    </w:p>
    <w:p>
      <w:pPr>
        <w:jc w:val="right"/>
        <w:rPr>
          <w:i w:val="0"/>
          <w:caps w:val="0"/>
          <w:color w:val="000000"/>
          <w:spacing w:val="0"/>
        </w:rPr>
      </w:pPr>
    </w:p>
    <w:p>
      <w:pPr>
        <w:tabs>
          <w:tab w:val="left" w:pos="5641"/>
        </w:tabs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t xml:space="preserve">                                                </w:t>
      </w:r>
    </w:p>
    <w:p>
      <w:pPr>
        <w:tabs>
          <w:tab w:val="left" w:pos="5641"/>
        </w:tabs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t xml:space="preserve">                                       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t>专业：信息与计算科学</w:t>
      </w:r>
    </w:p>
    <w:p>
      <w:pPr>
        <w:tabs>
          <w:tab w:val="left" w:pos="5641"/>
        </w:tabs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t>姓名：李嘉杰 学号：15015118</w:t>
      </w:r>
    </w:p>
    <w:p>
      <w:pPr>
        <w:tabs>
          <w:tab w:val="left" w:pos="5641"/>
        </w:tabs>
        <w:wordWrap w:val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t>姓名：李延吉 学号：15015119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Table of Contents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"orgaee4270#orgc83a9fd"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1. 问题重述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"orgaee4270#org1930d15"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1.1. 问题一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"orgaee4270#orgaee4270"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1.2. 问题二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"orgaee4270#org704a804"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2. 变量说明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"orgaee4270#org6740d05"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3. 模型假设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"orgaee4270#org3779275"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4. 模型建立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"orgaee4270#orgfb10aff"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5. 问题求解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"orgaee4270#org79ec858"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6. 计算结果并分析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"orgaee4270#org0b2f086"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6.1. 老龄化系数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"orgaee4270#orgd7e9df0"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6.2. 抚养比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"orgaee4270#org6ff9820"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6.3. 男女比例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"orgaee4270#orgf3350dc"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7. 文献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"file:///C:/Users/adpvaen/Downloads/pop.html" \l "orgaee4270#orgbdc356e"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8. 附录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1 问题重述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1.1 问题一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在全面开放二孩政策，城镇化，延迟退休的条件下，杭州市未来人口数量，年龄结构的变化。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1.2 问题二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分析预测结果下的年龄结构。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2 变量说明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— P 向量，每行元素为该年龄的总人口数量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Pm 向量，每行元素为该年龄的男性人口数量, 其中Pm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86为所有85岁以上人口总和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Pw 向量，每行元素为该年龄的女性人口数量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D 向量，每行元素为该年龄的死亡率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B 出生人口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β 总和生育率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M 标准化生育人口总数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h 向量，每行元素为该年龄的生育率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K 老龄化系数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R 老年与少儿抚养比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PL 劳动力数量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— I 外来人口净增长数量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3 模型假设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女性生育年龄为20至44岁。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没有灾难性事件发生。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没有影响重大的医疗进步，故假定每个年龄段的死亡率稳定。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生男孩生女孩的概率为0.5。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外来人口男女比例为1:1。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4 模型建立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令T年t岁的人口为上一年存活至今年的人口，即T-1年的t-1岁人口数量减去死亡人口数量。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因此，可以得出前后两年的人口数量关系为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244792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85岁以上人口数量为P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perscript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=P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perscript"/>
        </w:rPr>
        <w:t>T-1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*(1-D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)+P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85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perscript"/>
        </w:rPr>
        <w:t>T-1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*(1-D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85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其中Dt为年龄为t的人口的死亡率。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 为T年出生人口数量。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 为外来人口近增长数量。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有T年的总人口数为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2609215" cy="6667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老龄化系数为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2675890" cy="561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抚养比为</w:t>
      </w:r>
      <w:r>
        <w:drawing>
          <wp:inline distT="0" distB="0" distL="114300" distR="114300">
            <wp:extent cx="3428365" cy="619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劳动力人口为</w:t>
      </w:r>
      <w:r>
        <w:drawing>
          <wp:inline distT="0" distB="0" distL="114300" distR="114300">
            <wp:extent cx="2324100" cy="64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使用一元线性回归模型对出生人口数量(2016年之前)。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取一段时间平均值作为外来人口净增长数量预测值。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外来人口净增长数量的分布假设为方差为7，均值为35的高斯分布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5 问题求解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在假设死亡率稳定的情况下，需要预测每年的出生人数，在预测了出生人数之后，即可根据模型的方法，求解得到预测的人口数量以及年龄结构。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取2001年至2015年的数据对出生人数进行拟合。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得到 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bscript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 = 2077.3*T-4.107*10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vertAlign w:val="superscript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外来人口净增长数量2001年至2015年的平均值为43379。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由于数据原因，以2007年的人口年龄性别分布为使，在确定净增长率的情况下，对总人口不会有太多影响，而在分析二胎政策的影响时，对比较结果不会产生影响。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计算至2015年。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2015年之后，受到二胎政策的影响，实际出生人数也受到影响，通过2015及之前几年间的总生育率，建立生育率与出生人口数量的一元线性回归模型。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由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7"/>
          <w:szCs w:val="27"/>
        </w:rPr>
        <w:t>（乔晓春， 2014b）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 ，预测2016年至2019年间的总生育率，从而得到预测生育人数如下</w:t>
      </w:r>
    </w:p>
    <w:tbl>
      <w:tblPr>
        <w:tblW w:w="2952" w:type="dxa"/>
        <w:jc w:val="center"/>
        <w:tblInd w:w="2767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663"/>
        <w:gridCol w:w="1145"/>
        <w:gridCol w:w="1144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  <w:tblHeader/>
          <w:jc w:val="center"/>
        </w:trPr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年份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总生育率</w:t>
            </w:r>
          </w:p>
        </w:tc>
        <w:tc>
          <w:tcPr>
            <w:tcW w:w="11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生育人数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2.71</w:t>
            </w:r>
          </w:p>
        </w:tc>
        <w:tc>
          <w:tcPr>
            <w:tcW w:w="11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136827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3.46</w:t>
            </w:r>
          </w:p>
        </w:tc>
        <w:tc>
          <w:tcPr>
            <w:tcW w:w="11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175251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2018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2.96</w:t>
            </w:r>
          </w:p>
        </w:tc>
        <w:tc>
          <w:tcPr>
            <w:tcW w:w="11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149618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2.71</w:t>
            </w:r>
          </w:p>
        </w:tc>
        <w:tc>
          <w:tcPr>
            <w:tcW w:w="11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136827</w:t>
            </w:r>
          </w:p>
        </w:tc>
      </w:tr>
    </w:tbl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而2019年之后，从2020年开始，由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7"/>
          <w:szCs w:val="27"/>
        </w:rPr>
        <w:t>（乔晓春， 2014b）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 ，预测其生育率为2.0， 有如下的生育人数。</w:t>
      </w:r>
    </w:p>
    <w:tbl>
      <w:tblPr>
        <w:tblW w:w="3066" w:type="dxa"/>
        <w:jc w:val="center"/>
        <w:tblInd w:w="271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782"/>
        <w:gridCol w:w="1142"/>
        <w:gridCol w:w="1142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年份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总生育率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生育人数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2020+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2.00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96676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6 计算结果并分析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从2007年计算至2015年得到人口为7211500人与实际人口相差2万左右人口，可以接受。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根据由生育率预测的生育人数，加上2007与2015年的数据得到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193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663"/>
        <w:gridCol w:w="2350"/>
        <w:gridCol w:w="1386"/>
        <w:gridCol w:w="1022"/>
        <w:gridCol w:w="1627"/>
        <w:gridCol w:w="1145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Header/>
        </w:trPr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年份</w:t>
            </w:r>
          </w:p>
        </w:tc>
        <w:tc>
          <w:tcPr>
            <w:tcW w:w="2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人口总量（百万人）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老龄化系数</w:t>
            </w:r>
          </w:p>
        </w:tc>
        <w:tc>
          <w:tcPr>
            <w:tcW w:w="1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抚养比</w:t>
            </w:r>
          </w:p>
        </w:tc>
        <w:tc>
          <w:tcPr>
            <w:tcW w:w="16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劳动人口数量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男女比例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2020</w:t>
            </w:r>
          </w:p>
        </w:tc>
        <w:tc>
          <w:tcPr>
            <w:tcW w:w="2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7.8222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0.22173</w:t>
            </w:r>
          </w:p>
        </w:tc>
        <w:tc>
          <w:tcPr>
            <w:tcW w:w="1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0.64087</w:t>
            </w:r>
          </w:p>
        </w:tc>
        <w:tc>
          <w:tcPr>
            <w:tcW w:w="16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4.7671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1.0106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2025</w:t>
            </w:r>
          </w:p>
        </w:tc>
        <w:tc>
          <w:tcPr>
            <w:tcW w:w="2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8.1774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0.25672</w:t>
            </w:r>
          </w:p>
        </w:tc>
        <w:tc>
          <w:tcPr>
            <w:tcW w:w="1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0.7958</w:t>
            </w:r>
          </w:p>
        </w:tc>
        <w:tc>
          <w:tcPr>
            <w:tcW w:w="16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4.5536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1.003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2007</w:t>
            </w:r>
          </w:p>
        </w:tc>
        <w:tc>
          <w:tcPr>
            <w:tcW w:w="2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6.7078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0.15598</w:t>
            </w:r>
          </w:p>
        </w:tc>
        <w:tc>
          <w:tcPr>
            <w:tcW w:w="1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0.38785</w:t>
            </w:r>
          </w:p>
        </w:tc>
        <w:tc>
          <w:tcPr>
            <w:tcW w:w="16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4.833241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1.027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2015</w:t>
            </w:r>
          </w:p>
        </w:tc>
        <w:tc>
          <w:tcPr>
            <w:tcW w:w="2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7.2115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0.20219</w:t>
            </w:r>
          </w:p>
        </w:tc>
        <w:tc>
          <w:tcPr>
            <w:tcW w:w="1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0.47988</w:t>
            </w:r>
          </w:p>
        </w:tc>
        <w:tc>
          <w:tcPr>
            <w:tcW w:w="16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4.8731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1.0193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2065</w:t>
            </w:r>
          </w:p>
        </w:tc>
        <w:tc>
          <w:tcPr>
            <w:tcW w:w="2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9.1424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0.27585</w:t>
            </w:r>
          </w:p>
        </w:tc>
        <w:tc>
          <w:tcPr>
            <w:tcW w:w="1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0.76276</w:t>
            </w:r>
          </w:p>
        </w:tc>
        <w:tc>
          <w:tcPr>
            <w:tcW w:w="16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5.1864</w:t>
            </w:r>
          </w:p>
        </w:tc>
        <w:tc>
          <w:tcPr>
            <w:tcW w:w="11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/>
              <w:jc w:val="righ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0.97331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6.1 老龄化系数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老龄化系数的增长由2065年的预测值来看，是放缓趋势，在二胎政策下，人口老龄化问题得到了良好的控制。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6.2 抚养比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在开放二胎政策的前几年中，由于新生儿的出生，抚养比有大幅的上升，从长期来看，抚养比依然保持很高的水平，但是从2025到2065年间，总体来说，抚养比曾下降趋势，因此，长次以往，杭州市人民的负担将会有所减轻。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6.3 男女比例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男女比例由死亡率影响较大，此模型没有很好的描述能力。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7 文献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乔晓春. 2014b. 实施“普遍二孩”政策后生育水平会达到多高: 兼与翟振武教授商榷[J]. 人口与发展, 20(6): 2-15.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曾毅, 张震, 顾大男, 等. 2011. 人口分析方法与应用[M]. 2版. 北京: 北京大学出版社.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8 附录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%% 主程序</w:t>
      </w:r>
    </w:p>
    <w:p>
      <w:pPr>
        <w:rPr>
          <w:rFonts w:hint="eastAsia"/>
        </w:rPr>
      </w:pPr>
      <w:r>
        <w:rPr>
          <w:rFonts w:hint="eastAsia"/>
        </w:rPr>
        <w:t>[dm dw pm pw] = data();</w:t>
      </w:r>
    </w:p>
    <w:p>
      <w:pPr>
        <w:rPr>
          <w:rFonts w:hint="eastAsia"/>
        </w:rPr>
      </w:pPr>
      <w:r>
        <w:rPr>
          <w:rFonts w:hint="eastAsia"/>
        </w:rPr>
        <w:t>kpm=[];kpw=[];fpm=[];fpw=[];tpm=[];tpw=[];</w:t>
      </w:r>
    </w:p>
    <w:p>
      <w:pPr>
        <w:rPr>
          <w:rFonts w:hint="eastAsia"/>
        </w:rPr>
      </w:pPr>
      <w:r>
        <w:rPr>
          <w:rFonts w:hint="eastAsia"/>
        </w:rPr>
        <w:t>kpm = pm;</w:t>
      </w:r>
    </w:p>
    <w:p>
      <w:pPr>
        <w:rPr>
          <w:rFonts w:hint="eastAsia"/>
        </w:rPr>
      </w:pPr>
      <w:r>
        <w:rPr>
          <w:rFonts w:hint="eastAsia"/>
        </w:rPr>
        <w:t>kpw = pw;</w:t>
      </w:r>
    </w:p>
    <w:p>
      <w:pPr>
        <w:rPr>
          <w:rFonts w:hint="eastAsia"/>
        </w:rPr>
      </w:pPr>
      <w:r>
        <w:rPr>
          <w:rFonts w:hint="eastAsia"/>
        </w:rPr>
        <w:t>for i = 2007:2014</w:t>
      </w:r>
    </w:p>
    <w:p>
      <w:pPr>
        <w:rPr>
          <w:rFonts w:hint="eastAsia"/>
        </w:rPr>
      </w:pPr>
      <w:r>
        <w:rPr>
          <w:rFonts w:hint="eastAsia"/>
        </w:rPr>
        <w:t xml:space="preserve">  [kpm kpw] = next(kpm, kpw, dm, dw, tB*[i 1]', 43379);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fpm = kpm</w:t>
      </w:r>
    </w:p>
    <w:p>
      <w:pPr>
        <w:rPr>
          <w:rFonts w:hint="eastAsia"/>
        </w:rPr>
      </w:pPr>
      <w:r>
        <w:rPr>
          <w:rFonts w:hint="eastAsia"/>
        </w:rPr>
        <w:t>fpw = kpw</w:t>
      </w:r>
    </w:p>
    <w:p>
      <w:pPr>
        <w:rPr>
          <w:rFonts w:hint="eastAsia"/>
        </w:rPr>
      </w:pPr>
      <w:r>
        <w:rPr>
          <w:rFonts w:hint="eastAsia"/>
        </w:rPr>
        <w:t>b = [136827 175251 149618 136827 96676]</w:t>
      </w:r>
    </w:p>
    <w:p>
      <w:pPr>
        <w:rPr>
          <w:rFonts w:hint="eastAsia"/>
        </w:rPr>
      </w:pPr>
      <w:r>
        <w:rPr>
          <w:rFonts w:hint="eastAsia"/>
        </w:rPr>
        <w:t>for i = 1:5</w:t>
      </w:r>
    </w:p>
    <w:p>
      <w:pPr>
        <w:rPr>
          <w:rFonts w:hint="eastAsia"/>
        </w:rPr>
      </w:pPr>
      <w:r>
        <w:rPr>
          <w:rFonts w:hint="eastAsia"/>
        </w:rPr>
        <w:t xml:space="preserve">  [fpm fpw] = next(fpm, fpw, dm, dw, b(i), 43379)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tpm = fpm</w:t>
      </w:r>
    </w:p>
    <w:p>
      <w:pPr>
        <w:rPr>
          <w:rFonts w:hint="eastAsia"/>
        </w:rPr>
      </w:pPr>
      <w:r>
        <w:rPr>
          <w:rFonts w:hint="eastAsia"/>
        </w:rPr>
        <w:t>tpw = fpw</w:t>
      </w:r>
    </w:p>
    <w:p>
      <w:pPr>
        <w:rPr>
          <w:rFonts w:hint="eastAsia"/>
        </w:rPr>
      </w:pPr>
      <w:r>
        <w:rPr>
          <w:rFonts w:hint="eastAsia"/>
        </w:rPr>
        <w:t>for i = 1:5</w:t>
      </w:r>
    </w:p>
    <w:p>
      <w:pPr>
        <w:rPr>
          <w:rFonts w:hint="eastAsia"/>
        </w:rPr>
      </w:pPr>
      <w:r>
        <w:rPr>
          <w:rFonts w:hint="eastAsia"/>
        </w:rPr>
        <w:t xml:space="preserve">  [tpm tpw] = next(tpm, tpw, dm, dw, b(5), 43379)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ffpm = tpm</w:t>
      </w:r>
    </w:p>
    <w:p>
      <w:pPr>
        <w:rPr>
          <w:rFonts w:hint="eastAsia"/>
        </w:rPr>
      </w:pPr>
      <w:r>
        <w:rPr>
          <w:rFonts w:hint="eastAsia"/>
        </w:rPr>
        <w:t>ffpw = tpw</w:t>
      </w:r>
    </w:p>
    <w:p>
      <w:pPr>
        <w:rPr>
          <w:rFonts w:hint="eastAsia"/>
        </w:rPr>
      </w:pPr>
      <w:r>
        <w:rPr>
          <w:rFonts w:hint="eastAsia"/>
        </w:rPr>
        <w:t>for i = 1:40</w:t>
      </w:r>
    </w:p>
    <w:p>
      <w:pPr>
        <w:rPr>
          <w:rFonts w:hint="eastAsia"/>
        </w:rPr>
      </w:pPr>
      <w:r>
        <w:rPr>
          <w:rFonts w:hint="eastAsia"/>
        </w:rPr>
        <w:t xml:space="preserve">  [ffpm ffpw] = next(ffpm, ffpw, dm, dw, b(5), 43379)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show函数</w:t>
      </w:r>
    </w:p>
    <w:p>
      <w:pPr>
        <w:rPr>
          <w:rFonts w:hint="eastAsia"/>
        </w:rPr>
      </w:pPr>
      <w:r>
        <w:rPr>
          <w:rFonts w:hint="eastAsia"/>
        </w:rPr>
        <w:t>function [pp kk rr ll ss]=show(pm, pw)</w:t>
      </w:r>
    </w:p>
    <w:p>
      <w:pPr>
        <w:rPr>
          <w:rFonts w:hint="eastAsia"/>
        </w:rPr>
      </w:pPr>
      <w:r>
        <w:rPr>
          <w:rFonts w:hint="eastAsia"/>
        </w:rPr>
        <w:t xml:space="preserve">  p = pm+pw</w:t>
      </w:r>
    </w:p>
    <w:p>
      <w:pPr>
        <w:rPr>
          <w:rFonts w:hint="eastAsia"/>
        </w:rPr>
      </w:pPr>
      <w:r>
        <w:rPr>
          <w:rFonts w:hint="eastAsia"/>
        </w:rPr>
        <w:t xml:space="preserve">  pp = sum(p)</w:t>
      </w:r>
    </w:p>
    <w:p>
      <w:pPr>
        <w:rPr>
          <w:rFonts w:hint="eastAsia"/>
        </w:rPr>
      </w:pPr>
      <w:r>
        <w:rPr>
          <w:rFonts w:hint="eastAsia"/>
        </w:rPr>
        <w:t xml:space="preserve">  k = sum(p(61:87))</w:t>
      </w:r>
    </w:p>
    <w:p>
      <w:pPr>
        <w:rPr>
          <w:rFonts w:hint="eastAsia"/>
        </w:rPr>
      </w:pPr>
      <w:r>
        <w:rPr>
          <w:rFonts w:hint="eastAsia"/>
        </w:rPr>
        <w:t xml:space="preserve">  kk = k/pp</w:t>
      </w:r>
    </w:p>
    <w:p>
      <w:pPr>
        <w:rPr>
          <w:rFonts w:hint="eastAsia"/>
        </w:rPr>
      </w:pPr>
      <w:r>
        <w:rPr>
          <w:rFonts w:hint="eastAsia"/>
        </w:rPr>
        <w:t xml:space="preserve">  ll = sum(p(16:60))</w:t>
      </w:r>
    </w:p>
    <w:p>
      <w:pPr>
        <w:rPr>
          <w:rFonts w:hint="eastAsia"/>
        </w:rPr>
      </w:pPr>
      <w:r>
        <w:rPr>
          <w:rFonts w:hint="eastAsia"/>
        </w:rPr>
        <w:t xml:space="preserve">  rr = (sum(p(1:15))+k)/ll</w:t>
      </w:r>
    </w:p>
    <w:p>
      <w:pPr>
        <w:rPr>
          <w:rFonts w:hint="eastAsia"/>
        </w:rPr>
      </w:pPr>
      <w:r>
        <w:rPr>
          <w:rFonts w:hint="eastAsia"/>
        </w:rPr>
        <w:t xml:space="preserve">  ss = sum(pm)/sum(pw)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next函数</w:t>
      </w:r>
    </w:p>
    <w:p>
      <w:pPr>
        <w:rPr>
          <w:rFonts w:hint="eastAsia"/>
        </w:rPr>
      </w:pPr>
      <w:r>
        <w:rPr>
          <w:rFonts w:hint="eastAsia"/>
        </w:rPr>
        <w:t>function [npm npw] = next(pm, pw, dm, dw, np, ic)</w:t>
      </w:r>
    </w:p>
    <w:p>
      <w:pPr>
        <w:rPr>
          <w:rFonts w:hint="eastAsia"/>
        </w:rPr>
      </w:pPr>
      <w:r>
        <w:rPr>
          <w:rFonts w:hint="eastAsia"/>
        </w:rPr>
        <w:t xml:space="preserve">  npm(1) = np/2*(1-dm(1)/100000);</w:t>
      </w:r>
    </w:p>
    <w:p>
      <w:pPr>
        <w:rPr>
          <w:rFonts w:hint="eastAsia"/>
        </w:rPr>
      </w:pPr>
      <w:r>
        <w:rPr>
          <w:rFonts w:hint="eastAsia"/>
        </w:rPr>
        <w:t xml:space="preserve">  npw(1) = np/2*(1-dw(1)/100000);</w:t>
      </w:r>
    </w:p>
    <w:p>
      <w:pPr>
        <w:rPr>
          <w:rFonts w:hint="eastAsia"/>
        </w:rPr>
      </w:pPr>
      <w:r>
        <w:rPr>
          <w:rFonts w:hint="eastAsia"/>
        </w:rPr>
        <w:t xml:space="preserve">  for i = 1:85</w:t>
      </w:r>
    </w:p>
    <w:p>
      <w:pPr>
        <w:rPr>
          <w:rFonts w:hint="eastAsia"/>
        </w:rPr>
      </w:pPr>
      <w:r>
        <w:rPr>
          <w:rFonts w:hint="eastAsia"/>
        </w:rPr>
        <w:t xml:space="preserve">    npm(i+1)=(pm(i)+round(normpdf(i, 35, 7)*ic/2))*(1-dm(i)/100000);</w:t>
      </w:r>
    </w:p>
    <w:p>
      <w:pPr>
        <w:rPr>
          <w:rFonts w:hint="eastAsia"/>
        </w:rPr>
      </w:pPr>
      <w:r>
        <w:rPr>
          <w:rFonts w:hint="eastAsia"/>
        </w:rPr>
        <w:t xml:space="preserve">    npw(i+1)=(pw(i)+round(normpdf(i,35,7)*ic/2))*(1-dw(i)/100000);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npm(87) = pm(87)*(1-dm(87)/100000)+pm(86)*(1-dm(86)/100000);</w:t>
      </w:r>
    </w:p>
    <w:p>
      <w:pPr>
        <w:rPr>
          <w:rFonts w:hint="eastAsia"/>
        </w:rPr>
      </w:pPr>
      <w:r>
        <w:rPr>
          <w:rFonts w:hint="eastAsia"/>
        </w:rPr>
        <w:t xml:space="preserve">  npw(87) = pw(86)*(1-dw(87)/100000)+pw(86)*(1-dm(86)/100000);</w:t>
      </w:r>
    </w:p>
    <w:p>
      <w:pPr>
        <w:rPr>
          <w:rFonts w:hint="eastAsia"/>
        </w:rPr>
      </w:pPr>
      <w:r>
        <w:rPr>
          <w:rFonts w:hint="eastAsia"/>
        </w:rPr>
        <w:t xml:space="preserve">  npm = npm';</w:t>
      </w:r>
    </w:p>
    <w:p>
      <w:pPr>
        <w:rPr>
          <w:rFonts w:hint="eastAsia"/>
        </w:rPr>
      </w:pPr>
      <w:r>
        <w:rPr>
          <w:rFonts w:hint="eastAsia"/>
        </w:rPr>
        <w:t xml:space="preserve">  npw = npw';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data函数</w:t>
      </w:r>
    </w:p>
    <w:p>
      <w:pPr>
        <w:rPr>
          <w:rFonts w:hint="eastAsia"/>
        </w:rPr>
      </w:pPr>
      <w:r>
        <w:rPr>
          <w:rFonts w:hint="eastAsia"/>
        </w:rPr>
        <w:t>function [dm dw pm pw] = data()</w:t>
      </w:r>
    </w:p>
    <w:p>
      <w:pPr>
        <w:rPr>
          <w:rFonts w:hint="eastAsia"/>
        </w:rPr>
      </w:pPr>
      <w:r>
        <w:rPr>
          <w:rFonts w:hint="eastAsia"/>
        </w:rPr>
        <w:t>f = xlsread('2007.xlsx');</w:t>
      </w:r>
    </w:p>
    <w:p>
      <w:pPr>
        <w:rPr>
          <w:rFonts w:hint="eastAsia"/>
        </w:rPr>
      </w:pPr>
      <w:r>
        <w:rPr>
          <w:rFonts w:hint="eastAsia"/>
        </w:rPr>
        <w:t>d = xlsread('city.xlsx');</w:t>
      </w:r>
    </w:p>
    <w:p>
      <w:pPr>
        <w:rPr>
          <w:rFonts w:hint="eastAsia"/>
        </w:rPr>
      </w:pPr>
      <w:r>
        <w:rPr>
          <w:rFonts w:hint="eastAsia"/>
        </w:rPr>
        <w:t>dm = [];</w:t>
      </w:r>
    </w:p>
    <w:p>
      <w:pPr>
        <w:rPr>
          <w:rFonts w:hint="eastAsia"/>
        </w:rPr>
      </w:pPr>
      <w:r>
        <w:rPr>
          <w:rFonts w:hint="eastAsia"/>
        </w:rPr>
        <w:t>dw = [];</w:t>
      </w:r>
    </w:p>
    <w:p>
      <w:pPr>
        <w:rPr>
          <w:rFonts w:hint="eastAsia"/>
        </w:rPr>
      </w:pPr>
      <w:r>
        <w:rPr>
          <w:rFonts w:hint="eastAsia"/>
        </w:rPr>
        <w:t>pm = f(2:end,3); % 男性各年龄人口</w:t>
      </w:r>
    </w:p>
    <w:p>
      <w:pPr>
        <w:rPr>
          <w:rFonts w:hint="eastAsia"/>
        </w:rPr>
      </w:pPr>
      <w:r>
        <w:rPr>
          <w:rFonts w:hint="eastAsia"/>
        </w:rPr>
        <w:t>pw = f(2:end,4); % 女性各年龄人口</w:t>
      </w:r>
    </w:p>
    <w:p>
      <w:pPr>
        <w:rPr>
          <w:rFonts w:hint="eastAsia"/>
        </w:rPr>
      </w:pPr>
      <w:r>
        <w:rPr>
          <w:rFonts w:hint="eastAsia"/>
        </w:rPr>
        <w:t>pm(87)=sum(pm(87:end));</w:t>
      </w:r>
    </w:p>
    <w:p>
      <w:pPr>
        <w:rPr>
          <w:rFonts w:hint="eastAsia"/>
        </w:rPr>
      </w:pPr>
      <w:r>
        <w:rPr>
          <w:rFonts w:hint="eastAsia"/>
        </w:rPr>
        <w:t>pw(87)=sum(pw(87:end));</w:t>
      </w:r>
    </w:p>
    <w:p>
      <w:pPr>
        <w:rPr>
          <w:rFonts w:hint="eastAsia"/>
        </w:rPr>
      </w:pPr>
      <w:r>
        <w:rPr>
          <w:rFonts w:hint="eastAsia"/>
        </w:rPr>
        <w:t>pm = pm(1:87);</w:t>
      </w:r>
    </w:p>
    <w:p>
      <w:pPr>
        <w:rPr>
          <w:rFonts w:hint="eastAsia"/>
        </w:rPr>
      </w:pPr>
      <w:r>
        <w:rPr>
          <w:rFonts w:hint="eastAsia"/>
        </w:rPr>
        <w:t>pw = pw(1:87);</w:t>
      </w:r>
    </w:p>
    <w:p>
      <w:pPr>
        <w:rPr>
          <w:rFonts w:hint="eastAsia"/>
        </w:rPr>
      </w:pPr>
      <w:r>
        <w:rPr>
          <w:rFonts w:hint="eastAsia"/>
        </w:rPr>
        <w:t>d1 = d(:,1); % 男性年龄段死亡率</w:t>
      </w:r>
    </w:p>
    <w:p>
      <w:pPr>
        <w:rPr>
          <w:rFonts w:hint="eastAsia"/>
        </w:rPr>
      </w:pPr>
      <w:r>
        <w:rPr>
          <w:rFonts w:hint="eastAsia"/>
        </w:rPr>
        <w:t>d2 = d(:,2); % 女性年龄段死亡率</w:t>
      </w:r>
    </w:p>
    <w:p>
      <w:pPr>
        <w:rPr>
          <w:rFonts w:hint="eastAsia"/>
        </w:rPr>
      </w:pPr>
      <w:r>
        <w:rPr>
          <w:rFonts w:hint="eastAsia"/>
        </w:rPr>
        <w:t>dm(1) = d1(1);</w:t>
      </w:r>
    </w:p>
    <w:p>
      <w:pPr>
        <w:rPr>
          <w:rFonts w:hint="eastAsia"/>
        </w:rPr>
      </w:pPr>
      <w:r>
        <w:rPr>
          <w:rFonts w:hint="eastAsia"/>
        </w:rPr>
        <w:t>dw(1) = d2(1);</w:t>
      </w:r>
    </w:p>
    <w:p>
      <w:pPr>
        <w:rPr>
          <w:rFonts w:hint="eastAsia"/>
        </w:rPr>
      </w:pPr>
      <w:r>
        <w:rPr>
          <w:rFonts w:hint="eastAsia"/>
        </w:rPr>
        <w:t>for i = 0:16</w:t>
      </w:r>
    </w:p>
    <w:p>
      <w:pPr>
        <w:rPr>
          <w:rFonts w:hint="eastAsia"/>
        </w:rPr>
      </w:pPr>
      <w:r>
        <w:rPr>
          <w:rFonts w:hint="eastAsia"/>
        </w:rPr>
        <w:t xml:space="preserve">  for j = 1:5</w:t>
      </w:r>
    </w:p>
    <w:p>
      <w:pPr>
        <w:rPr>
          <w:rFonts w:hint="eastAsia"/>
        </w:rPr>
      </w:pPr>
      <w:r>
        <w:rPr>
          <w:rFonts w:hint="eastAsia"/>
        </w:rPr>
        <w:t xml:space="preserve">    dm(5*i+j+1)=d1(i+2);</w:t>
      </w:r>
    </w:p>
    <w:p>
      <w:pPr>
        <w:rPr>
          <w:rFonts w:hint="eastAsia"/>
        </w:rPr>
      </w:pPr>
      <w:r>
        <w:rPr>
          <w:rFonts w:hint="eastAsia"/>
        </w:rPr>
        <w:t xml:space="preserve">    dw(5*i+j+1)=d2(i+2);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dm(87)=d1(19);</w:t>
      </w:r>
    </w:p>
    <w:p>
      <w:pPr>
        <w:rPr>
          <w:rFonts w:hint="eastAsia"/>
        </w:rPr>
      </w:pPr>
      <w:r>
        <w:rPr>
          <w:rFonts w:hint="eastAsia"/>
        </w:rPr>
        <w:t>dw(87)=d2(19);</w:t>
      </w:r>
    </w:p>
    <w:p>
      <w:pPr>
        <w:rPr>
          <w:rFonts w:hint="eastAsia"/>
        </w:rPr>
      </w:pPr>
      <w:r>
        <w:rPr>
          <w:rFonts w:hint="eastAsia"/>
        </w:rPr>
        <w:t>dm = dm'</w:t>
      </w:r>
    </w:p>
    <w:p>
      <w:pPr>
        <w:rPr>
          <w:rFonts w:hint="eastAsia"/>
        </w:rPr>
      </w:pPr>
      <w:r>
        <w:rPr>
          <w:rFonts w:hint="eastAsia"/>
        </w:rPr>
        <w:t>dw = dw'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%% 程序部分至此结束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数据</w:t>
      </w:r>
    </w:p>
    <w:p/>
    <w:p>
      <w:pPr>
        <w:jc w:val="center"/>
      </w:pPr>
      <w:r>
        <w:drawing>
          <wp:inline distT="0" distB="0" distL="114300" distR="114300">
            <wp:extent cx="1514475" cy="3085465"/>
            <wp:effectExtent l="0" t="0" r="952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2405" cy="279590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  <w:r>
        <w:drawing>
          <wp:inline distT="0" distB="0" distL="114300" distR="114300">
            <wp:extent cx="5271770" cy="4003040"/>
            <wp:effectExtent l="0" t="0" r="508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thJax_Math-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thJa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77E76"/>
    <w:multiLevelType w:val="multilevel"/>
    <w:tmpl w:val="59577E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577E81"/>
    <w:multiLevelType w:val="multilevel"/>
    <w:tmpl w:val="59577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577E8C"/>
    <w:multiLevelType w:val="multilevel"/>
    <w:tmpl w:val="59577E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577E97"/>
    <w:multiLevelType w:val="multilevel"/>
    <w:tmpl w:val="59577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577EA2"/>
    <w:multiLevelType w:val="multilevel"/>
    <w:tmpl w:val="59577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577EAD"/>
    <w:multiLevelType w:val="multilevel"/>
    <w:tmpl w:val="59577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577EB8"/>
    <w:multiLevelType w:val="multilevel"/>
    <w:tmpl w:val="59577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577EC3"/>
    <w:multiLevelType w:val="multilevel"/>
    <w:tmpl w:val="59577E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577ECE"/>
    <w:multiLevelType w:val="multilevel"/>
    <w:tmpl w:val="59577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577ED9"/>
    <w:multiLevelType w:val="multilevel"/>
    <w:tmpl w:val="59577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9577EE4"/>
    <w:multiLevelType w:val="multilevel"/>
    <w:tmpl w:val="59577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9577EEF"/>
    <w:multiLevelType w:val="multilevel"/>
    <w:tmpl w:val="59577E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9577EFA"/>
    <w:multiLevelType w:val="multilevel"/>
    <w:tmpl w:val="59577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9578509"/>
    <w:multiLevelType w:val="singleLevel"/>
    <w:tmpl w:val="5957850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3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F3117"/>
    <w:rsid w:val="254F3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2017-07-01T10:42:00Z</dcterms:created>
  <dc:creator>adpvaen</dc:creator>
  <cp:lastModifiedBy>adpvaen</cp:lastModifiedBy>
  <dcterms:modified xsi:type="dcterms:W3CDTF">2017-07-01T11:09:29Z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