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>
              <w:rPr>
                <w:rFonts w:hint="eastAsia"/>
                <w:sz w:val="36"/>
                <w:lang w:eastAsia="zh-Hans"/>
              </w:rPr>
              <w:t>五</w:t>
            </w:r>
          </w:p>
          <w:p>
            <w:pPr>
              <w:pStyle w:val="19"/>
              <w:jc w:val="center"/>
              <w:rPr>
                <w:sz w:val="36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color w:val="FF0000"/>
                  <w:sz w:val="36"/>
                  <w:szCs w:val="44"/>
                </w:rPr>
              </w:sdtEndPr>
              <w:sdtContent>
                <w:r>
                  <w:rPr>
                    <w:rFonts w:hint="eastAsia"/>
                    <w:sz w:val="36"/>
                  </w:rPr>
                  <w:t>排序、查找及其应用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计算机科学与技术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邓皓元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200110618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计算机科学与技术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3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  <w:rPr>
          <w:rFonts w:ascii="宋体" w:hAnsi="宋体" w:cs="Times New Roman"/>
        </w:rPr>
      </w:pPr>
      <w:r>
        <w:rPr>
          <w:rFonts w:hint="eastAsia"/>
          <w:lang w:val="en-US" w:eastAsia="zh-CN"/>
        </w:rPr>
        <w:t>题目一：设计一个</w:t>
      </w:r>
      <w:r>
        <w:rPr>
          <w:rFonts w:ascii="宋体" w:hAnsi="宋体" w:cs="Times New Roman"/>
        </w:rPr>
        <w:t>平均时间复杂度不大于</w:t>
      </w:r>
      <m:oMath>
        <m:r>
          <m:rPr/>
          <w:rPr>
            <w:rFonts w:ascii="Cambria Math" w:hAnsi="Cambria Math" w:cs="Times New Roman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fName>
          <m:e>
            <m:r>
              <m:rPr/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</m:func>
        <m:r>
          <m:rPr/>
          <w:rPr>
            <w:rFonts w:ascii="Cambria Math" w:hAnsi="Cambria Math" w:cs="Times New Roman"/>
          </w:rPr>
          <m:t>)</m:t>
        </m:r>
      </m:oMath>
      <w:r>
        <w:rPr>
          <w:rFonts w:hint="eastAsia" w:hAnsi="Cambria Math" w:cs="Times New Roman"/>
          <w:i w:val="0"/>
          <w:lang w:val="en-US" w:eastAsia="zh-CN"/>
        </w:rPr>
        <w:t>的</w:t>
      </w:r>
      <w:r>
        <w:rPr>
          <w:rFonts w:ascii="宋体" w:hAnsi="宋体" w:cs="Times New Roman"/>
        </w:rPr>
        <w:t>算法</w:t>
      </w:r>
      <w:r>
        <w:rPr>
          <w:rFonts w:hint="eastAsia" w:ascii="宋体" w:hAnsi="宋体" w:cs="Times New Roman"/>
          <w:lang w:val="en-US" w:eastAsia="zh-CN"/>
        </w:rPr>
        <w:t>对数据进行排序，并求出排序后数据的中位数</w:t>
      </w:r>
      <w:r>
        <w:rPr>
          <w:rFonts w:ascii="宋体" w:hAnsi="宋体" w:cs="Times New Roma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题目二：设计一个平均时间复杂度不大于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O(n</m:t>
        </m:r>
        <m:func>
          <m:funcPr>
            <m:ctrlPr>
              <w:rPr>
                <w:rFonts w:hint="eastAsia" w:ascii="Cambria Math" w:hAnsi="Cambria Math"/>
                <w:lang w:val="en-US" w:eastAsia="zh-CN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log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n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lang w:val="en-US" w:eastAsia="zh-CN"/>
          </w:rPr>
          <m:t>)</m:t>
        </m:r>
      </m:oMath>
      <w:r>
        <w:rPr>
          <w:rFonts w:hint="eastAsia"/>
          <w:lang w:val="en-US" w:eastAsia="zh-CN"/>
        </w:rPr>
        <w:t>的算法对数据进行排序（不得使用和题目一相同的算法），并求出排序后数据最大的k个数据。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题目三：设计一个算法寻找人数最多的时间段，并将相同的时间段整合合并。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题目一：运用快速排序对数据进行排序后，输出位于中间的数据即是中位数。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题目二：运用堆排序数据进行排序后，输出从后往前的k个数据即是最大的k个数据。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三：先利用start和end两个数组存取每个学生开始和结束打疫苗的时间，再运用快速排序分别将start和end数组排序，找到他们的公共时间点，并求出人数最多的时间段，再将其中能够合并的时间段合并。（这一步比较复杂，先用flag存取每个时间段包含的学生，再比较相邻时间段包含的学生来判断是否两个时间段可以整合）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(1) 存储结构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数组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(2) 涉及的操作（一般为自定义函数，可不写过程，但要注明该函数的含义。）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题目一：1.int solve1(int *a, int start, int end)对数据进行排序后返回中位数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题目二：1.void HeapSort(int a[],int N)堆排序的总排序过程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2.void HeapAdjust(int a[],int head,int N)堆排序的其中一次筛选过程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3.int *solve2(int arr[],int k,int N)返回数组的最后k个数据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题目三：1.void sort(int *a, int start, int end)对起始时间与终止时间进行排序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2.void findPeriod(int *start,int *end,int M)计算空闲人数最多的起始时间和终止时间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(1)输入数据的方式；</w:t>
      </w:r>
    </w:p>
    <w:p>
      <w:pPr>
        <w:rPr>
          <w:rFonts w:ascii="宋体" w:hAnsi="宋体"/>
          <w:b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题目一：</w:t>
      </w:r>
      <w:r>
        <w:rPr>
          <w:rFonts w:ascii="宋体" w:hAnsi="宋体"/>
          <w:b/>
        </w:rPr>
        <w:t>输入格式</w:t>
      </w:r>
      <w:r>
        <w:rPr>
          <w:rFonts w:hint="eastAsia" w:ascii="宋体" w:hAnsi="宋体"/>
          <w:b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在5_1_input_5文件中输入数据）</w:t>
      </w:r>
    </w:p>
    <w:p>
      <w:pPr>
        <w:spacing w:line="360" w:lineRule="auto"/>
        <w:ind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第1行：奶牛数量N（奇数）</w:t>
      </w:r>
    </w:p>
    <w:p>
      <w:pPr>
        <w:spacing w:line="360" w:lineRule="auto"/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cs="Times New Roman"/>
        </w:rPr>
        <w:t>第2行：</w:t>
      </w:r>
      <w:r>
        <w:rPr>
          <w:rFonts w:hint="eastAsia" w:ascii="宋体" w:hAnsi="宋体" w:cs="Times New Roman"/>
        </w:rPr>
        <w:t>N</w:t>
      </w:r>
      <w:r>
        <w:rPr>
          <w:rFonts w:ascii="宋体" w:hAnsi="宋体" w:cs="Times New Roman"/>
        </w:rPr>
        <w:t>头母牛的牛奶产量。</w:t>
      </w:r>
    </w:p>
    <w:p>
      <w:pPr>
        <w:rPr>
          <w:rFonts w:hint="default" w:ascii="宋体" w:hAnsi="宋体"/>
          <w:b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题目二：</w:t>
      </w:r>
      <w:r>
        <w:rPr>
          <w:rFonts w:ascii="宋体" w:hAnsi="宋体"/>
          <w:b/>
        </w:rPr>
        <w:t>输入格式</w:t>
      </w:r>
      <w:r>
        <w:rPr>
          <w:rFonts w:hint="eastAsia" w:ascii="宋体" w:hAnsi="宋体"/>
          <w:b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在5_2_input_5文件中输入数据）</w:t>
      </w:r>
    </w:p>
    <w:p>
      <w:pPr>
        <w:spacing w:line="360" w:lineRule="auto"/>
        <w:ind w:firstLine="420"/>
        <w:rPr>
          <w:rFonts w:ascii="宋体" w:hAnsi="宋体" w:cs="Times New Roman"/>
        </w:rPr>
      </w:pPr>
      <w:r>
        <w:rPr>
          <w:rFonts w:hint="eastAsia" w:ascii="宋体" w:hAnsi="宋体" w:cs="Times New Roman"/>
        </w:rPr>
        <w:t>第1行:</w:t>
      </w:r>
      <w:r>
        <w:rPr>
          <w:rFonts w:ascii="宋体" w:hAnsi="宋体" w:cs="Times New Roman"/>
        </w:rPr>
        <w:t xml:space="preserve">      </w:t>
      </w:r>
      <w:r>
        <w:rPr>
          <w:rFonts w:hint="eastAsia" w:ascii="宋体" w:hAnsi="宋体" w:cs="Times New Roman"/>
        </w:rPr>
        <w:t>测试数据的组数</w:t>
      </w:r>
    </w:p>
    <w:p>
      <w:pPr>
        <w:spacing w:line="360" w:lineRule="auto"/>
        <w:ind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第</w:t>
      </w:r>
      <w:r>
        <w:rPr>
          <w:rFonts w:hint="eastAsia" w:ascii="宋体" w:hAnsi="宋体" w:cs="Times New Roman"/>
        </w:rPr>
        <w:t>2</w:t>
      </w:r>
      <w:r>
        <w:rPr>
          <w:rFonts w:ascii="宋体" w:hAnsi="宋体" w:cs="Times New Roman"/>
        </w:rPr>
        <w:t>行</w:t>
      </w:r>
      <w:r>
        <w:rPr>
          <w:rFonts w:hint="eastAsia" w:ascii="宋体" w:hAnsi="宋体" w:cs="Times New Roman"/>
        </w:rPr>
        <w:t xml:space="preserve">： </w:t>
      </w:r>
      <w:r>
        <w:rPr>
          <w:rFonts w:ascii="宋体" w:hAnsi="宋体" w:cs="Times New Roman"/>
        </w:rPr>
        <w:t xml:space="preserve">    </w:t>
      </w:r>
      <w:r>
        <w:rPr>
          <w:rFonts w:hint="eastAsia" w:ascii="宋体" w:hAnsi="宋体" w:cs="Times New Roman"/>
        </w:rPr>
        <w:t xml:space="preserve">最大k个元素的k值 </w:t>
      </w:r>
      <w:r>
        <w:rPr>
          <w:rFonts w:ascii="宋体" w:hAnsi="宋体" w:cs="Times New Roman"/>
        </w:rPr>
        <w:t xml:space="preserve"> (</w:t>
      </w:r>
      <w:r>
        <w:rPr>
          <w:rFonts w:hint="eastAsia" w:ascii="宋体" w:hAnsi="宋体" w:cs="Times New Roman"/>
        </w:rPr>
        <w:t>第一组测试数据)</w:t>
      </w:r>
    </w:p>
    <w:p>
      <w:pPr>
        <w:spacing w:line="360" w:lineRule="auto"/>
        <w:ind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第</w:t>
      </w:r>
      <w:r>
        <w:rPr>
          <w:rFonts w:hint="eastAsia" w:ascii="宋体" w:hAnsi="宋体" w:cs="Times New Roman"/>
        </w:rPr>
        <w:t>3</w:t>
      </w:r>
      <w:r>
        <w:rPr>
          <w:rFonts w:ascii="宋体" w:hAnsi="宋体" w:cs="Times New Roman"/>
        </w:rPr>
        <w:t>行</w:t>
      </w:r>
      <w:r>
        <w:rPr>
          <w:rFonts w:hint="eastAsia" w:ascii="宋体" w:hAnsi="宋体" w:cs="Times New Roman"/>
        </w:rPr>
        <w:t xml:space="preserve">： </w:t>
      </w:r>
      <w:r>
        <w:rPr>
          <w:rFonts w:ascii="宋体" w:hAnsi="宋体" w:cs="Times New Roman"/>
        </w:rPr>
        <w:t xml:space="preserve">    </w:t>
      </w:r>
      <w:r>
        <w:rPr>
          <w:rFonts w:hint="eastAsia" w:ascii="宋体" w:hAnsi="宋体" w:cs="Times New Roman"/>
        </w:rPr>
        <w:t>数组元素个数n值</w:t>
      </w:r>
    </w:p>
    <w:p>
      <w:pPr>
        <w:spacing w:line="360" w:lineRule="auto"/>
        <w:ind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第</w:t>
      </w:r>
      <w:r>
        <w:rPr>
          <w:rFonts w:hint="eastAsia" w:ascii="宋体" w:hAnsi="宋体" w:cs="Times New Roman"/>
        </w:rPr>
        <w:t>4~</w:t>
      </w:r>
      <w:r>
        <w:rPr>
          <w:rFonts w:ascii="宋体" w:hAnsi="宋体" w:cs="Times New Roman"/>
        </w:rPr>
        <w:t>n+</w:t>
      </w:r>
      <w:r>
        <w:rPr>
          <w:rFonts w:hint="eastAsia" w:ascii="宋体" w:hAnsi="宋体" w:cs="Times New Roman"/>
        </w:rPr>
        <w:t>3</w:t>
      </w:r>
      <w:r>
        <w:rPr>
          <w:rFonts w:ascii="宋体" w:hAnsi="宋体" w:cs="Times New Roman"/>
        </w:rPr>
        <w:t>行：</w:t>
      </w:r>
      <w:r>
        <w:rPr>
          <w:rFonts w:hint="eastAsia" w:ascii="宋体" w:hAnsi="宋体" w:cs="Times New Roman"/>
        </w:rPr>
        <w:t xml:space="preserve"> 数组元素</w:t>
      </w:r>
    </w:p>
    <w:p>
      <w:pPr>
        <w:spacing w:line="360" w:lineRule="auto"/>
        <w:ind w:firstLine="480"/>
        <w:rPr>
          <w:rFonts w:ascii="宋体" w:hAnsi="宋体" w:cs="Times New Roman"/>
        </w:rPr>
      </w:pPr>
      <w:r>
        <w:rPr>
          <w:rFonts w:hint="eastAsia" w:ascii="宋体" w:hAnsi="宋体" w:cs="Times New Roman"/>
        </w:rPr>
        <w:t>第n</w:t>
      </w:r>
      <w:r>
        <w:rPr>
          <w:rFonts w:ascii="宋体" w:hAnsi="宋体" w:cs="Times New Roman"/>
        </w:rPr>
        <w:t>+</w:t>
      </w:r>
      <w:r>
        <w:rPr>
          <w:rFonts w:hint="eastAsia" w:ascii="宋体" w:hAnsi="宋体" w:cs="Times New Roman"/>
        </w:rPr>
        <w:t xml:space="preserve">4行： </w:t>
      </w:r>
      <w:r>
        <w:rPr>
          <w:rFonts w:ascii="宋体" w:hAnsi="宋体" w:cs="Times New Roman"/>
        </w:rPr>
        <w:t xml:space="preserve">  </w:t>
      </w:r>
      <w:r>
        <w:rPr>
          <w:rFonts w:hint="eastAsia" w:ascii="宋体" w:hAnsi="宋体" w:cs="Times New Roman"/>
        </w:rPr>
        <w:t xml:space="preserve">最大k个元素的k值 </w:t>
      </w:r>
      <w:r>
        <w:rPr>
          <w:rFonts w:ascii="宋体" w:hAnsi="宋体" w:cs="Times New Roman"/>
        </w:rPr>
        <w:t xml:space="preserve"> (</w:t>
      </w:r>
      <w:r>
        <w:rPr>
          <w:rFonts w:hint="eastAsia" w:ascii="宋体" w:hAnsi="宋体" w:cs="Times New Roman"/>
        </w:rPr>
        <w:t>第二组测试数据)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cs="Times New Roman"/>
        </w:rPr>
        <w:t>……</w:t>
      </w:r>
    </w:p>
    <w:p>
      <w:pPr>
        <w:rPr>
          <w:rFonts w:ascii="宋体" w:hAnsi="宋体"/>
          <w:b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题目三：</w:t>
      </w:r>
      <w:r>
        <w:rPr>
          <w:rFonts w:ascii="宋体" w:hAnsi="宋体"/>
          <w:b/>
        </w:rPr>
        <w:t>输入格式</w:t>
      </w:r>
      <w:r>
        <w:rPr>
          <w:rFonts w:hint="eastAsia" w:ascii="宋体" w:hAnsi="宋体"/>
          <w:b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在5_3_input文件中输入数据）</w:t>
      </w:r>
    </w:p>
    <w:p>
      <w:pPr>
        <w:spacing w:line="360" w:lineRule="auto"/>
        <w:ind w:firstLine="420"/>
        <w:rPr>
          <w:rFonts w:ascii="宋体" w:hAnsi="宋体" w:cs="Times New Roman"/>
        </w:rPr>
      </w:pPr>
      <w:r>
        <w:rPr>
          <w:rFonts w:hint="eastAsia" w:ascii="宋体" w:hAnsi="宋体" w:cs="Times New Roman"/>
        </w:rPr>
        <w:t>第1行:</w:t>
      </w:r>
      <w:r>
        <w:rPr>
          <w:rFonts w:ascii="宋体" w:hAnsi="宋体" w:cs="Times New Roman"/>
        </w:rPr>
        <w:t xml:space="preserve">      </w:t>
      </w:r>
      <w:r>
        <w:rPr>
          <w:rFonts w:hint="eastAsia" w:ascii="宋体" w:hAnsi="宋体" w:cs="Times New Roman"/>
        </w:rPr>
        <w:t>测试数据的组数</w:t>
      </w:r>
    </w:p>
    <w:p>
      <w:pPr>
        <w:spacing w:line="360" w:lineRule="auto"/>
        <w:ind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第</w:t>
      </w:r>
      <w:r>
        <w:rPr>
          <w:rFonts w:hint="eastAsia" w:ascii="宋体" w:hAnsi="宋体" w:cs="Times New Roman"/>
        </w:rPr>
        <w:t>2</w:t>
      </w:r>
      <w:r>
        <w:rPr>
          <w:rFonts w:ascii="宋体" w:hAnsi="宋体" w:cs="Times New Roman"/>
        </w:rPr>
        <w:t>行</w:t>
      </w:r>
      <w:r>
        <w:rPr>
          <w:rFonts w:hint="eastAsia" w:ascii="宋体" w:hAnsi="宋体" w:cs="Times New Roman"/>
        </w:rPr>
        <w:t xml:space="preserve">： </w:t>
      </w:r>
      <w:r>
        <w:rPr>
          <w:rFonts w:ascii="宋体" w:hAnsi="宋体" w:cs="Times New Roman"/>
        </w:rPr>
        <w:t xml:space="preserve">    </w:t>
      </w:r>
      <w:r>
        <w:rPr>
          <w:rFonts w:hint="eastAsia" w:ascii="宋体" w:hAnsi="宋体" w:cs="Times New Roman"/>
        </w:rPr>
        <w:t xml:space="preserve">最大k个元素的k值 </w:t>
      </w:r>
      <w:r>
        <w:rPr>
          <w:rFonts w:ascii="宋体" w:hAnsi="宋体" w:cs="Times New Roman"/>
        </w:rPr>
        <w:t xml:space="preserve"> (</w:t>
      </w:r>
      <w:r>
        <w:rPr>
          <w:rFonts w:hint="eastAsia" w:ascii="宋体" w:hAnsi="宋体" w:cs="Times New Roman"/>
        </w:rPr>
        <w:t>第一组测试数据)</w:t>
      </w:r>
    </w:p>
    <w:p>
      <w:pPr>
        <w:spacing w:line="360" w:lineRule="auto"/>
        <w:ind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第</w:t>
      </w:r>
      <w:r>
        <w:rPr>
          <w:rFonts w:hint="eastAsia" w:ascii="宋体" w:hAnsi="宋体" w:cs="Times New Roman"/>
        </w:rPr>
        <w:t>3</w:t>
      </w:r>
      <w:r>
        <w:rPr>
          <w:rFonts w:ascii="宋体" w:hAnsi="宋体" w:cs="Times New Roman"/>
        </w:rPr>
        <w:t>行</w:t>
      </w:r>
      <w:r>
        <w:rPr>
          <w:rFonts w:hint="eastAsia" w:ascii="宋体" w:hAnsi="宋体" w:cs="Times New Roman"/>
        </w:rPr>
        <w:t xml:space="preserve">： </w:t>
      </w:r>
      <w:r>
        <w:rPr>
          <w:rFonts w:ascii="宋体" w:hAnsi="宋体" w:cs="Times New Roman"/>
        </w:rPr>
        <w:t xml:space="preserve">    </w:t>
      </w:r>
      <w:r>
        <w:rPr>
          <w:rFonts w:hint="eastAsia" w:ascii="宋体" w:hAnsi="宋体" w:cs="Times New Roman"/>
        </w:rPr>
        <w:t>数组元素个数n值</w:t>
      </w:r>
    </w:p>
    <w:p>
      <w:pPr>
        <w:spacing w:line="360" w:lineRule="auto"/>
        <w:ind w:firstLine="420"/>
        <w:rPr>
          <w:rFonts w:ascii="宋体" w:hAnsi="宋体" w:cs="Times New Roman"/>
        </w:rPr>
      </w:pPr>
      <w:r>
        <w:rPr>
          <w:rFonts w:ascii="宋体" w:hAnsi="宋体" w:cs="Times New Roman"/>
        </w:rPr>
        <w:t>第</w:t>
      </w:r>
      <w:r>
        <w:rPr>
          <w:rFonts w:hint="eastAsia" w:ascii="宋体" w:hAnsi="宋体" w:cs="Times New Roman"/>
        </w:rPr>
        <w:t>4~</w:t>
      </w:r>
      <w:r>
        <w:rPr>
          <w:rFonts w:ascii="宋体" w:hAnsi="宋体" w:cs="Times New Roman"/>
        </w:rPr>
        <w:t>n+</w:t>
      </w:r>
      <w:r>
        <w:rPr>
          <w:rFonts w:hint="eastAsia" w:ascii="宋体" w:hAnsi="宋体" w:cs="Times New Roman"/>
        </w:rPr>
        <w:t>3</w:t>
      </w:r>
      <w:r>
        <w:rPr>
          <w:rFonts w:ascii="宋体" w:hAnsi="宋体" w:cs="Times New Roman"/>
        </w:rPr>
        <w:t>行：</w:t>
      </w:r>
      <w:r>
        <w:rPr>
          <w:rFonts w:hint="eastAsia" w:ascii="宋体" w:hAnsi="宋体" w:cs="Times New Roman"/>
        </w:rPr>
        <w:t xml:space="preserve"> 数组元素</w:t>
      </w:r>
    </w:p>
    <w:p>
      <w:pPr>
        <w:spacing w:line="360" w:lineRule="auto"/>
        <w:ind w:firstLine="480"/>
        <w:rPr>
          <w:rFonts w:ascii="宋体" w:hAnsi="宋体" w:cs="Times New Roman"/>
        </w:rPr>
      </w:pPr>
      <w:r>
        <w:rPr>
          <w:rFonts w:hint="eastAsia" w:ascii="宋体" w:hAnsi="宋体" w:cs="Times New Roman"/>
        </w:rPr>
        <w:t>第n</w:t>
      </w:r>
      <w:r>
        <w:rPr>
          <w:rFonts w:ascii="宋体" w:hAnsi="宋体" w:cs="Times New Roman"/>
        </w:rPr>
        <w:t>+</w:t>
      </w:r>
      <w:r>
        <w:rPr>
          <w:rFonts w:hint="eastAsia" w:ascii="宋体" w:hAnsi="宋体" w:cs="Times New Roman"/>
        </w:rPr>
        <w:t xml:space="preserve">4行： </w:t>
      </w:r>
      <w:r>
        <w:rPr>
          <w:rFonts w:ascii="宋体" w:hAnsi="宋体" w:cs="Times New Roman"/>
        </w:rPr>
        <w:t xml:space="preserve">  </w:t>
      </w:r>
      <w:r>
        <w:rPr>
          <w:rFonts w:hint="eastAsia" w:ascii="宋体" w:hAnsi="宋体" w:cs="Times New Roman"/>
        </w:rPr>
        <w:t xml:space="preserve">最大k个元素的k值 </w:t>
      </w:r>
      <w:r>
        <w:rPr>
          <w:rFonts w:ascii="宋体" w:hAnsi="宋体" w:cs="Times New Roman"/>
        </w:rPr>
        <w:t xml:space="preserve"> (</w:t>
      </w:r>
      <w:r>
        <w:rPr>
          <w:rFonts w:hint="eastAsia" w:ascii="宋体" w:hAnsi="宋体" w:cs="Times New Roman"/>
        </w:rPr>
        <w:t>第二组测试数据)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cs="Times New Roman"/>
        </w:rPr>
        <w:t>……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实现各种功能的操作方式等。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题目一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4029075" cy="3133725"/>
            <wp:effectExtent l="0" t="0" r="9525" b="9525"/>
            <wp:docPr id="1" name="图片 1" descr="屏幕截图 2021-06-03 00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6-03 0020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题目二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038600" cy="2057400"/>
            <wp:effectExtent l="0" t="0" r="0" b="0"/>
            <wp:docPr id="2" name="图片 2" descr="屏幕截图 2021-06-03 00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6-03 0021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191000" cy="1676400"/>
            <wp:effectExtent l="0" t="0" r="0" b="0"/>
            <wp:docPr id="3" name="图片 3" descr="屏幕截图 2021-06-03 00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6-03 0022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该实验涉及到的数据结构和算法，以及遇到的问题和收获。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数据结构：数组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算法：快速排序，堆排序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这次实验中，我对于排序的知识有了更深的理解，对于排序的运用也更加得心应手。在这次排序的学习中，许多边界值的判断都十分容易出错，因此我在这上面花费了最多的时间，除此之外，问题三中的时间段整合问题也让我苦恼了许久，但在夜晚中静谧思考最终也让我找到了解决问题的方法。为此我明白了学习算法应该放下心，沉住气。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26857205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028F71"/>
    <w:multiLevelType w:val="singleLevel"/>
    <w:tmpl w:val="DE028F7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4B03B0"/>
    <w:rsid w:val="00500B52"/>
    <w:rsid w:val="005501F8"/>
    <w:rsid w:val="00575F34"/>
    <w:rsid w:val="00654D0B"/>
    <w:rsid w:val="006E642C"/>
    <w:rsid w:val="00700429"/>
    <w:rsid w:val="0082666D"/>
    <w:rsid w:val="00875732"/>
    <w:rsid w:val="00887250"/>
    <w:rsid w:val="00921671"/>
    <w:rsid w:val="009679E4"/>
    <w:rsid w:val="00A85031"/>
    <w:rsid w:val="00B20529"/>
    <w:rsid w:val="00C40825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4B17A845"/>
    <w:rsid w:val="535D15FC"/>
    <w:rsid w:val="53750D19"/>
    <w:rsid w:val="55095EC8"/>
    <w:rsid w:val="5B031FA8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qFormat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14F0B"/>
    <w:rsid w:val="00346508"/>
    <w:rsid w:val="004707EC"/>
    <w:rsid w:val="0048165D"/>
    <w:rsid w:val="0048697E"/>
    <w:rsid w:val="00645997"/>
    <w:rsid w:val="00795B54"/>
    <w:rsid w:val="007E74FC"/>
    <w:rsid w:val="00821961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3</Pages>
  <Words>65</Words>
  <Characters>377</Characters>
  <Lines>3</Lines>
  <Paragraphs>1</Paragraphs>
  <TotalTime>40</TotalTime>
  <ScaleCrop>false</ScaleCrop>
  <LinksUpToDate>false</LinksUpToDate>
  <CharactersWithSpaces>441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2012-09-16T12:14:00Z</dcterms:created>
  <dc:creator>姓名 11S051085</dc:creator>
  <cp:lastModifiedBy>丿尐丶皓</cp:lastModifiedBy>
  <dcterms:modified xsi:type="dcterms:W3CDTF">2021-06-06T08:46:06Z</dcterms:modified>
  <dc:subject>线性结构及其应用</dc:subject>
  <dc:title>数据结构实验报告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CC291A28D95F47FBAFECB91B90D86FD2</vt:lpwstr>
  </property>
</Properties>
</file>