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ED54E" w14:textId="77777777" w:rsidR="00CB64C0" w:rsidRPr="00AE5189" w:rsidRDefault="00CB64C0" w:rsidP="00CB64C0">
      <w:pPr>
        <w:jc w:val="center"/>
        <w:rPr>
          <w:rFonts w:ascii="Times New Roman" w:eastAsia="標楷體" w:hAnsi="Times New Roman" w:cs="Times New Roman"/>
        </w:rPr>
      </w:pPr>
      <w:r w:rsidRPr="00AE5189">
        <w:rPr>
          <w:rFonts w:ascii="Times New Roman" w:eastAsia="標楷體" w:hAnsi="Times New Roman" w:cs="Times New Roman"/>
        </w:rPr>
        <w:t>統計學與實習上</w:t>
      </w:r>
    </w:p>
    <w:p w14:paraId="164FFF8F" w14:textId="6FCB2758" w:rsidR="00CB64C0" w:rsidRPr="00AE5189" w:rsidRDefault="00CB64C0" w:rsidP="00CB64C0">
      <w:pPr>
        <w:jc w:val="center"/>
        <w:rPr>
          <w:rFonts w:ascii="Times New Roman" w:eastAsia="標楷體" w:hAnsi="Times New Roman" w:cs="Times New Roman"/>
        </w:rPr>
      </w:pPr>
      <w:r w:rsidRPr="00AE5189">
        <w:rPr>
          <w:rFonts w:ascii="Times New Roman" w:eastAsia="標楷體" w:hAnsi="Times New Roman" w:cs="Times New Roman"/>
        </w:rPr>
        <w:t>第</w:t>
      </w:r>
      <w:r w:rsidR="003E0186">
        <w:rPr>
          <w:rFonts w:ascii="Times New Roman" w:eastAsia="標楷體" w:hAnsi="Times New Roman" w:cs="Times New Roman" w:hint="eastAsia"/>
        </w:rPr>
        <w:t>五</w:t>
      </w:r>
      <w:r w:rsidRPr="00AE5189">
        <w:rPr>
          <w:rFonts w:ascii="Times New Roman" w:eastAsia="標楷體" w:hAnsi="Times New Roman" w:cs="Times New Roman"/>
        </w:rPr>
        <w:t>次作業</w:t>
      </w:r>
    </w:p>
    <w:p w14:paraId="25D6241B" w14:textId="77777777" w:rsidR="00157F70" w:rsidRDefault="00157F70" w:rsidP="00157F70">
      <w:pPr>
        <w:widowControl/>
        <w:shd w:val="clear" w:color="auto" w:fill="FFFFFF"/>
        <w:rPr>
          <w:rFonts w:ascii="Times New Roman" w:eastAsia="標楷體" w:hAnsi="Times New Roman" w:cs="Times New Roman"/>
          <w:b/>
          <w:iCs/>
          <w:color w:val="000000" w:themeColor="text1"/>
        </w:rPr>
      </w:pPr>
      <w:r>
        <w:rPr>
          <w:rFonts w:ascii="Times New Roman" w:eastAsia="標楷體" w:hAnsi="Times New Roman" w:cs="Times New Roman" w:hint="eastAsia"/>
          <w:iCs/>
          <w:color w:val="000000" w:themeColor="text1"/>
        </w:rPr>
        <w:t>1</w:t>
      </w:r>
      <w:r>
        <w:rPr>
          <w:rFonts w:ascii="Times New Roman" w:eastAsia="標楷體" w:hAnsi="Times New Roman" w:cs="Times New Roman"/>
          <w:iCs/>
          <w:color w:val="000000" w:themeColor="text1"/>
        </w:rPr>
        <w:t>.</w:t>
      </w:r>
      <w:r w:rsidRPr="00157F70">
        <w:rPr>
          <w:rFonts w:ascii="Times New Roman" w:eastAsia="標楷體" w:hAnsi="Times New Roman" w:cs="Times New Roman" w:hint="eastAsia"/>
          <w:iCs/>
          <w:color w:val="000000" w:themeColor="text1"/>
        </w:rPr>
        <w:t>資料集「</w:t>
      </w:r>
      <w:r w:rsidRPr="00157F70">
        <w:rPr>
          <w:rFonts w:ascii="Times New Roman" w:eastAsia="標楷體" w:hAnsi="Times New Roman" w:cs="Times New Roman" w:hint="eastAsia"/>
          <w:iCs/>
          <w:color w:val="000000" w:themeColor="text1"/>
        </w:rPr>
        <w:t>consumption.csv</w:t>
      </w:r>
      <w:r w:rsidRPr="00157F70">
        <w:rPr>
          <w:rFonts w:ascii="Times New Roman" w:eastAsia="標楷體" w:hAnsi="Times New Roman" w:cs="Times New Roman" w:hint="eastAsia"/>
          <w:iCs/>
          <w:color w:val="000000" w:themeColor="text1"/>
        </w:rPr>
        <w:t>」為某百貨公司一部分客戶的消費紀錄，包含三個欄位：客戶編號</w:t>
      </w:r>
      <w:r w:rsidRPr="00157F70">
        <w:rPr>
          <w:rFonts w:ascii="Times New Roman" w:eastAsia="標楷體" w:hAnsi="Times New Roman" w:cs="Times New Roman" w:hint="eastAsia"/>
          <w:iCs/>
          <w:color w:val="000000" w:themeColor="text1"/>
        </w:rPr>
        <w:t>(ID)</w:t>
      </w:r>
      <w:r w:rsidRPr="00157F70">
        <w:rPr>
          <w:rFonts w:ascii="Times New Roman" w:eastAsia="標楷體" w:hAnsi="Times New Roman" w:cs="Times New Roman" w:hint="eastAsia"/>
          <w:iCs/>
          <w:color w:val="000000" w:themeColor="text1"/>
        </w:rPr>
        <w:t>、商店一消費金額</w:t>
      </w:r>
      <w:r w:rsidRPr="00157F70">
        <w:rPr>
          <w:rFonts w:ascii="Times New Roman" w:eastAsia="標楷體" w:hAnsi="Times New Roman" w:cs="Times New Roman" w:hint="eastAsia"/>
          <w:iCs/>
          <w:color w:val="000000" w:themeColor="text1"/>
        </w:rPr>
        <w:t>(shop_1</w:t>
      </w:r>
      <w:r w:rsidRPr="00157F70">
        <w:rPr>
          <w:rFonts w:ascii="Times New Roman" w:eastAsia="標楷體" w:hAnsi="Times New Roman" w:cs="Times New Roman" w:hint="eastAsia"/>
          <w:iCs/>
          <w:color w:val="000000" w:themeColor="text1"/>
        </w:rPr>
        <w:t>、單位：元</w:t>
      </w:r>
      <w:r w:rsidRPr="00157F70">
        <w:rPr>
          <w:rFonts w:ascii="Times New Roman" w:eastAsia="標楷體" w:hAnsi="Times New Roman" w:cs="Times New Roman" w:hint="eastAsia"/>
          <w:iCs/>
          <w:color w:val="000000" w:themeColor="text1"/>
        </w:rPr>
        <w:t>)</w:t>
      </w:r>
      <w:r w:rsidRPr="00157F70">
        <w:rPr>
          <w:rFonts w:ascii="Times New Roman" w:eastAsia="標楷體" w:hAnsi="Times New Roman" w:cs="Times New Roman" w:hint="eastAsia"/>
          <w:iCs/>
          <w:color w:val="000000" w:themeColor="text1"/>
        </w:rPr>
        <w:t>、商店二消費金額</w:t>
      </w:r>
      <w:r w:rsidRPr="00157F70">
        <w:rPr>
          <w:rFonts w:ascii="Times New Roman" w:eastAsia="標楷體" w:hAnsi="Times New Roman" w:cs="Times New Roman" w:hint="eastAsia"/>
          <w:iCs/>
          <w:color w:val="000000" w:themeColor="text1"/>
        </w:rPr>
        <w:t>(shop_2</w:t>
      </w:r>
      <w:r w:rsidRPr="00157F70">
        <w:rPr>
          <w:rFonts w:ascii="Times New Roman" w:eastAsia="標楷體" w:hAnsi="Times New Roman" w:cs="Times New Roman" w:hint="eastAsia"/>
          <w:iCs/>
          <w:color w:val="000000" w:themeColor="text1"/>
        </w:rPr>
        <w:t>、單位：元</w:t>
      </w:r>
      <w:r w:rsidRPr="00157F70">
        <w:rPr>
          <w:rFonts w:ascii="Times New Roman" w:eastAsia="標楷體" w:hAnsi="Times New Roman" w:cs="Times New Roman" w:hint="eastAsia"/>
          <w:iCs/>
          <w:color w:val="000000" w:themeColor="text1"/>
        </w:rPr>
        <w:t>) (</w:t>
      </w:r>
      <w:r w:rsidRPr="00157F70">
        <w:rPr>
          <w:rFonts w:ascii="Times New Roman" w:eastAsia="標楷體" w:hAnsi="Times New Roman" w:cs="Times New Roman"/>
          <w:iCs/>
          <w:color w:val="000000" w:themeColor="text1"/>
        </w:rPr>
        <w:t>alpha = 0.05)</w:t>
      </w:r>
      <w:r w:rsidRPr="00157F70">
        <w:rPr>
          <w:rFonts w:ascii="Times New Roman" w:eastAsia="標楷體" w:hAnsi="Times New Roman" w:cs="Times New Roman" w:hint="eastAsia"/>
          <w:iCs/>
          <w:color w:val="000000" w:themeColor="text1"/>
        </w:rPr>
        <w:t>。</w:t>
      </w:r>
      <w:r w:rsidRPr="00157F70">
        <w:rPr>
          <w:rFonts w:ascii="Times New Roman" w:eastAsia="標楷體" w:hAnsi="Times New Roman" w:cs="Times New Roman" w:hint="eastAsia"/>
          <w:b/>
          <w:iCs/>
          <w:color w:val="000000" w:themeColor="text1"/>
        </w:rPr>
        <w:t>(</w:t>
      </w:r>
      <w:r w:rsidRPr="00157F70">
        <w:rPr>
          <w:rFonts w:ascii="Times New Roman" w:eastAsia="標楷體" w:hAnsi="Times New Roman" w:cs="Times New Roman"/>
          <w:b/>
          <w:iCs/>
          <w:color w:val="000000" w:themeColor="text1"/>
        </w:rPr>
        <w:t>1.5 points)</w:t>
      </w:r>
    </w:p>
    <w:p w14:paraId="27B6D48B" w14:textId="10EE6CF1" w:rsidR="00157F70" w:rsidRDefault="00157F70" w:rsidP="00157F70">
      <w:pPr>
        <w:widowControl/>
        <w:shd w:val="clear" w:color="auto" w:fill="FFFFFF"/>
        <w:rPr>
          <w:rFonts w:ascii="Times New Roman" w:eastAsia="標楷體" w:hAnsi="Times New Roman" w:cs="Times New Roman"/>
          <w:b/>
          <w:iCs/>
          <w:color w:val="000000" w:themeColor="text1"/>
        </w:rPr>
      </w:pPr>
      <w:r>
        <w:rPr>
          <w:rFonts w:ascii="Times New Roman" w:eastAsia="標楷體" w:hAnsi="Times New Roman" w:cs="Times New Roman"/>
          <w:iCs/>
          <w:color w:val="000000" w:themeColor="text1"/>
        </w:rPr>
        <w:t xml:space="preserve">a. 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將資料以指定路徑或預設工作路徑讀檔的方式讀入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R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中，命名為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consumption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。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將資料新增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一個欄位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total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，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為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兩商店消費金額的總和，即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shop_1 + shop_2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，並顯示前六筆顧客消費資料</w:t>
      </w:r>
      <w:r w:rsidRPr="008B23B4">
        <w:rPr>
          <w:rFonts w:ascii="Times New Roman" w:eastAsia="標楷體" w:hAnsi="Times New Roman" w:cs="Times New Roman" w:hint="eastAsia"/>
          <w:iCs/>
          <w:color w:val="000000" w:themeColor="text1"/>
        </w:rPr>
        <w:t>。</w:t>
      </w:r>
      <w:r w:rsidRPr="008B23B4">
        <w:rPr>
          <w:rFonts w:ascii="Times New Roman" w:eastAsia="標楷體" w:hAnsi="Times New Roman" w:cs="Times New Roman"/>
          <w:b/>
          <w:iCs/>
          <w:color w:val="000000" w:themeColor="text1"/>
        </w:rPr>
        <w:t>(0.</w:t>
      </w:r>
      <w:r>
        <w:rPr>
          <w:rFonts w:ascii="Times New Roman" w:eastAsia="標楷體" w:hAnsi="Times New Roman" w:cs="Times New Roman"/>
          <w:b/>
          <w:iCs/>
          <w:color w:val="000000" w:themeColor="text1"/>
        </w:rPr>
        <w:t>3</w:t>
      </w:r>
      <w:r w:rsidRPr="008B23B4">
        <w:rPr>
          <w:rFonts w:ascii="Times New Roman" w:eastAsia="標楷體" w:hAnsi="Times New Roman" w:cs="Times New Roman"/>
          <w:b/>
          <w:iCs/>
          <w:color w:val="000000" w:themeColor="text1"/>
        </w:rPr>
        <w:t>points)</w:t>
      </w:r>
    </w:p>
    <w:p w14:paraId="0B17C468" w14:textId="77777777" w:rsidR="00157F70" w:rsidRPr="00157F70" w:rsidRDefault="00157F70" w:rsidP="00157F70">
      <w:pPr>
        <w:pStyle w:val="Web"/>
        <w:jc w:val="both"/>
        <w:rPr>
          <w:rFonts w:ascii="Times New Roman" w:eastAsia="標楷體" w:hAnsi="Times New Roman" w:cs="Times New Roman"/>
          <w:color w:val="4472C4" w:themeColor="accent1"/>
          <w:kern w:val="2"/>
        </w:rPr>
      </w:pPr>
      <w:r w:rsidRPr="00157F70">
        <w:rPr>
          <w:rFonts w:ascii="Times New Roman" w:eastAsia="標楷體" w:hAnsi="Times New Roman" w:cs="Times New Roman"/>
          <w:color w:val="4472C4" w:themeColor="accent1"/>
          <w:kern w:val="2"/>
        </w:rPr>
        <w:t xml:space="preserve">consumption = </w:t>
      </w:r>
      <w:proofErr w:type="gramStart"/>
      <w:r w:rsidRPr="00157F70">
        <w:rPr>
          <w:rFonts w:ascii="Times New Roman" w:eastAsia="標楷體" w:hAnsi="Times New Roman" w:cs="Times New Roman"/>
          <w:color w:val="4472C4" w:themeColor="accent1"/>
          <w:kern w:val="2"/>
        </w:rPr>
        <w:t>read.csv(</w:t>
      </w:r>
      <w:proofErr w:type="gramEnd"/>
      <w:r w:rsidRPr="00157F70">
        <w:rPr>
          <w:rFonts w:ascii="Times New Roman" w:eastAsia="標楷體" w:hAnsi="Times New Roman" w:cs="Times New Roman"/>
          <w:color w:val="4472C4" w:themeColor="accent1"/>
          <w:kern w:val="2"/>
        </w:rPr>
        <w:t>"C:/Users/stupi/Desktop/consumption.csv", header = T)</w:t>
      </w:r>
    </w:p>
    <w:p w14:paraId="52E1A7AB" w14:textId="2DF780DF" w:rsidR="00157F70" w:rsidRPr="00157F70" w:rsidRDefault="00157F70" w:rsidP="00157F70">
      <w:pPr>
        <w:pStyle w:val="Web"/>
        <w:jc w:val="both"/>
        <w:rPr>
          <w:rFonts w:ascii="Times New Roman" w:eastAsia="標楷體" w:hAnsi="Times New Roman" w:cs="Times New Roman"/>
          <w:color w:val="4472C4" w:themeColor="accent1"/>
          <w:kern w:val="2"/>
        </w:rPr>
      </w:pPr>
      <w:proofErr w:type="spellStart"/>
      <w:r w:rsidRPr="00157F70">
        <w:rPr>
          <w:rFonts w:ascii="Times New Roman" w:eastAsia="標楷體" w:hAnsi="Times New Roman" w:cs="Times New Roman"/>
          <w:color w:val="4472C4" w:themeColor="accent1"/>
          <w:kern w:val="2"/>
        </w:rPr>
        <w:t>consumption$total</w:t>
      </w:r>
      <w:proofErr w:type="spellEnd"/>
      <w:r w:rsidRPr="00157F70">
        <w:rPr>
          <w:rFonts w:ascii="Times New Roman" w:eastAsia="標楷體" w:hAnsi="Times New Roman" w:cs="Times New Roman"/>
          <w:color w:val="4472C4" w:themeColor="accent1"/>
          <w:kern w:val="2"/>
        </w:rPr>
        <w:t xml:space="preserve"> = consumption$shop_1 + consumption$shop_2</w:t>
      </w:r>
    </w:p>
    <w:p w14:paraId="35EA2D81" w14:textId="6AE2ECAF" w:rsidR="00157F70" w:rsidRPr="00157F70" w:rsidRDefault="00157F70" w:rsidP="00157F70">
      <w:pPr>
        <w:pStyle w:val="Web"/>
        <w:jc w:val="both"/>
        <w:rPr>
          <w:rFonts w:ascii="Times New Roman" w:eastAsia="標楷體" w:hAnsi="Times New Roman" w:cs="Times New Roman"/>
          <w:color w:val="4472C4" w:themeColor="accent1"/>
          <w:kern w:val="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FE4679" wp14:editId="1343EFF2">
            <wp:simplePos x="0" y="0"/>
            <wp:positionH relativeFrom="column">
              <wp:posOffset>0</wp:posOffset>
            </wp:positionH>
            <wp:positionV relativeFrom="paragraph">
              <wp:posOffset>195340</wp:posOffset>
            </wp:positionV>
            <wp:extent cx="2160000" cy="1231200"/>
            <wp:effectExtent l="0" t="0" r="0" b="127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7F70">
        <w:rPr>
          <w:rFonts w:ascii="Times New Roman" w:eastAsia="標楷體" w:hAnsi="Times New Roman" w:cs="Times New Roman"/>
          <w:color w:val="4472C4" w:themeColor="accent1"/>
          <w:kern w:val="2"/>
        </w:rPr>
        <w:t>head(consumption)</w:t>
      </w:r>
    </w:p>
    <w:p w14:paraId="5DB827B3" w14:textId="5FD0D4DA" w:rsidR="00B96119" w:rsidRDefault="00157F70" w:rsidP="00F83448">
      <w:pPr>
        <w:pStyle w:val="Web"/>
        <w:jc w:val="both"/>
        <w:rPr>
          <w:rFonts w:ascii="Times New Roman" w:eastAsia="標楷體" w:hAnsi="Times New Roman" w:cs="Times New Roman"/>
          <w:b/>
          <w:iCs/>
          <w:color w:val="000000" w:themeColor="text1"/>
        </w:rPr>
      </w:pPr>
      <w:r w:rsidRPr="00D30D65">
        <w:rPr>
          <w:rFonts w:ascii="Times New Roman" w:eastAsia="標楷體" w:hAnsi="Times New Roman" w:cs="Times New Roman"/>
          <w:iCs/>
          <w:color w:val="000000" w:themeColor="text1"/>
        </w:rPr>
        <w:t>b.</w:t>
      </w:r>
      <w:r>
        <w:rPr>
          <w:rFonts w:ascii="Times New Roman" w:eastAsia="標楷體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商店二宣稱客戶平均來該店消費金額</w:t>
      </w:r>
      <w:r w:rsidR="008B69DE">
        <w:rPr>
          <w:rFonts w:ascii="Times New Roman" w:eastAsia="標楷體" w:hAnsi="Times New Roman" w:cs="Times New Roman" w:hint="eastAsia"/>
          <w:iCs/>
          <w:color w:val="000000" w:themeColor="text1"/>
        </w:rPr>
        <w:t>不</w:t>
      </w:r>
      <w:r w:rsidR="008B69DE" w:rsidRPr="00D30D65">
        <w:rPr>
          <w:rFonts w:ascii="Times New Roman" w:eastAsia="標楷體" w:hAnsi="Times New Roman" w:cs="Times New Roman" w:hint="eastAsia"/>
          <w:iCs/>
          <w:color w:val="000000" w:themeColor="text1"/>
        </w:rPr>
        <w:t>等於</w:t>
      </w:r>
      <w:r>
        <w:rPr>
          <w:rFonts w:ascii="Times New Roman" w:eastAsia="標楷體" w:hAnsi="Times New Roman" w:cs="Times New Roman"/>
          <w:iCs/>
          <w:color w:val="000000" w:themeColor="text1"/>
        </w:rPr>
        <w:t>4500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元，已知該樣本的母體服從常態分佈，且母體標準差為</w:t>
      </w:r>
      <w:r>
        <w:rPr>
          <w:rFonts w:ascii="Times New Roman" w:eastAsia="標楷體" w:hAnsi="Times New Roman" w:cs="Times New Roman"/>
          <w:iCs/>
          <w:color w:val="000000" w:themeColor="text1"/>
        </w:rPr>
        <w:t>1000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元，利用單一樣本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z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檢定來檢驗是否符合商店二所述，請詳細列出檢定過程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 xml:space="preserve"> </w:t>
      </w:r>
      <w:r w:rsidRPr="00F83448">
        <w:rPr>
          <w:rFonts w:ascii="Times New Roman" w:eastAsia="標楷體" w:hAnsi="Times New Roman" w:cs="Times New Roman" w:hint="eastAsia"/>
          <w:iCs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Cs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Pr="00F83448">
        <w:rPr>
          <w:rFonts w:ascii="Times New Roman" w:eastAsia="標楷體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="標楷體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 xml:space="preserve"> </m:t>
            </m:r>
            <m:r>
              <w:rPr>
                <w:rFonts w:ascii="Cambria Math" w:eastAsia="標楷體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1</m:t>
            </m:r>
          </m:sub>
        </m:sSub>
      </m:oMath>
      <w:r w:rsidRPr="00F83448">
        <w:rPr>
          <w:rFonts w:ascii="Times New Roman" w:eastAsia="標楷體" w:hAnsi="Times New Roman" w:cs="Times New Roman"/>
          <w:iCs/>
        </w:rPr>
        <w:t xml:space="preserve">) 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以及結果描述。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 xml:space="preserve"> </w:t>
      </w:r>
      <w:r w:rsidRPr="00C622DB">
        <w:rPr>
          <w:rFonts w:ascii="Times New Roman" w:eastAsia="標楷體" w:hAnsi="Times New Roman" w:cs="Times New Roman"/>
          <w:b/>
          <w:iCs/>
          <w:color w:val="000000" w:themeColor="text1"/>
        </w:rPr>
        <w:t>(0.</w:t>
      </w:r>
      <w:r>
        <w:rPr>
          <w:rFonts w:ascii="Times New Roman" w:eastAsia="標楷體" w:hAnsi="Times New Roman" w:cs="Times New Roman"/>
          <w:b/>
          <w:iCs/>
          <w:color w:val="000000" w:themeColor="text1"/>
        </w:rPr>
        <w:t>4</w:t>
      </w:r>
      <w:r w:rsidRPr="00C622DB">
        <w:rPr>
          <w:rFonts w:ascii="Times New Roman" w:eastAsia="標楷體" w:hAnsi="Times New Roman" w:cs="Times New Roman"/>
          <w:b/>
          <w:iCs/>
          <w:color w:val="000000" w:themeColor="text1"/>
        </w:rPr>
        <w:t xml:space="preserve"> points)</w:t>
      </w:r>
    </w:p>
    <w:p w14:paraId="49E0084E" w14:textId="0769FA18" w:rsidR="00D30D65" w:rsidRPr="00D30D65" w:rsidRDefault="00D30D65" w:rsidP="00D30D65">
      <w:pPr>
        <w:pStyle w:val="Web"/>
        <w:jc w:val="both"/>
        <w:rPr>
          <w:rFonts w:ascii="Times New Roman" w:eastAsia="標楷體" w:hAnsi="Times New Roman" w:cs="Times New Roman"/>
          <w:iCs/>
          <w:color w:val="0070C0"/>
        </w:rPr>
      </w:pPr>
      <w:r w:rsidRPr="00D30D65">
        <w:rPr>
          <w:rFonts w:ascii="Times New Roman" w:eastAsia="標楷體" w:hAnsi="Times New Roman" w:cs="Times New Roman"/>
          <w:iCs/>
          <w:color w:val="0070C0"/>
        </w:rPr>
        <w:t>H0</w:t>
      </w:r>
      <w:r w:rsidRPr="00D30D65">
        <w:rPr>
          <w:rFonts w:ascii="Times New Roman" w:eastAsia="標楷體" w:hAnsi="Times New Roman" w:cs="Times New Roman" w:hint="eastAsia"/>
          <w:iCs/>
          <w:color w:val="0070C0"/>
        </w:rPr>
        <w:t>為客戶至商店二的平均消費金額</w:t>
      </w:r>
      <w:r w:rsidRPr="00D30D65">
        <w:rPr>
          <w:rFonts w:ascii="Times New Roman" w:eastAsia="標楷體" w:hAnsi="Times New Roman" w:cs="Times New Roman" w:hint="eastAsia"/>
          <w:iCs/>
          <w:color w:val="0070C0"/>
        </w:rPr>
        <w:t xml:space="preserve"> </w:t>
      </w:r>
      <w:r w:rsidRPr="00D30D65">
        <w:rPr>
          <w:rFonts w:ascii="標楷體" w:eastAsia="標楷體" w:hAnsi="標楷體" w:cs="Times New Roman" w:hint="eastAsia"/>
          <w:iCs/>
          <w:color w:val="0070C0"/>
        </w:rPr>
        <w:t>=</w:t>
      </w:r>
      <w:r w:rsidRPr="00D30D65">
        <w:rPr>
          <w:rFonts w:ascii="標楷體" w:eastAsia="標楷體" w:hAnsi="標楷體" w:cs="Times New Roman"/>
          <w:iCs/>
          <w:color w:val="0070C0"/>
        </w:rPr>
        <w:t xml:space="preserve"> </w:t>
      </w:r>
      <w:r w:rsidRPr="00D30D65">
        <w:rPr>
          <w:rFonts w:ascii="Times New Roman" w:eastAsia="標楷體" w:hAnsi="Times New Roman" w:cs="Times New Roman"/>
          <w:iCs/>
          <w:color w:val="0070C0"/>
        </w:rPr>
        <w:t>4500</w:t>
      </w:r>
    </w:p>
    <w:p w14:paraId="32AB7CBE" w14:textId="5A12428A" w:rsidR="00D30D65" w:rsidRPr="00D30D65" w:rsidRDefault="00D30D65" w:rsidP="00D30D65">
      <w:pPr>
        <w:pStyle w:val="Web"/>
        <w:jc w:val="both"/>
        <w:rPr>
          <w:rFonts w:ascii="Times New Roman" w:eastAsia="標楷體" w:hAnsi="Times New Roman" w:cs="Times New Roman"/>
          <w:iCs/>
          <w:color w:val="0070C0"/>
        </w:rPr>
      </w:pPr>
      <w:r w:rsidRPr="00D30D65">
        <w:rPr>
          <w:rFonts w:ascii="Times New Roman" w:eastAsia="標楷體" w:hAnsi="Times New Roman" w:cs="Times New Roman"/>
          <w:iCs/>
          <w:color w:val="0070C0"/>
        </w:rPr>
        <w:t>H1</w:t>
      </w:r>
      <w:r w:rsidRPr="00D30D65">
        <w:rPr>
          <w:rFonts w:ascii="Times New Roman" w:eastAsia="標楷體" w:hAnsi="Times New Roman" w:cs="Times New Roman" w:hint="eastAsia"/>
          <w:iCs/>
          <w:color w:val="0070C0"/>
        </w:rPr>
        <w:t>為客戶至商店二的平均消費金額</w:t>
      </w:r>
      <w:r w:rsidRPr="00D30D65">
        <w:rPr>
          <w:rFonts w:ascii="Times New Roman" w:eastAsia="標楷體" w:hAnsi="Times New Roman" w:cs="Times New Roman"/>
          <w:iCs/>
          <w:color w:val="0070C0"/>
        </w:rPr>
        <w:t xml:space="preserve"> </w:t>
      </w:r>
      <w:r w:rsidRPr="00D30D65">
        <w:rPr>
          <w:rFonts w:ascii="標楷體" w:eastAsia="標楷體" w:hAnsi="標楷體" w:cs="Times New Roman" w:hint="eastAsia"/>
          <w:iCs/>
          <w:color w:val="0070C0"/>
        </w:rPr>
        <w:t>≠</w:t>
      </w:r>
      <w:r w:rsidR="009F2F93">
        <w:rPr>
          <w:rFonts w:ascii="標楷體" w:eastAsia="標楷體" w:hAnsi="標楷體" w:cs="Times New Roman" w:hint="eastAsia"/>
          <w:iCs/>
          <w:color w:val="0070C0"/>
        </w:rPr>
        <w:t xml:space="preserve"> </w:t>
      </w:r>
      <w:r w:rsidRPr="00D30D65">
        <w:rPr>
          <w:rFonts w:ascii="Times New Roman" w:eastAsia="標楷體" w:hAnsi="Times New Roman" w:cs="Times New Roman"/>
          <w:iCs/>
          <w:color w:val="0070C0"/>
        </w:rPr>
        <w:t>4500</w:t>
      </w:r>
    </w:p>
    <w:p w14:paraId="1C443DAF" w14:textId="77777777" w:rsidR="00D30D65" w:rsidRPr="009F2F93" w:rsidRDefault="00D30D65" w:rsidP="00D30D65">
      <w:pPr>
        <w:pStyle w:val="Web"/>
        <w:jc w:val="both"/>
        <w:rPr>
          <w:rFonts w:ascii="Times New Roman" w:eastAsia="標楷體" w:hAnsi="Times New Roman" w:cs="Times New Roman"/>
          <w:iCs/>
          <w:color w:val="0070C0"/>
        </w:rPr>
      </w:pPr>
      <w:proofErr w:type="gramStart"/>
      <w:r w:rsidRPr="009F2F93">
        <w:rPr>
          <w:rFonts w:ascii="Times New Roman" w:eastAsia="標楷體" w:hAnsi="Times New Roman" w:cs="Times New Roman"/>
          <w:iCs/>
          <w:color w:val="0070C0"/>
        </w:rPr>
        <w:t>library(</w:t>
      </w:r>
      <w:proofErr w:type="gramEnd"/>
      <w:r w:rsidRPr="009F2F93">
        <w:rPr>
          <w:rFonts w:ascii="Times New Roman" w:eastAsia="標楷體" w:hAnsi="Times New Roman" w:cs="Times New Roman"/>
          <w:iCs/>
          <w:color w:val="0070C0"/>
        </w:rPr>
        <w:t>BSDA)</w:t>
      </w:r>
    </w:p>
    <w:p w14:paraId="00FF1FF2" w14:textId="77777777" w:rsidR="00D30D65" w:rsidRPr="009F2F93" w:rsidRDefault="00D30D65" w:rsidP="00D30D65">
      <w:pPr>
        <w:pStyle w:val="Web"/>
        <w:jc w:val="both"/>
        <w:rPr>
          <w:rFonts w:ascii="Times New Roman" w:eastAsia="標楷體" w:hAnsi="Times New Roman" w:cs="Times New Roman"/>
          <w:iCs/>
          <w:color w:val="0070C0"/>
        </w:rPr>
      </w:pPr>
      <w:proofErr w:type="spellStart"/>
      <w:r w:rsidRPr="009F2F93">
        <w:rPr>
          <w:rFonts w:ascii="Times New Roman" w:eastAsia="標楷體" w:hAnsi="Times New Roman" w:cs="Times New Roman"/>
          <w:iCs/>
          <w:color w:val="0070C0"/>
        </w:rPr>
        <w:t>z.</w:t>
      </w:r>
      <w:proofErr w:type="gramStart"/>
      <w:r w:rsidRPr="009F2F93">
        <w:rPr>
          <w:rFonts w:ascii="Times New Roman" w:eastAsia="標楷體" w:hAnsi="Times New Roman" w:cs="Times New Roman"/>
          <w:iCs/>
          <w:color w:val="0070C0"/>
        </w:rPr>
        <w:t>test</w:t>
      </w:r>
      <w:proofErr w:type="spellEnd"/>
      <w:r w:rsidRPr="009F2F93">
        <w:rPr>
          <w:rFonts w:ascii="Times New Roman" w:eastAsia="標楷體" w:hAnsi="Times New Roman" w:cs="Times New Roman"/>
          <w:iCs/>
          <w:color w:val="0070C0"/>
        </w:rPr>
        <w:t>(</w:t>
      </w:r>
      <w:proofErr w:type="gramEnd"/>
      <w:r w:rsidRPr="009F2F93">
        <w:rPr>
          <w:rFonts w:ascii="Times New Roman" w:eastAsia="標楷體" w:hAnsi="Times New Roman" w:cs="Times New Roman"/>
          <w:iCs/>
          <w:color w:val="0070C0"/>
        </w:rPr>
        <w:t>x = consumption$shop_2,</w:t>
      </w:r>
    </w:p>
    <w:p w14:paraId="56793153" w14:textId="77777777" w:rsidR="00D30D65" w:rsidRPr="009F2F93" w:rsidRDefault="00D30D65" w:rsidP="00D30D65">
      <w:pPr>
        <w:pStyle w:val="Web"/>
        <w:jc w:val="both"/>
        <w:rPr>
          <w:rFonts w:ascii="Times New Roman" w:eastAsia="標楷體" w:hAnsi="Times New Roman" w:cs="Times New Roman"/>
          <w:iCs/>
          <w:color w:val="0070C0"/>
        </w:rPr>
      </w:pPr>
      <w:r w:rsidRPr="009F2F93">
        <w:rPr>
          <w:rFonts w:ascii="Times New Roman" w:eastAsia="標楷體" w:hAnsi="Times New Roman" w:cs="Times New Roman"/>
          <w:iCs/>
          <w:color w:val="0070C0"/>
        </w:rPr>
        <w:t xml:space="preserve">       mu = 4500,</w:t>
      </w:r>
    </w:p>
    <w:p w14:paraId="02660FA7" w14:textId="77777777" w:rsidR="00D30D65" w:rsidRPr="009F2F93" w:rsidRDefault="00D30D65" w:rsidP="00D30D65">
      <w:pPr>
        <w:pStyle w:val="Web"/>
        <w:jc w:val="both"/>
        <w:rPr>
          <w:rFonts w:ascii="Times New Roman" w:eastAsia="標楷體" w:hAnsi="Times New Roman" w:cs="Times New Roman"/>
          <w:iCs/>
          <w:color w:val="0070C0"/>
        </w:rPr>
      </w:pPr>
      <w:r w:rsidRPr="009F2F93">
        <w:rPr>
          <w:rFonts w:ascii="Times New Roman" w:eastAsia="標楷體" w:hAnsi="Times New Roman" w:cs="Times New Roman"/>
          <w:iCs/>
          <w:color w:val="0070C0"/>
        </w:rPr>
        <w:t xml:space="preserve">       </w:t>
      </w:r>
      <w:proofErr w:type="spellStart"/>
      <w:r w:rsidRPr="009F2F93">
        <w:rPr>
          <w:rFonts w:ascii="Times New Roman" w:eastAsia="標楷體" w:hAnsi="Times New Roman" w:cs="Times New Roman"/>
          <w:iCs/>
          <w:color w:val="0070C0"/>
        </w:rPr>
        <w:t>sigma.x</w:t>
      </w:r>
      <w:proofErr w:type="spellEnd"/>
      <w:r w:rsidRPr="009F2F93">
        <w:rPr>
          <w:rFonts w:ascii="Times New Roman" w:eastAsia="標楷體" w:hAnsi="Times New Roman" w:cs="Times New Roman"/>
          <w:iCs/>
          <w:color w:val="0070C0"/>
        </w:rPr>
        <w:t xml:space="preserve"> = 1000,</w:t>
      </w:r>
    </w:p>
    <w:p w14:paraId="2E39D17A" w14:textId="019ABEC4" w:rsidR="00D30D65" w:rsidRPr="009F2F93" w:rsidRDefault="00D30D65" w:rsidP="00D30D65">
      <w:pPr>
        <w:pStyle w:val="Web"/>
        <w:jc w:val="both"/>
        <w:rPr>
          <w:rFonts w:ascii="Times New Roman" w:eastAsia="標楷體" w:hAnsi="Times New Roman" w:cs="Times New Roman"/>
          <w:iCs/>
          <w:color w:val="0070C0"/>
        </w:rPr>
      </w:pPr>
      <w:r w:rsidRPr="009F2F93">
        <w:rPr>
          <w:rFonts w:ascii="Times New Roman" w:eastAsia="標楷體" w:hAnsi="Times New Roman" w:cs="Times New Roman"/>
          <w:iCs/>
          <w:color w:val="0070C0"/>
        </w:rPr>
        <w:t xml:space="preserve">       alternative = "</w:t>
      </w:r>
      <w:proofErr w:type="spellStart"/>
      <w:proofErr w:type="gramStart"/>
      <w:r w:rsidRPr="009F2F93">
        <w:rPr>
          <w:rFonts w:ascii="Times New Roman" w:eastAsia="標楷體" w:hAnsi="Times New Roman" w:cs="Times New Roman"/>
          <w:iCs/>
          <w:color w:val="0070C0"/>
        </w:rPr>
        <w:t>two.sided</w:t>
      </w:r>
      <w:proofErr w:type="spellEnd"/>
      <w:proofErr w:type="gramEnd"/>
      <w:r w:rsidRPr="009F2F93">
        <w:rPr>
          <w:rFonts w:ascii="Times New Roman" w:eastAsia="標楷體" w:hAnsi="Times New Roman" w:cs="Times New Roman"/>
          <w:iCs/>
          <w:color w:val="0070C0"/>
        </w:rPr>
        <w:t>")</w:t>
      </w:r>
    </w:p>
    <w:p w14:paraId="28950C8B" w14:textId="0E4363CF" w:rsidR="00D30D65" w:rsidRDefault="00D30D65" w:rsidP="00D30D65">
      <w:pPr>
        <w:pStyle w:val="Web"/>
        <w:jc w:val="both"/>
        <w:rPr>
          <w:rFonts w:ascii="Times New Roman" w:eastAsia="標楷體" w:hAnsi="Times New Roman" w:cs="Times New Roman"/>
          <w:b/>
          <w:iCs/>
          <w:color w:val="0070C0"/>
        </w:rPr>
      </w:pPr>
      <w:r>
        <w:rPr>
          <w:noProof/>
        </w:rPr>
        <w:drawing>
          <wp:inline distT="0" distB="0" distL="0" distR="0" wp14:anchorId="39EDECC6" wp14:editId="5AF54420">
            <wp:extent cx="4657725" cy="14763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BBD4" w14:textId="4C84DA49" w:rsidR="00D30D65" w:rsidRPr="00D30D65" w:rsidRDefault="000A7ED7" w:rsidP="00F83448">
      <w:pPr>
        <w:pStyle w:val="Web"/>
        <w:jc w:val="both"/>
        <w:rPr>
          <w:rFonts w:ascii="Times New Roman" w:eastAsia="標楷體" w:hAnsi="Times New Roman" w:cs="Times New Roman"/>
          <w:b/>
          <w:iCs/>
          <w:color w:val="0070C0"/>
        </w:rPr>
      </w:pPr>
      <w:r>
        <w:rPr>
          <w:rFonts w:ascii="Times New Roman" w:eastAsia="標楷體" w:hAnsi="Times New Roman" w:hint="eastAsia"/>
          <w:noProof/>
          <w:color w:val="0070C0"/>
        </w:rPr>
        <w:lastRenderedPageBreak/>
        <w:t>95%</w:t>
      </w:r>
      <w:r>
        <w:rPr>
          <w:rFonts w:ascii="Times New Roman" w:eastAsia="標楷體" w:hAnsi="Times New Roman" w:hint="eastAsia"/>
          <w:noProof/>
          <w:color w:val="0070C0"/>
        </w:rPr>
        <w:t>區間估計並沒有涵蓋虛無假設</w:t>
      </w:r>
      <w:r w:rsidR="00384CFF">
        <w:rPr>
          <w:rFonts w:ascii="Times New Roman" w:eastAsia="標楷體" w:hAnsi="Times New Roman"/>
          <w:noProof/>
          <w:color w:val="0070C0"/>
        </w:rPr>
        <w:t xml:space="preserve">H0 = </w:t>
      </w:r>
      <w:r>
        <w:rPr>
          <w:rFonts w:ascii="Times New Roman" w:eastAsia="標楷體" w:hAnsi="Times New Roman" w:hint="eastAsia"/>
          <w:noProof/>
          <w:color w:val="0070C0"/>
        </w:rPr>
        <w:t>4</w:t>
      </w:r>
      <w:r>
        <w:rPr>
          <w:rFonts w:ascii="Times New Roman" w:eastAsia="標楷體" w:hAnsi="Times New Roman"/>
          <w:noProof/>
          <w:color w:val="0070C0"/>
        </w:rPr>
        <w:t>500</w:t>
      </w:r>
      <w:r w:rsidR="00D30D65" w:rsidRPr="00D30D65">
        <w:rPr>
          <w:rFonts w:ascii="Times New Roman" w:eastAsia="標楷體" w:hAnsi="Times New Roman" w:hint="eastAsia"/>
          <w:noProof/>
          <w:color w:val="0070C0"/>
        </w:rPr>
        <w:t>，故拒絕虛無假設。</w:t>
      </w:r>
    </w:p>
    <w:p w14:paraId="6F7065C6" w14:textId="4DD0C8E7" w:rsidR="00F83448" w:rsidRDefault="00F83448" w:rsidP="00F83448">
      <w:pPr>
        <w:pStyle w:val="Web"/>
        <w:jc w:val="both"/>
        <w:rPr>
          <w:rFonts w:ascii="Times New Roman" w:eastAsia="標楷體" w:hAnsi="Times New Roman" w:cs="Times New Roman"/>
          <w:b/>
          <w:iCs/>
          <w:color w:val="000000" w:themeColor="text1"/>
        </w:rPr>
      </w:pPr>
      <w:r>
        <w:rPr>
          <w:rFonts w:ascii="Times New Roman" w:eastAsia="標楷體" w:hAnsi="Times New Roman" w:cs="Times New Roman"/>
          <w:iCs/>
          <w:color w:val="000000" w:themeColor="text1"/>
        </w:rPr>
        <w:t xml:space="preserve">c </w:t>
      </w:r>
      <w:r w:rsidRPr="00C622DB">
        <w:rPr>
          <w:rFonts w:ascii="Times New Roman" w:eastAsia="標楷體" w:hAnsi="Times New Roman" w:cs="Times New Roman" w:hint="eastAsia"/>
          <w:iCs/>
          <w:color w:val="000000" w:themeColor="text1"/>
        </w:rPr>
        <w:t>假設消費金額總和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(</w:t>
      </w:r>
      <w:r>
        <w:rPr>
          <w:rFonts w:ascii="Times New Roman" w:eastAsia="標楷體" w:hAnsi="Times New Roman" w:cs="Times New Roman"/>
          <w:iCs/>
          <w:color w:val="000000" w:themeColor="text1"/>
        </w:rPr>
        <w:t>total)</w:t>
      </w:r>
      <w:r w:rsidRPr="00C622DB">
        <w:rPr>
          <w:rFonts w:ascii="Times New Roman" w:eastAsia="標楷體" w:hAnsi="Times New Roman" w:cs="Times New Roman" w:hint="eastAsia"/>
          <w:iCs/>
          <w:color w:val="000000" w:themeColor="text1"/>
        </w:rPr>
        <w:t>是來自</w:t>
      </w:r>
      <w:r w:rsidRPr="00C622DB">
        <w:rPr>
          <w:rFonts w:ascii="Cambria Math" w:eastAsia="標楷體" w:hAnsi="Cambria Math" w:cs="Cambria Math"/>
          <w:iCs/>
          <w:color w:val="000000" w:themeColor="text1"/>
        </w:rPr>
        <w:t>𝛔</w:t>
      </w:r>
      <w:r w:rsidRPr="00C622DB">
        <w:rPr>
          <w:rFonts w:ascii="Times New Roman" w:eastAsia="標楷體" w:hAnsi="Times New Roman" w:cs="Times New Roman" w:hint="eastAsia"/>
          <w:iCs/>
          <w:color w:val="000000" w:themeColor="text1"/>
        </w:rPr>
        <w:t>=</w:t>
      </w:r>
      <w:r>
        <w:rPr>
          <w:rFonts w:ascii="Cambria Math" w:eastAsia="標楷體" w:hAnsi="Cambria Math" w:cs="Cambria Math"/>
          <w:iCs/>
          <w:color w:val="000000" w:themeColor="text1"/>
        </w:rPr>
        <w:t>15</w:t>
      </w:r>
      <w:r w:rsidRPr="00C622DB">
        <w:rPr>
          <w:rFonts w:ascii="Cambria Math" w:eastAsia="標楷體" w:hAnsi="Cambria Math" w:cs="Cambria Math"/>
          <w:iCs/>
          <w:color w:val="000000" w:themeColor="text1"/>
        </w:rPr>
        <w:t>𝟎𝟎</w:t>
      </w:r>
      <w:r w:rsidRPr="00C622DB">
        <w:rPr>
          <w:rFonts w:ascii="Times New Roman" w:eastAsia="標楷體" w:hAnsi="Times New Roman" w:cs="Times New Roman" w:hint="eastAsia"/>
          <w:iCs/>
          <w:color w:val="000000" w:themeColor="text1"/>
        </w:rPr>
        <w:t>的常態分配，請計算其</w:t>
      </w:r>
      <w:r w:rsidRPr="00C622DB">
        <w:rPr>
          <w:rFonts w:ascii="Times New Roman" w:eastAsia="標楷體" w:hAnsi="Times New Roman" w:cs="Times New Roman" w:hint="eastAsia"/>
          <w:iCs/>
          <w:color w:val="000000" w:themeColor="text1"/>
        </w:rPr>
        <w:t>95%</w:t>
      </w:r>
      <w:r w:rsidRPr="00C622DB">
        <w:rPr>
          <w:rFonts w:ascii="Times New Roman" w:eastAsia="標楷體" w:hAnsi="Times New Roman" w:cs="Times New Roman" w:hint="eastAsia"/>
          <w:iCs/>
          <w:color w:val="000000" w:themeColor="text1"/>
        </w:rPr>
        <w:t>信賴區間。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 xml:space="preserve"> </w:t>
      </w:r>
      <w:r w:rsidRPr="00C622DB">
        <w:rPr>
          <w:rFonts w:ascii="Times New Roman" w:eastAsia="標楷體" w:hAnsi="Times New Roman" w:cs="Times New Roman"/>
          <w:b/>
          <w:iCs/>
          <w:color w:val="000000" w:themeColor="text1"/>
        </w:rPr>
        <w:t>(0.</w:t>
      </w:r>
      <w:r>
        <w:rPr>
          <w:rFonts w:ascii="Times New Roman" w:eastAsia="標楷體" w:hAnsi="Times New Roman" w:cs="Times New Roman"/>
          <w:b/>
          <w:iCs/>
          <w:color w:val="000000" w:themeColor="text1"/>
        </w:rPr>
        <w:t>4</w:t>
      </w:r>
      <w:r w:rsidRPr="00C622DB">
        <w:rPr>
          <w:rFonts w:ascii="Times New Roman" w:eastAsia="標楷體" w:hAnsi="Times New Roman" w:cs="Times New Roman"/>
          <w:b/>
          <w:iCs/>
          <w:color w:val="000000" w:themeColor="text1"/>
        </w:rPr>
        <w:t xml:space="preserve"> points)</w:t>
      </w:r>
    </w:p>
    <w:p w14:paraId="23525A08" w14:textId="77777777" w:rsidR="00F83448" w:rsidRPr="00384CFF" w:rsidRDefault="00F83448" w:rsidP="00F83448">
      <w:pPr>
        <w:pStyle w:val="Web"/>
        <w:jc w:val="both"/>
        <w:rPr>
          <w:rFonts w:ascii="Times New Roman" w:eastAsia="標楷體" w:hAnsi="Times New Roman" w:cs="Times New Roman"/>
          <w:iCs/>
          <w:color w:val="0070C0"/>
        </w:rPr>
      </w:pPr>
      <w:r w:rsidRPr="00384CFF">
        <w:rPr>
          <w:rFonts w:ascii="Times New Roman" w:eastAsia="標楷體" w:hAnsi="Times New Roman" w:cs="Times New Roman"/>
          <w:iCs/>
          <w:color w:val="0070C0"/>
        </w:rPr>
        <w:t>sigma = 1500</w:t>
      </w:r>
    </w:p>
    <w:p w14:paraId="29549A1B" w14:textId="77777777" w:rsidR="00F83448" w:rsidRPr="00384CFF" w:rsidRDefault="00F83448" w:rsidP="00F83448">
      <w:pPr>
        <w:pStyle w:val="Web"/>
        <w:jc w:val="both"/>
        <w:rPr>
          <w:rFonts w:ascii="Times New Roman" w:eastAsia="標楷體" w:hAnsi="Times New Roman" w:cs="Times New Roman"/>
          <w:iCs/>
          <w:color w:val="0070C0"/>
        </w:rPr>
      </w:pPr>
      <w:r w:rsidRPr="00384CFF">
        <w:rPr>
          <w:rFonts w:ascii="Times New Roman" w:eastAsia="標楷體" w:hAnsi="Times New Roman" w:cs="Times New Roman"/>
          <w:iCs/>
          <w:color w:val="0070C0"/>
        </w:rPr>
        <w:t>mean = mean(</w:t>
      </w:r>
      <w:proofErr w:type="spellStart"/>
      <w:r w:rsidRPr="00384CFF">
        <w:rPr>
          <w:rFonts w:ascii="Times New Roman" w:eastAsia="標楷體" w:hAnsi="Times New Roman" w:cs="Times New Roman"/>
          <w:iCs/>
          <w:color w:val="0070C0"/>
        </w:rPr>
        <w:t>consumption$total</w:t>
      </w:r>
      <w:proofErr w:type="spellEnd"/>
      <w:r w:rsidRPr="00384CFF">
        <w:rPr>
          <w:rFonts w:ascii="Times New Roman" w:eastAsia="標楷體" w:hAnsi="Times New Roman" w:cs="Times New Roman"/>
          <w:iCs/>
          <w:color w:val="0070C0"/>
        </w:rPr>
        <w:t>)</w:t>
      </w:r>
    </w:p>
    <w:p w14:paraId="2DA8D64D" w14:textId="77777777" w:rsidR="00F83448" w:rsidRPr="00384CFF" w:rsidRDefault="00F83448" w:rsidP="00F83448">
      <w:pPr>
        <w:pStyle w:val="Web"/>
        <w:jc w:val="both"/>
        <w:rPr>
          <w:rFonts w:ascii="Times New Roman" w:eastAsia="標楷體" w:hAnsi="Times New Roman" w:cs="Times New Roman"/>
          <w:iCs/>
          <w:color w:val="0070C0"/>
        </w:rPr>
      </w:pPr>
      <w:r w:rsidRPr="00384CFF">
        <w:rPr>
          <w:rFonts w:ascii="Times New Roman" w:eastAsia="標楷體" w:hAnsi="Times New Roman" w:cs="Times New Roman"/>
          <w:iCs/>
          <w:color w:val="0070C0"/>
        </w:rPr>
        <w:t>alpha = 0.05</w:t>
      </w:r>
    </w:p>
    <w:p w14:paraId="41320F4E" w14:textId="77777777" w:rsidR="00F83448" w:rsidRPr="00384CFF" w:rsidRDefault="00F83448" w:rsidP="00F83448">
      <w:pPr>
        <w:pStyle w:val="Web"/>
        <w:jc w:val="both"/>
        <w:rPr>
          <w:rFonts w:ascii="Times New Roman" w:eastAsia="標楷體" w:hAnsi="Times New Roman" w:cs="Times New Roman"/>
          <w:iCs/>
          <w:color w:val="0070C0"/>
        </w:rPr>
      </w:pPr>
      <w:r w:rsidRPr="00384CFF">
        <w:rPr>
          <w:rFonts w:ascii="Times New Roman" w:eastAsia="標楷體" w:hAnsi="Times New Roman" w:cs="Times New Roman"/>
          <w:iCs/>
          <w:color w:val="0070C0"/>
        </w:rPr>
        <w:t xml:space="preserve">n = </w:t>
      </w:r>
      <w:proofErr w:type="spellStart"/>
      <w:r w:rsidRPr="00384CFF">
        <w:rPr>
          <w:rFonts w:ascii="Times New Roman" w:eastAsia="標楷體" w:hAnsi="Times New Roman" w:cs="Times New Roman"/>
          <w:iCs/>
          <w:color w:val="0070C0"/>
        </w:rPr>
        <w:t>nrow</w:t>
      </w:r>
      <w:proofErr w:type="spellEnd"/>
      <w:r w:rsidRPr="00384CFF">
        <w:rPr>
          <w:rFonts w:ascii="Times New Roman" w:eastAsia="標楷體" w:hAnsi="Times New Roman" w:cs="Times New Roman"/>
          <w:iCs/>
          <w:color w:val="0070C0"/>
        </w:rPr>
        <w:t>(consumption)</w:t>
      </w:r>
    </w:p>
    <w:p w14:paraId="3881FA2E" w14:textId="77777777" w:rsidR="00F83448" w:rsidRPr="00384CFF" w:rsidRDefault="00F83448" w:rsidP="00F83448">
      <w:pPr>
        <w:pStyle w:val="Web"/>
        <w:jc w:val="both"/>
        <w:rPr>
          <w:rFonts w:ascii="Times New Roman" w:eastAsia="標楷體" w:hAnsi="Times New Roman" w:cs="Times New Roman"/>
          <w:iCs/>
          <w:color w:val="0070C0"/>
        </w:rPr>
      </w:pPr>
      <w:r w:rsidRPr="00384CFF">
        <w:rPr>
          <w:rFonts w:ascii="Times New Roman" w:eastAsia="標楷體" w:hAnsi="Times New Roman" w:cs="Times New Roman"/>
          <w:iCs/>
          <w:color w:val="0070C0"/>
        </w:rPr>
        <w:t xml:space="preserve">upper = mean + </w:t>
      </w:r>
      <w:proofErr w:type="spellStart"/>
      <w:proofErr w:type="gramStart"/>
      <w:r w:rsidRPr="00384CFF">
        <w:rPr>
          <w:rFonts w:ascii="Times New Roman" w:eastAsia="標楷體" w:hAnsi="Times New Roman" w:cs="Times New Roman"/>
          <w:iCs/>
          <w:color w:val="0070C0"/>
        </w:rPr>
        <w:t>qnorm</w:t>
      </w:r>
      <w:proofErr w:type="spellEnd"/>
      <w:r w:rsidRPr="00384CFF">
        <w:rPr>
          <w:rFonts w:ascii="Times New Roman" w:eastAsia="標楷體" w:hAnsi="Times New Roman" w:cs="Times New Roman"/>
          <w:iCs/>
          <w:color w:val="0070C0"/>
        </w:rPr>
        <w:t>(</w:t>
      </w:r>
      <w:proofErr w:type="gramEnd"/>
      <w:r w:rsidRPr="00384CFF">
        <w:rPr>
          <w:rFonts w:ascii="Times New Roman" w:eastAsia="標楷體" w:hAnsi="Times New Roman" w:cs="Times New Roman"/>
          <w:iCs/>
          <w:color w:val="0070C0"/>
        </w:rPr>
        <w:t>1 - alpha/2) * sigma/sqrt(n)</w:t>
      </w:r>
    </w:p>
    <w:p w14:paraId="6D677E31" w14:textId="77777777" w:rsidR="00F83448" w:rsidRPr="00384CFF" w:rsidRDefault="00F83448" w:rsidP="00F83448">
      <w:pPr>
        <w:pStyle w:val="Web"/>
        <w:jc w:val="both"/>
        <w:rPr>
          <w:rFonts w:ascii="Times New Roman" w:eastAsia="標楷體" w:hAnsi="Times New Roman" w:cs="Times New Roman"/>
          <w:iCs/>
          <w:color w:val="0070C0"/>
        </w:rPr>
      </w:pPr>
      <w:r w:rsidRPr="00384CFF">
        <w:rPr>
          <w:rFonts w:ascii="Times New Roman" w:eastAsia="標楷體" w:hAnsi="Times New Roman" w:cs="Times New Roman"/>
          <w:iCs/>
          <w:color w:val="0070C0"/>
        </w:rPr>
        <w:t xml:space="preserve">lower = mean - </w:t>
      </w:r>
      <w:proofErr w:type="spellStart"/>
      <w:proofErr w:type="gramStart"/>
      <w:r w:rsidRPr="00384CFF">
        <w:rPr>
          <w:rFonts w:ascii="Times New Roman" w:eastAsia="標楷體" w:hAnsi="Times New Roman" w:cs="Times New Roman"/>
          <w:iCs/>
          <w:color w:val="0070C0"/>
        </w:rPr>
        <w:t>qnorm</w:t>
      </w:r>
      <w:proofErr w:type="spellEnd"/>
      <w:r w:rsidRPr="00384CFF">
        <w:rPr>
          <w:rFonts w:ascii="Times New Roman" w:eastAsia="標楷體" w:hAnsi="Times New Roman" w:cs="Times New Roman"/>
          <w:iCs/>
          <w:color w:val="0070C0"/>
        </w:rPr>
        <w:t>(</w:t>
      </w:r>
      <w:proofErr w:type="gramEnd"/>
      <w:r w:rsidRPr="00384CFF">
        <w:rPr>
          <w:rFonts w:ascii="Times New Roman" w:eastAsia="標楷體" w:hAnsi="Times New Roman" w:cs="Times New Roman"/>
          <w:iCs/>
          <w:color w:val="0070C0"/>
        </w:rPr>
        <w:t>1 - alpha/2) * sigma/sqrt(n)</w:t>
      </w:r>
    </w:p>
    <w:p w14:paraId="36610295" w14:textId="158F2589" w:rsidR="00F83448" w:rsidRPr="00384CFF" w:rsidRDefault="00F83448" w:rsidP="00F83448">
      <w:pPr>
        <w:pStyle w:val="Web"/>
        <w:jc w:val="both"/>
        <w:rPr>
          <w:rFonts w:ascii="Times New Roman" w:eastAsia="標楷體" w:hAnsi="Times New Roman" w:cs="Times New Roman"/>
          <w:iCs/>
          <w:color w:val="0070C0"/>
        </w:rPr>
      </w:pPr>
      <w:r w:rsidRPr="00384CFF">
        <w:rPr>
          <w:noProof/>
        </w:rPr>
        <w:drawing>
          <wp:anchor distT="0" distB="0" distL="114300" distR="114300" simplePos="0" relativeHeight="251660288" behindDoc="0" locked="0" layoutInCell="1" allowOverlap="1" wp14:anchorId="628F1256" wp14:editId="417147B7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2879725" cy="262255"/>
            <wp:effectExtent l="0" t="0" r="0" b="444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CFF">
        <w:rPr>
          <w:rFonts w:ascii="Times New Roman" w:eastAsia="標楷體" w:hAnsi="Times New Roman" w:cs="Times New Roman"/>
          <w:iCs/>
          <w:color w:val="0070C0"/>
        </w:rPr>
        <w:t>c(</w:t>
      </w:r>
      <w:proofErr w:type="spellStart"/>
      <w:proofErr w:type="gramStart"/>
      <w:r w:rsidRPr="00384CFF">
        <w:rPr>
          <w:rFonts w:ascii="Times New Roman" w:eastAsia="標楷體" w:hAnsi="Times New Roman" w:cs="Times New Roman"/>
          <w:iCs/>
          <w:color w:val="0070C0"/>
        </w:rPr>
        <w:t>lower,upper</w:t>
      </w:r>
      <w:proofErr w:type="spellEnd"/>
      <w:proofErr w:type="gramEnd"/>
      <w:r w:rsidRPr="00384CFF">
        <w:rPr>
          <w:rFonts w:ascii="Times New Roman" w:eastAsia="標楷體" w:hAnsi="Times New Roman" w:cs="Times New Roman"/>
          <w:iCs/>
          <w:color w:val="0070C0"/>
        </w:rPr>
        <w:t>)</w:t>
      </w:r>
    </w:p>
    <w:p w14:paraId="313674EE" w14:textId="2AAB922C" w:rsidR="00F83448" w:rsidRDefault="00F83448" w:rsidP="00F83448">
      <w:pPr>
        <w:pStyle w:val="Web"/>
        <w:jc w:val="both"/>
        <w:rPr>
          <w:rFonts w:ascii="Times New Roman" w:eastAsia="標楷體" w:hAnsi="Times New Roman" w:cs="Times New Roman"/>
          <w:b/>
          <w:iCs/>
          <w:color w:val="000000" w:themeColor="text1"/>
        </w:rPr>
      </w:pPr>
      <w:r>
        <w:rPr>
          <w:rFonts w:ascii="Times New Roman" w:eastAsia="標楷體" w:hAnsi="Times New Roman" w:cs="Times New Roman"/>
          <w:iCs/>
          <w:color w:val="000000" w:themeColor="text1"/>
        </w:rPr>
        <w:t xml:space="preserve">d. 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延續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c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小題假設，若有一人宣稱到此百貨公司消費之全部客戶的消費金額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總和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為</w:t>
      </w:r>
      <w:r>
        <w:rPr>
          <w:rFonts w:ascii="Times New Roman" w:eastAsia="標楷體" w:hAnsi="Times New Roman" w:cs="Times New Roman"/>
          <w:iCs/>
          <w:color w:val="000000" w:themeColor="text1"/>
        </w:rPr>
        <w:t>9000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元</w:t>
      </w:r>
      <w:r w:rsidR="00D30D65">
        <w:rPr>
          <w:rFonts w:ascii="Times New Roman" w:eastAsia="標楷體" w:hAnsi="Times New Roman" w:cs="Times New Roman" w:hint="eastAsia"/>
          <w:iCs/>
          <w:color w:val="000000" w:themeColor="text1"/>
        </w:rPr>
        <w:t>(</w:t>
      </w:r>
      <w:r w:rsidR="00D30D65">
        <w:rPr>
          <w:rFonts w:ascii="Times New Roman" w:eastAsia="標楷體" w:hAnsi="Times New Roman" w:cs="Times New Roman"/>
          <w:iCs/>
          <w:color w:val="000000" w:themeColor="text1"/>
        </w:rPr>
        <w:t>mu)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，計算出</w:t>
      </w:r>
      <w:r w:rsidRPr="004E067D">
        <w:rPr>
          <w:rFonts w:ascii="Times New Roman" w:eastAsia="標楷體" w:hAnsi="Times New Roman" w:cs="Times New Roman"/>
          <w:iCs/>
          <w:color w:val="000000" w:themeColor="text1"/>
        </w:rPr>
        <w:t>Z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統計量</w:t>
      </w:r>
      <w:r w:rsidR="00D30D65">
        <w:rPr>
          <w:rFonts w:ascii="Times New Roman" w:eastAsia="標楷體" w:hAnsi="Times New Roman" w:cs="Times New Roman" w:hint="eastAsia"/>
          <w:iCs/>
          <w:color w:val="000000" w:themeColor="text1"/>
        </w:rPr>
        <w:t xml:space="preserve"> (</w:t>
      </w:r>
      <w:proofErr w:type="spellStart"/>
      <w:r w:rsidR="00D30D65">
        <w:rPr>
          <w:rFonts w:ascii="Times New Roman" w:eastAsia="標楷體" w:hAnsi="Times New Roman" w:cs="Times New Roman"/>
          <w:iCs/>
          <w:color w:val="000000" w:themeColor="text1"/>
        </w:rPr>
        <w:t>Zstat</w:t>
      </w:r>
      <w:proofErr w:type="spellEnd"/>
      <w:r w:rsidR="00D30D65">
        <w:rPr>
          <w:rFonts w:ascii="Times New Roman" w:eastAsia="標楷體" w:hAnsi="Times New Roman" w:cs="Times New Roman"/>
          <w:iCs/>
          <w:color w:val="000000" w:themeColor="text1"/>
        </w:rPr>
        <w:t>)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。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並計算在此</w:t>
      </w:r>
      <w:r w:rsidR="00D30D65">
        <w:rPr>
          <w:rFonts w:ascii="Times New Roman" w:eastAsia="標楷體" w:hAnsi="Times New Roman" w:cs="Times New Roman" w:hint="eastAsia"/>
          <w:iCs/>
          <w:color w:val="000000" w:themeColor="text1"/>
        </w:rPr>
        <w:t>統計量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下，標準化後的樣本消費金額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總和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大於此統計量</w:t>
      </w:r>
      <w:r w:rsidR="00D30D65">
        <w:rPr>
          <w:rFonts w:ascii="Times New Roman" w:eastAsia="標楷體" w:hAnsi="Times New Roman" w:cs="Times New Roman" w:hint="eastAsia"/>
          <w:iCs/>
          <w:color w:val="000000" w:themeColor="text1"/>
        </w:rPr>
        <w:t xml:space="preserve"> (</w:t>
      </w:r>
      <w:r w:rsidR="00D30D65" w:rsidRPr="004E067D">
        <w:rPr>
          <w:rFonts w:ascii="Cambria Math" w:eastAsia="標楷體" w:hAnsi="Cambria Math" w:cs="Cambria Math"/>
          <w:iCs/>
          <w:color w:val="000000" w:themeColor="text1"/>
        </w:rPr>
        <w:t>𝐙</w:t>
      </w:r>
      <w:r w:rsidR="00D30D65" w:rsidRPr="004E067D">
        <w:rPr>
          <w:rFonts w:ascii="Times New Roman" w:eastAsia="標楷體" w:hAnsi="Times New Roman" w:cs="Times New Roman"/>
          <w:iCs/>
          <w:color w:val="000000" w:themeColor="text1"/>
        </w:rPr>
        <w:t xml:space="preserve"> &gt; </w:t>
      </w:r>
      <w:r w:rsidR="00D30D65" w:rsidRPr="004E067D">
        <w:rPr>
          <w:rFonts w:ascii="Cambria Math" w:eastAsia="標楷體" w:hAnsi="Cambria Math" w:cs="Cambria Math"/>
          <w:iCs/>
          <w:color w:val="000000" w:themeColor="text1"/>
        </w:rPr>
        <w:t>𝐙𝐬𝐭𝐚𝐭</w:t>
      </w:r>
      <w:r w:rsidR="00D30D65">
        <w:rPr>
          <w:rFonts w:ascii="Times New Roman" w:eastAsia="標楷體" w:hAnsi="Times New Roman" w:cs="Times New Roman"/>
          <w:iCs/>
          <w:color w:val="000000" w:themeColor="text1"/>
        </w:rPr>
        <w:t xml:space="preserve">) </w:t>
      </w:r>
      <w:r w:rsidR="00D30D65"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的機率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，</w:t>
      </w:r>
      <w:r w:rsidR="00D30D65">
        <w:rPr>
          <w:rFonts w:ascii="Times New Roman" w:eastAsia="標楷體" w:hAnsi="Times New Roman" w:cs="Times New Roman" w:hint="eastAsia"/>
          <w:iCs/>
          <w:color w:val="000000" w:themeColor="text1"/>
        </w:rPr>
        <w:t>並將</w:t>
      </w:r>
      <w:r w:rsidRPr="004E067D">
        <w:rPr>
          <w:rFonts w:ascii="Times New Roman" w:eastAsia="標楷體" w:hAnsi="Times New Roman" w:cs="Times New Roman" w:hint="eastAsia"/>
          <w:iCs/>
          <w:color w:val="000000" w:themeColor="text1"/>
        </w:rPr>
        <w:t>機率結果呈現至四捨五入至小數點後第四位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eastAsia="標楷體" w:hAnsi="Cambria Math" w:cs="Times New Roman"/>
                <w:iCs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Z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stat</m:t>
            </m:r>
          </m:sub>
        </m:sSub>
        <m:r>
          <w:rPr>
            <w:rFonts w:ascii="Cambria Math" w:eastAsia="標楷體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iCs/>
                <w:color w:val="000000" w:themeColor="text1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標楷體" w:hAnsi="Cambria Math" w:cs="Times New Roman"/>
                    <w:i/>
                    <w:iCs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eastAsia="標楷體" w:hAnsi="Cambria Math" w:cs="Times New Roman"/>
                <w:color w:val="000000" w:themeColor="text1"/>
              </w:rPr>
              <m:t>-μ</m:t>
            </m:r>
          </m:num>
          <m:den>
            <m:r>
              <w:rPr>
                <w:rFonts w:ascii="Cambria Math" w:eastAsia="標楷體" w:hAnsi="Cambria Math" w:cs="Times New Roman"/>
                <w:color w:val="000000" w:themeColor="text1"/>
              </w:rPr>
              <m:t>σ/</m:t>
            </m:r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i/>
                    <w:iCs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eastAsia="標楷體" w:hAnsi="Cambria Math" w:cs="Times New Roman"/>
                    <w:color w:val="000000" w:themeColor="text1"/>
                  </w:rPr>
                  <m:t>n</m:t>
                </m:r>
              </m:e>
            </m:rad>
          </m:den>
        </m:f>
      </m:oMath>
      <w:r>
        <w:rPr>
          <w:rFonts w:ascii="Times New Roman" w:eastAsia="標楷體" w:hAnsi="Times New Roman" w:cs="Times New Roman"/>
          <w:iCs/>
          <w:color w:val="000000" w:themeColor="text1"/>
        </w:rPr>
        <w:t>)</w:t>
      </w:r>
      <w:r>
        <w:rPr>
          <w:rFonts w:ascii="Times New Roman" w:eastAsia="標楷體" w:hAnsi="Times New Roman" w:cs="Times New Roman" w:hint="eastAsia"/>
          <w:iCs/>
          <w:color w:val="000000" w:themeColor="text1"/>
        </w:rPr>
        <w:t>。</w:t>
      </w:r>
      <w:r w:rsidRPr="004E067D">
        <w:rPr>
          <w:rFonts w:ascii="Times New Roman" w:eastAsia="標楷體" w:hAnsi="Times New Roman" w:cs="Times New Roman"/>
          <w:b/>
          <w:iCs/>
          <w:color w:val="000000" w:themeColor="text1"/>
        </w:rPr>
        <w:t>(0.4 points)</w:t>
      </w:r>
    </w:p>
    <w:p w14:paraId="6E51559E" w14:textId="77777777" w:rsidR="00AF75AD" w:rsidRPr="00AF75AD" w:rsidRDefault="00AF75AD" w:rsidP="00AF75AD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iCs/>
          <w:color w:val="0070C0"/>
          <w:kern w:val="0"/>
        </w:rPr>
      </w:pPr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>mu0 = 9000</w:t>
      </w:r>
    </w:p>
    <w:p w14:paraId="414E793F" w14:textId="77777777" w:rsidR="00AF75AD" w:rsidRPr="00AF75AD" w:rsidRDefault="00AF75AD" w:rsidP="00AF75AD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iCs/>
          <w:color w:val="0070C0"/>
          <w:kern w:val="0"/>
        </w:rPr>
      </w:pPr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>sigma = 1500</w:t>
      </w:r>
    </w:p>
    <w:p w14:paraId="7A8E409F" w14:textId="77777777" w:rsidR="00AF75AD" w:rsidRPr="00AF75AD" w:rsidRDefault="00AF75AD" w:rsidP="00AF75AD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iCs/>
          <w:color w:val="0070C0"/>
          <w:kern w:val="0"/>
        </w:rPr>
      </w:pPr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 xml:space="preserve">n = </w:t>
      </w:r>
      <w:proofErr w:type="spellStart"/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>nrow</w:t>
      </w:r>
      <w:proofErr w:type="spellEnd"/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 xml:space="preserve">(consumption) </w:t>
      </w:r>
      <w:bookmarkStart w:id="0" w:name="_GoBack"/>
      <w:bookmarkEnd w:id="0"/>
    </w:p>
    <w:p w14:paraId="3E5212B1" w14:textId="77777777" w:rsidR="00AF75AD" w:rsidRPr="00AF75AD" w:rsidRDefault="00AF75AD" w:rsidP="00AF75AD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iCs/>
          <w:color w:val="0070C0"/>
          <w:kern w:val="0"/>
        </w:rPr>
      </w:pPr>
      <w:proofErr w:type="spellStart"/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>xbar</w:t>
      </w:r>
      <w:proofErr w:type="spellEnd"/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 xml:space="preserve"> = mean(</w:t>
      </w:r>
      <w:proofErr w:type="spellStart"/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>consumption$total</w:t>
      </w:r>
      <w:proofErr w:type="spellEnd"/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>)</w:t>
      </w:r>
    </w:p>
    <w:p w14:paraId="6DA3DEC0" w14:textId="77777777" w:rsidR="00AF75AD" w:rsidRPr="00AF75AD" w:rsidRDefault="00AF75AD" w:rsidP="00AF75AD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iCs/>
          <w:color w:val="0070C0"/>
          <w:kern w:val="0"/>
        </w:rPr>
      </w:pPr>
      <w:proofErr w:type="spellStart"/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>zstat</w:t>
      </w:r>
      <w:proofErr w:type="spellEnd"/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 xml:space="preserve"> = (</w:t>
      </w:r>
      <w:proofErr w:type="spellStart"/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>xbar</w:t>
      </w:r>
      <w:proofErr w:type="spellEnd"/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 xml:space="preserve"> - mu0)/(sigma/sqrt(n))</w:t>
      </w:r>
    </w:p>
    <w:p w14:paraId="42A54C68" w14:textId="77777777" w:rsidR="00AF75AD" w:rsidRPr="00AF75AD" w:rsidRDefault="00AF75AD" w:rsidP="00AF75AD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iCs/>
          <w:color w:val="0070C0"/>
          <w:kern w:val="0"/>
        </w:rPr>
      </w:pPr>
      <w:proofErr w:type="spellStart"/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>p_value</w:t>
      </w:r>
      <w:proofErr w:type="spellEnd"/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 xml:space="preserve"> = </w:t>
      </w:r>
      <w:proofErr w:type="spellStart"/>
      <w:proofErr w:type="gramStart"/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>pnorm</w:t>
      </w:r>
      <w:proofErr w:type="spellEnd"/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>(</w:t>
      </w:r>
      <w:proofErr w:type="gramEnd"/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>zstat,0,1,lower.tail = F)</w:t>
      </w:r>
    </w:p>
    <w:p w14:paraId="0B4242BC" w14:textId="4A4ACC28" w:rsidR="00F83448" w:rsidRDefault="00AF75AD" w:rsidP="00AF75AD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iCs/>
          <w:color w:val="0070C0"/>
          <w:kern w:val="0"/>
        </w:rPr>
      </w:pPr>
      <w:r w:rsidRPr="00AF75AD">
        <w:rPr>
          <w:rFonts w:ascii="Times New Roman" w:eastAsia="標楷體" w:hAnsi="Times New Roman" w:cs="Times New Roman"/>
          <w:iCs/>
          <w:color w:val="0070C0"/>
          <w:kern w:val="0"/>
        </w:rPr>
        <w:t>round(p_value,4)</w:t>
      </w:r>
    </w:p>
    <w:p w14:paraId="32870634" w14:textId="6F92543A" w:rsidR="00AF75AD" w:rsidRDefault="00AF75AD" w:rsidP="00AF75AD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5BB62A2F" wp14:editId="31350200">
            <wp:extent cx="3790950" cy="209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4507"/>
                    <a:stretch/>
                  </pic:blipFill>
                  <pic:spPr bwMode="auto">
                    <a:xfrm>
                      <a:off x="0" y="0"/>
                      <a:ext cx="379095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322E6" w14:textId="77777777" w:rsidR="00F83448" w:rsidRPr="00157F70" w:rsidRDefault="00F83448" w:rsidP="00157F70">
      <w:pPr>
        <w:widowControl/>
        <w:shd w:val="clear" w:color="auto" w:fill="FFFFFF"/>
        <w:rPr>
          <w:rFonts w:ascii="Times New Roman" w:eastAsia="標楷體" w:hAnsi="Times New Roman" w:cs="Times New Roman"/>
        </w:rPr>
      </w:pPr>
    </w:p>
    <w:p w14:paraId="34F0F5A7" w14:textId="1C4F842B" w:rsidR="00E90981" w:rsidRPr="00E90981" w:rsidRDefault="00E90981" w:rsidP="00E90981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  <w:r>
        <w:rPr>
          <w:rFonts w:ascii="Times New Roman" w:eastAsia="標楷體" w:hAnsi="Times New Roman" w:cs="Times New Roman"/>
        </w:rPr>
        <w:t xml:space="preserve">2. </w:t>
      </w:r>
      <w:r w:rsidRPr="00E90981">
        <w:rPr>
          <w:rFonts w:ascii="Times New Roman" w:eastAsia="標楷體" w:hAnsi="Times New Roman" w:cs="Times New Roman"/>
        </w:rPr>
        <w:t>(Text, p.308) In a poll to estimate presidential popularity, each person in a random</w:t>
      </w:r>
      <w:r w:rsidRPr="00E90981">
        <w:rPr>
          <w:rFonts w:ascii="Times New Roman" w:eastAsia="標楷體" w:hAnsi="Times New Roman" w:cs="Times New Roman"/>
        </w:rPr>
        <w:br/>
        <w:t>sample of 1,000 voters was asked to agree with one of the following statements:</w:t>
      </w:r>
      <w:r w:rsidRPr="00E90981">
        <w:rPr>
          <w:rFonts w:ascii="Times New Roman" w:eastAsia="標楷體" w:hAnsi="Times New Roman" w:cs="Times New Roman"/>
        </w:rPr>
        <w:br/>
        <w:t>1. The president is doing a good job.</w:t>
      </w:r>
      <w:r w:rsidRPr="00E90981">
        <w:rPr>
          <w:rFonts w:ascii="Times New Roman" w:eastAsia="標楷體" w:hAnsi="Times New Roman" w:cs="Times New Roman"/>
        </w:rPr>
        <w:br/>
        <w:t>2. The president is doing a poor job.</w:t>
      </w:r>
    </w:p>
    <w:p w14:paraId="1B0CC7F3" w14:textId="40EC8C14" w:rsidR="00E90981" w:rsidRPr="00E90981" w:rsidRDefault="00E90981" w:rsidP="00E90981">
      <w:pPr>
        <w:widowControl/>
        <w:shd w:val="clear" w:color="auto" w:fill="FFFFFF"/>
        <w:rPr>
          <w:rFonts w:ascii="Times New Roman" w:eastAsia="標楷體" w:hAnsi="Times New Roman" w:cs="Times New Roman"/>
        </w:rPr>
      </w:pPr>
      <w:r w:rsidRPr="00E90981">
        <w:rPr>
          <w:rFonts w:ascii="Times New Roman" w:eastAsia="標楷體" w:hAnsi="Times New Roman" w:cs="Times New Roman"/>
        </w:rPr>
        <w:t>3. I have no opinion</w:t>
      </w:r>
    </w:p>
    <w:p w14:paraId="6D5AEC3A" w14:textId="0D00E4B4" w:rsidR="003E0186" w:rsidRPr="00E90981" w:rsidRDefault="003E0186" w:rsidP="00E90981">
      <w:pPr>
        <w:jc w:val="both"/>
        <w:rPr>
          <w:rFonts w:ascii="Times New Roman" w:eastAsia="標楷體" w:hAnsi="Times New Roman" w:cs="Times New Roman"/>
        </w:rPr>
      </w:pPr>
      <w:r w:rsidRPr="00E90981">
        <w:rPr>
          <w:rFonts w:ascii="Times New Roman" w:eastAsia="標楷體" w:hAnsi="Times New Roman" w:cs="Times New Roman" w:hint="eastAsia"/>
        </w:rPr>
        <w:t>A</w:t>
      </w:r>
      <w:r w:rsidRPr="00E90981">
        <w:rPr>
          <w:rFonts w:ascii="Times New Roman" w:eastAsia="標楷體" w:hAnsi="Times New Roman" w:cs="Times New Roman"/>
        </w:rPr>
        <w:t xml:space="preserve"> total of 560 respondents selected the first statement, indicating they thought the president was doing a good job.</w:t>
      </w:r>
      <w:r w:rsidRPr="00E90981">
        <w:rPr>
          <w:rFonts w:ascii="Times New Roman" w:eastAsia="標楷體" w:hAnsi="Times New Roman" w:cs="Times New Roman"/>
          <w:b/>
        </w:rPr>
        <w:t xml:space="preserve"> (</w:t>
      </w:r>
      <w:r w:rsidRPr="00E90981">
        <w:rPr>
          <w:rFonts w:ascii="Times New Roman" w:eastAsia="標楷體" w:hAnsi="Times New Roman" w:cs="Times New Roman" w:hint="eastAsia"/>
          <w:b/>
        </w:rPr>
        <w:t>b</w:t>
      </w:r>
      <w:r w:rsidRPr="00E90981">
        <w:rPr>
          <w:rFonts w:ascii="Times New Roman" w:eastAsia="標楷體" w:hAnsi="Times New Roman" w:cs="Times New Roman"/>
          <w:b/>
        </w:rPr>
        <w:t>y hand</w:t>
      </w:r>
      <w:r w:rsidRPr="00E90981">
        <w:rPr>
          <w:rFonts w:ascii="Times New Roman" w:eastAsia="標楷體" w:hAnsi="Times New Roman" w:cs="Times New Roman" w:hint="eastAsia"/>
          <w:b/>
        </w:rPr>
        <w:t>)</w:t>
      </w:r>
      <w:r w:rsidRPr="00E90981">
        <w:rPr>
          <w:rFonts w:ascii="Times New Roman" w:eastAsia="標楷體" w:hAnsi="Times New Roman" w:cs="Times New Roman"/>
        </w:rPr>
        <w:t xml:space="preserve"> </w:t>
      </w:r>
    </w:p>
    <w:p w14:paraId="669DD0D5" w14:textId="24737036" w:rsidR="003E0186" w:rsidRPr="00E90981" w:rsidRDefault="003E0186" w:rsidP="00E90981">
      <w:pPr>
        <w:jc w:val="both"/>
        <w:rPr>
          <w:rFonts w:ascii="Times New Roman" w:eastAsia="標楷體" w:hAnsi="Times New Roman" w:cs="Times New Roman"/>
        </w:rPr>
      </w:pPr>
      <w:r w:rsidRPr="00E90981">
        <w:rPr>
          <w:rFonts w:ascii="Times New Roman" w:eastAsia="標楷體" w:hAnsi="Times New Roman" w:cs="Times New Roman"/>
        </w:rPr>
        <w:t>a. Construct a 95% confidence interval for the proportion of respondents who feel the president is doing a good job.</w:t>
      </w:r>
      <w:r w:rsidRPr="00E90981">
        <w:rPr>
          <w:rFonts w:ascii="Times New Roman" w:eastAsia="標楷體" w:hAnsi="Times New Roman" w:cs="Times New Roman"/>
          <w:b/>
          <w:bCs/>
        </w:rPr>
        <w:t xml:space="preserve"> (0.</w:t>
      </w:r>
      <w:r w:rsidR="008B69DE">
        <w:rPr>
          <w:rFonts w:ascii="Times New Roman" w:eastAsia="標楷體" w:hAnsi="Times New Roman" w:cs="Times New Roman"/>
          <w:b/>
          <w:bCs/>
        </w:rPr>
        <w:t>5</w:t>
      </w:r>
      <w:r w:rsidRPr="00E90981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E90981">
        <w:rPr>
          <w:rFonts w:ascii="Times New Roman" w:eastAsia="標楷體" w:hAnsi="Times New Roman" w:cs="Times New Roman"/>
          <w:b/>
          <w:bCs/>
        </w:rPr>
        <w:t>points)</w:t>
      </w:r>
    </w:p>
    <w:p w14:paraId="19FEDE2B" w14:textId="757F91ED" w:rsidR="003E0186" w:rsidRPr="00E90981" w:rsidRDefault="003E0186" w:rsidP="00E90981">
      <w:pPr>
        <w:jc w:val="both"/>
        <w:rPr>
          <w:rFonts w:ascii="Times New Roman" w:eastAsia="標楷體" w:hAnsi="Times New Roman" w:cs="Times New Roman"/>
        </w:rPr>
      </w:pPr>
      <w:r w:rsidRPr="00E90981">
        <w:rPr>
          <w:rFonts w:ascii="Times New Roman" w:eastAsia="標楷體" w:hAnsi="Times New Roman" w:cs="Times New Roman"/>
        </w:rPr>
        <w:t xml:space="preserve">b. Based on your interval in part (a), is it reasonable to conclude that a majority of the </w:t>
      </w:r>
      <w:r w:rsidRPr="00E90981">
        <w:rPr>
          <w:rFonts w:ascii="Times New Roman" w:eastAsia="標楷體" w:hAnsi="Times New Roman" w:cs="Times New Roman"/>
        </w:rPr>
        <w:lastRenderedPageBreak/>
        <w:t>population believes the president is doing a good job?</w:t>
      </w:r>
      <w:r w:rsidRPr="00E90981">
        <w:rPr>
          <w:rFonts w:ascii="Times New Roman" w:eastAsia="標楷體" w:hAnsi="Times New Roman" w:cs="Times New Roman"/>
          <w:b/>
          <w:bCs/>
        </w:rPr>
        <w:t xml:space="preserve"> (0.</w:t>
      </w:r>
      <w:r w:rsidR="008B69DE">
        <w:rPr>
          <w:rFonts w:ascii="Times New Roman" w:eastAsia="標楷體" w:hAnsi="Times New Roman" w:cs="Times New Roman"/>
          <w:b/>
          <w:bCs/>
        </w:rPr>
        <w:t>5</w:t>
      </w:r>
      <w:r w:rsidRPr="00E90981">
        <w:rPr>
          <w:rFonts w:ascii="Times New Roman" w:eastAsia="標楷體" w:hAnsi="Times New Roman" w:cs="Times New Roman"/>
          <w:b/>
          <w:bCs/>
        </w:rPr>
        <w:t xml:space="preserve"> points)</w:t>
      </w:r>
    </w:p>
    <w:p w14:paraId="019A30C0" w14:textId="4D560C5F" w:rsidR="003E0186" w:rsidRPr="00E90981" w:rsidRDefault="00E90981" w:rsidP="00E90981">
      <w:pPr>
        <w:jc w:val="both"/>
        <w:rPr>
          <w:rFonts w:ascii="Times New Roman" w:eastAsia="標楷體" w:hAnsi="Times New Roman" w:cs="Times New Roman"/>
          <w:color w:val="4472C4" w:themeColor="accent1"/>
        </w:rPr>
      </w:pPr>
      <w:proofErr w:type="spellStart"/>
      <w:proofErr w:type="gramStart"/>
      <w:r>
        <w:rPr>
          <w:rFonts w:ascii="Times New Roman" w:eastAsia="標楷體" w:hAnsi="Times New Roman" w:cs="Times New Roman"/>
          <w:i/>
          <w:iCs/>
          <w:color w:val="4472C4" w:themeColor="accent1"/>
        </w:rPr>
        <w:t>a.</w:t>
      </w:r>
      <w:r w:rsidR="003E0186" w:rsidRPr="00E90981">
        <w:rPr>
          <w:rFonts w:ascii="Times New Roman" w:eastAsia="標楷體" w:hAnsi="Times New Roman" w:cs="Times New Roman"/>
          <w:i/>
          <w:iCs/>
          <w:color w:val="4472C4" w:themeColor="accent1"/>
        </w:rPr>
        <w:t>p</w:t>
      </w:r>
      <w:proofErr w:type="spellEnd"/>
      <w:proofErr w:type="gramEnd"/>
      <w:r w:rsidR="003E0186" w:rsidRPr="00E90981">
        <w:rPr>
          <w:rFonts w:ascii="Times New Roman" w:eastAsia="標楷體" w:hAnsi="Times New Roman" w:cs="Times New Roman"/>
          <w:color w:val="4472C4" w:themeColor="accent1"/>
        </w:rPr>
        <w:t xml:space="preserve">= 560/1000 = 0.560, from 0.529 up to 0.591, found by </w:t>
      </w:r>
      <m:oMath>
        <m:r>
          <w:rPr>
            <w:rFonts w:ascii="Cambria Math" w:eastAsia="標楷體" w:hAnsi="Cambria Math" w:cs="Times New Roman"/>
            <w:color w:val="4472C4" w:themeColor="accent1"/>
          </w:rPr>
          <m:t>0.56±1.96</m:t>
        </m:r>
        <m:rad>
          <m:radPr>
            <m:degHide m:val="1"/>
            <m:ctrlPr>
              <w:rPr>
                <w:rFonts w:ascii="Cambria Math" w:eastAsia="標楷體" w:hAnsi="Cambria Math" w:cs="Times New Roman"/>
                <w:i/>
                <w:color w:val="4472C4" w:themeColor="accent1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 w:cs="Times New Roman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color w:val="4472C4" w:themeColor="accent1"/>
                  </w:rPr>
                  <m:t>0.56(0.44)</m:t>
                </m:r>
              </m:num>
              <m:den>
                <m:r>
                  <w:rPr>
                    <w:rFonts w:ascii="Cambria Math" w:eastAsia="標楷體" w:hAnsi="Cambria Math" w:cs="Times New Roman"/>
                    <w:color w:val="4472C4" w:themeColor="accent1"/>
                  </w:rPr>
                  <m:t>1000</m:t>
                </m:r>
              </m:den>
            </m:f>
          </m:e>
        </m:rad>
      </m:oMath>
    </w:p>
    <w:p w14:paraId="6823607B" w14:textId="435E949D" w:rsidR="00CB64C0" w:rsidRDefault="00E90981" w:rsidP="00E90981">
      <w:pPr>
        <w:spacing w:line="276" w:lineRule="auto"/>
        <w:rPr>
          <w:rFonts w:ascii="Times New Roman" w:eastAsia="標楷體" w:hAnsi="Times New Roman" w:cs="Times New Roman"/>
          <w:color w:val="4472C4" w:themeColor="accent1"/>
        </w:rPr>
      </w:pPr>
      <w:proofErr w:type="spellStart"/>
      <w:proofErr w:type="gramStart"/>
      <w:r>
        <w:rPr>
          <w:rFonts w:ascii="Times New Roman" w:eastAsia="標楷體" w:hAnsi="Times New Roman" w:cs="Times New Roman"/>
          <w:color w:val="4472C4" w:themeColor="accent1"/>
        </w:rPr>
        <w:t>b.</w:t>
      </w:r>
      <w:r w:rsidR="003E0186" w:rsidRPr="00E90981">
        <w:rPr>
          <w:rFonts w:ascii="Times New Roman" w:eastAsia="標楷體" w:hAnsi="Times New Roman" w:cs="Times New Roman"/>
          <w:color w:val="4472C4" w:themeColor="accent1"/>
        </w:rPr>
        <w:t>The</w:t>
      </w:r>
      <w:proofErr w:type="spellEnd"/>
      <w:proofErr w:type="gramEnd"/>
      <w:r w:rsidR="003E0186" w:rsidRPr="00E90981">
        <w:rPr>
          <w:rFonts w:ascii="Times New Roman" w:eastAsia="標楷體" w:hAnsi="Times New Roman" w:cs="Times New Roman"/>
          <w:color w:val="4472C4" w:themeColor="accent1"/>
        </w:rPr>
        <w:t xml:space="preserve"> lower point of the interval is greater than 0.50. </w:t>
      </w:r>
      <w:proofErr w:type="gramStart"/>
      <w:r w:rsidR="003E0186" w:rsidRPr="00E90981">
        <w:rPr>
          <w:rFonts w:ascii="Times New Roman" w:eastAsia="標楷體" w:hAnsi="Times New Roman" w:cs="Times New Roman"/>
          <w:color w:val="4472C4" w:themeColor="accent1"/>
        </w:rPr>
        <w:t>So</w:t>
      </w:r>
      <w:proofErr w:type="gramEnd"/>
      <w:r w:rsidR="003E0186" w:rsidRPr="00E90981">
        <w:rPr>
          <w:rFonts w:ascii="Times New Roman" w:eastAsia="標楷體" w:hAnsi="Times New Roman" w:cs="Times New Roman"/>
          <w:color w:val="4472C4" w:themeColor="accent1"/>
        </w:rPr>
        <w:t xml:space="preserve"> we can conclude the majority feel the President is doing a good job</w:t>
      </w:r>
    </w:p>
    <w:p w14:paraId="1E782C5F" w14:textId="77777777" w:rsidR="008B69DE" w:rsidRPr="00E90981" w:rsidRDefault="008B69DE" w:rsidP="00E90981">
      <w:pPr>
        <w:spacing w:line="276" w:lineRule="auto"/>
        <w:rPr>
          <w:rFonts w:ascii="Times New Roman" w:eastAsia="標楷體" w:hAnsi="Times New Roman" w:cs="Times New Roman"/>
          <w:color w:val="4472C4" w:themeColor="accent1"/>
        </w:rPr>
      </w:pPr>
    </w:p>
    <w:p w14:paraId="21CD883F" w14:textId="33B86099" w:rsidR="00527365" w:rsidRDefault="008B69DE" w:rsidP="00527365">
      <w:pPr>
        <w:spacing w:line="276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3</w:t>
      </w:r>
      <w:r w:rsidR="00527365">
        <w:rPr>
          <w:rFonts w:ascii="Times New Roman" w:eastAsia="標楷體" w:hAnsi="Times New Roman" w:cs="Times New Roman"/>
        </w:rPr>
        <w:t>.</w:t>
      </w:r>
      <w:r w:rsidR="00527365" w:rsidRPr="00527365">
        <w:rPr>
          <w:rFonts w:ascii="Times New Roman" w:eastAsia="標楷體" w:hAnsi="Times New Roman" w:cs="Times New Roman"/>
        </w:rPr>
        <w:t>(Text, p.308) The First National Bank of Wilson has 650 checking account</w:t>
      </w:r>
      <w:r w:rsidR="00527365">
        <w:rPr>
          <w:rFonts w:ascii="Times New Roman" w:eastAsia="標楷體" w:hAnsi="Times New Roman" w:cs="Times New Roman" w:hint="eastAsia"/>
        </w:rPr>
        <w:t xml:space="preserve"> </w:t>
      </w:r>
      <w:r w:rsidR="00527365" w:rsidRPr="00527365">
        <w:rPr>
          <w:rFonts w:ascii="Times New Roman" w:eastAsia="標楷體" w:hAnsi="Times New Roman" w:cs="Times New Roman"/>
        </w:rPr>
        <w:t>customers. A recent sample of 50 of these customers showed 26 have a Visa card with</w:t>
      </w:r>
      <w:r w:rsidR="00527365">
        <w:rPr>
          <w:rFonts w:ascii="Times New Roman" w:eastAsia="標楷體" w:hAnsi="Times New Roman" w:cs="Times New Roman" w:hint="eastAsia"/>
        </w:rPr>
        <w:t xml:space="preserve"> </w:t>
      </w:r>
      <w:r w:rsidR="00527365" w:rsidRPr="00527365">
        <w:rPr>
          <w:rFonts w:ascii="Times New Roman" w:eastAsia="標楷體" w:hAnsi="Times New Roman" w:cs="Times New Roman"/>
        </w:rPr>
        <w:t>the bank. What is the margin of error for a 99% confidence interval for the population</w:t>
      </w:r>
      <w:r w:rsidR="00527365">
        <w:rPr>
          <w:rFonts w:ascii="Times New Roman" w:eastAsia="標楷體" w:hAnsi="Times New Roman" w:cs="Times New Roman" w:hint="eastAsia"/>
        </w:rPr>
        <w:t xml:space="preserve"> </w:t>
      </w:r>
      <w:r w:rsidR="00527365" w:rsidRPr="00527365">
        <w:rPr>
          <w:rFonts w:ascii="Times New Roman" w:eastAsia="標楷體" w:hAnsi="Times New Roman" w:cs="Times New Roman"/>
        </w:rPr>
        <w:t>proportion?</w:t>
      </w:r>
      <w:r w:rsidR="00527365" w:rsidRPr="00527365">
        <w:rPr>
          <w:rFonts w:ascii="Times New Roman" w:eastAsia="標楷體" w:hAnsi="Times New Roman" w:cs="Times New Roman"/>
          <w:b/>
        </w:rPr>
        <w:t xml:space="preserve"> </w:t>
      </w:r>
      <w:r w:rsidR="00527365" w:rsidRPr="00823395">
        <w:rPr>
          <w:rFonts w:ascii="Times New Roman" w:eastAsia="標楷體" w:hAnsi="Times New Roman" w:cs="Times New Roman"/>
          <w:b/>
        </w:rPr>
        <w:t>(</w:t>
      </w:r>
      <w:r w:rsidR="00527365" w:rsidRPr="00823395">
        <w:rPr>
          <w:rFonts w:ascii="Times New Roman" w:eastAsia="標楷體" w:hAnsi="Times New Roman" w:cs="Times New Roman" w:hint="eastAsia"/>
          <w:b/>
        </w:rPr>
        <w:t>b</w:t>
      </w:r>
      <w:r w:rsidR="00527365" w:rsidRPr="00823395">
        <w:rPr>
          <w:rFonts w:ascii="Times New Roman" w:eastAsia="標楷體" w:hAnsi="Times New Roman" w:cs="Times New Roman"/>
          <w:b/>
        </w:rPr>
        <w:t>y hand</w:t>
      </w:r>
      <w:r w:rsidR="00527365" w:rsidRPr="00823395">
        <w:rPr>
          <w:rFonts w:ascii="Times New Roman" w:eastAsia="標楷體" w:hAnsi="Times New Roman" w:cs="Times New Roman" w:hint="eastAsia"/>
          <w:b/>
        </w:rPr>
        <w:t>)</w:t>
      </w:r>
      <w:r w:rsidR="00527365" w:rsidRPr="00FB16F1">
        <w:rPr>
          <w:rFonts w:ascii="Times New Roman" w:eastAsia="標楷體" w:hAnsi="Times New Roman" w:cs="Times New Roman"/>
          <w:b/>
          <w:bCs/>
        </w:rPr>
        <w:t xml:space="preserve"> </w:t>
      </w:r>
      <w:r w:rsidR="00527365" w:rsidRPr="00527365">
        <w:rPr>
          <w:rFonts w:ascii="Times New Roman" w:eastAsia="標楷體" w:hAnsi="Times New Roman" w:cs="Times New Roman"/>
          <w:b/>
          <w:bCs/>
        </w:rPr>
        <w:t>(0.</w:t>
      </w:r>
      <w:r>
        <w:rPr>
          <w:rFonts w:ascii="Times New Roman" w:eastAsia="標楷體" w:hAnsi="Times New Roman" w:cs="Times New Roman"/>
          <w:b/>
          <w:bCs/>
        </w:rPr>
        <w:t>5</w:t>
      </w:r>
      <w:r w:rsidR="00527365" w:rsidRPr="00527365">
        <w:rPr>
          <w:rFonts w:ascii="Times New Roman" w:eastAsia="標楷體" w:hAnsi="Times New Roman" w:cs="Times New Roman"/>
          <w:b/>
          <w:bCs/>
        </w:rPr>
        <w:t xml:space="preserve"> points)</w:t>
      </w:r>
    </w:p>
    <w:p w14:paraId="2F4F4B9B" w14:textId="23D68361" w:rsidR="00527365" w:rsidRDefault="00527365" w:rsidP="00527365">
      <w:pPr>
        <w:spacing w:line="276" w:lineRule="auto"/>
        <w:jc w:val="both"/>
        <w:rPr>
          <w:rFonts w:ascii="Cambria Math" w:eastAsia="標楷體" w:hAnsi="Cambria Math" w:cs="Times New Roman"/>
          <w:i/>
          <w:color w:val="4472C4" w:themeColor="accent1"/>
        </w:rPr>
      </w:pPr>
      <w:r w:rsidRPr="00527365">
        <w:rPr>
          <w:rFonts w:ascii="Cambria Math" w:eastAsia="標楷體" w:hAnsi="Cambria Math" w:cs="Times New Roman"/>
          <w:i/>
          <w:color w:val="4472C4" w:themeColor="accent1"/>
        </w:rPr>
        <w:t xml:space="preserve">margin of error= </w:t>
      </w:r>
      <m:oMath>
        <m:r>
          <w:rPr>
            <w:rFonts w:ascii="Cambria Math" w:eastAsia="標楷體" w:hAnsi="Cambria Math" w:cs="Times New Roman"/>
            <w:color w:val="4472C4" w:themeColor="accent1"/>
          </w:rPr>
          <m:t>2.58</m:t>
        </m:r>
        <m:rad>
          <m:radPr>
            <m:degHide m:val="1"/>
            <m:ctrlPr>
              <w:rPr>
                <w:rFonts w:ascii="Cambria Math" w:eastAsia="標楷體" w:hAnsi="Cambria Math" w:cs="Times New Roman"/>
                <w:i/>
                <w:color w:val="4472C4" w:themeColor="accent1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 w:cs="Times New Roman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color w:val="4472C4" w:themeColor="accent1"/>
                  </w:rPr>
                  <m:t>0.52(0.48)</m:t>
                </m:r>
              </m:num>
              <m:den>
                <m:r>
                  <w:rPr>
                    <w:rFonts w:ascii="Cambria Math" w:eastAsia="標楷體" w:hAnsi="Cambria Math" w:cs="Times New Roman"/>
                    <w:color w:val="4472C4" w:themeColor="accent1"/>
                  </w:rPr>
                  <m:t>50</m:t>
                </m:r>
              </m:den>
            </m:f>
          </m:e>
        </m:rad>
        <m:rad>
          <m:radPr>
            <m:degHide m:val="1"/>
            <m:ctrlPr>
              <w:rPr>
                <w:rFonts w:ascii="Cambria Math" w:eastAsia="標楷體" w:hAnsi="Cambria Math" w:cs="Times New Roman"/>
                <w:i/>
                <w:color w:val="4472C4" w:themeColor="accent1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 w:cs="Times New Roman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color w:val="4472C4" w:themeColor="accent1"/>
                  </w:rPr>
                  <m:t>(650-50)</m:t>
                </m:r>
              </m:num>
              <m:den>
                <m:r>
                  <w:rPr>
                    <w:rFonts w:ascii="Cambria Math" w:eastAsia="標楷體" w:hAnsi="Cambria Math" w:cs="Times New Roman"/>
                    <w:color w:val="4472C4" w:themeColor="accent1"/>
                  </w:rPr>
                  <m:t>650-1</m:t>
                </m:r>
              </m:den>
            </m:f>
          </m:e>
        </m:rad>
        <m:r>
          <w:rPr>
            <w:rFonts w:ascii="Cambria Math" w:eastAsia="標楷體" w:hAnsi="Cambria Math" w:cs="Times New Roman"/>
            <w:color w:val="4472C4" w:themeColor="accent1"/>
          </w:rPr>
          <m:t>=0.175</m:t>
        </m:r>
      </m:oMath>
    </w:p>
    <w:p w14:paraId="4303EC82" w14:textId="5B707635" w:rsidR="005463E9" w:rsidRDefault="008B69DE" w:rsidP="005463E9">
      <w:pPr>
        <w:spacing w:line="276" w:lineRule="auto"/>
        <w:jc w:val="both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/>
        </w:rPr>
        <w:t>4</w:t>
      </w:r>
      <w:r w:rsidR="005463E9">
        <w:rPr>
          <w:rFonts w:ascii="Times New Roman" w:eastAsia="標楷體" w:hAnsi="Times New Roman" w:cs="Times New Roman"/>
        </w:rPr>
        <w:t xml:space="preserve">. </w:t>
      </w:r>
      <w:r w:rsidR="005463E9" w:rsidRPr="00FB16F1">
        <w:rPr>
          <w:rFonts w:ascii="Times New Roman" w:eastAsia="標楷體" w:hAnsi="Times New Roman" w:cs="Times New Roman"/>
        </w:rPr>
        <w:t>無疆社區有</w:t>
      </w:r>
      <w:r w:rsidR="005463E9" w:rsidRPr="00FB16F1">
        <w:rPr>
          <w:rFonts w:ascii="Times New Roman" w:eastAsia="標楷體" w:hAnsi="Times New Roman" w:cs="Times New Roman"/>
        </w:rPr>
        <w:t xml:space="preserve"> 20,000 </w:t>
      </w:r>
      <w:r w:rsidR="005463E9" w:rsidRPr="00FB16F1">
        <w:rPr>
          <w:rFonts w:ascii="Times New Roman" w:eastAsia="標楷體" w:hAnsi="Times New Roman" w:cs="Times New Roman"/>
        </w:rPr>
        <w:t>個居民，其家庭每月收入分配近於常態分配，平均收入為</w:t>
      </w:r>
      <w:r w:rsidR="005463E9" w:rsidRPr="00FB16F1">
        <w:rPr>
          <w:rFonts w:ascii="Times New Roman" w:eastAsia="標楷體" w:hAnsi="Times New Roman" w:cs="Times New Roman"/>
        </w:rPr>
        <w:t>75,000</w:t>
      </w:r>
      <w:r w:rsidR="005463E9" w:rsidRPr="00FB16F1">
        <w:rPr>
          <w:rFonts w:ascii="Times New Roman" w:eastAsia="標楷體" w:hAnsi="Times New Roman" w:cs="Times New Roman"/>
        </w:rPr>
        <w:t>元，標準差為</w:t>
      </w:r>
      <w:r w:rsidR="005463E9" w:rsidRPr="00FB16F1">
        <w:rPr>
          <w:rFonts w:ascii="Times New Roman" w:eastAsia="標楷體" w:hAnsi="Times New Roman" w:cs="Times New Roman"/>
        </w:rPr>
        <w:t xml:space="preserve"> 15,000 </w:t>
      </w:r>
      <w:r w:rsidR="005463E9" w:rsidRPr="00FB16F1">
        <w:rPr>
          <w:rFonts w:ascii="Times New Roman" w:eastAsia="標楷體" w:hAnsi="Times New Roman" w:cs="Times New Roman"/>
        </w:rPr>
        <w:t>元，今隨機抽取</w:t>
      </w:r>
      <w:r w:rsidR="005463E9" w:rsidRPr="00FB16F1">
        <w:rPr>
          <w:rFonts w:ascii="Times New Roman" w:eastAsia="標楷體" w:hAnsi="Times New Roman" w:cs="Times New Roman"/>
        </w:rPr>
        <w:t xml:space="preserve"> 100 </w:t>
      </w:r>
      <w:r w:rsidR="005463E9" w:rsidRPr="00FB16F1">
        <w:rPr>
          <w:rFonts w:ascii="Times New Roman" w:eastAsia="標楷體" w:hAnsi="Times New Roman" w:cs="Times New Roman"/>
        </w:rPr>
        <w:t>戶為樣本，其平均收入為</w:t>
      </w:r>
      <w:r w:rsidR="005463E9" w:rsidRPr="00FB16F1">
        <w:rPr>
          <w:rFonts w:ascii="Times New Roman" w:eastAsia="標楷體" w:hAnsi="Times New Roman" w:cs="Times New Roman"/>
        </w:rPr>
        <w:t xml:space="preserve">78,000 </w:t>
      </w:r>
      <w:r w:rsidR="005463E9" w:rsidRPr="00FB16F1">
        <w:rPr>
          <w:rFonts w:ascii="Times New Roman" w:eastAsia="標楷體" w:hAnsi="Times New Roman" w:cs="Times New Roman"/>
        </w:rPr>
        <w:t>元，試</w:t>
      </w:r>
      <w:r w:rsidR="005463E9">
        <w:rPr>
          <w:rFonts w:ascii="Times New Roman" w:eastAsia="標楷體" w:hAnsi="Times New Roman" w:cs="Times New Roman" w:hint="eastAsia"/>
        </w:rPr>
        <w:t>以</w:t>
      </w:r>
      <w:r w:rsidR="005463E9" w:rsidRPr="00FB16F1">
        <w:rPr>
          <w:rFonts w:ascii="Times New Roman" w:eastAsia="標楷體" w:hAnsi="Times New Roman" w:cs="Times New Roman"/>
        </w:rPr>
        <w:t>α</w:t>
      </w:r>
      <w:r w:rsidR="005463E9" w:rsidRPr="00FB16F1">
        <w:rPr>
          <w:rFonts w:ascii="Times New Roman" w:eastAsia="標楷體" w:hAnsi="Times New Roman" w:cs="Times New Roman"/>
        </w:rPr>
        <w:t>＝</w:t>
      </w:r>
      <w:r w:rsidR="005463E9" w:rsidRPr="00FB16F1">
        <w:rPr>
          <w:rFonts w:ascii="Times New Roman" w:eastAsia="標楷體" w:hAnsi="Times New Roman" w:cs="Times New Roman"/>
        </w:rPr>
        <w:t>0.05</w:t>
      </w:r>
      <w:r w:rsidR="005463E9" w:rsidRPr="00FB16F1">
        <w:rPr>
          <w:rFonts w:ascii="Times New Roman" w:eastAsia="標楷體" w:hAnsi="Times New Roman" w:cs="Times New Roman"/>
        </w:rPr>
        <w:t>檢定此社區居民的家庭每月平均收入是否仍為</w:t>
      </w:r>
      <w:r w:rsidR="005463E9" w:rsidRPr="00FB16F1">
        <w:rPr>
          <w:rFonts w:ascii="Times New Roman" w:eastAsia="標楷體" w:hAnsi="Times New Roman" w:cs="Times New Roman"/>
        </w:rPr>
        <w:t xml:space="preserve"> 75,000</w:t>
      </w:r>
      <w:r w:rsidR="005463E9">
        <w:rPr>
          <w:rFonts w:ascii="Times New Roman" w:eastAsia="標楷體" w:hAnsi="Times New Roman" w:cs="Times New Roman" w:hint="eastAsia"/>
        </w:rPr>
        <w:t>。</w:t>
      </w:r>
      <w:r w:rsidR="005463E9" w:rsidRPr="00823395">
        <w:rPr>
          <w:rFonts w:ascii="Times New Roman" w:eastAsia="標楷體" w:hAnsi="Times New Roman" w:cs="Times New Roman"/>
          <w:b/>
        </w:rPr>
        <w:t>(</w:t>
      </w:r>
      <w:r w:rsidR="005463E9" w:rsidRPr="00823395">
        <w:rPr>
          <w:rFonts w:ascii="Times New Roman" w:eastAsia="標楷體" w:hAnsi="Times New Roman" w:cs="Times New Roman" w:hint="eastAsia"/>
          <w:b/>
        </w:rPr>
        <w:t>b</w:t>
      </w:r>
      <w:r w:rsidR="005463E9" w:rsidRPr="00823395">
        <w:rPr>
          <w:rFonts w:ascii="Times New Roman" w:eastAsia="標楷體" w:hAnsi="Times New Roman" w:cs="Times New Roman"/>
          <w:b/>
        </w:rPr>
        <w:t>y hand</w:t>
      </w:r>
      <w:r w:rsidR="005463E9" w:rsidRPr="00823395">
        <w:rPr>
          <w:rFonts w:ascii="Times New Roman" w:eastAsia="標楷體" w:hAnsi="Times New Roman" w:cs="Times New Roman" w:hint="eastAsia"/>
          <w:b/>
        </w:rPr>
        <w:t>)</w:t>
      </w:r>
      <w:r w:rsidR="005463E9" w:rsidRPr="00FB16F1">
        <w:rPr>
          <w:rFonts w:ascii="Times New Roman" w:eastAsia="標楷體" w:hAnsi="Times New Roman" w:cs="Times New Roman"/>
          <w:b/>
          <w:bCs/>
        </w:rPr>
        <w:t xml:space="preserve"> </w:t>
      </w:r>
      <w:r w:rsidR="005463E9" w:rsidRPr="003E0186">
        <w:rPr>
          <w:rFonts w:ascii="Times New Roman" w:eastAsia="標楷體" w:hAnsi="Times New Roman" w:cs="Times New Roman"/>
          <w:b/>
          <w:bCs/>
        </w:rPr>
        <w:t>(</w:t>
      </w:r>
      <w:r w:rsidR="005463E9">
        <w:rPr>
          <w:rFonts w:ascii="Times New Roman" w:eastAsia="標楷體" w:hAnsi="Times New Roman" w:cs="Times New Roman"/>
          <w:b/>
          <w:bCs/>
        </w:rPr>
        <w:t>1</w:t>
      </w:r>
      <w:r w:rsidR="005463E9" w:rsidRPr="003E0186">
        <w:rPr>
          <w:rFonts w:ascii="Times New Roman" w:eastAsia="標楷體" w:hAnsi="Times New Roman" w:cs="Times New Roman"/>
          <w:b/>
          <w:bCs/>
        </w:rPr>
        <w:t>points)</w:t>
      </w:r>
    </w:p>
    <w:p w14:paraId="08950EAC" w14:textId="77777777" w:rsidR="005463E9" w:rsidRPr="00E90981" w:rsidRDefault="005463E9" w:rsidP="005463E9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Step 1: State the Hypothesis</w:t>
      </w:r>
    </w:p>
    <w:p w14:paraId="59608EFC" w14:textId="77777777" w:rsidR="005463E9" w:rsidRPr="00E90981" w:rsidRDefault="00AF75AD" w:rsidP="005463E9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  <w:color w:val="4472C4" w:themeColor="accent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4472C4" w:themeColor="accent1"/>
              </w:rPr>
              <m:t>H</m:t>
            </m:r>
          </m:e>
          <m:sub>
            <m:r>
              <w:rPr>
                <w:rFonts w:ascii="Cambria Math" w:eastAsia="標楷體" w:hAnsi="Cambria Math" w:cs="Times New Roman"/>
                <w:color w:val="4472C4" w:themeColor="accent1"/>
              </w:rPr>
              <m:t>0</m:t>
            </m:r>
          </m:sub>
        </m:sSub>
        <m:r>
          <w:rPr>
            <w:rFonts w:ascii="Cambria Math" w:eastAsia="標楷體" w:hAnsi="Cambria Math" w:cs="Times New Roman"/>
            <w:color w:val="4472C4" w:themeColor="accent1"/>
          </w:rPr>
          <m:t>:</m:t>
        </m:r>
        <m:r>
          <m:rPr>
            <m:sty m:val="p"/>
          </m:rPr>
          <w:rPr>
            <w:rFonts w:ascii="Cambria Math" w:eastAsia="標楷體" w:hAnsi="Cambria Math" w:cs="Times New Roman" w:hint="eastAsia"/>
            <w:color w:val="4472C4" w:themeColor="accent1"/>
          </w:rPr>
          <m:t>μ</m:t>
        </m:r>
        <m:r>
          <m:rPr>
            <m:sty m:val="p"/>
          </m:rPr>
          <w:rPr>
            <w:rFonts w:ascii="Cambria Math" w:eastAsia="標楷體" w:hAnsi="Cambria Math" w:cs="Times New Roman" w:hint="eastAsia"/>
            <w:color w:val="4472C4" w:themeColor="accent1"/>
          </w:rPr>
          <m:t xml:space="preserve"> = 75000</m:t>
        </m:r>
        <m:sSub>
          <m:sSubPr>
            <m:ctrlPr>
              <w:rPr>
                <w:rFonts w:ascii="Cambria Math" w:eastAsia="標楷體" w:hAnsi="Cambria Math" w:cs="Times New Roman"/>
                <w:i/>
                <w:color w:val="4472C4" w:themeColor="accent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4472C4" w:themeColor="accent1"/>
              </w:rPr>
              <m:t xml:space="preserve"> H</m:t>
            </m:r>
          </m:e>
          <m:sub>
            <m:r>
              <w:rPr>
                <w:rFonts w:ascii="Cambria Math" w:eastAsia="標楷體" w:hAnsi="Cambria Math" w:cs="Times New Roman"/>
                <w:color w:val="4472C4" w:themeColor="accent1"/>
              </w:rPr>
              <m:t>1</m:t>
            </m:r>
          </m:sub>
        </m:sSub>
        <m:r>
          <w:rPr>
            <w:rFonts w:ascii="Cambria Math" w:eastAsia="標楷體" w:hAnsi="Cambria Math" w:cs="Times New Roman"/>
            <w:color w:val="4472C4" w:themeColor="accent1"/>
          </w:rPr>
          <m:t>:</m:t>
        </m:r>
        <m:r>
          <m:rPr>
            <m:sty m:val="p"/>
          </m:rPr>
          <w:rPr>
            <w:rFonts w:ascii="Cambria Math" w:eastAsia="標楷體" w:hAnsi="Cambria Math" w:cs="Times New Roman" w:hint="eastAsia"/>
            <w:color w:val="4472C4" w:themeColor="accent1"/>
          </w:rPr>
          <m:t>μ</m:t>
        </m:r>
        <m:r>
          <m:rPr>
            <m:sty m:val="p"/>
          </m:rPr>
          <w:rPr>
            <w:rFonts w:ascii="Cambria Math" w:eastAsia="標楷體" w:hAnsi="Cambria Math" w:cs="Times New Roman" w:hint="eastAsia"/>
            <w:color w:val="4472C4" w:themeColor="accent1"/>
          </w:rPr>
          <m:t xml:space="preserve"> </m:t>
        </m:r>
      </m:oMath>
      <w:r w:rsidR="005463E9" w:rsidRPr="00E90981">
        <w:rPr>
          <w:rFonts w:ascii="Times New Roman" w:eastAsia="標楷體" w:hAnsi="Times New Roman" w:cs="Times New Roman" w:hint="eastAsia"/>
          <w:color w:val="4472C4" w:themeColor="accent1"/>
        </w:rPr>
        <w:t>≠</w:t>
      </w:r>
      <w:r w:rsidR="005463E9" w:rsidRPr="00E90981">
        <w:rPr>
          <w:rFonts w:ascii="Times New Roman" w:eastAsia="標楷體" w:hAnsi="Times New Roman" w:cs="Times New Roman" w:hint="eastAsia"/>
          <w:color w:val="4472C4" w:themeColor="accent1"/>
        </w:rPr>
        <w:t>75000</w:t>
      </w:r>
    </w:p>
    <w:p w14:paraId="685A43B8" w14:textId="77777777" w:rsidR="005463E9" w:rsidRPr="00E90981" w:rsidRDefault="005463E9" w:rsidP="005463E9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Step 2: Select a Level of Significance</w:t>
      </w:r>
    </w:p>
    <w:p w14:paraId="69E4D271" w14:textId="77777777" w:rsidR="005463E9" w:rsidRPr="00E90981" w:rsidRDefault="005463E9" w:rsidP="005463E9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α = .05</w:t>
      </w:r>
    </w:p>
    <w:p w14:paraId="0A6A28C6" w14:textId="77777777" w:rsidR="005463E9" w:rsidRPr="00E90981" w:rsidRDefault="005463E9" w:rsidP="005463E9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Step3: Select the test statistic.</w:t>
      </w:r>
    </w:p>
    <w:p w14:paraId="25AAE0BD" w14:textId="77777777" w:rsidR="005463E9" w:rsidRPr="00E90981" w:rsidRDefault="005463E9" w:rsidP="005463E9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We’ll use z.</w:t>
      </w:r>
    </w:p>
    <w:p w14:paraId="277C7DF7" w14:textId="77777777" w:rsidR="005463E9" w:rsidRPr="00E90981" w:rsidRDefault="005463E9" w:rsidP="005463E9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Step4: Formulate the decision rule</w:t>
      </w:r>
    </w:p>
    <w:p w14:paraId="6DF93542" w14:textId="77777777" w:rsidR="005463E9" w:rsidRPr="00E90981" w:rsidRDefault="005463E9" w:rsidP="005463E9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Reject Ho if z &lt;-1.96 or z &gt;1.96</w:t>
      </w:r>
    </w:p>
    <w:p w14:paraId="0C7D1E97" w14:textId="77777777" w:rsidR="005463E9" w:rsidRPr="00E90981" w:rsidRDefault="005463E9" w:rsidP="005463E9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Step5: Take sample, compute the test statistic, make decision.</w:t>
      </w:r>
    </w:p>
    <w:p w14:paraId="370B32D7" w14:textId="77777777" w:rsidR="005463E9" w:rsidRPr="00E90981" w:rsidRDefault="005463E9" w:rsidP="005463E9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 xml:space="preserve">the sample </w:t>
      </w:r>
      <w:proofErr w:type="gramStart"/>
      <w:r w:rsidRPr="00E90981">
        <w:rPr>
          <w:rFonts w:ascii="Times New Roman" w:eastAsia="標楷體" w:hAnsi="Times New Roman" w:cs="Times New Roman"/>
          <w:color w:val="4472C4" w:themeColor="accent1"/>
        </w:rPr>
        <w:t>statistic :</w:t>
      </w:r>
      <w:proofErr w:type="gramEnd"/>
      <w:r w:rsidRPr="00E90981">
        <w:rPr>
          <w:rFonts w:ascii="Times New Roman" w:eastAsia="標楷體" w:hAnsi="Times New Roman" w:cs="Times New Roman"/>
          <w:color w:val="4472C4" w:themeColor="accent1"/>
        </w:rPr>
        <w:t xml:space="preserve"> z=2, found by </w:t>
      </w:r>
      <m:oMath>
        <m:f>
          <m:fPr>
            <m:ctrlPr>
              <w:rPr>
                <w:rFonts w:ascii="Cambria Math" w:eastAsia="標楷體" w:hAnsi="Cambria Math" w:cs="Times New Roman"/>
                <w:i/>
                <w:color w:val="4472C4" w:themeColor="accent1"/>
              </w:rPr>
            </m:ctrlPr>
          </m:fPr>
          <m:num>
            <m:r>
              <w:rPr>
                <w:rFonts w:ascii="Cambria Math" w:eastAsia="標楷體" w:hAnsi="Cambria Math" w:cs="Times New Roman"/>
                <w:color w:val="4472C4" w:themeColor="accent1"/>
              </w:rPr>
              <m:t>78,000-75,000</m:t>
            </m:r>
          </m:num>
          <m:den>
            <m:f>
              <m:fPr>
                <m:ctrlPr>
                  <w:rPr>
                    <w:rFonts w:ascii="Cambria Math" w:eastAsia="標楷體" w:hAnsi="Cambria Math" w:cs="Times New Roman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color w:val="4472C4" w:themeColor="accent1"/>
                  </w:rPr>
                  <m:t>15,000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標楷體" w:hAnsi="Cambria Math" w:cs="Times New Roman"/>
                        <w:i/>
                        <w:color w:val="4472C4" w:themeColor="accent1"/>
                      </w:rPr>
                    </m:ctrlPr>
                  </m:radPr>
                  <m:deg/>
                  <m:e>
                    <m:r>
                      <w:rPr>
                        <w:rFonts w:ascii="Cambria Math" w:eastAsia="標楷體" w:hAnsi="Cambria Math" w:cs="Times New Roman"/>
                        <w:color w:val="4472C4" w:themeColor="accent1"/>
                      </w:rPr>
                      <m:t>10</m:t>
                    </m:r>
                  </m:e>
                </m:rad>
              </m:den>
            </m:f>
          </m:den>
        </m:f>
      </m:oMath>
      <w:r w:rsidRPr="00E90981">
        <w:rPr>
          <w:rFonts w:ascii="Times New Roman" w:eastAsia="標楷體" w:hAnsi="Times New Roman" w:cs="Times New Roman"/>
          <w:color w:val="4472C4" w:themeColor="accent1"/>
        </w:rPr>
        <w:br/>
      </w:r>
      <w:r w:rsidRPr="00E90981">
        <w:rPr>
          <w:rFonts w:ascii="Times New Roman" w:eastAsia="標楷體" w:hAnsi="Times New Roman" w:cs="Times New Roman" w:hint="eastAsia"/>
          <w:color w:val="4472C4" w:themeColor="accent1"/>
        </w:rPr>
        <w:t>&gt;&gt;</w:t>
      </w:r>
      <w:r w:rsidRPr="00E90981">
        <w:rPr>
          <w:rFonts w:ascii="Times New Roman" w:eastAsia="標楷體" w:hAnsi="Times New Roman" w:cs="Times New Roman" w:hint="eastAsia"/>
          <w:color w:val="4472C4" w:themeColor="accent1"/>
        </w:rPr>
        <w:t>統計值落入拒絕域</w:t>
      </w:r>
    </w:p>
    <w:p w14:paraId="43AA2D7C" w14:textId="77777777" w:rsidR="005463E9" w:rsidRPr="00E90981" w:rsidRDefault="005463E9" w:rsidP="005463E9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C.I. for populations means:</w:t>
      </w:r>
      <w:r w:rsidRPr="00E90981">
        <w:rPr>
          <w:rFonts w:ascii="Cambria Math" w:eastAsia="標楷體" w:hAnsi="Cambria Math" w:cs="Times New Roman"/>
          <w:i/>
          <w:color w:val="4472C4" w:themeColor="accent1"/>
        </w:rPr>
        <w:t xml:space="preserve"> </w:t>
      </w:r>
      <m:oMath>
        <m:r>
          <w:rPr>
            <w:rFonts w:ascii="Cambria Math" w:eastAsia="標楷體" w:hAnsi="Cambria Math" w:cs="Times New Roman"/>
            <w:color w:val="4472C4" w:themeColor="accent1"/>
          </w:rPr>
          <m:t>78,00</m:t>
        </m:r>
        <m:r>
          <m:rPr>
            <m:sty m:val="p"/>
          </m:rPr>
          <w:rPr>
            <w:rFonts w:ascii="Cambria Math" w:eastAsia="標楷體" w:hAnsi="Cambria Math" w:cs="Times New Roman"/>
            <w:color w:val="4472C4" w:themeColor="accent1"/>
          </w:rPr>
          <m:t>0±1.96</m:t>
        </m:r>
        <m:f>
          <m:fPr>
            <m:ctrlPr>
              <w:rPr>
                <w:rFonts w:ascii="Cambria Math" w:eastAsia="標楷體" w:hAnsi="Cambria Math" w:cs="Times New Roman"/>
                <w:iCs/>
                <w:color w:val="4472C4" w:themeColor="accent1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color w:val="4472C4" w:themeColor="accent1"/>
              </w:rPr>
              <m:t>1500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iCs/>
                    <w:color w:val="4472C4" w:themeColor="accent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color w:val="4472C4" w:themeColor="accent1"/>
                  </w:rPr>
                  <m:t>100</m:t>
                </m:r>
              </m:e>
            </m:rad>
          </m:den>
        </m:f>
      </m:oMath>
      <w:proofErr w:type="gramStart"/>
      <w:r w:rsidRPr="00E90981">
        <w:rPr>
          <w:rFonts w:ascii="Cambria Math" w:eastAsia="標楷體" w:hAnsi="Cambria Math" w:cs="Times New Roman" w:hint="eastAsia"/>
          <w:iCs/>
          <w:color w:val="4472C4" w:themeColor="accent1"/>
        </w:rPr>
        <w:t>=</w:t>
      </w:r>
      <w:r w:rsidRPr="00E90981">
        <w:rPr>
          <w:rFonts w:ascii="Cambria Math" w:eastAsia="標楷體" w:hAnsi="Cambria Math" w:cs="Times New Roman"/>
          <w:iCs/>
          <w:color w:val="4472C4" w:themeColor="accent1"/>
        </w:rPr>
        <w:t>(</w:t>
      </w:r>
      <w:proofErr w:type="gramEnd"/>
      <w:r w:rsidRPr="00E90981">
        <w:rPr>
          <w:rFonts w:ascii="Cambria Math" w:eastAsia="標楷體" w:hAnsi="Cambria Math" w:cs="Times New Roman"/>
          <w:iCs/>
          <w:color w:val="4472C4" w:themeColor="accent1"/>
        </w:rPr>
        <w:t>75060,80940)</w:t>
      </w:r>
    </w:p>
    <w:p w14:paraId="729FBD8B" w14:textId="77777777" w:rsidR="005463E9" w:rsidRPr="00E90981" w:rsidRDefault="005463E9" w:rsidP="005463E9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 w:hint="eastAsia"/>
          <w:color w:val="4472C4" w:themeColor="accent1"/>
        </w:rPr>
        <w:t>&gt;&gt;</w:t>
      </w:r>
      <w:r w:rsidRPr="00E90981">
        <w:rPr>
          <w:rFonts w:ascii="Times New Roman" w:eastAsia="標楷體" w:hAnsi="Times New Roman" w:cs="Times New Roman" w:hint="eastAsia"/>
          <w:color w:val="4472C4" w:themeColor="accent1"/>
        </w:rPr>
        <w:t>此區間內為包含母體平均數</w:t>
      </w:r>
      <w:r w:rsidRPr="00E90981">
        <w:rPr>
          <w:rFonts w:ascii="Times New Roman" w:eastAsia="標楷體" w:hAnsi="Times New Roman" w:cs="Times New Roman" w:hint="eastAsia"/>
          <w:color w:val="4472C4" w:themeColor="accent1"/>
        </w:rPr>
        <w:t xml:space="preserve"> 75,000</w:t>
      </w:r>
    </w:p>
    <w:p w14:paraId="753772FB" w14:textId="77777777" w:rsidR="005463E9" w:rsidRPr="00E90981" w:rsidRDefault="005463E9" w:rsidP="005463E9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Step6: Interpret the result.</w:t>
      </w:r>
    </w:p>
    <w:p w14:paraId="777AF488" w14:textId="046B3F22" w:rsidR="005463E9" w:rsidRPr="005463E9" w:rsidRDefault="005463E9" w:rsidP="00527365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 w:hint="eastAsia"/>
          <w:color w:val="4472C4" w:themeColor="accent1"/>
        </w:rPr>
        <w:t xml:space="preserve">Reject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color w:val="4472C4" w:themeColor="accent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4472C4" w:themeColor="accent1"/>
              </w:rPr>
              <m:t>H</m:t>
            </m:r>
          </m:e>
          <m:sub>
            <m:r>
              <w:rPr>
                <w:rFonts w:ascii="Cambria Math" w:eastAsia="標楷體" w:hAnsi="Cambria Math" w:cs="Times New Roman"/>
                <w:color w:val="4472C4" w:themeColor="accent1"/>
              </w:rPr>
              <m:t>0</m:t>
            </m:r>
          </m:sub>
        </m:sSub>
      </m:oMath>
      <w:r w:rsidRPr="00E90981">
        <w:rPr>
          <w:rFonts w:ascii="Times New Roman" w:eastAsia="標楷體" w:hAnsi="Times New Roman" w:cs="Times New Roman" w:hint="eastAsia"/>
          <w:color w:val="4472C4" w:themeColor="accent1"/>
        </w:rPr>
        <w:t xml:space="preserve">, </w:t>
      </w:r>
      <w:r w:rsidRPr="00E90981">
        <w:rPr>
          <w:rFonts w:ascii="Times New Roman" w:eastAsia="標楷體" w:hAnsi="Times New Roman" w:cs="Times New Roman" w:hint="eastAsia"/>
          <w:color w:val="4472C4" w:themeColor="accent1"/>
        </w:rPr>
        <w:t>表示樣本與母體的差異達統計顯著，無疆社區居民家庭每月平均收入可能已經不是</w:t>
      </w:r>
      <w:r w:rsidRPr="00E90981">
        <w:rPr>
          <w:rFonts w:ascii="Times New Roman" w:eastAsia="標楷體" w:hAnsi="Times New Roman" w:cs="Times New Roman" w:hint="eastAsia"/>
          <w:color w:val="4472C4" w:themeColor="accent1"/>
        </w:rPr>
        <w:t xml:space="preserve"> 75,000 </w:t>
      </w:r>
      <w:r w:rsidRPr="00E90981">
        <w:rPr>
          <w:rFonts w:ascii="Times New Roman" w:eastAsia="標楷體" w:hAnsi="Times New Roman" w:cs="Times New Roman" w:hint="eastAsia"/>
          <w:color w:val="4472C4" w:themeColor="accent1"/>
        </w:rPr>
        <w:t>元</w:t>
      </w:r>
    </w:p>
    <w:p w14:paraId="63EC3826" w14:textId="63813705" w:rsidR="00527365" w:rsidRPr="005463E9" w:rsidRDefault="008B69DE" w:rsidP="00527365">
      <w:pPr>
        <w:spacing w:line="276" w:lineRule="auto"/>
        <w:jc w:val="both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/>
        </w:rPr>
        <w:t>5</w:t>
      </w:r>
      <w:r w:rsidR="00527365" w:rsidRPr="00527365">
        <w:rPr>
          <w:rFonts w:ascii="Times New Roman" w:eastAsia="標楷體" w:hAnsi="Times New Roman" w:cs="Times New Roman"/>
        </w:rPr>
        <w:t>. A recent national survey found that high school students watched an average (mean) of 6.8</w:t>
      </w:r>
      <w:r w:rsidR="00527365">
        <w:rPr>
          <w:rFonts w:ascii="Times New Roman" w:eastAsia="標楷體" w:hAnsi="Times New Roman" w:cs="Times New Roman" w:hint="eastAsia"/>
        </w:rPr>
        <w:t xml:space="preserve"> </w:t>
      </w:r>
      <w:r w:rsidR="00527365" w:rsidRPr="00527365">
        <w:rPr>
          <w:rFonts w:ascii="Times New Roman" w:eastAsia="標楷體" w:hAnsi="Times New Roman" w:cs="Times New Roman"/>
        </w:rPr>
        <w:t>movies per month with a population standard deviation of 1.8. The distribution of number of</w:t>
      </w:r>
      <w:r w:rsidR="00527365">
        <w:rPr>
          <w:rFonts w:ascii="Times New Roman" w:eastAsia="標楷體" w:hAnsi="Times New Roman" w:cs="Times New Roman" w:hint="eastAsia"/>
        </w:rPr>
        <w:t xml:space="preserve"> </w:t>
      </w:r>
      <w:r w:rsidR="00527365" w:rsidRPr="00527365">
        <w:rPr>
          <w:rFonts w:ascii="Times New Roman" w:eastAsia="標楷體" w:hAnsi="Times New Roman" w:cs="Times New Roman"/>
        </w:rPr>
        <w:t>movies watched per month follows the normal distribution. A random sample of 36 college</w:t>
      </w:r>
      <w:r w:rsidR="00527365">
        <w:rPr>
          <w:rFonts w:ascii="Times New Roman" w:eastAsia="標楷體" w:hAnsi="Times New Roman" w:cs="Times New Roman" w:hint="eastAsia"/>
        </w:rPr>
        <w:t xml:space="preserve"> </w:t>
      </w:r>
      <w:r w:rsidR="00527365" w:rsidRPr="00527365">
        <w:rPr>
          <w:rFonts w:ascii="Times New Roman" w:eastAsia="標楷體" w:hAnsi="Times New Roman" w:cs="Times New Roman"/>
        </w:rPr>
        <w:t>students revealed that the mean number of movies watched last month was 6.2. At the 0.05</w:t>
      </w:r>
      <w:r w:rsidR="00527365">
        <w:rPr>
          <w:rFonts w:ascii="Times New Roman" w:eastAsia="標楷體" w:hAnsi="Times New Roman" w:cs="Times New Roman" w:hint="eastAsia"/>
        </w:rPr>
        <w:t xml:space="preserve"> </w:t>
      </w:r>
      <w:r w:rsidR="00527365" w:rsidRPr="00527365">
        <w:rPr>
          <w:rFonts w:ascii="Times New Roman" w:eastAsia="標楷體" w:hAnsi="Times New Roman" w:cs="Times New Roman"/>
        </w:rPr>
        <w:t>significance level, can we conclude that college students watch fewer movies a month than</w:t>
      </w:r>
      <w:r w:rsidR="00527365">
        <w:rPr>
          <w:rFonts w:ascii="Times New Roman" w:eastAsia="標楷體" w:hAnsi="Times New Roman" w:cs="Times New Roman" w:hint="eastAsia"/>
        </w:rPr>
        <w:t xml:space="preserve"> </w:t>
      </w:r>
      <w:r w:rsidR="00527365" w:rsidRPr="00527365">
        <w:rPr>
          <w:rFonts w:ascii="Times New Roman" w:eastAsia="標楷體" w:hAnsi="Times New Roman" w:cs="Times New Roman"/>
        </w:rPr>
        <w:t>high school students?</w:t>
      </w:r>
      <w:r w:rsidR="005463E9" w:rsidRPr="005463E9">
        <w:rPr>
          <w:rFonts w:ascii="Times New Roman" w:eastAsia="標楷體" w:hAnsi="Times New Roman" w:cs="Times New Roman"/>
          <w:b/>
        </w:rPr>
        <w:t xml:space="preserve"> </w:t>
      </w:r>
      <w:r w:rsidR="005463E9" w:rsidRPr="00823395">
        <w:rPr>
          <w:rFonts w:ascii="Times New Roman" w:eastAsia="標楷體" w:hAnsi="Times New Roman" w:cs="Times New Roman"/>
          <w:b/>
        </w:rPr>
        <w:t>(</w:t>
      </w:r>
      <w:r w:rsidR="005463E9" w:rsidRPr="00823395">
        <w:rPr>
          <w:rFonts w:ascii="Times New Roman" w:eastAsia="標楷體" w:hAnsi="Times New Roman" w:cs="Times New Roman" w:hint="eastAsia"/>
          <w:b/>
        </w:rPr>
        <w:t>b</w:t>
      </w:r>
      <w:r w:rsidR="005463E9" w:rsidRPr="00823395">
        <w:rPr>
          <w:rFonts w:ascii="Times New Roman" w:eastAsia="標楷體" w:hAnsi="Times New Roman" w:cs="Times New Roman"/>
          <w:b/>
        </w:rPr>
        <w:t>y hand</w:t>
      </w:r>
      <w:r w:rsidR="005463E9" w:rsidRPr="00823395">
        <w:rPr>
          <w:rFonts w:ascii="Times New Roman" w:eastAsia="標楷體" w:hAnsi="Times New Roman" w:cs="Times New Roman" w:hint="eastAsia"/>
          <w:b/>
        </w:rPr>
        <w:t>)</w:t>
      </w:r>
      <w:r w:rsidR="005463E9" w:rsidRPr="00FB16F1">
        <w:rPr>
          <w:rFonts w:ascii="Times New Roman" w:eastAsia="標楷體" w:hAnsi="Times New Roman" w:cs="Times New Roman"/>
          <w:b/>
          <w:bCs/>
        </w:rPr>
        <w:t xml:space="preserve"> </w:t>
      </w:r>
      <w:r w:rsidR="005463E9" w:rsidRPr="003E0186">
        <w:rPr>
          <w:rFonts w:ascii="Times New Roman" w:eastAsia="標楷體" w:hAnsi="Times New Roman" w:cs="Times New Roman"/>
          <w:b/>
          <w:bCs/>
        </w:rPr>
        <w:t>(</w:t>
      </w:r>
      <w:r w:rsidR="005463E9">
        <w:rPr>
          <w:rFonts w:ascii="Times New Roman" w:eastAsia="標楷體" w:hAnsi="Times New Roman" w:cs="Times New Roman"/>
          <w:b/>
          <w:bCs/>
        </w:rPr>
        <w:t>1</w:t>
      </w:r>
      <w:r w:rsidR="005463E9" w:rsidRPr="003E0186">
        <w:rPr>
          <w:rFonts w:ascii="Times New Roman" w:eastAsia="標楷體" w:hAnsi="Times New Roman" w:cs="Times New Roman"/>
          <w:b/>
          <w:bCs/>
        </w:rPr>
        <w:t>points)</w:t>
      </w:r>
    </w:p>
    <w:p w14:paraId="02D000F8" w14:textId="77777777" w:rsidR="00527365" w:rsidRPr="00E90981" w:rsidRDefault="00527365" w:rsidP="00527365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Step 1: State the Hypothesis</w:t>
      </w:r>
    </w:p>
    <w:p w14:paraId="00C1E90A" w14:textId="67F952E4" w:rsidR="00527365" w:rsidRPr="00E90981" w:rsidRDefault="00AF75AD" w:rsidP="00527365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  <w:color w:val="4472C4" w:themeColor="accent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4472C4" w:themeColor="accent1"/>
              </w:rPr>
              <m:t>H</m:t>
            </m:r>
          </m:e>
          <m:sub>
            <m:r>
              <w:rPr>
                <w:rFonts w:ascii="Cambria Math" w:eastAsia="標楷體" w:hAnsi="Cambria Math" w:cs="Times New Roman"/>
                <w:color w:val="4472C4" w:themeColor="accent1"/>
              </w:rPr>
              <m:t>0</m:t>
            </m:r>
          </m:sub>
        </m:sSub>
        <m:r>
          <w:rPr>
            <w:rFonts w:ascii="Cambria Math" w:eastAsia="標楷體" w:hAnsi="Cambria Math" w:cs="Times New Roman"/>
            <w:color w:val="4472C4" w:themeColor="accent1"/>
          </w:rPr>
          <m:t>:</m:t>
        </m:r>
        <m:r>
          <m:rPr>
            <m:sty m:val="p"/>
          </m:rPr>
          <w:rPr>
            <w:rFonts w:ascii="Cambria Math" w:eastAsia="標楷體" w:hAnsi="Cambria Math" w:cs="Times New Roman" w:hint="eastAsia"/>
            <w:color w:val="4472C4" w:themeColor="accent1"/>
          </w:rPr>
          <m:t>μ</m:t>
        </m:r>
        <m:r>
          <m:rPr>
            <m:sty m:val="p"/>
          </m:rPr>
          <w:rPr>
            <w:rFonts w:ascii="Cambria Math" w:eastAsia="標楷體" w:hAnsi="Cambria Math" w:cs="Times New Roman" w:hint="eastAsia"/>
            <w:color w:val="4472C4" w:themeColor="accent1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color w:val="4472C4" w:themeColor="accent1"/>
          </w:rPr>
          <m:t>≥</m:t>
        </m:r>
        <m:r>
          <m:rPr>
            <m:sty m:val="p"/>
          </m:rPr>
          <w:rPr>
            <w:rFonts w:ascii="Cambria Math" w:eastAsia="標楷體" w:hAnsi="Cambria Math" w:cs="Times New Roman" w:hint="eastAsia"/>
            <w:color w:val="4472C4" w:themeColor="accent1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color w:val="4472C4" w:themeColor="accent1"/>
          </w:rPr>
          <m:t>6.8</m:t>
        </m:r>
        <m:sSub>
          <m:sSubPr>
            <m:ctrlPr>
              <w:rPr>
                <w:rFonts w:ascii="Cambria Math" w:eastAsia="標楷體" w:hAnsi="Cambria Math" w:cs="Times New Roman"/>
                <w:i/>
                <w:color w:val="4472C4" w:themeColor="accent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4472C4" w:themeColor="accent1"/>
              </w:rPr>
              <m:t xml:space="preserve"> H</m:t>
            </m:r>
          </m:e>
          <m:sub>
            <m:r>
              <w:rPr>
                <w:rFonts w:ascii="Cambria Math" w:eastAsia="標楷體" w:hAnsi="Cambria Math" w:cs="Times New Roman"/>
                <w:color w:val="4472C4" w:themeColor="accent1"/>
              </w:rPr>
              <m:t>1</m:t>
            </m:r>
          </m:sub>
        </m:sSub>
        <m:r>
          <w:rPr>
            <w:rFonts w:ascii="Cambria Math" w:eastAsia="標楷體" w:hAnsi="Cambria Math" w:cs="Times New Roman"/>
            <w:color w:val="4472C4" w:themeColor="accent1"/>
          </w:rPr>
          <m:t>:</m:t>
        </m:r>
        <m:r>
          <m:rPr>
            <m:sty m:val="p"/>
          </m:rPr>
          <w:rPr>
            <w:rFonts w:ascii="Cambria Math" w:eastAsia="標楷體" w:hAnsi="Cambria Math" w:cs="Times New Roman" w:hint="eastAsia"/>
            <w:color w:val="4472C4" w:themeColor="accent1"/>
          </w:rPr>
          <m:t>μ</m:t>
        </m:r>
        <m:r>
          <w:rPr>
            <w:rFonts w:ascii="Cambria Math" w:eastAsia="標楷體" w:hAnsi="Cambria Math" w:cs="Times New Roman"/>
            <w:color w:val="4472C4" w:themeColor="accent1"/>
          </w:rPr>
          <m:t>&lt;</m:t>
        </m:r>
      </m:oMath>
      <w:r w:rsidR="00527365">
        <w:rPr>
          <w:rFonts w:ascii="Times New Roman" w:eastAsia="標楷體" w:hAnsi="Times New Roman" w:cs="Times New Roman"/>
          <w:color w:val="4472C4" w:themeColor="accent1"/>
        </w:rPr>
        <w:t>6.8</w:t>
      </w:r>
    </w:p>
    <w:p w14:paraId="2A15C7EE" w14:textId="77777777" w:rsidR="00527365" w:rsidRPr="00E90981" w:rsidRDefault="00527365" w:rsidP="00527365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Step 2: Select a Level of Significance</w:t>
      </w:r>
    </w:p>
    <w:p w14:paraId="20A3AEC7" w14:textId="77777777" w:rsidR="00527365" w:rsidRPr="00E90981" w:rsidRDefault="00527365" w:rsidP="00527365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lastRenderedPageBreak/>
        <w:t>α = .05</w:t>
      </w:r>
    </w:p>
    <w:p w14:paraId="4274CD44" w14:textId="77777777" w:rsidR="00527365" w:rsidRPr="00E90981" w:rsidRDefault="00527365" w:rsidP="00527365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Step3: Select the test statistic.</w:t>
      </w:r>
    </w:p>
    <w:p w14:paraId="15F3780B" w14:textId="77777777" w:rsidR="00527365" w:rsidRPr="00E90981" w:rsidRDefault="00527365" w:rsidP="00527365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We’ll use z.</w:t>
      </w:r>
    </w:p>
    <w:p w14:paraId="385100FC" w14:textId="77777777" w:rsidR="00527365" w:rsidRPr="00E90981" w:rsidRDefault="00527365" w:rsidP="00527365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Step4: Formulate the decision rule</w:t>
      </w:r>
    </w:p>
    <w:p w14:paraId="169F85DC" w14:textId="7DA33DF9" w:rsidR="00527365" w:rsidRPr="00E90981" w:rsidRDefault="00527365" w:rsidP="00527365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Reject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color w:val="4472C4" w:themeColor="accent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4472C4" w:themeColor="accent1"/>
              </w:rPr>
              <m:t>H</m:t>
            </m:r>
          </m:e>
          <m:sub>
            <m:r>
              <w:rPr>
                <w:rFonts w:ascii="Cambria Math" w:eastAsia="標楷體" w:hAnsi="Cambria Math" w:cs="Times New Roman"/>
                <w:color w:val="4472C4" w:themeColor="accent1"/>
              </w:rPr>
              <m:t>0</m:t>
            </m:r>
          </m:sub>
        </m:sSub>
      </m:oMath>
      <w:r w:rsidRPr="00E90981">
        <w:rPr>
          <w:rFonts w:ascii="Times New Roman" w:eastAsia="標楷體" w:hAnsi="Times New Roman" w:cs="Times New Roman"/>
          <w:color w:val="4472C4" w:themeColor="accent1"/>
        </w:rPr>
        <w:t xml:space="preserve"> if z &lt;-1.</w:t>
      </w:r>
      <w:r>
        <w:rPr>
          <w:rFonts w:ascii="Times New Roman" w:eastAsia="標楷體" w:hAnsi="Times New Roman" w:cs="Times New Roman"/>
          <w:color w:val="4472C4" w:themeColor="accent1"/>
        </w:rPr>
        <w:t>65</w:t>
      </w:r>
    </w:p>
    <w:p w14:paraId="00DF1940" w14:textId="77777777" w:rsidR="00527365" w:rsidRPr="00E90981" w:rsidRDefault="00527365" w:rsidP="00527365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Step5: Take sample, compute the test statistic, make decision.</w:t>
      </w:r>
    </w:p>
    <w:p w14:paraId="09D854F1" w14:textId="47D42399" w:rsidR="00527365" w:rsidRPr="00E90981" w:rsidRDefault="00527365" w:rsidP="00527365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 xml:space="preserve">the sample </w:t>
      </w:r>
      <w:proofErr w:type="gramStart"/>
      <w:r w:rsidRPr="00E90981">
        <w:rPr>
          <w:rFonts w:ascii="Times New Roman" w:eastAsia="標楷體" w:hAnsi="Times New Roman" w:cs="Times New Roman"/>
          <w:color w:val="4472C4" w:themeColor="accent1"/>
        </w:rPr>
        <w:t>statistic :</w:t>
      </w:r>
      <w:proofErr w:type="gramEnd"/>
      <w:r w:rsidRPr="00E90981">
        <w:rPr>
          <w:rFonts w:ascii="Times New Roman" w:eastAsia="標楷體" w:hAnsi="Times New Roman" w:cs="Times New Roman"/>
          <w:color w:val="4472C4" w:themeColor="accent1"/>
        </w:rPr>
        <w:t xml:space="preserve"> z=</w:t>
      </w:r>
      <w:r>
        <w:rPr>
          <w:rFonts w:ascii="Times New Roman" w:eastAsia="標楷體" w:hAnsi="Times New Roman" w:cs="Times New Roman"/>
          <w:color w:val="4472C4" w:themeColor="accent1"/>
        </w:rPr>
        <w:t>-</w:t>
      </w:r>
      <w:r w:rsidRPr="00E90981">
        <w:rPr>
          <w:rFonts w:ascii="Times New Roman" w:eastAsia="標楷體" w:hAnsi="Times New Roman" w:cs="Times New Roman"/>
          <w:color w:val="4472C4" w:themeColor="accent1"/>
        </w:rPr>
        <w:t xml:space="preserve">2, found by </w:t>
      </w:r>
      <m:oMath>
        <m:f>
          <m:fPr>
            <m:ctrlPr>
              <w:rPr>
                <w:rFonts w:ascii="Cambria Math" w:eastAsia="標楷體" w:hAnsi="Cambria Math" w:cs="Times New Roman"/>
                <w:i/>
                <w:color w:val="4472C4" w:themeColor="accent1"/>
              </w:rPr>
            </m:ctrlPr>
          </m:fPr>
          <m:num>
            <m:r>
              <w:rPr>
                <w:rFonts w:ascii="Cambria Math" w:eastAsia="標楷體" w:hAnsi="Cambria Math" w:cs="Times New Roman"/>
                <w:color w:val="4472C4" w:themeColor="accent1"/>
              </w:rPr>
              <m:t>6.2-6.8</m:t>
            </m:r>
          </m:num>
          <m:den>
            <m:f>
              <m:fPr>
                <m:ctrlPr>
                  <w:rPr>
                    <w:rFonts w:ascii="Cambria Math" w:eastAsia="標楷體" w:hAnsi="Cambria Math" w:cs="Times New Roman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color w:val="4472C4" w:themeColor="accent1"/>
                  </w:rPr>
                  <m:t>1.8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標楷體" w:hAnsi="Cambria Math" w:cs="Times New Roman"/>
                        <w:i/>
                        <w:color w:val="4472C4" w:themeColor="accent1"/>
                      </w:rPr>
                    </m:ctrlPr>
                  </m:radPr>
                  <m:deg/>
                  <m:e>
                    <m:r>
                      <w:rPr>
                        <w:rFonts w:ascii="Cambria Math" w:eastAsia="標楷體" w:hAnsi="Cambria Math" w:cs="Times New Roman"/>
                        <w:color w:val="4472C4" w:themeColor="accent1"/>
                      </w:rPr>
                      <m:t>36</m:t>
                    </m:r>
                  </m:e>
                </m:rad>
              </m:den>
            </m:f>
          </m:den>
        </m:f>
      </m:oMath>
      <w:r w:rsidRPr="00E90981">
        <w:rPr>
          <w:rFonts w:ascii="Times New Roman" w:eastAsia="標楷體" w:hAnsi="Times New Roman" w:cs="Times New Roman"/>
          <w:color w:val="4472C4" w:themeColor="accent1"/>
        </w:rPr>
        <w:br/>
      </w:r>
      <w:r w:rsidRPr="00E90981">
        <w:rPr>
          <w:rFonts w:ascii="Times New Roman" w:eastAsia="標楷體" w:hAnsi="Times New Roman" w:cs="Times New Roman" w:hint="eastAsia"/>
          <w:color w:val="4472C4" w:themeColor="accent1"/>
        </w:rPr>
        <w:t>&gt;&gt;</w:t>
      </w:r>
      <w:r w:rsidRPr="00E90981">
        <w:rPr>
          <w:rFonts w:ascii="Times New Roman" w:eastAsia="標楷體" w:hAnsi="Times New Roman" w:cs="Times New Roman" w:hint="eastAsia"/>
          <w:color w:val="4472C4" w:themeColor="accent1"/>
        </w:rPr>
        <w:t>統計值落入拒絕域</w:t>
      </w:r>
    </w:p>
    <w:p w14:paraId="4B3F46DE" w14:textId="48EDB715" w:rsidR="00527365" w:rsidRPr="00E90981" w:rsidRDefault="00527365" w:rsidP="00527365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C.I. for populations means:</w:t>
      </w:r>
      <w:r w:rsidRPr="00E90981">
        <w:rPr>
          <w:rFonts w:ascii="Cambria Math" w:eastAsia="標楷體" w:hAnsi="Cambria Math" w:cs="Times New Roman"/>
          <w:i/>
          <w:color w:val="4472C4" w:themeColor="accent1"/>
        </w:rPr>
        <w:t xml:space="preserve"> </w:t>
      </w:r>
      <m:oMath>
        <m:r>
          <w:rPr>
            <w:rFonts w:ascii="Cambria Math" w:eastAsia="標楷體" w:hAnsi="Cambria Math" w:cs="Times New Roman"/>
            <w:color w:val="4472C4" w:themeColor="accent1"/>
          </w:rPr>
          <m:t>6.2</m:t>
        </m:r>
        <m:r>
          <m:rPr>
            <m:sty m:val="p"/>
          </m:rPr>
          <w:rPr>
            <w:rFonts w:ascii="Cambria Math" w:eastAsia="標楷體" w:hAnsi="Cambria Math" w:cs="Times New Roman"/>
            <w:color w:val="4472C4" w:themeColor="accent1"/>
          </w:rPr>
          <m:t>+1.65</m:t>
        </m:r>
        <m:f>
          <m:fPr>
            <m:ctrlPr>
              <w:rPr>
                <w:rFonts w:ascii="Cambria Math" w:eastAsia="標楷體" w:hAnsi="Cambria Math" w:cs="Times New Roman"/>
                <w:i/>
                <w:color w:val="4472C4" w:themeColor="accent1"/>
              </w:rPr>
            </m:ctrlPr>
          </m:fPr>
          <m:num>
            <m:r>
              <w:rPr>
                <w:rFonts w:ascii="Cambria Math" w:eastAsia="標楷體" w:hAnsi="Cambria Math" w:cs="Times New Roman"/>
                <w:color w:val="4472C4" w:themeColor="accent1"/>
              </w:rPr>
              <m:t>6.2-6.8</m:t>
            </m:r>
          </m:num>
          <m:den>
            <m:f>
              <m:fPr>
                <m:ctrlPr>
                  <w:rPr>
                    <w:rFonts w:ascii="Cambria Math" w:eastAsia="標楷體" w:hAnsi="Cambria Math" w:cs="Times New Roman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color w:val="4472C4" w:themeColor="accent1"/>
                  </w:rPr>
                  <m:t>1.8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標楷體" w:hAnsi="Cambria Math" w:cs="Times New Roman"/>
                        <w:i/>
                        <w:color w:val="4472C4" w:themeColor="accent1"/>
                      </w:rPr>
                    </m:ctrlPr>
                  </m:radPr>
                  <m:deg/>
                  <m:e>
                    <m:r>
                      <w:rPr>
                        <w:rFonts w:ascii="Cambria Math" w:eastAsia="標楷體" w:hAnsi="Cambria Math" w:cs="Times New Roman"/>
                        <w:color w:val="4472C4" w:themeColor="accent1"/>
                      </w:rPr>
                      <m:t>36</m:t>
                    </m:r>
                  </m:e>
                </m:rad>
              </m:den>
            </m:f>
          </m:den>
        </m:f>
      </m:oMath>
      <w:proofErr w:type="gramStart"/>
      <w:r w:rsidRPr="00E90981">
        <w:rPr>
          <w:rFonts w:ascii="Cambria Math" w:eastAsia="標楷體" w:hAnsi="Cambria Math" w:cs="Times New Roman" w:hint="eastAsia"/>
          <w:iCs/>
          <w:color w:val="4472C4" w:themeColor="accent1"/>
        </w:rPr>
        <w:t>=</w:t>
      </w:r>
      <w:r w:rsidRPr="00E90981">
        <w:rPr>
          <w:rFonts w:ascii="Cambria Math" w:eastAsia="標楷體" w:hAnsi="Cambria Math" w:cs="Times New Roman"/>
          <w:iCs/>
          <w:color w:val="4472C4" w:themeColor="accent1"/>
        </w:rPr>
        <w:t>(</w:t>
      </w:r>
      <w:proofErr w:type="gramEnd"/>
      <w:r w:rsidR="005463E9">
        <w:rPr>
          <w:rFonts w:ascii="Cambria Math" w:eastAsia="標楷體" w:hAnsi="Cambria Math" w:cs="Times New Roman"/>
          <w:iCs/>
          <w:color w:val="4472C4" w:themeColor="accent1"/>
        </w:rPr>
        <w:t>-</w:t>
      </w:r>
      <m:oMath>
        <m:r>
          <w:rPr>
            <w:rFonts w:ascii="Cambria Math" w:eastAsia="標楷體" w:hAnsi="Cambria Math" w:cs="Times New Roman"/>
            <w:color w:val="4472C4" w:themeColor="accent1"/>
          </w:rPr>
          <m:t>∞</m:t>
        </m:r>
      </m:oMath>
      <w:r w:rsidRPr="00E90981">
        <w:rPr>
          <w:rFonts w:ascii="Cambria Math" w:eastAsia="標楷體" w:hAnsi="Cambria Math" w:cs="Times New Roman"/>
          <w:iCs/>
          <w:color w:val="4472C4" w:themeColor="accent1"/>
        </w:rPr>
        <w:t>,</w:t>
      </w:r>
      <w:r w:rsidR="005463E9">
        <w:rPr>
          <w:rFonts w:ascii="Cambria Math" w:eastAsia="標楷體" w:hAnsi="Cambria Math" w:cs="Times New Roman"/>
          <w:iCs/>
          <w:color w:val="4472C4" w:themeColor="accent1"/>
        </w:rPr>
        <w:t>6.69</w:t>
      </w:r>
      <w:r w:rsidRPr="00E90981">
        <w:rPr>
          <w:rFonts w:ascii="Cambria Math" w:eastAsia="標楷體" w:hAnsi="Cambria Math" w:cs="Times New Roman"/>
          <w:iCs/>
          <w:color w:val="4472C4" w:themeColor="accent1"/>
        </w:rPr>
        <w:t>)</w:t>
      </w:r>
    </w:p>
    <w:p w14:paraId="558E8328" w14:textId="0EBA45CA" w:rsidR="00527365" w:rsidRPr="00E90981" w:rsidRDefault="00527365" w:rsidP="00527365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 w:hint="eastAsia"/>
          <w:color w:val="4472C4" w:themeColor="accent1"/>
        </w:rPr>
        <w:t>&gt;&gt;</w:t>
      </w:r>
      <w:r w:rsidRPr="00E90981">
        <w:rPr>
          <w:rFonts w:ascii="Times New Roman" w:eastAsia="標楷體" w:hAnsi="Times New Roman" w:cs="Times New Roman" w:hint="eastAsia"/>
          <w:color w:val="4472C4" w:themeColor="accent1"/>
        </w:rPr>
        <w:t>此區間內為包含母體平均數</w:t>
      </w:r>
      <w:r w:rsidRPr="00E90981">
        <w:rPr>
          <w:rFonts w:ascii="Times New Roman" w:eastAsia="標楷體" w:hAnsi="Times New Roman" w:cs="Times New Roman" w:hint="eastAsia"/>
          <w:color w:val="4472C4" w:themeColor="accent1"/>
        </w:rPr>
        <w:t xml:space="preserve"> </w:t>
      </w:r>
      <w:r w:rsidR="005463E9">
        <w:rPr>
          <w:rFonts w:ascii="Times New Roman" w:eastAsia="標楷體" w:hAnsi="Times New Roman" w:cs="Times New Roman"/>
          <w:color w:val="4472C4" w:themeColor="accent1"/>
        </w:rPr>
        <w:t>6.8</w:t>
      </w:r>
    </w:p>
    <w:p w14:paraId="574A8938" w14:textId="77777777" w:rsidR="00527365" w:rsidRPr="00E90981" w:rsidRDefault="00527365" w:rsidP="00527365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/>
          <w:color w:val="4472C4" w:themeColor="accent1"/>
        </w:rPr>
        <w:t>Step6: Interpret the result.</w:t>
      </w:r>
    </w:p>
    <w:p w14:paraId="617F1490" w14:textId="63AF3992" w:rsidR="00527365" w:rsidRDefault="00527365" w:rsidP="00527365">
      <w:pPr>
        <w:spacing w:line="276" w:lineRule="auto"/>
        <w:jc w:val="both"/>
        <w:rPr>
          <w:rFonts w:ascii="Times New Roman" w:eastAsia="標楷體" w:hAnsi="Times New Roman" w:cs="Times New Roman"/>
          <w:color w:val="4472C4" w:themeColor="accent1"/>
        </w:rPr>
      </w:pPr>
      <w:r w:rsidRPr="00E90981">
        <w:rPr>
          <w:rFonts w:ascii="Times New Roman" w:eastAsia="標楷體" w:hAnsi="Times New Roman" w:cs="Times New Roman" w:hint="eastAsia"/>
          <w:color w:val="4472C4" w:themeColor="accent1"/>
        </w:rPr>
        <w:t xml:space="preserve">Reject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color w:val="4472C4" w:themeColor="accent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4472C4" w:themeColor="accent1"/>
              </w:rPr>
              <m:t>H</m:t>
            </m:r>
          </m:e>
          <m:sub>
            <m:r>
              <w:rPr>
                <w:rFonts w:ascii="Cambria Math" w:eastAsia="標楷體" w:hAnsi="Cambria Math" w:cs="Times New Roman"/>
                <w:color w:val="4472C4" w:themeColor="accent1"/>
              </w:rPr>
              <m:t>0</m:t>
            </m:r>
          </m:sub>
        </m:sSub>
      </m:oMath>
      <w:r w:rsidR="005463E9">
        <w:rPr>
          <w:rFonts w:ascii="Times New Roman" w:eastAsia="標楷體" w:hAnsi="Times New Roman" w:cs="Times New Roman"/>
          <w:color w:val="4472C4" w:themeColor="accent1"/>
        </w:rPr>
        <w:t>. The mean number of movie watching is less than 6.8 per month.</w:t>
      </w:r>
    </w:p>
    <w:p w14:paraId="0697A635" w14:textId="77777777" w:rsidR="00527365" w:rsidRPr="00527365" w:rsidRDefault="00527365" w:rsidP="00527365">
      <w:pPr>
        <w:spacing w:line="276" w:lineRule="auto"/>
        <w:jc w:val="both"/>
        <w:rPr>
          <w:rFonts w:ascii="Times New Roman" w:eastAsia="標楷體" w:hAnsi="Times New Roman" w:cs="Times New Roman"/>
        </w:rPr>
      </w:pPr>
    </w:p>
    <w:sectPr w:rsidR="00527365" w:rsidRPr="00527365" w:rsidSect="00132E15">
      <w:pgSz w:w="11906" w:h="16838" w:code="9"/>
      <w:pgMar w:top="1701" w:right="1701" w:bottom="1134" w:left="1701" w:header="720" w:footer="720" w:gutter="0"/>
      <w:cols w:space="425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F60"/>
    <w:multiLevelType w:val="hybridMultilevel"/>
    <w:tmpl w:val="5FF00488"/>
    <w:lvl w:ilvl="0" w:tplc="47A84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DB27D4"/>
    <w:multiLevelType w:val="hybridMultilevel"/>
    <w:tmpl w:val="B9C441DE"/>
    <w:lvl w:ilvl="0" w:tplc="65166256">
      <w:start w:val="1"/>
      <w:numFmt w:val="lowerLetter"/>
      <w:lvlText w:val="%1."/>
      <w:lvlJc w:val="left"/>
      <w:pPr>
        <w:ind w:left="72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B294F6C"/>
    <w:multiLevelType w:val="hybridMultilevel"/>
    <w:tmpl w:val="14AA008A"/>
    <w:lvl w:ilvl="0" w:tplc="674E7E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C97254"/>
    <w:multiLevelType w:val="multilevel"/>
    <w:tmpl w:val="AED6E80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entative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 w:tentative="1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entative="1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 w:tentative="1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entative="1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 w:tentative="1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4" w15:restartNumberingAfterBreak="0">
    <w:nsid w:val="313216A3"/>
    <w:multiLevelType w:val="hybridMultilevel"/>
    <w:tmpl w:val="2D7EC964"/>
    <w:lvl w:ilvl="0" w:tplc="ED463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76436E2"/>
    <w:multiLevelType w:val="multilevel"/>
    <w:tmpl w:val="9B28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C40CE"/>
    <w:multiLevelType w:val="hybridMultilevel"/>
    <w:tmpl w:val="71C88972"/>
    <w:lvl w:ilvl="0" w:tplc="6DD4D6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C667B5"/>
    <w:multiLevelType w:val="hybridMultilevel"/>
    <w:tmpl w:val="7C08DDF8"/>
    <w:lvl w:ilvl="0" w:tplc="08B0A4B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DF66E16E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975593"/>
    <w:multiLevelType w:val="multilevel"/>
    <w:tmpl w:val="523C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3877B9"/>
    <w:multiLevelType w:val="multilevel"/>
    <w:tmpl w:val="9B86F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CF"/>
    <w:rsid w:val="00001A04"/>
    <w:rsid w:val="00013E3D"/>
    <w:rsid w:val="0001642F"/>
    <w:rsid w:val="000254BD"/>
    <w:rsid w:val="00047B44"/>
    <w:rsid w:val="000553F8"/>
    <w:rsid w:val="000713E9"/>
    <w:rsid w:val="0007332F"/>
    <w:rsid w:val="00082ABE"/>
    <w:rsid w:val="000919E9"/>
    <w:rsid w:val="000A7ED7"/>
    <w:rsid w:val="000B2C41"/>
    <w:rsid w:val="000B5D02"/>
    <w:rsid w:val="000B620F"/>
    <w:rsid w:val="000B741F"/>
    <w:rsid w:val="000C194E"/>
    <w:rsid w:val="000C2489"/>
    <w:rsid w:val="000C273C"/>
    <w:rsid w:val="000C3787"/>
    <w:rsid w:val="000C5903"/>
    <w:rsid w:val="000E0FB1"/>
    <w:rsid w:val="000E3C34"/>
    <w:rsid w:val="000F4F96"/>
    <w:rsid w:val="00110B0C"/>
    <w:rsid w:val="001151EA"/>
    <w:rsid w:val="001231BC"/>
    <w:rsid w:val="0012431B"/>
    <w:rsid w:val="001316A4"/>
    <w:rsid w:val="00131A85"/>
    <w:rsid w:val="00132E15"/>
    <w:rsid w:val="00134DCC"/>
    <w:rsid w:val="00137499"/>
    <w:rsid w:val="00146B6B"/>
    <w:rsid w:val="00152CED"/>
    <w:rsid w:val="001531FD"/>
    <w:rsid w:val="0015362B"/>
    <w:rsid w:val="00154CBE"/>
    <w:rsid w:val="00156DB5"/>
    <w:rsid w:val="00157F70"/>
    <w:rsid w:val="001603E1"/>
    <w:rsid w:val="00167BBB"/>
    <w:rsid w:val="001849E9"/>
    <w:rsid w:val="001874B9"/>
    <w:rsid w:val="00192593"/>
    <w:rsid w:val="001B4AD8"/>
    <w:rsid w:val="001B520D"/>
    <w:rsid w:val="001C0244"/>
    <w:rsid w:val="001C65F6"/>
    <w:rsid w:val="001C6E77"/>
    <w:rsid w:val="001C7E60"/>
    <w:rsid w:val="001D5B00"/>
    <w:rsid w:val="001D67E2"/>
    <w:rsid w:val="001E07DF"/>
    <w:rsid w:val="001E18CF"/>
    <w:rsid w:val="001E2EB1"/>
    <w:rsid w:val="001E661F"/>
    <w:rsid w:val="001E7B2D"/>
    <w:rsid w:val="001F436C"/>
    <w:rsid w:val="0020345F"/>
    <w:rsid w:val="00205DF9"/>
    <w:rsid w:val="0021378E"/>
    <w:rsid w:val="002161C4"/>
    <w:rsid w:val="00216EC2"/>
    <w:rsid w:val="00223A69"/>
    <w:rsid w:val="00225CB2"/>
    <w:rsid w:val="00227FCF"/>
    <w:rsid w:val="00231472"/>
    <w:rsid w:val="00233670"/>
    <w:rsid w:val="00235763"/>
    <w:rsid w:val="00237183"/>
    <w:rsid w:val="0025360A"/>
    <w:rsid w:val="00254416"/>
    <w:rsid w:val="00254AB7"/>
    <w:rsid w:val="002701B9"/>
    <w:rsid w:val="00282EBB"/>
    <w:rsid w:val="00284749"/>
    <w:rsid w:val="002867AA"/>
    <w:rsid w:val="002900BC"/>
    <w:rsid w:val="00291705"/>
    <w:rsid w:val="00291E9A"/>
    <w:rsid w:val="002B48F4"/>
    <w:rsid w:val="002B491D"/>
    <w:rsid w:val="002C25F2"/>
    <w:rsid w:val="002D2A82"/>
    <w:rsid w:val="002D7899"/>
    <w:rsid w:val="002E6C10"/>
    <w:rsid w:val="002F04B5"/>
    <w:rsid w:val="002F0EB9"/>
    <w:rsid w:val="002F53A9"/>
    <w:rsid w:val="002F7216"/>
    <w:rsid w:val="003110DB"/>
    <w:rsid w:val="00311C87"/>
    <w:rsid w:val="00311E86"/>
    <w:rsid w:val="00320890"/>
    <w:rsid w:val="00325B8D"/>
    <w:rsid w:val="00326255"/>
    <w:rsid w:val="003265DF"/>
    <w:rsid w:val="00336C6D"/>
    <w:rsid w:val="0034302A"/>
    <w:rsid w:val="00366292"/>
    <w:rsid w:val="003668BA"/>
    <w:rsid w:val="00367BDB"/>
    <w:rsid w:val="00370EC8"/>
    <w:rsid w:val="00371114"/>
    <w:rsid w:val="003746B9"/>
    <w:rsid w:val="00374C6A"/>
    <w:rsid w:val="00384CFF"/>
    <w:rsid w:val="003A528A"/>
    <w:rsid w:val="003B199C"/>
    <w:rsid w:val="003B7661"/>
    <w:rsid w:val="003C1122"/>
    <w:rsid w:val="003D361F"/>
    <w:rsid w:val="003D701A"/>
    <w:rsid w:val="003D749F"/>
    <w:rsid w:val="003E0186"/>
    <w:rsid w:val="003E102A"/>
    <w:rsid w:val="003E4F8F"/>
    <w:rsid w:val="003F07CF"/>
    <w:rsid w:val="004020A1"/>
    <w:rsid w:val="0040610E"/>
    <w:rsid w:val="00424764"/>
    <w:rsid w:val="00443AD0"/>
    <w:rsid w:val="00453B7A"/>
    <w:rsid w:val="00460EEE"/>
    <w:rsid w:val="0046161F"/>
    <w:rsid w:val="00470E54"/>
    <w:rsid w:val="0047621C"/>
    <w:rsid w:val="0048404D"/>
    <w:rsid w:val="00484D84"/>
    <w:rsid w:val="00485189"/>
    <w:rsid w:val="0049225C"/>
    <w:rsid w:val="00492E61"/>
    <w:rsid w:val="00492EEF"/>
    <w:rsid w:val="0049465D"/>
    <w:rsid w:val="004A017E"/>
    <w:rsid w:val="004B5EA9"/>
    <w:rsid w:val="004C2601"/>
    <w:rsid w:val="004C6EE9"/>
    <w:rsid w:val="004D1C25"/>
    <w:rsid w:val="004D6F95"/>
    <w:rsid w:val="004E77DD"/>
    <w:rsid w:val="004F4A62"/>
    <w:rsid w:val="00502D7F"/>
    <w:rsid w:val="00503601"/>
    <w:rsid w:val="005068EB"/>
    <w:rsid w:val="00520158"/>
    <w:rsid w:val="00520AC1"/>
    <w:rsid w:val="00523A18"/>
    <w:rsid w:val="00527365"/>
    <w:rsid w:val="00536F6F"/>
    <w:rsid w:val="005463E9"/>
    <w:rsid w:val="00557BC4"/>
    <w:rsid w:val="00576E96"/>
    <w:rsid w:val="005813C4"/>
    <w:rsid w:val="005817A0"/>
    <w:rsid w:val="00590F21"/>
    <w:rsid w:val="00593162"/>
    <w:rsid w:val="005A61BF"/>
    <w:rsid w:val="005C1BDD"/>
    <w:rsid w:val="005C27CD"/>
    <w:rsid w:val="005C4401"/>
    <w:rsid w:val="005E5967"/>
    <w:rsid w:val="005E7277"/>
    <w:rsid w:val="005E7B8F"/>
    <w:rsid w:val="005F0F46"/>
    <w:rsid w:val="005F14E8"/>
    <w:rsid w:val="0060601F"/>
    <w:rsid w:val="00630AB2"/>
    <w:rsid w:val="0064226B"/>
    <w:rsid w:val="00655F06"/>
    <w:rsid w:val="006610FE"/>
    <w:rsid w:val="006709F1"/>
    <w:rsid w:val="00670E87"/>
    <w:rsid w:val="00672EBD"/>
    <w:rsid w:val="00676CA7"/>
    <w:rsid w:val="00677EE0"/>
    <w:rsid w:val="006803F2"/>
    <w:rsid w:val="00680814"/>
    <w:rsid w:val="006815C1"/>
    <w:rsid w:val="00691C7C"/>
    <w:rsid w:val="00693F64"/>
    <w:rsid w:val="00695708"/>
    <w:rsid w:val="006A17F3"/>
    <w:rsid w:val="006A5C88"/>
    <w:rsid w:val="006A7643"/>
    <w:rsid w:val="006B1919"/>
    <w:rsid w:val="006B5A6D"/>
    <w:rsid w:val="006B70C4"/>
    <w:rsid w:val="006C67BC"/>
    <w:rsid w:val="006E0069"/>
    <w:rsid w:val="006E0F45"/>
    <w:rsid w:val="006F5C31"/>
    <w:rsid w:val="007055FA"/>
    <w:rsid w:val="00707E37"/>
    <w:rsid w:val="00714160"/>
    <w:rsid w:val="0071512D"/>
    <w:rsid w:val="00715E5F"/>
    <w:rsid w:val="00716E66"/>
    <w:rsid w:val="007215FE"/>
    <w:rsid w:val="00726581"/>
    <w:rsid w:val="00731889"/>
    <w:rsid w:val="00733285"/>
    <w:rsid w:val="007379B6"/>
    <w:rsid w:val="007412DD"/>
    <w:rsid w:val="0074193A"/>
    <w:rsid w:val="00745D75"/>
    <w:rsid w:val="00754977"/>
    <w:rsid w:val="007614C8"/>
    <w:rsid w:val="0076177B"/>
    <w:rsid w:val="0078325A"/>
    <w:rsid w:val="0079527D"/>
    <w:rsid w:val="007B6639"/>
    <w:rsid w:val="007C4D09"/>
    <w:rsid w:val="007D1748"/>
    <w:rsid w:val="007D1B3D"/>
    <w:rsid w:val="007D7C87"/>
    <w:rsid w:val="007E4146"/>
    <w:rsid w:val="007E5743"/>
    <w:rsid w:val="007F1223"/>
    <w:rsid w:val="008013BE"/>
    <w:rsid w:val="00803D34"/>
    <w:rsid w:val="00816863"/>
    <w:rsid w:val="00823296"/>
    <w:rsid w:val="008343D9"/>
    <w:rsid w:val="0084086D"/>
    <w:rsid w:val="008433E7"/>
    <w:rsid w:val="00847F41"/>
    <w:rsid w:val="00857CBC"/>
    <w:rsid w:val="00863857"/>
    <w:rsid w:val="008702F0"/>
    <w:rsid w:val="00882AC8"/>
    <w:rsid w:val="0089699D"/>
    <w:rsid w:val="008A39DB"/>
    <w:rsid w:val="008B09EC"/>
    <w:rsid w:val="008B28BC"/>
    <w:rsid w:val="008B428B"/>
    <w:rsid w:val="008B69DE"/>
    <w:rsid w:val="008C169E"/>
    <w:rsid w:val="008C3861"/>
    <w:rsid w:val="008C3D42"/>
    <w:rsid w:val="008D03A5"/>
    <w:rsid w:val="008D0C90"/>
    <w:rsid w:val="008D4066"/>
    <w:rsid w:val="008E1933"/>
    <w:rsid w:val="008E1BD9"/>
    <w:rsid w:val="008E587F"/>
    <w:rsid w:val="008F0CA0"/>
    <w:rsid w:val="009017AF"/>
    <w:rsid w:val="00905DEB"/>
    <w:rsid w:val="0091586E"/>
    <w:rsid w:val="00915B93"/>
    <w:rsid w:val="00916B5F"/>
    <w:rsid w:val="0091720F"/>
    <w:rsid w:val="0092381E"/>
    <w:rsid w:val="00926AD3"/>
    <w:rsid w:val="0093549E"/>
    <w:rsid w:val="009366C8"/>
    <w:rsid w:val="00946B6B"/>
    <w:rsid w:val="00960533"/>
    <w:rsid w:val="0096610D"/>
    <w:rsid w:val="009661A7"/>
    <w:rsid w:val="00971C6D"/>
    <w:rsid w:val="00975DFA"/>
    <w:rsid w:val="00980893"/>
    <w:rsid w:val="00981141"/>
    <w:rsid w:val="00981445"/>
    <w:rsid w:val="009823D6"/>
    <w:rsid w:val="00982746"/>
    <w:rsid w:val="00987150"/>
    <w:rsid w:val="00994346"/>
    <w:rsid w:val="009B625B"/>
    <w:rsid w:val="009D03EB"/>
    <w:rsid w:val="009F2F93"/>
    <w:rsid w:val="009F3A8F"/>
    <w:rsid w:val="009F4736"/>
    <w:rsid w:val="00A00B84"/>
    <w:rsid w:val="00A20A60"/>
    <w:rsid w:val="00A2378B"/>
    <w:rsid w:val="00A323BB"/>
    <w:rsid w:val="00A34D24"/>
    <w:rsid w:val="00A4070F"/>
    <w:rsid w:val="00A43996"/>
    <w:rsid w:val="00A6239D"/>
    <w:rsid w:val="00A64A0C"/>
    <w:rsid w:val="00A7737E"/>
    <w:rsid w:val="00A8515F"/>
    <w:rsid w:val="00A86433"/>
    <w:rsid w:val="00A93033"/>
    <w:rsid w:val="00A9652C"/>
    <w:rsid w:val="00AB24B3"/>
    <w:rsid w:val="00AC17B3"/>
    <w:rsid w:val="00AC5408"/>
    <w:rsid w:val="00AE19F9"/>
    <w:rsid w:val="00AE5189"/>
    <w:rsid w:val="00AE6546"/>
    <w:rsid w:val="00AF6558"/>
    <w:rsid w:val="00AF75AD"/>
    <w:rsid w:val="00B00C19"/>
    <w:rsid w:val="00B072EF"/>
    <w:rsid w:val="00B11B83"/>
    <w:rsid w:val="00B15084"/>
    <w:rsid w:val="00B26F4C"/>
    <w:rsid w:val="00B37860"/>
    <w:rsid w:val="00B4074A"/>
    <w:rsid w:val="00B51E82"/>
    <w:rsid w:val="00B6527D"/>
    <w:rsid w:val="00B65567"/>
    <w:rsid w:val="00B66DA9"/>
    <w:rsid w:val="00B8718D"/>
    <w:rsid w:val="00B95E74"/>
    <w:rsid w:val="00B96119"/>
    <w:rsid w:val="00BA69BD"/>
    <w:rsid w:val="00BC5FFB"/>
    <w:rsid w:val="00BD0306"/>
    <w:rsid w:val="00BD169B"/>
    <w:rsid w:val="00BD2592"/>
    <w:rsid w:val="00BD3065"/>
    <w:rsid w:val="00C071B2"/>
    <w:rsid w:val="00C111DC"/>
    <w:rsid w:val="00C11278"/>
    <w:rsid w:val="00C262A2"/>
    <w:rsid w:val="00C26BBB"/>
    <w:rsid w:val="00C3791F"/>
    <w:rsid w:val="00C43AF9"/>
    <w:rsid w:val="00C538E8"/>
    <w:rsid w:val="00C55525"/>
    <w:rsid w:val="00C56CFE"/>
    <w:rsid w:val="00C776D2"/>
    <w:rsid w:val="00C868C1"/>
    <w:rsid w:val="00C938D3"/>
    <w:rsid w:val="00C947FE"/>
    <w:rsid w:val="00CA6DE5"/>
    <w:rsid w:val="00CB550E"/>
    <w:rsid w:val="00CB64C0"/>
    <w:rsid w:val="00CB7918"/>
    <w:rsid w:val="00CC264B"/>
    <w:rsid w:val="00CC6532"/>
    <w:rsid w:val="00CC72CF"/>
    <w:rsid w:val="00CD1217"/>
    <w:rsid w:val="00CD6978"/>
    <w:rsid w:val="00CE443A"/>
    <w:rsid w:val="00CE44ED"/>
    <w:rsid w:val="00CF0C10"/>
    <w:rsid w:val="00CF738F"/>
    <w:rsid w:val="00D02EB2"/>
    <w:rsid w:val="00D1011A"/>
    <w:rsid w:val="00D10794"/>
    <w:rsid w:val="00D21159"/>
    <w:rsid w:val="00D304B5"/>
    <w:rsid w:val="00D30D65"/>
    <w:rsid w:val="00D401A4"/>
    <w:rsid w:val="00D457A8"/>
    <w:rsid w:val="00D46D79"/>
    <w:rsid w:val="00D62A56"/>
    <w:rsid w:val="00D66AAC"/>
    <w:rsid w:val="00D8018E"/>
    <w:rsid w:val="00D816A9"/>
    <w:rsid w:val="00D84401"/>
    <w:rsid w:val="00D87C6D"/>
    <w:rsid w:val="00D9381E"/>
    <w:rsid w:val="00D97A96"/>
    <w:rsid w:val="00DA2FC2"/>
    <w:rsid w:val="00DA56FA"/>
    <w:rsid w:val="00DB5BE6"/>
    <w:rsid w:val="00DC280E"/>
    <w:rsid w:val="00DE4FC9"/>
    <w:rsid w:val="00DF5277"/>
    <w:rsid w:val="00E2020D"/>
    <w:rsid w:val="00E20FDF"/>
    <w:rsid w:val="00E32042"/>
    <w:rsid w:val="00E33CD6"/>
    <w:rsid w:val="00E34594"/>
    <w:rsid w:val="00E37CBE"/>
    <w:rsid w:val="00E42897"/>
    <w:rsid w:val="00E47052"/>
    <w:rsid w:val="00E653D4"/>
    <w:rsid w:val="00E85EE1"/>
    <w:rsid w:val="00E90981"/>
    <w:rsid w:val="00E90A33"/>
    <w:rsid w:val="00E92210"/>
    <w:rsid w:val="00EA04F0"/>
    <w:rsid w:val="00EA38FB"/>
    <w:rsid w:val="00EA7BA2"/>
    <w:rsid w:val="00EB2E90"/>
    <w:rsid w:val="00EB614F"/>
    <w:rsid w:val="00EC1B92"/>
    <w:rsid w:val="00EC236C"/>
    <w:rsid w:val="00EC6496"/>
    <w:rsid w:val="00ED14E1"/>
    <w:rsid w:val="00ED4E02"/>
    <w:rsid w:val="00EE02A1"/>
    <w:rsid w:val="00EE795F"/>
    <w:rsid w:val="00EF1220"/>
    <w:rsid w:val="00EF3731"/>
    <w:rsid w:val="00EF39AA"/>
    <w:rsid w:val="00EF7E95"/>
    <w:rsid w:val="00F17105"/>
    <w:rsid w:val="00F24BB9"/>
    <w:rsid w:val="00F36BE4"/>
    <w:rsid w:val="00F5159D"/>
    <w:rsid w:val="00F74493"/>
    <w:rsid w:val="00F775A0"/>
    <w:rsid w:val="00F83448"/>
    <w:rsid w:val="00F87A4A"/>
    <w:rsid w:val="00F9021C"/>
    <w:rsid w:val="00F91D22"/>
    <w:rsid w:val="00FB16F1"/>
    <w:rsid w:val="00FC1367"/>
    <w:rsid w:val="00FC5212"/>
    <w:rsid w:val="00FD21E3"/>
    <w:rsid w:val="00FD798E"/>
    <w:rsid w:val="00FD7F78"/>
    <w:rsid w:val="00FE0A51"/>
    <w:rsid w:val="00FE3E42"/>
    <w:rsid w:val="00FF085D"/>
    <w:rsid w:val="00FF0CBC"/>
    <w:rsid w:val="00FF1049"/>
    <w:rsid w:val="00F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EFF3"/>
  <w15:chartTrackingRefBased/>
  <w15:docId w15:val="{72933B6E-5AC7-5345-88FE-855A3747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7CF"/>
    <w:pPr>
      <w:ind w:leftChars="200" w:left="480"/>
    </w:pPr>
  </w:style>
  <w:style w:type="paragraph" w:styleId="Web">
    <w:name w:val="Normal (Web)"/>
    <w:basedOn w:val="a"/>
    <w:uiPriority w:val="99"/>
    <w:unhideWhenUsed/>
    <w:rsid w:val="003F07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4">
    <w:name w:val="Placeholder Text"/>
    <w:basedOn w:val="a0"/>
    <w:uiPriority w:val="99"/>
    <w:semiHidden/>
    <w:rsid w:val="003F07CF"/>
    <w:rPr>
      <w:color w:val="808080"/>
    </w:rPr>
  </w:style>
  <w:style w:type="paragraph" w:customStyle="1" w:styleId="l0">
    <w:name w:val="l0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m">
    <w:name w:val="com"/>
    <w:basedOn w:val="a0"/>
    <w:rsid w:val="005C4401"/>
  </w:style>
  <w:style w:type="paragraph" w:customStyle="1" w:styleId="l1">
    <w:name w:val="l1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2">
    <w:name w:val="l2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pln">
    <w:name w:val="pln"/>
    <w:basedOn w:val="a0"/>
    <w:rsid w:val="005C4401"/>
  </w:style>
  <w:style w:type="character" w:customStyle="1" w:styleId="pun">
    <w:name w:val="pun"/>
    <w:basedOn w:val="a0"/>
    <w:rsid w:val="005C4401"/>
  </w:style>
  <w:style w:type="paragraph" w:customStyle="1" w:styleId="l3">
    <w:name w:val="l3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lit">
    <w:name w:val="lit"/>
    <w:basedOn w:val="a0"/>
    <w:rsid w:val="005C4401"/>
  </w:style>
  <w:style w:type="paragraph" w:customStyle="1" w:styleId="l4">
    <w:name w:val="l4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5">
    <w:name w:val="l5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6">
    <w:name w:val="l6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7">
    <w:name w:val="l7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8">
    <w:name w:val="l8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9">
    <w:name w:val="l9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typ">
    <w:name w:val="typ"/>
    <w:basedOn w:val="a0"/>
    <w:rsid w:val="001603E1"/>
  </w:style>
  <w:style w:type="character" w:customStyle="1" w:styleId="str">
    <w:name w:val="str"/>
    <w:basedOn w:val="a0"/>
    <w:rsid w:val="001603E1"/>
  </w:style>
  <w:style w:type="paragraph" w:customStyle="1" w:styleId="TableBody">
    <w:name w:val="Table Body"/>
    <w:rsid w:val="00C56CFE"/>
    <w:pPr>
      <w:keepNext/>
    </w:pPr>
    <w:rPr>
      <w:rFonts w:ascii="Times New Roman" w:eastAsia="新細明體" w:hAnsi="Times New Roman" w:cs="Times New Roman"/>
      <w:kern w:val="0"/>
      <w:sz w:val="22"/>
      <w:szCs w:val="20"/>
      <w:lang w:eastAsia="en-US"/>
    </w:rPr>
  </w:style>
  <w:style w:type="table" w:styleId="a5">
    <w:name w:val="Table Grid"/>
    <w:basedOn w:val="a1"/>
    <w:uiPriority w:val="39"/>
    <w:rsid w:val="00C56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30D65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0D65"/>
  </w:style>
  <w:style w:type="character" w:customStyle="1" w:styleId="a8">
    <w:name w:val="註解文字 字元"/>
    <w:basedOn w:val="a0"/>
    <w:link w:val="a7"/>
    <w:uiPriority w:val="99"/>
    <w:semiHidden/>
    <w:rsid w:val="00D30D65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0D65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0D65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30D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D30D6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Han, Lee</dc:creator>
  <cp:keywords/>
  <dc:description/>
  <cp:lastModifiedBy>lab205</cp:lastModifiedBy>
  <cp:revision>6</cp:revision>
  <dcterms:created xsi:type="dcterms:W3CDTF">2022-11-30T04:55:00Z</dcterms:created>
  <dcterms:modified xsi:type="dcterms:W3CDTF">2022-12-06T10:39:00Z</dcterms:modified>
</cp:coreProperties>
</file>