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26E92" w14:textId="77777777" w:rsidR="009E6B50" w:rsidRDefault="009E6B50" w:rsidP="009E6B50">
      <w:pPr>
        <w:pStyle w:val="3"/>
        <w:spacing w:before="75" w:line="252" w:lineRule="auto"/>
        <w:ind w:left="1340" w:right="659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F35CAAF" wp14:editId="5DAD6FA4">
            <wp:simplePos x="0" y="0"/>
            <wp:positionH relativeFrom="page">
              <wp:posOffset>1181100</wp:posOffset>
            </wp:positionH>
            <wp:positionV relativeFrom="paragraph">
              <wp:posOffset>47746</wp:posOffset>
            </wp:positionV>
            <wp:extent cx="733425" cy="82931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Министерство науки и высшего образования Российской Федерации</w:t>
      </w:r>
      <w:r>
        <w:rPr>
          <w:spacing w:val="-52"/>
        </w:rPr>
        <w:t xml:space="preserve"> </w:t>
      </w:r>
      <w:r>
        <w:t>Федеральное</w:t>
      </w:r>
      <w:r>
        <w:rPr>
          <w:spacing w:val="-3"/>
        </w:rPr>
        <w:t xml:space="preserve"> </w:t>
      </w:r>
      <w:r>
        <w:t>государственное</w:t>
      </w:r>
      <w:r>
        <w:rPr>
          <w:spacing w:val="-1"/>
        </w:rPr>
        <w:t xml:space="preserve"> </w:t>
      </w:r>
      <w:r>
        <w:t>бюджетное образовательное</w:t>
      </w:r>
    </w:p>
    <w:p w14:paraId="4808B4B3" w14:textId="77777777" w:rsidR="009E6B50" w:rsidRDefault="009E6B50" w:rsidP="009E6B50">
      <w:pPr>
        <w:spacing w:before="2" w:line="249" w:lineRule="auto"/>
        <w:ind w:left="1337" w:right="659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учреждение высшего образования «Московский государственный</w:t>
      </w:r>
      <w:r>
        <w:rPr>
          <w:rFonts w:ascii="Times New Roman" w:hAnsi="Times New Roman"/>
          <w:b/>
          <w:spacing w:val="-52"/>
        </w:rPr>
        <w:t xml:space="preserve"> </w:t>
      </w:r>
      <w:r>
        <w:rPr>
          <w:rFonts w:ascii="Times New Roman" w:hAnsi="Times New Roman"/>
          <w:b/>
        </w:rPr>
        <w:t>технический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университет имени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Н.Э. Баумана</w:t>
      </w:r>
    </w:p>
    <w:p w14:paraId="110912D1" w14:textId="77777777" w:rsidR="009E6B50" w:rsidRDefault="009E6B50" w:rsidP="009E6B50">
      <w:pPr>
        <w:pStyle w:val="3"/>
        <w:spacing w:before="163"/>
        <w:ind w:left="1707"/>
      </w:pPr>
      <w:r>
        <w:t>(национальный</w:t>
      </w:r>
      <w:r>
        <w:rPr>
          <w:spacing w:val="-7"/>
        </w:rPr>
        <w:t xml:space="preserve"> </w:t>
      </w:r>
      <w:r>
        <w:t>исследовательский</w:t>
      </w:r>
      <w:r>
        <w:rPr>
          <w:spacing w:val="-4"/>
        </w:rPr>
        <w:t xml:space="preserve"> </w:t>
      </w:r>
      <w:r>
        <w:t>университет)»</w:t>
      </w:r>
    </w:p>
    <w:p w14:paraId="2423A2F6" w14:textId="77777777" w:rsidR="009E6B50" w:rsidRDefault="009E6B50" w:rsidP="009E6B50">
      <w:pPr>
        <w:spacing w:before="181"/>
        <w:ind w:left="878" w:right="659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(МГТУ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им.</w:t>
      </w:r>
      <w:r>
        <w:rPr>
          <w:rFonts w:ascii="Times New Roman" w:hAnsi="Times New Roman"/>
          <w:b/>
          <w:spacing w:val="-5"/>
        </w:rPr>
        <w:t xml:space="preserve"> </w:t>
      </w:r>
      <w:r>
        <w:rPr>
          <w:rFonts w:ascii="Times New Roman" w:hAnsi="Times New Roman"/>
          <w:b/>
        </w:rPr>
        <w:t>Н.Э.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Баумана)</w:t>
      </w:r>
    </w:p>
    <w:p w14:paraId="062F7257" w14:textId="77777777" w:rsidR="009E6B50" w:rsidRDefault="009E6B50" w:rsidP="009E6B50">
      <w:pPr>
        <w:pStyle w:val="a3"/>
        <w:rPr>
          <w:rFonts w:ascii="Times New Roman"/>
          <w:b/>
          <w:sz w:val="20"/>
        </w:rPr>
      </w:pPr>
    </w:p>
    <w:p w14:paraId="65422535" w14:textId="77777777" w:rsidR="009E6B50" w:rsidRDefault="009E6B50" w:rsidP="009E6B50">
      <w:pPr>
        <w:pStyle w:val="a3"/>
        <w:rPr>
          <w:rFonts w:ascii="Times New Roman"/>
          <w:b/>
          <w:sz w:val="20"/>
        </w:rPr>
      </w:pPr>
    </w:p>
    <w:p w14:paraId="359A4589" w14:textId="77777777" w:rsidR="009E6B50" w:rsidRDefault="009E6B50" w:rsidP="009E6B50">
      <w:pPr>
        <w:pStyle w:val="a3"/>
        <w:rPr>
          <w:rFonts w:ascii="Times New Roman"/>
          <w:b/>
          <w:sz w:val="20"/>
        </w:rPr>
      </w:pPr>
    </w:p>
    <w:p w14:paraId="7A6A6618" w14:textId="77777777" w:rsidR="009E6B50" w:rsidRPr="00542CEC" w:rsidRDefault="009E6B50" w:rsidP="009E6B5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5EDB91F1" w14:textId="77777777" w:rsidR="009E6B50" w:rsidRPr="00542CEC" w:rsidRDefault="009E6B50" w:rsidP="009E6B5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287AA1B2" w14:textId="77777777" w:rsidR="009E6B50" w:rsidRPr="00542CEC" w:rsidRDefault="009E6B50" w:rsidP="009E6B50">
      <w:pPr>
        <w:pStyle w:val="a3"/>
        <w:spacing w:before="7"/>
        <w:rPr>
          <w:rFonts w:ascii="Times New Roman" w:hAnsi="Times New Roman" w:cs="Times New Roman"/>
          <w:b/>
          <w:sz w:val="28"/>
          <w:szCs w:val="28"/>
        </w:rPr>
      </w:pPr>
    </w:p>
    <w:p w14:paraId="0399E6A9" w14:textId="77777777" w:rsidR="009E6B50" w:rsidRPr="00542CEC" w:rsidRDefault="009E6B50" w:rsidP="009E6B50">
      <w:pPr>
        <w:pStyle w:val="1"/>
        <w:spacing w:before="90"/>
        <w:ind w:left="702" w:right="659"/>
        <w:jc w:val="center"/>
      </w:pPr>
      <w:r w:rsidRPr="00542CEC">
        <w:t>Факультет</w:t>
      </w:r>
      <w:r w:rsidRPr="00542CEC">
        <w:rPr>
          <w:spacing w:val="-5"/>
        </w:rPr>
        <w:t xml:space="preserve"> </w:t>
      </w:r>
      <w:r w:rsidRPr="00542CEC">
        <w:t>«Информатика</w:t>
      </w:r>
      <w:r w:rsidRPr="00542CEC">
        <w:rPr>
          <w:spacing w:val="-1"/>
        </w:rPr>
        <w:t xml:space="preserve"> </w:t>
      </w:r>
      <w:r w:rsidRPr="00542CEC">
        <w:t>и</w:t>
      </w:r>
      <w:r w:rsidRPr="00542CEC">
        <w:rPr>
          <w:spacing w:val="-4"/>
        </w:rPr>
        <w:t xml:space="preserve"> </w:t>
      </w:r>
      <w:r w:rsidRPr="00542CEC">
        <w:t>системы</w:t>
      </w:r>
      <w:r w:rsidRPr="00542CEC">
        <w:rPr>
          <w:spacing w:val="-3"/>
        </w:rPr>
        <w:t xml:space="preserve"> </w:t>
      </w:r>
      <w:r w:rsidRPr="00542CEC">
        <w:t>управления»</w:t>
      </w:r>
    </w:p>
    <w:p w14:paraId="42328F53" w14:textId="77777777" w:rsidR="009E6B50" w:rsidRPr="00542CEC" w:rsidRDefault="009E6B50" w:rsidP="009E6B50">
      <w:pPr>
        <w:spacing w:before="160"/>
        <w:ind w:left="700" w:right="65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2CEC">
        <w:rPr>
          <w:rFonts w:ascii="Times New Roman" w:hAnsi="Times New Roman" w:cs="Times New Roman"/>
          <w:b/>
          <w:sz w:val="28"/>
          <w:szCs w:val="28"/>
        </w:rPr>
        <w:t>Кафедра</w:t>
      </w:r>
      <w:r w:rsidRPr="00542CEC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542CEC">
        <w:rPr>
          <w:rFonts w:ascii="Times New Roman" w:hAnsi="Times New Roman" w:cs="Times New Roman"/>
          <w:b/>
          <w:sz w:val="28"/>
          <w:szCs w:val="28"/>
        </w:rPr>
        <w:t>ИУ5</w:t>
      </w:r>
      <w:r w:rsidRPr="00542CEC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542CEC">
        <w:rPr>
          <w:rFonts w:ascii="Times New Roman" w:hAnsi="Times New Roman" w:cs="Times New Roman"/>
          <w:b/>
          <w:sz w:val="28"/>
          <w:szCs w:val="28"/>
        </w:rPr>
        <w:t>«Системы</w:t>
      </w:r>
      <w:r w:rsidRPr="00542CEC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542CEC">
        <w:rPr>
          <w:rFonts w:ascii="Times New Roman" w:hAnsi="Times New Roman" w:cs="Times New Roman"/>
          <w:b/>
          <w:sz w:val="28"/>
          <w:szCs w:val="28"/>
        </w:rPr>
        <w:t>обработки</w:t>
      </w:r>
      <w:r w:rsidRPr="00542CEC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542CEC">
        <w:rPr>
          <w:rFonts w:ascii="Times New Roman" w:hAnsi="Times New Roman" w:cs="Times New Roman"/>
          <w:b/>
          <w:sz w:val="28"/>
          <w:szCs w:val="28"/>
        </w:rPr>
        <w:t>информации</w:t>
      </w:r>
      <w:r w:rsidRPr="00542CEC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542CEC">
        <w:rPr>
          <w:rFonts w:ascii="Times New Roman" w:hAnsi="Times New Roman" w:cs="Times New Roman"/>
          <w:b/>
          <w:sz w:val="28"/>
          <w:szCs w:val="28"/>
        </w:rPr>
        <w:t>и</w:t>
      </w:r>
      <w:r w:rsidRPr="00542CEC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542CEC">
        <w:rPr>
          <w:rFonts w:ascii="Times New Roman" w:hAnsi="Times New Roman" w:cs="Times New Roman"/>
          <w:b/>
          <w:sz w:val="28"/>
          <w:szCs w:val="28"/>
        </w:rPr>
        <w:t>управления»</w:t>
      </w:r>
    </w:p>
    <w:p w14:paraId="28B14A41" w14:textId="77777777" w:rsidR="009E6B50" w:rsidRPr="00542CEC" w:rsidRDefault="009E6B50" w:rsidP="009E6B5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347A770E" w14:textId="77777777" w:rsidR="009E6B50" w:rsidRPr="00542CEC" w:rsidRDefault="009E6B50" w:rsidP="009E6B5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59362CF3" w14:textId="77777777" w:rsidR="009E6B50" w:rsidRPr="00542CEC" w:rsidRDefault="009E6B50" w:rsidP="009E6B5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0E675074" w14:textId="77777777" w:rsidR="009E6B50" w:rsidRPr="00542CEC" w:rsidRDefault="009E6B50" w:rsidP="009E6B5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2C863461" w14:textId="77777777" w:rsidR="009E6B50" w:rsidRPr="00542CEC" w:rsidRDefault="009E6B50" w:rsidP="009E6B5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33943698" w14:textId="77777777" w:rsidR="009E6B50" w:rsidRPr="00542CEC" w:rsidRDefault="009E6B50" w:rsidP="009E6B5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57FF3863" w14:textId="77777777" w:rsidR="009E6B50" w:rsidRPr="00542CEC" w:rsidRDefault="009E6B50" w:rsidP="009E6B50">
      <w:pPr>
        <w:pStyle w:val="2"/>
        <w:spacing w:before="198"/>
        <w:ind w:left="3080" w:right="3389"/>
        <w:jc w:val="center"/>
      </w:pPr>
      <w:r w:rsidRPr="00542CEC">
        <w:t>Лабораторная</w:t>
      </w:r>
      <w:r w:rsidRPr="00542CEC">
        <w:rPr>
          <w:spacing w:val="-5"/>
        </w:rPr>
        <w:t xml:space="preserve"> </w:t>
      </w:r>
      <w:r w:rsidRPr="00542CEC">
        <w:t>работа</w:t>
      </w:r>
      <w:r w:rsidRPr="00542CEC">
        <w:rPr>
          <w:spacing w:val="-2"/>
        </w:rPr>
        <w:t xml:space="preserve"> </w:t>
      </w:r>
      <w:r w:rsidRPr="00542CEC">
        <w:t>№4</w:t>
      </w:r>
    </w:p>
    <w:p w14:paraId="75231FA1" w14:textId="77777777" w:rsidR="009E6B50" w:rsidRPr="00542CEC" w:rsidRDefault="009E6B50" w:rsidP="009E6B5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F815261" w14:textId="77777777" w:rsidR="009E6B50" w:rsidRPr="00542CEC" w:rsidRDefault="009E6B50" w:rsidP="009E6B50">
      <w:pPr>
        <w:spacing w:before="176" w:line="417" w:lineRule="auto"/>
        <w:ind w:left="992" w:right="835" w:hanging="92"/>
        <w:rPr>
          <w:rFonts w:ascii="Times New Roman" w:hAnsi="Times New Roman" w:cs="Times New Roman"/>
          <w:sz w:val="28"/>
          <w:szCs w:val="28"/>
        </w:rPr>
      </w:pPr>
      <w:r w:rsidRPr="00542CEC">
        <w:rPr>
          <w:rFonts w:ascii="Times New Roman" w:hAnsi="Times New Roman" w:cs="Times New Roman"/>
          <w:b/>
          <w:sz w:val="28"/>
          <w:szCs w:val="28"/>
        </w:rPr>
        <w:t>«</w:t>
      </w:r>
      <w:r w:rsidRPr="00542CEC">
        <w:rPr>
          <w:rFonts w:ascii="Times New Roman" w:hAnsi="Times New Roman" w:cs="Times New Roman"/>
          <w:color w:val="23292E"/>
          <w:sz w:val="28"/>
          <w:szCs w:val="28"/>
        </w:rPr>
        <w:t xml:space="preserve">Шаблоны проектирования и модульное тестирование в </w:t>
      </w:r>
      <w:proofErr w:type="spellStart"/>
      <w:r w:rsidRPr="00542CEC">
        <w:rPr>
          <w:rFonts w:ascii="Times New Roman" w:hAnsi="Times New Roman" w:cs="Times New Roman"/>
          <w:color w:val="23292E"/>
          <w:sz w:val="28"/>
          <w:szCs w:val="28"/>
        </w:rPr>
        <w:t>Python</w:t>
      </w:r>
      <w:proofErr w:type="spellEnd"/>
      <w:r w:rsidRPr="00542CEC">
        <w:rPr>
          <w:rFonts w:ascii="Times New Roman" w:hAnsi="Times New Roman" w:cs="Times New Roman"/>
          <w:sz w:val="28"/>
          <w:szCs w:val="28"/>
        </w:rPr>
        <w:t>»</w:t>
      </w:r>
      <w:r w:rsidRPr="00542CEC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542CEC">
        <w:rPr>
          <w:rFonts w:ascii="Times New Roman" w:hAnsi="Times New Roman" w:cs="Times New Roman"/>
          <w:sz w:val="28"/>
          <w:szCs w:val="28"/>
        </w:rPr>
        <w:t>по</w:t>
      </w:r>
      <w:r w:rsidRPr="00542CE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42CEC">
        <w:rPr>
          <w:rFonts w:ascii="Times New Roman" w:hAnsi="Times New Roman" w:cs="Times New Roman"/>
          <w:sz w:val="28"/>
          <w:szCs w:val="28"/>
        </w:rPr>
        <w:t>дисциплине</w:t>
      </w:r>
      <w:r w:rsidRPr="00542CE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42CEC">
        <w:rPr>
          <w:rFonts w:ascii="Times New Roman" w:hAnsi="Times New Roman" w:cs="Times New Roman"/>
          <w:sz w:val="28"/>
          <w:szCs w:val="28"/>
        </w:rPr>
        <w:t>«Базовые</w:t>
      </w:r>
      <w:r w:rsidRPr="00542CE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42CEC">
        <w:rPr>
          <w:rFonts w:ascii="Times New Roman" w:hAnsi="Times New Roman" w:cs="Times New Roman"/>
          <w:sz w:val="28"/>
          <w:szCs w:val="28"/>
        </w:rPr>
        <w:t>компоненты</w:t>
      </w:r>
      <w:r w:rsidRPr="00542CE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42CEC">
        <w:rPr>
          <w:rFonts w:ascii="Times New Roman" w:hAnsi="Times New Roman" w:cs="Times New Roman"/>
          <w:sz w:val="28"/>
          <w:szCs w:val="28"/>
        </w:rPr>
        <w:t>интернет-технологий»</w:t>
      </w:r>
    </w:p>
    <w:p w14:paraId="7F424CD8" w14:textId="77777777" w:rsidR="009E6B50" w:rsidRPr="00542CEC" w:rsidRDefault="009E6B50" w:rsidP="009E6B5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D8AF31B" w14:textId="77777777" w:rsidR="009E6B50" w:rsidRPr="00542CEC" w:rsidRDefault="009E6B50" w:rsidP="009E6B5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69D175E" w14:textId="77777777" w:rsidR="009E6B50" w:rsidRPr="00542CEC" w:rsidRDefault="009E6B50" w:rsidP="009E6B5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39652B5" w14:textId="77777777" w:rsidR="009E6B50" w:rsidRPr="00542CEC" w:rsidRDefault="009E6B50" w:rsidP="009E6B5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8EFB044" w14:textId="77777777" w:rsidR="009E6B50" w:rsidRPr="00542CEC" w:rsidRDefault="009E6B50" w:rsidP="009E6B5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E49D141" w14:textId="77777777" w:rsidR="009E6B50" w:rsidRPr="00542CEC" w:rsidRDefault="009E6B50" w:rsidP="009E6B50">
      <w:pPr>
        <w:pStyle w:val="a3"/>
        <w:spacing w:before="5"/>
        <w:rPr>
          <w:rFonts w:ascii="Times New Roman" w:hAnsi="Times New Roman" w:cs="Times New Roman"/>
          <w:sz w:val="28"/>
          <w:szCs w:val="28"/>
        </w:rPr>
      </w:pPr>
    </w:p>
    <w:p w14:paraId="518CF836" w14:textId="281B1DB0" w:rsidR="00B4390D" w:rsidRPr="00542CEC" w:rsidRDefault="009E6B50" w:rsidP="00B4390D">
      <w:pPr>
        <w:pStyle w:val="2"/>
        <w:spacing w:line="379" w:lineRule="auto"/>
        <w:ind w:left="5831" w:right="377" w:firstLine="1836"/>
        <w:jc w:val="right"/>
      </w:pPr>
      <w:r w:rsidRPr="00542CEC">
        <w:t>Выполнил:</w:t>
      </w:r>
      <w:r w:rsidRPr="00542CEC">
        <w:rPr>
          <w:spacing w:val="-67"/>
        </w:rPr>
        <w:t xml:space="preserve"> </w:t>
      </w:r>
      <w:r w:rsidRPr="00542CEC">
        <w:t>студент</w:t>
      </w:r>
      <w:r w:rsidRPr="00542CEC">
        <w:rPr>
          <w:spacing w:val="-4"/>
        </w:rPr>
        <w:t xml:space="preserve"> </w:t>
      </w:r>
      <w:r w:rsidRPr="00542CEC">
        <w:t>группы</w:t>
      </w:r>
      <w:r w:rsidRPr="00542CEC">
        <w:rPr>
          <w:spacing w:val="-3"/>
        </w:rPr>
        <w:t xml:space="preserve"> </w:t>
      </w:r>
      <w:r w:rsidRPr="00542CEC">
        <w:t>ИУ5-35Б</w:t>
      </w:r>
    </w:p>
    <w:p w14:paraId="5709F954" w14:textId="506BC5B8" w:rsidR="009E6B50" w:rsidRPr="00542CEC" w:rsidRDefault="00B4390D" w:rsidP="00B4390D">
      <w:pPr>
        <w:pStyle w:val="2"/>
        <w:spacing w:line="379" w:lineRule="auto"/>
        <w:ind w:left="5831" w:right="377"/>
        <w:jc w:val="right"/>
      </w:pPr>
      <w:r w:rsidRPr="00542CEC">
        <w:t>Герасимов А.Д.</w:t>
      </w:r>
    </w:p>
    <w:p w14:paraId="34AEF876" w14:textId="77777777" w:rsidR="009E6B50" w:rsidRPr="00542CEC" w:rsidRDefault="009E6B50" w:rsidP="009E6B5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77EA4C1" w14:textId="77777777" w:rsidR="009E6B50" w:rsidRPr="00542CEC" w:rsidRDefault="009E6B50" w:rsidP="009E6B5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0834A72" w14:textId="77777777" w:rsidR="009E6B50" w:rsidRPr="00542CEC" w:rsidRDefault="009E6B50" w:rsidP="009E6B5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7CBB216" w14:textId="77777777" w:rsidR="009E6B50" w:rsidRPr="00542CEC" w:rsidRDefault="009E6B50" w:rsidP="009E6B5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C7BB215" w14:textId="77777777" w:rsidR="009E6B50" w:rsidRPr="00542CEC" w:rsidRDefault="009E6B50" w:rsidP="009E6B5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06BC365" w14:textId="77777777" w:rsidR="009E6B50" w:rsidRPr="00542CEC" w:rsidRDefault="009E6B50" w:rsidP="009E6B50">
      <w:pPr>
        <w:pStyle w:val="a3"/>
        <w:spacing w:before="7"/>
        <w:rPr>
          <w:rFonts w:ascii="Times New Roman" w:hAnsi="Times New Roman" w:cs="Times New Roman"/>
          <w:sz w:val="28"/>
          <w:szCs w:val="28"/>
        </w:rPr>
      </w:pPr>
    </w:p>
    <w:p w14:paraId="3133C598" w14:textId="77777777" w:rsidR="009E6B50" w:rsidRPr="00542CEC" w:rsidRDefault="009E6B50" w:rsidP="009E6B50">
      <w:pPr>
        <w:ind w:left="433" w:right="659"/>
        <w:jc w:val="center"/>
        <w:rPr>
          <w:rFonts w:ascii="Times New Roman" w:hAnsi="Times New Roman" w:cs="Times New Roman"/>
          <w:sz w:val="28"/>
          <w:szCs w:val="28"/>
        </w:rPr>
      </w:pPr>
      <w:r w:rsidRPr="00542CEC">
        <w:rPr>
          <w:rFonts w:ascii="Times New Roman" w:hAnsi="Times New Roman" w:cs="Times New Roman"/>
          <w:sz w:val="28"/>
          <w:szCs w:val="28"/>
        </w:rPr>
        <w:t>2021</w:t>
      </w:r>
      <w:r w:rsidRPr="00542CE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42CEC">
        <w:rPr>
          <w:rFonts w:ascii="Times New Roman" w:hAnsi="Times New Roman" w:cs="Times New Roman"/>
          <w:sz w:val="28"/>
          <w:szCs w:val="28"/>
        </w:rPr>
        <w:t>г.</w:t>
      </w:r>
    </w:p>
    <w:p w14:paraId="2A303222" w14:textId="77777777" w:rsidR="009E6B50" w:rsidRPr="00542CEC" w:rsidRDefault="009E6B50" w:rsidP="009E6B50">
      <w:pPr>
        <w:jc w:val="center"/>
        <w:rPr>
          <w:rFonts w:ascii="Times New Roman" w:hAnsi="Times New Roman" w:cs="Times New Roman"/>
          <w:sz w:val="28"/>
          <w:szCs w:val="28"/>
        </w:rPr>
        <w:sectPr w:rsidR="009E6B50" w:rsidRPr="00542CEC" w:rsidSect="009E6B50">
          <w:pgSz w:w="11910" w:h="16840"/>
          <w:pgMar w:top="1040" w:right="800" w:bottom="280" w:left="1600" w:header="720" w:footer="720" w:gutter="0"/>
          <w:cols w:space="720"/>
        </w:sectPr>
      </w:pPr>
    </w:p>
    <w:p w14:paraId="16001AFF" w14:textId="77777777" w:rsidR="009E6B50" w:rsidRPr="00542CEC" w:rsidRDefault="009E6B50" w:rsidP="009E6B50">
      <w:pPr>
        <w:pStyle w:val="1"/>
        <w:spacing w:before="62"/>
      </w:pPr>
      <w:r w:rsidRPr="00542CEC">
        <w:lastRenderedPageBreak/>
        <w:t>Задание:</w:t>
      </w:r>
    </w:p>
    <w:p w14:paraId="1D18578B" w14:textId="77777777" w:rsidR="009E6B50" w:rsidRPr="00542CEC" w:rsidRDefault="009E6B50" w:rsidP="009E6B50">
      <w:pPr>
        <w:pStyle w:val="a3"/>
        <w:spacing w:before="11"/>
        <w:rPr>
          <w:rFonts w:ascii="Times New Roman" w:hAnsi="Times New Roman" w:cs="Times New Roman"/>
          <w:b/>
          <w:sz w:val="28"/>
          <w:szCs w:val="28"/>
        </w:rPr>
      </w:pPr>
    </w:p>
    <w:p w14:paraId="49E33E18" w14:textId="77777777" w:rsidR="009E6B50" w:rsidRPr="00542CEC" w:rsidRDefault="009E6B50" w:rsidP="009E6B50">
      <w:pPr>
        <w:pStyle w:val="2"/>
        <w:numPr>
          <w:ilvl w:val="0"/>
          <w:numId w:val="1"/>
        </w:numPr>
        <w:tabs>
          <w:tab w:val="left" w:pos="822"/>
        </w:tabs>
        <w:ind w:left="821" w:right="381"/>
      </w:pPr>
      <w:r w:rsidRPr="00542CEC">
        <w:rPr>
          <w:color w:val="23292E"/>
        </w:rPr>
        <w:t>Необходимо для произвольной предметной области реализовать от</w:t>
      </w:r>
      <w:r w:rsidRPr="00542CEC">
        <w:rPr>
          <w:color w:val="23292E"/>
          <w:spacing w:val="1"/>
        </w:rPr>
        <w:t xml:space="preserve"> </w:t>
      </w:r>
      <w:r w:rsidRPr="00542CEC">
        <w:rPr>
          <w:color w:val="23292E"/>
        </w:rPr>
        <w:t>одного</w:t>
      </w:r>
      <w:r w:rsidRPr="00542CEC">
        <w:rPr>
          <w:color w:val="23292E"/>
          <w:spacing w:val="-6"/>
        </w:rPr>
        <w:t xml:space="preserve"> </w:t>
      </w:r>
      <w:r w:rsidRPr="00542CEC">
        <w:rPr>
          <w:color w:val="23292E"/>
        </w:rPr>
        <w:t>до</w:t>
      </w:r>
      <w:r w:rsidRPr="00542CEC">
        <w:rPr>
          <w:color w:val="23292E"/>
          <w:spacing w:val="-3"/>
        </w:rPr>
        <w:t xml:space="preserve"> </w:t>
      </w:r>
      <w:r w:rsidRPr="00542CEC">
        <w:rPr>
          <w:color w:val="23292E"/>
        </w:rPr>
        <w:t>трех</w:t>
      </w:r>
      <w:r w:rsidRPr="00542CEC">
        <w:rPr>
          <w:color w:val="23292E"/>
          <w:spacing w:val="-3"/>
        </w:rPr>
        <w:t xml:space="preserve"> </w:t>
      </w:r>
      <w:r w:rsidRPr="00542CEC">
        <w:rPr>
          <w:color w:val="23292E"/>
        </w:rPr>
        <w:t>шаблонов</w:t>
      </w:r>
      <w:r w:rsidRPr="00542CEC">
        <w:rPr>
          <w:color w:val="23292E"/>
          <w:spacing w:val="-5"/>
        </w:rPr>
        <w:t xml:space="preserve"> </w:t>
      </w:r>
      <w:r w:rsidRPr="00542CEC">
        <w:rPr>
          <w:color w:val="23292E"/>
        </w:rPr>
        <w:t>проектирования:</w:t>
      </w:r>
      <w:r w:rsidRPr="00542CEC">
        <w:rPr>
          <w:color w:val="23292E"/>
          <w:spacing w:val="-6"/>
        </w:rPr>
        <w:t xml:space="preserve"> </w:t>
      </w:r>
      <w:r w:rsidRPr="00542CEC">
        <w:rPr>
          <w:color w:val="23292E"/>
        </w:rPr>
        <w:t>один</w:t>
      </w:r>
      <w:r w:rsidRPr="00542CEC">
        <w:rPr>
          <w:color w:val="23292E"/>
          <w:spacing w:val="-4"/>
        </w:rPr>
        <w:t xml:space="preserve"> </w:t>
      </w:r>
      <w:r w:rsidRPr="00542CEC">
        <w:rPr>
          <w:color w:val="23292E"/>
        </w:rPr>
        <w:t>порождающий,</w:t>
      </w:r>
      <w:r w:rsidRPr="00542CEC">
        <w:rPr>
          <w:color w:val="23292E"/>
          <w:spacing w:val="-7"/>
        </w:rPr>
        <w:t xml:space="preserve"> </w:t>
      </w:r>
      <w:r w:rsidRPr="00542CEC">
        <w:rPr>
          <w:color w:val="23292E"/>
        </w:rPr>
        <w:t>один</w:t>
      </w:r>
    </w:p>
    <w:p w14:paraId="2DD20D50" w14:textId="77777777" w:rsidR="009E6B50" w:rsidRPr="00542CEC" w:rsidRDefault="009E6B50" w:rsidP="009E6B50">
      <w:pPr>
        <w:ind w:left="821"/>
        <w:rPr>
          <w:rFonts w:ascii="Times New Roman" w:hAnsi="Times New Roman" w:cs="Times New Roman"/>
          <w:sz w:val="28"/>
          <w:szCs w:val="28"/>
        </w:rPr>
      </w:pPr>
      <w:r w:rsidRPr="00542CEC">
        <w:rPr>
          <w:rFonts w:ascii="Times New Roman" w:hAnsi="Times New Roman" w:cs="Times New Roman"/>
          <w:color w:val="23292E"/>
          <w:sz w:val="28"/>
          <w:szCs w:val="28"/>
        </w:rPr>
        <w:t>структурный и один поведенческий. В качестве справочника шаблонов</w:t>
      </w:r>
      <w:r w:rsidRPr="00542CEC">
        <w:rPr>
          <w:rFonts w:ascii="Times New Roman" w:hAnsi="Times New Roman" w:cs="Times New Roman"/>
          <w:color w:val="23292E"/>
          <w:spacing w:val="-67"/>
          <w:sz w:val="28"/>
          <w:szCs w:val="28"/>
        </w:rPr>
        <w:t xml:space="preserve"> </w:t>
      </w:r>
      <w:r w:rsidRPr="00542CEC">
        <w:rPr>
          <w:rFonts w:ascii="Times New Roman" w:hAnsi="Times New Roman" w:cs="Times New Roman"/>
          <w:color w:val="23292E"/>
          <w:sz w:val="28"/>
          <w:szCs w:val="28"/>
        </w:rPr>
        <w:t xml:space="preserve">можно использовать </w:t>
      </w:r>
      <w:hyperlink r:id="rId6">
        <w:r w:rsidRPr="00542CEC">
          <w:rPr>
            <w:rFonts w:ascii="Times New Roman" w:hAnsi="Times New Roman" w:cs="Times New Roman"/>
            <w:color w:val="0000FF"/>
            <w:sz w:val="28"/>
            <w:szCs w:val="28"/>
            <w:u w:val="single" w:color="0000FF"/>
          </w:rPr>
          <w:t>следующий каталог.</w:t>
        </w:r>
        <w:r w:rsidRPr="00542CEC">
          <w:rPr>
            <w:rFonts w:ascii="Times New Roman" w:hAnsi="Times New Roman" w:cs="Times New Roman"/>
            <w:color w:val="0000FF"/>
            <w:sz w:val="28"/>
            <w:szCs w:val="28"/>
          </w:rPr>
          <w:t xml:space="preserve"> </w:t>
        </w:r>
      </w:hyperlink>
      <w:r w:rsidRPr="00542CEC">
        <w:rPr>
          <w:rFonts w:ascii="Times New Roman" w:hAnsi="Times New Roman" w:cs="Times New Roman"/>
          <w:color w:val="23292E"/>
          <w:sz w:val="28"/>
          <w:szCs w:val="28"/>
        </w:rPr>
        <w:t>Для сдачи лабораторной</w:t>
      </w:r>
      <w:r w:rsidRPr="00542CEC">
        <w:rPr>
          <w:rFonts w:ascii="Times New Roman" w:hAnsi="Times New Roman" w:cs="Times New Roman"/>
          <w:color w:val="23292E"/>
          <w:spacing w:val="1"/>
          <w:sz w:val="28"/>
          <w:szCs w:val="28"/>
        </w:rPr>
        <w:t xml:space="preserve"> </w:t>
      </w:r>
      <w:r w:rsidRPr="00542CEC">
        <w:rPr>
          <w:rFonts w:ascii="Times New Roman" w:hAnsi="Times New Roman" w:cs="Times New Roman"/>
          <w:color w:val="23292E"/>
          <w:sz w:val="28"/>
          <w:szCs w:val="28"/>
        </w:rPr>
        <w:t>работы</w:t>
      </w:r>
      <w:r w:rsidRPr="00542CEC">
        <w:rPr>
          <w:rFonts w:ascii="Times New Roman" w:hAnsi="Times New Roman" w:cs="Times New Roman"/>
          <w:color w:val="23292E"/>
          <w:spacing w:val="-2"/>
          <w:sz w:val="28"/>
          <w:szCs w:val="28"/>
        </w:rPr>
        <w:t xml:space="preserve"> </w:t>
      </w:r>
      <w:r w:rsidRPr="00542CEC">
        <w:rPr>
          <w:rFonts w:ascii="Times New Roman" w:hAnsi="Times New Roman" w:cs="Times New Roman"/>
          <w:color w:val="23292E"/>
          <w:sz w:val="28"/>
          <w:szCs w:val="28"/>
        </w:rPr>
        <w:t>в</w:t>
      </w:r>
      <w:r w:rsidRPr="00542CEC">
        <w:rPr>
          <w:rFonts w:ascii="Times New Roman" w:hAnsi="Times New Roman" w:cs="Times New Roman"/>
          <w:color w:val="23292E"/>
          <w:spacing w:val="-3"/>
          <w:sz w:val="28"/>
          <w:szCs w:val="28"/>
        </w:rPr>
        <w:t xml:space="preserve"> </w:t>
      </w:r>
      <w:r w:rsidRPr="00542CEC">
        <w:rPr>
          <w:rFonts w:ascii="Times New Roman" w:hAnsi="Times New Roman" w:cs="Times New Roman"/>
          <w:color w:val="23292E"/>
          <w:sz w:val="28"/>
          <w:szCs w:val="28"/>
        </w:rPr>
        <w:t>минимальном</w:t>
      </w:r>
      <w:r w:rsidRPr="00542CEC">
        <w:rPr>
          <w:rFonts w:ascii="Times New Roman" w:hAnsi="Times New Roman" w:cs="Times New Roman"/>
          <w:color w:val="23292E"/>
          <w:spacing w:val="-2"/>
          <w:sz w:val="28"/>
          <w:szCs w:val="28"/>
        </w:rPr>
        <w:t xml:space="preserve"> </w:t>
      </w:r>
      <w:r w:rsidRPr="00542CEC">
        <w:rPr>
          <w:rFonts w:ascii="Times New Roman" w:hAnsi="Times New Roman" w:cs="Times New Roman"/>
          <w:color w:val="23292E"/>
          <w:sz w:val="28"/>
          <w:szCs w:val="28"/>
        </w:rPr>
        <w:t>варианте</w:t>
      </w:r>
      <w:r w:rsidRPr="00542CEC">
        <w:rPr>
          <w:rFonts w:ascii="Times New Roman" w:hAnsi="Times New Roman" w:cs="Times New Roman"/>
          <w:color w:val="23292E"/>
          <w:spacing w:val="-1"/>
          <w:sz w:val="28"/>
          <w:szCs w:val="28"/>
        </w:rPr>
        <w:t xml:space="preserve"> </w:t>
      </w:r>
      <w:r w:rsidRPr="00542CEC">
        <w:rPr>
          <w:rFonts w:ascii="Times New Roman" w:hAnsi="Times New Roman" w:cs="Times New Roman"/>
          <w:color w:val="23292E"/>
          <w:sz w:val="28"/>
          <w:szCs w:val="28"/>
        </w:rPr>
        <w:t>достаточно</w:t>
      </w:r>
      <w:r w:rsidRPr="00542CEC">
        <w:rPr>
          <w:rFonts w:ascii="Times New Roman" w:hAnsi="Times New Roman" w:cs="Times New Roman"/>
          <w:color w:val="23292E"/>
          <w:spacing w:val="-5"/>
          <w:sz w:val="28"/>
          <w:szCs w:val="28"/>
        </w:rPr>
        <w:t xml:space="preserve"> </w:t>
      </w:r>
      <w:r w:rsidRPr="00542CEC">
        <w:rPr>
          <w:rFonts w:ascii="Times New Roman" w:hAnsi="Times New Roman" w:cs="Times New Roman"/>
          <w:color w:val="23292E"/>
          <w:sz w:val="28"/>
          <w:szCs w:val="28"/>
        </w:rPr>
        <w:t>реализовать</w:t>
      </w:r>
      <w:r w:rsidRPr="00542CEC">
        <w:rPr>
          <w:rFonts w:ascii="Times New Roman" w:hAnsi="Times New Roman" w:cs="Times New Roman"/>
          <w:color w:val="23292E"/>
          <w:spacing w:val="-4"/>
          <w:sz w:val="28"/>
          <w:szCs w:val="28"/>
        </w:rPr>
        <w:t xml:space="preserve"> </w:t>
      </w:r>
      <w:r w:rsidRPr="00542CEC">
        <w:rPr>
          <w:rFonts w:ascii="Times New Roman" w:hAnsi="Times New Roman" w:cs="Times New Roman"/>
          <w:color w:val="23292E"/>
          <w:sz w:val="28"/>
          <w:szCs w:val="28"/>
        </w:rPr>
        <w:t>один</w:t>
      </w:r>
      <w:r w:rsidRPr="00542CEC">
        <w:rPr>
          <w:rFonts w:ascii="Times New Roman" w:hAnsi="Times New Roman" w:cs="Times New Roman"/>
          <w:color w:val="23292E"/>
          <w:spacing w:val="-4"/>
          <w:sz w:val="28"/>
          <w:szCs w:val="28"/>
        </w:rPr>
        <w:t xml:space="preserve"> </w:t>
      </w:r>
      <w:r w:rsidRPr="00542CEC">
        <w:rPr>
          <w:rFonts w:ascii="Times New Roman" w:hAnsi="Times New Roman" w:cs="Times New Roman"/>
          <w:color w:val="23292E"/>
          <w:sz w:val="28"/>
          <w:szCs w:val="28"/>
        </w:rPr>
        <w:t>паттерн.</w:t>
      </w:r>
    </w:p>
    <w:p w14:paraId="6E5593CC" w14:textId="77777777" w:rsidR="009E6B50" w:rsidRPr="00542CEC" w:rsidRDefault="009E6B50" w:rsidP="009E6B50">
      <w:pPr>
        <w:pStyle w:val="2"/>
        <w:numPr>
          <w:ilvl w:val="0"/>
          <w:numId w:val="1"/>
        </w:numPr>
        <w:tabs>
          <w:tab w:val="left" w:pos="822"/>
        </w:tabs>
        <w:spacing w:before="61"/>
        <w:ind w:left="821" w:right="738"/>
      </w:pPr>
      <w:r w:rsidRPr="00542CEC">
        <w:rPr>
          <w:color w:val="23292E"/>
        </w:rPr>
        <w:t>Вместо реализации паттерна Вы можете написать тесты для своей</w:t>
      </w:r>
      <w:r w:rsidRPr="00542CEC">
        <w:rPr>
          <w:color w:val="23292E"/>
          <w:spacing w:val="-67"/>
        </w:rPr>
        <w:t xml:space="preserve"> </w:t>
      </w:r>
      <w:r w:rsidRPr="00542CEC">
        <w:rPr>
          <w:color w:val="23292E"/>
        </w:rPr>
        <w:t>программы решения биквадратного уравнения. В этом случае,</w:t>
      </w:r>
      <w:r w:rsidRPr="00542CEC">
        <w:rPr>
          <w:color w:val="23292E"/>
          <w:spacing w:val="1"/>
        </w:rPr>
        <w:t xml:space="preserve"> </w:t>
      </w:r>
      <w:r w:rsidRPr="00542CEC">
        <w:rPr>
          <w:color w:val="23292E"/>
        </w:rPr>
        <w:t>возможно,</w:t>
      </w:r>
      <w:r w:rsidRPr="00542CEC">
        <w:rPr>
          <w:color w:val="23292E"/>
          <w:spacing w:val="-2"/>
        </w:rPr>
        <w:t xml:space="preserve"> </w:t>
      </w:r>
      <w:r w:rsidRPr="00542CEC">
        <w:rPr>
          <w:color w:val="23292E"/>
        </w:rPr>
        <w:t>Вам</w:t>
      </w:r>
      <w:r w:rsidRPr="00542CEC">
        <w:rPr>
          <w:color w:val="23292E"/>
          <w:spacing w:val="-4"/>
        </w:rPr>
        <w:t xml:space="preserve"> </w:t>
      </w:r>
      <w:r w:rsidRPr="00542CEC">
        <w:rPr>
          <w:color w:val="23292E"/>
        </w:rPr>
        <w:t>потребуется</w:t>
      </w:r>
      <w:r w:rsidRPr="00542CEC">
        <w:rPr>
          <w:color w:val="23292E"/>
          <w:spacing w:val="-1"/>
        </w:rPr>
        <w:t xml:space="preserve"> </w:t>
      </w:r>
      <w:r w:rsidRPr="00542CEC">
        <w:rPr>
          <w:color w:val="23292E"/>
        </w:rPr>
        <w:t>доработать</w:t>
      </w:r>
      <w:r w:rsidRPr="00542CEC">
        <w:rPr>
          <w:color w:val="23292E"/>
          <w:spacing w:val="-2"/>
        </w:rPr>
        <w:t xml:space="preserve"> </w:t>
      </w:r>
      <w:r w:rsidRPr="00542CEC">
        <w:rPr>
          <w:color w:val="23292E"/>
        </w:rPr>
        <w:t>программу</w:t>
      </w:r>
      <w:r w:rsidRPr="00542CEC">
        <w:rPr>
          <w:color w:val="23292E"/>
          <w:spacing w:val="-5"/>
        </w:rPr>
        <w:t xml:space="preserve"> </w:t>
      </w:r>
      <w:r w:rsidRPr="00542CEC">
        <w:rPr>
          <w:color w:val="23292E"/>
        </w:rPr>
        <w:t>решения</w:t>
      </w:r>
    </w:p>
    <w:p w14:paraId="6413DBDD" w14:textId="77777777" w:rsidR="009E6B50" w:rsidRPr="00542CEC" w:rsidRDefault="009E6B50" w:rsidP="009E6B50">
      <w:pPr>
        <w:ind w:left="821" w:right="434"/>
        <w:rPr>
          <w:rFonts w:ascii="Times New Roman" w:hAnsi="Times New Roman" w:cs="Times New Roman"/>
          <w:sz w:val="28"/>
          <w:szCs w:val="28"/>
        </w:rPr>
      </w:pPr>
      <w:r w:rsidRPr="00542CEC">
        <w:rPr>
          <w:rFonts w:ascii="Times New Roman" w:hAnsi="Times New Roman" w:cs="Times New Roman"/>
          <w:color w:val="23292E"/>
          <w:sz w:val="28"/>
          <w:szCs w:val="28"/>
        </w:rPr>
        <w:t>биквадратного уравнения, чтобы она была пригодна для модульного</w:t>
      </w:r>
      <w:r w:rsidRPr="00542CEC">
        <w:rPr>
          <w:rFonts w:ascii="Times New Roman" w:hAnsi="Times New Roman" w:cs="Times New Roman"/>
          <w:color w:val="23292E"/>
          <w:spacing w:val="-67"/>
          <w:sz w:val="28"/>
          <w:szCs w:val="28"/>
        </w:rPr>
        <w:t xml:space="preserve"> </w:t>
      </w:r>
      <w:r w:rsidRPr="00542CEC">
        <w:rPr>
          <w:rFonts w:ascii="Times New Roman" w:hAnsi="Times New Roman" w:cs="Times New Roman"/>
          <w:color w:val="23292E"/>
          <w:sz w:val="28"/>
          <w:szCs w:val="28"/>
        </w:rPr>
        <w:t>тестирования.</w:t>
      </w:r>
    </w:p>
    <w:p w14:paraId="68E696B5" w14:textId="77777777" w:rsidR="009E6B50" w:rsidRPr="00542CEC" w:rsidRDefault="009E6B50" w:rsidP="009E6B50">
      <w:pPr>
        <w:pStyle w:val="2"/>
        <w:numPr>
          <w:ilvl w:val="0"/>
          <w:numId w:val="1"/>
        </w:numPr>
        <w:tabs>
          <w:tab w:val="left" w:pos="822"/>
        </w:tabs>
        <w:spacing w:before="61" w:line="322" w:lineRule="exact"/>
        <w:ind w:hanging="361"/>
      </w:pPr>
      <w:r w:rsidRPr="00542CEC">
        <w:rPr>
          <w:color w:val="23292E"/>
        </w:rPr>
        <w:t>В</w:t>
      </w:r>
      <w:r w:rsidRPr="00542CEC">
        <w:rPr>
          <w:color w:val="23292E"/>
          <w:spacing w:val="-4"/>
        </w:rPr>
        <w:t xml:space="preserve"> </w:t>
      </w:r>
      <w:r w:rsidRPr="00542CEC">
        <w:rPr>
          <w:color w:val="23292E"/>
        </w:rPr>
        <w:t>модульных</w:t>
      </w:r>
      <w:r w:rsidRPr="00542CEC">
        <w:rPr>
          <w:color w:val="23292E"/>
          <w:spacing w:val="-2"/>
        </w:rPr>
        <w:t xml:space="preserve"> </w:t>
      </w:r>
      <w:r w:rsidRPr="00542CEC">
        <w:rPr>
          <w:color w:val="23292E"/>
        </w:rPr>
        <w:t>тестах</w:t>
      </w:r>
      <w:r w:rsidRPr="00542CEC">
        <w:rPr>
          <w:color w:val="23292E"/>
          <w:spacing w:val="-5"/>
        </w:rPr>
        <w:t xml:space="preserve"> </w:t>
      </w:r>
      <w:r w:rsidRPr="00542CEC">
        <w:rPr>
          <w:color w:val="23292E"/>
        </w:rPr>
        <w:t>необходимо</w:t>
      </w:r>
      <w:r w:rsidRPr="00542CEC">
        <w:rPr>
          <w:color w:val="23292E"/>
          <w:spacing w:val="-5"/>
        </w:rPr>
        <w:t xml:space="preserve"> </w:t>
      </w:r>
      <w:r w:rsidRPr="00542CEC">
        <w:rPr>
          <w:color w:val="23292E"/>
        </w:rPr>
        <w:t>применить</w:t>
      </w:r>
      <w:r w:rsidRPr="00542CEC">
        <w:rPr>
          <w:color w:val="23292E"/>
          <w:spacing w:val="-4"/>
        </w:rPr>
        <w:t xml:space="preserve"> </w:t>
      </w:r>
      <w:r w:rsidRPr="00542CEC">
        <w:rPr>
          <w:color w:val="23292E"/>
        </w:rPr>
        <w:t>следующие</w:t>
      </w:r>
      <w:r w:rsidRPr="00542CEC">
        <w:rPr>
          <w:color w:val="23292E"/>
          <w:spacing w:val="-4"/>
        </w:rPr>
        <w:t xml:space="preserve"> </w:t>
      </w:r>
      <w:r w:rsidRPr="00542CEC">
        <w:rPr>
          <w:color w:val="23292E"/>
        </w:rPr>
        <w:t>технологии:</w:t>
      </w:r>
    </w:p>
    <w:p w14:paraId="71308D65" w14:textId="77777777" w:rsidR="009E6B50" w:rsidRPr="00542CEC" w:rsidRDefault="009E6B50" w:rsidP="009E6B50">
      <w:pPr>
        <w:pStyle w:val="a5"/>
        <w:numPr>
          <w:ilvl w:val="1"/>
          <w:numId w:val="1"/>
        </w:numPr>
        <w:tabs>
          <w:tab w:val="left" w:pos="1542"/>
        </w:tabs>
        <w:ind w:hanging="361"/>
        <w:rPr>
          <w:sz w:val="28"/>
          <w:szCs w:val="28"/>
        </w:rPr>
      </w:pPr>
      <w:r w:rsidRPr="00542CEC">
        <w:rPr>
          <w:color w:val="23292E"/>
          <w:sz w:val="28"/>
          <w:szCs w:val="28"/>
        </w:rPr>
        <w:t>TDD</w:t>
      </w:r>
      <w:r w:rsidRPr="00542CEC">
        <w:rPr>
          <w:color w:val="23292E"/>
          <w:spacing w:val="-3"/>
          <w:sz w:val="28"/>
          <w:szCs w:val="28"/>
        </w:rPr>
        <w:t xml:space="preserve"> </w:t>
      </w:r>
      <w:r w:rsidRPr="00542CEC">
        <w:rPr>
          <w:color w:val="23292E"/>
          <w:sz w:val="28"/>
          <w:szCs w:val="28"/>
        </w:rPr>
        <w:t>-</w:t>
      </w:r>
      <w:r w:rsidRPr="00542CEC">
        <w:rPr>
          <w:color w:val="23292E"/>
          <w:spacing w:val="-3"/>
          <w:sz w:val="28"/>
          <w:szCs w:val="28"/>
        </w:rPr>
        <w:t xml:space="preserve"> </w:t>
      </w:r>
      <w:r w:rsidRPr="00542CEC">
        <w:rPr>
          <w:color w:val="23292E"/>
          <w:sz w:val="28"/>
          <w:szCs w:val="28"/>
        </w:rPr>
        <w:t>фреймворк.</w:t>
      </w:r>
    </w:p>
    <w:p w14:paraId="6EAD4E41" w14:textId="77777777" w:rsidR="009E6B50" w:rsidRPr="00542CEC" w:rsidRDefault="009E6B50" w:rsidP="009E6B50">
      <w:pPr>
        <w:pStyle w:val="2"/>
        <w:numPr>
          <w:ilvl w:val="1"/>
          <w:numId w:val="1"/>
        </w:numPr>
        <w:tabs>
          <w:tab w:val="left" w:pos="1542"/>
        </w:tabs>
        <w:spacing w:before="59"/>
        <w:ind w:hanging="361"/>
      </w:pPr>
      <w:r w:rsidRPr="00542CEC">
        <w:rPr>
          <w:color w:val="23292E"/>
        </w:rPr>
        <w:t>BDD</w:t>
      </w:r>
      <w:r w:rsidRPr="00542CEC">
        <w:rPr>
          <w:color w:val="23292E"/>
          <w:spacing w:val="-3"/>
        </w:rPr>
        <w:t xml:space="preserve"> </w:t>
      </w:r>
      <w:r w:rsidRPr="00542CEC">
        <w:rPr>
          <w:color w:val="23292E"/>
        </w:rPr>
        <w:t>-</w:t>
      </w:r>
      <w:r w:rsidRPr="00542CEC">
        <w:rPr>
          <w:color w:val="23292E"/>
          <w:spacing w:val="-2"/>
        </w:rPr>
        <w:t xml:space="preserve"> </w:t>
      </w:r>
      <w:r w:rsidRPr="00542CEC">
        <w:rPr>
          <w:color w:val="23292E"/>
        </w:rPr>
        <w:t>фреймворк.</w:t>
      </w:r>
    </w:p>
    <w:p w14:paraId="09A0097B" w14:textId="22471D78" w:rsidR="009E6B50" w:rsidRPr="00542CEC" w:rsidRDefault="009E6B50" w:rsidP="00B4390D">
      <w:pPr>
        <w:pStyle w:val="a5"/>
        <w:tabs>
          <w:tab w:val="left" w:pos="1542"/>
        </w:tabs>
        <w:spacing w:before="60"/>
        <w:ind w:firstLine="0"/>
        <w:rPr>
          <w:sz w:val="28"/>
          <w:szCs w:val="28"/>
        </w:rPr>
      </w:pPr>
    </w:p>
    <w:p w14:paraId="5B985C85" w14:textId="77777777" w:rsidR="009E6B50" w:rsidRPr="00542CEC" w:rsidRDefault="009E6B50" w:rsidP="009E6B5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F2233ED" w14:textId="77777777" w:rsidR="009E6B50" w:rsidRPr="00542CEC" w:rsidRDefault="009E6B50" w:rsidP="009E6B5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E2F1497" w14:textId="77777777" w:rsidR="009E6B50" w:rsidRPr="00542CEC" w:rsidRDefault="009E6B50" w:rsidP="009E6B50">
      <w:pPr>
        <w:spacing w:before="193"/>
        <w:ind w:left="102"/>
        <w:rPr>
          <w:rFonts w:ascii="Times New Roman" w:hAnsi="Times New Roman" w:cs="Times New Roman"/>
          <w:sz w:val="28"/>
          <w:szCs w:val="28"/>
        </w:rPr>
      </w:pPr>
      <w:r w:rsidRPr="00542CEC">
        <w:rPr>
          <w:rFonts w:ascii="Times New Roman" w:hAnsi="Times New Roman" w:cs="Times New Roman"/>
          <w:color w:val="23292E"/>
          <w:sz w:val="28"/>
          <w:szCs w:val="28"/>
        </w:rPr>
        <w:t>Лабораторная</w:t>
      </w:r>
      <w:r w:rsidRPr="00542CEC">
        <w:rPr>
          <w:rFonts w:ascii="Times New Roman" w:hAnsi="Times New Roman" w:cs="Times New Roman"/>
          <w:color w:val="23292E"/>
          <w:spacing w:val="-3"/>
          <w:sz w:val="28"/>
          <w:szCs w:val="28"/>
        </w:rPr>
        <w:t xml:space="preserve"> </w:t>
      </w:r>
      <w:r w:rsidRPr="00542CEC">
        <w:rPr>
          <w:rFonts w:ascii="Times New Roman" w:hAnsi="Times New Roman" w:cs="Times New Roman"/>
          <w:color w:val="23292E"/>
          <w:sz w:val="28"/>
          <w:szCs w:val="28"/>
        </w:rPr>
        <w:t>работа</w:t>
      </w:r>
      <w:r w:rsidRPr="00542CEC">
        <w:rPr>
          <w:rFonts w:ascii="Times New Roman" w:hAnsi="Times New Roman" w:cs="Times New Roman"/>
          <w:color w:val="23292E"/>
          <w:spacing w:val="-2"/>
          <w:sz w:val="28"/>
          <w:szCs w:val="28"/>
        </w:rPr>
        <w:t xml:space="preserve"> </w:t>
      </w:r>
      <w:r w:rsidRPr="00542CEC">
        <w:rPr>
          <w:rFonts w:ascii="Times New Roman" w:hAnsi="Times New Roman" w:cs="Times New Roman"/>
          <w:color w:val="23292E"/>
          <w:sz w:val="28"/>
          <w:szCs w:val="28"/>
        </w:rPr>
        <w:t>была</w:t>
      </w:r>
      <w:r w:rsidRPr="00542CEC">
        <w:rPr>
          <w:rFonts w:ascii="Times New Roman" w:hAnsi="Times New Roman" w:cs="Times New Roman"/>
          <w:color w:val="23292E"/>
          <w:spacing w:val="-2"/>
          <w:sz w:val="28"/>
          <w:szCs w:val="28"/>
        </w:rPr>
        <w:t xml:space="preserve"> </w:t>
      </w:r>
      <w:r w:rsidRPr="00542CEC">
        <w:rPr>
          <w:rFonts w:ascii="Times New Roman" w:hAnsi="Times New Roman" w:cs="Times New Roman"/>
          <w:color w:val="23292E"/>
          <w:sz w:val="28"/>
          <w:szCs w:val="28"/>
        </w:rPr>
        <w:t>сделана</w:t>
      </w:r>
      <w:r w:rsidRPr="00542CEC">
        <w:rPr>
          <w:rFonts w:ascii="Times New Roman" w:hAnsi="Times New Roman" w:cs="Times New Roman"/>
          <w:color w:val="23292E"/>
          <w:spacing w:val="-2"/>
          <w:sz w:val="28"/>
          <w:szCs w:val="28"/>
        </w:rPr>
        <w:t xml:space="preserve"> </w:t>
      </w:r>
      <w:r w:rsidRPr="00542CEC">
        <w:rPr>
          <w:rFonts w:ascii="Times New Roman" w:hAnsi="Times New Roman" w:cs="Times New Roman"/>
          <w:color w:val="23292E"/>
          <w:sz w:val="28"/>
          <w:szCs w:val="28"/>
        </w:rPr>
        <w:t>по</w:t>
      </w:r>
      <w:r w:rsidRPr="00542CEC">
        <w:rPr>
          <w:rFonts w:ascii="Times New Roman" w:hAnsi="Times New Roman" w:cs="Times New Roman"/>
          <w:color w:val="23292E"/>
          <w:spacing w:val="-1"/>
          <w:sz w:val="28"/>
          <w:szCs w:val="28"/>
        </w:rPr>
        <w:t xml:space="preserve"> </w:t>
      </w:r>
      <w:r w:rsidRPr="00542CEC">
        <w:rPr>
          <w:rFonts w:ascii="Times New Roman" w:hAnsi="Times New Roman" w:cs="Times New Roman"/>
          <w:color w:val="23292E"/>
          <w:sz w:val="28"/>
          <w:szCs w:val="28"/>
        </w:rPr>
        <w:t>пункту</w:t>
      </w:r>
      <w:r w:rsidRPr="00542CEC">
        <w:rPr>
          <w:rFonts w:ascii="Times New Roman" w:hAnsi="Times New Roman" w:cs="Times New Roman"/>
          <w:color w:val="23292E"/>
          <w:spacing w:val="-6"/>
          <w:sz w:val="28"/>
          <w:szCs w:val="28"/>
        </w:rPr>
        <w:t xml:space="preserve"> </w:t>
      </w:r>
      <w:r w:rsidRPr="00542CEC">
        <w:rPr>
          <w:rFonts w:ascii="Times New Roman" w:hAnsi="Times New Roman" w:cs="Times New Roman"/>
          <w:color w:val="23292E"/>
          <w:sz w:val="28"/>
          <w:szCs w:val="28"/>
        </w:rPr>
        <w:t>2</w:t>
      </w:r>
      <w:r w:rsidRPr="00542CEC">
        <w:rPr>
          <w:rFonts w:ascii="Times New Roman" w:hAnsi="Times New Roman" w:cs="Times New Roman"/>
          <w:color w:val="23292E"/>
          <w:spacing w:val="-2"/>
          <w:sz w:val="28"/>
          <w:szCs w:val="28"/>
        </w:rPr>
        <w:t xml:space="preserve"> </w:t>
      </w:r>
      <w:r w:rsidRPr="00542CEC">
        <w:rPr>
          <w:rFonts w:ascii="Times New Roman" w:hAnsi="Times New Roman" w:cs="Times New Roman"/>
          <w:color w:val="23292E"/>
          <w:sz w:val="28"/>
          <w:szCs w:val="28"/>
        </w:rPr>
        <w:t>и</w:t>
      </w:r>
      <w:r w:rsidRPr="00542CEC">
        <w:rPr>
          <w:rFonts w:ascii="Times New Roman" w:hAnsi="Times New Roman" w:cs="Times New Roman"/>
          <w:color w:val="23292E"/>
          <w:spacing w:val="-2"/>
          <w:sz w:val="28"/>
          <w:szCs w:val="28"/>
        </w:rPr>
        <w:t xml:space="preserve"> </w:t>
      </w:r>
      <w:r w:rsidRPr="00542CEC">
        <w:rPr>
          <w:rFonts w:ascii="Times New Roman" w:hAnsi="Times New Roman" w:cs="Times New Roman"/>
          <w:color w:val="23292E"/>
          <w:sz w:val="28"/>
          <w:szCs w:val="28"/>
        </w:rPr>
        <w:t>3.</w:t>
      </w:r>
    </w:p>
    <w:p w14:paraId="6E990937" w14:textId="000AFA54" w:rsidR="00B4390D" w:rsidRPr="00542CEC" w:rsidRDefault="00B4390D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42CEC">
        <w:rPr>
          <w:rFonts w:ascii="Times New Roman" w:hAnsi="Times New Roman" w:cs="Times New Roman"/>
          <w:sz w:val="28"/>
          <w:szCs w:val="28"/>
        </w:rPr>
        <w:br w:type="page"/>
      </w:r>
    </w:p>
    <w:p w14:paraId="40321326" w14:textId="546F5215" w:rsidR="000103EF" w:rsidRPr="00542CEC" w:rsidRDefault="00B4390D" w:rsidP="00B4390D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542CEC">
        <w:rPr>
          <w:rFonts w:ascii="Times New Roman" w:hAnsi="Times New Roman" w:cs="Times New Roman"/>
          <w:b/>
          <w:sz w:val="28"/>
          <w:szCs w:val="28"/>
        </w:rPr>
        <w:lastRenderedPageBreak/>
        <w:t>Текст программы</w:t>
      </w:r>
      <w:r w:rsidRPr="00542CE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DACC7AB" w14:textId="186CFA44" w:rsidR="00B4390D" w:rsidRPr="00542CEC" w:rsidRDefault="00B4390D" w:rsidP="00B4390D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2CEC">
        <w:rPr>
          <w:rFonts w:ascii="Times New Roman" w:hAnsi="Times New Roman" w:cs="Times New Roman"/>
          <w:sz w:val="28"/>
          <w:szCs w:val="28"/>
          <w:lang w:val="en-US"/>
        </w:rPr>
        <w:t>Main.py</w:t>
      </w:r>
    </w:p>
    <w:p w14:paraId="0076E3DC" w14:textId="77777777" w:rsidR="00B4390D" w:rsidRPr="00B4390D" w:rsidRDefault="00B4390D" w:rsidP="00B4390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B4390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from </w:t>
      </w:r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TDD </w:t>
      </w:r>
      <w:r w:rsidRPr="00B4390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import </w:t>
      </w:r>
      <w:proofErr w:type="spellStart"/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TestShapeFunctions</w:t>
      </w:r>
      <w:proofErr w:type="spellEnd"/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B4390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from </w:t>
      </w:r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shapes </w:t>
      </w:r>
      <w:r w:rsidRPr="00B4390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import </w:t>
      </w:r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Rectangle</w:t>
      </w:r>
      <w:r w:rsidRPr="00B4390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Square</w:t>
      </w:r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B4390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from </w:t>
      </w:r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shapes </w:t>
      </w:r>
      <w:r w:rsidRPr="00B4390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import </w:t>
      </w:r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Circle</w:t>
      </w:r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B4390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from </w:t>
      </w:r>
      <w:proofErr w:type="spellStart"/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ShapeFactory</w:t>
      </w:r>
      <w:proofErr w:type="spellEnd"/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</w:t>
      </w:r>
      <w:r w:rsidRPr="00B4390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import </w:t>
      </w:r>
      <w:proofErr w:type="spellStart"/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ShapeFactory</w:t>
      </w:r>
      <w:proofErr w:type="spellEnd"/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B4390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from </w:t>
      </w:r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Shape </w:t>
      </w:r>
      <w:r w:rsidRPr="00B4390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import </w:t>
      </w:r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Shape</w:t>
      </w:r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B4390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import </w:t>
      </w:r>
      <w:proofErr w:type="spellStart"/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unittest</w:t>
      </w:r>
      <w:proofErr w:type="spellEnd"/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B4390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from </w:t>
      </w:r>
      <w:proofErr w:type="spellStart"/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unittest</w:t>
      </w:r>
      <w:proofErr w:type="spellEnd"/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</w:t>
      </w:r>
      <w:r w:rsidRPr="00B4390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import </w:t>
      </w:r>
      <w:proofErr w:type="spellStart"/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TestCase</w:t>
      </w:r>
      <w:proofErr w:type="spellEnd"/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B4390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def </w:t>
      </w:r>
      <w:r w:rsidRPr="00B4390D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main</w:t>
      </w:r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():</w:t>
      </w:r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</w:t>
      </w:r>
      <w:proofErr w:type="spellStart"/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shape_factory</w:t>
      </w:r>
      <w:proofErr w:type="spellEnd"/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ShapeFactory</w:t>
      </w:r>
      <w:proofErr w:type="spellEnd"/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</w:t>
      </w:r>
      <w:proofErr w:type="spellStart"/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shape_name</w:t>
      </w:r>
      <w:proofErr w:type="spellEnd"/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B4390D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input</w:t>
      </w:r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B4390D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"Enter the name of the shape: "</w:t>
      </w:r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shape = </w:t>
      </w:r>
      <w:proofErr w:type="spellStart"/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shape_factory.create_shape</w:t>
      </w:r>
      <w:proofErr w:type="spellEnd"/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shape_name</w:t>
      </w:r>
      <w:proofErr w:type="spellEnd"/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</w:t>
      </w:r>
      <w:r w:rsidRPr="00B4390D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print</w:t>
      </w:r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B4390D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f"The</w:t>
      </w:r>
      <w:proofErr w:type="spellEnd"/>
      <w:r w:rsidRPr="00B4390D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type of object created: </w:t>
      </w:r>
      <w:r w:rsidRPr="00B4390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r w:rsidRPr="00B4390D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type</w:t>
      </w:r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(shape)</w:t>
      </w:r>
      <w:r w:rsidRPr="00B4390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B4390D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</w:t>
      </w:r>
      <w:r w:rsidRPr="00B4390D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print</w:t>
      </w:r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B4390D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f"The</w:t>
      </w:r>
      <w:proofErr w:type="spellEnd"/>
      <w:r w:rsidRPr="00B4390D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area of the </w:t>
      </w:r>
      <w:r w:rsidRPr="00B4390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proofErr w:type="spellStart"/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shape_name</w:t>
      </w:r>
      <w:proofErr w:type="spellEnd"/>
      <w:r w:rsidRPr="00B4390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B4390D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is: </w:t>
      </w:r>
      <w:r w:rsidRPr="00B4390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proofErr w:type="spellStart"/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shape.calculate_area</w:t>
      </w:r>
      <w:proofErr w:type="spellEnd"/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B4390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B4390D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</w:t>
      </w:r>
      <w:r w:rsidRPr="00B4390D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print</w:t>
      </w:r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B4390D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f"The</w:t>
      </w:r>
      <w:proofErr w:type="spellEnd"/>
      <w:r w:rsidRPr="00B4390D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perimeter of the </w:t>
      </w:r>
      <w:r w:rsidRPr="00B4390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proofErr w:type="spellStart"/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shape_name</w:t>
      </w:r>
      <w:proofErr w:type="spellEnd"/>
      <w:r w:rsidRPr="00B4390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B4390D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is: </w:t>
      </w:r>
      <w:r w:rsidRPr="00B4390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{</w:t>
      </w:r>
      <w:proofErr w:type="spellStart"/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shape.calculate_perimeter</w:t>
      </w:r>
      <w:proofErr w:type="spellEnd"/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B4390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}</w:t>
      </w:r>
      <w:r w:rsidRPr="00B4390D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B4390D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__name__ == </w:t>
      </w:r>
      <w:r w:rsidRPr="00B4390D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'__main__'</w:t>
      </w:r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B4390D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main()</w:t>
      </w:r>
    </w:p>
    <w:p w14:paraId="62B19FB1" w14:textId="6C102278" w:rsidR="00B4390D" w:rsidRPr="00542CEC" w:rsidRDefault="00B4390D" w:rsidP="00B4390D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2075499" w14:textId="6CC8CA6D" w:rsidR="00B4390D" w:rsidRPr="00542CEC" w:rsidRDefault="00B4390D" w:rsidP="00B4390D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2CEC">
        <w:rPr>
          <w:rFonts w:ascii="Times New Roman" w:hAnsi="Times New Roman" w:cs="Times New Roman"/>
          <w:sz w:val="28"/>
          <w:szCs w:val="28"/>
          <w:lang w:val="en-US"/>
        </w:rPr>
        <w:t>shapes.py</w:t>
      </w:r>
    </w:p>
    <w:p w14:paraId="646D6058" w14:textId="77777777" w:rsidR="00B4390D" w:rsidRPr="00542CEC" w:rsidRDefault="00B4390D" w:rsidP="00B4390D">
      <w:pPr>
        <w:pStyle w:val="HTML"/>
        <w:shd w:val="clear" w:color="auto" w:fill="2B2B2B"/>
        <w:spacing w:after="240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from 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Shape 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import 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Shape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import </w:t>
      </w:r>
      <w:proofErr w:type="spellStart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abc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class 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Rectangle(Shape):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r w:rsidRPr="00542CEC">
        <w:rPr>
          <w:rFonts w:ascii="Times New Roman" w:hAnsi="Times New Roman" w:cs="Times New Roman"/>
          <w:color w:val="B200B2"/>
          <w:sz w:val="28"/>
          <w:szCs w:val="28"/>
          <w:lang w:val="en-US"/>
        </w:rPr>
        <w:t>__</w:t>
      </w:r>
      <w:proofErr w:type="spellStart"/>
      <w:r w:rsidRPr="00542CEC">
        <w:rPr>
          <w:rFonts w:ascii="Times New Roman" w:hAnsi="Times New Roman" w:cs="Times New Roman"/>
          <w:color w:val="B200B2"/>
          <w:sz w:val="28"/>
          <w:szCs w:val="28"/>
          <w:lang w:val="en-US"/>
        </w:rPr>
        <w:t>init</w:t>
      </w:r>
      <w:proofErr w:type="spellEnd"/>
      <w:r w:rsidRPr="00542CEC">
        <w:rPr>
          <w:rFonts w:ascii="Times New Roman" w:hAnsi="Times New Roman" w:cs="Times New Roman"/>
          <w:color w:val="B200B2"/>
          <w:sz w:val="28"/>
          <w:szCs w:val="28"/>
          <w:lang w:val="en-US"/>
        </w:rPr>
        <w:t>__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542CEC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height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width):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</w:t>
      </w:r>
      <w:proofErr w:type="spellStart"/>
      <w:r w:rsidRPr="00542CEC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.height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height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</w:t>
      </w:r>
      <w:proofErr w:type="spellStart"/>
      <w:r w:rsidRPr="00542CEC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.width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width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proofErr w:type="spellStart"/>
      <w:r w:rsidRPr="00542CEC">
        <w:rPr>
          <w:rFonts w:ascii="Times New Roman" w:hAnsi="Times New Roman" w:cs="Times New Roman"/>
          <w:color w:val="FFC66D"/>
          <w:sz w:val="28"/>
          <w:szCs w:val="28"/>
          <w:lang w:val="en-US"/>
        </w:rPr>
        <w:t>calculate_area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542CEC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proofErr w:type="spellStart"/>
      <w:r w:rsidRPr="00542CEC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.height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* </w:t>
      </w:r>
      <w:proofErr w:type="spellStart"/>
      <w:r w:rsidRPr="00542CEC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.width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proofErr w:type="spellStart"/>
      <w:r w:rsidRPr="00542CEC">
        <w:rPr>
          <w:rFonts w:ascii="Times New Roman" w:hAnsi="Times New Roman" w:cs="Times New Roman"/>
          <w:color w:val="FFC66D"/>
          <w:sz w:val="28"/>
          <w:szCs w:val="28"/>
          <w:lang w:val="en-US"/>
        </w:rPr>
        <w:t>calculate_perimeter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542CEC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542CEC">
        <w:rPr>
          <w:rFonts w:ascii="Times New Roman" w:hAnsi="Times New Roman" w:cs="Times New Roman"/>
          <w:color w:val="6897BB"/>
          <w:sz w:val="28"/>
          <w:szCs w:val="28"/>
          <w:lang w:val="en-US"/>
        </w:rPr>
        <w:t xml:space="preserve">2 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* (</w:t>
      </w:r>
      <w:proofErr w:type="spellStart"/>
      <w:r w:rsidRPr="00542CEC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.height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+ </w:t>
      </w:r>
      <w:proofErr w:type="spellStart"/>
      <w:r w:rsidRPr="00542CEC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.width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lastRenderedPageBreak/>
        <w:t xml:space="preserve">class 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Square(Shape):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r w:rsidRPr="00542CEC">
        <w:rPr>
          <w:rFonts w:ascii="Times New Roman" w:hAnsi="Times New Roman" w:cs="Times New Roman"/>
          <w:color w:val="B200B2"/>
          <w:sz w:val="28"/>
          <w:szCs w:val="28"/>
          <w:lang w:val="en-US"/>
        </w:rPr>
        <w:t>__</w:t>
      </w:r>
      <w:proofErr w:type="spellStart"/>
      <w:r w:rsidRPr="00542CEC">
        <w:rPr>
          <w:rFonts w:ascii="Times New Roman" w:hAnsi="Times New Roman" w:cs="Times New Roman"/>
          <w:color w:val="B200B2"/>
          <w:sz w:val="28"/>
          <w:szCs w:val="28"/>
          <w:lang w:val="en-US"/>
        </w:rPr>
        <w:t>init</w:t>
      </w:r>
      <w:proofErr w:type="spellEnd"/>
      <w:r w:rsidRPr="00542CEC">
        <w:rPr>
          <w:rFonts w:ascii="Times New Roman" w:hAnsi="Times New Roman" w:cs="Times New Roman"/>
          <w:color w:val="B200B2"/>
          <w:sz w:val="28"/>
          <w:szCs w:val="28"/>
          <w:lang w:val="en-US"/>
        </w:rPr>
        <w:t>__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542CEC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width):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</w:t>
      </w:r>
      <w:proofErr w:type="spellStart"/>
      <w:r w:rsidRPr="00542CEC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.width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width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proofErr w:type="spellStart"/>
      <w:r w:rsidRPr="00542CEC">
        <w:rPr>
          <w:rFonts w:ascii="Times New Roman" w:hAnsi="Times New Roman" w:cs="Times New Roman"/>
          <w:color w:val="FFC66D"/>
          <w:sz w:val="28"/>
          <w:szCs w:val="28"/>
          <w:lang w:val="en-US"/>
        </w:rPr>
        <w:t>calculate_area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542CEC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proofErr w:type="spellStart"/>
      <w:r w:rsidRPr="00542CEC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.width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** </w:t>
      </w:r>
      <w:r w:rsidRPr="00542CEC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542CEC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  <w:t xml:space="preserve">   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proofErr w:type="spellStart"/>
      <w:r w:rsidRPr="00542CEC">
        <w:rPr>
          <w:rFonts w:ascii="Times New Roman" w:hAnsi="Times New Roman" w:cs="Times New Roman"/>
          <w:color w:val="FFC66D"/>
          <w:sz w:val="28"/>
          <w:szCs w:val="28"/>
          <w:lang w:val="en-US"/>
        </w:rPr>
        <w:t>calculate_perimeter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542CEC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542CEC">
        <w:rPr>
          <w:rFonts w:ascii="Times New Roman" w:hAnsi="Times New Roman" w:cs="Times New Roman"/>
          <w:color w:val="6897BB"/>
          <w:sz w:val="28"/>
          <w:szCs w:val="28"/>
          <w:lang w:val="en-US"/>
        </w:rPr>
        <w:t xml:space="preserve">4 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* </w:t>
      </w:r>
      <w:proofErr w:type="spellStart"/>
      <w:r w:rsidRPr="00542CEC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.width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class 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Circle(Shape):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r w:rsidRPr="00542CEC">
        <w:rPr>
          <w:rFonts w:ascii="Times New Roman" w:hAnsi="Times New Roman" w:cs="Times New Roman"/>
          <w:color w:val="B200B2"/>
          <w:sz w:val="28"/>
          <w:szCs w:val="28"/>
          <w:lang w:val="en-US"/>
        </w:rPr>
        <w:t>__</w:t>
      </w:r>
      <w:proofErr w:type="spellStart"/>
      <w:r w:rsidRPr="00542CEC">
        <w:rPr>
          <w:rFonts w:ascii="Times New Roman" w:hAnsi="Times New Roman" w:cs="Times New Roman"/>
          <w:color w:val="B200B2"/>
          <w:sz w:val="28"/>
          <w:szCs w:val="28"/>
          <w:lang w:val="en-US"/>
        </w:rPr>
        <w:t>init</w:t>
      </w:r>
      <w:proofErr w:type="spellEnd"/>
      <w:r w:rsidRPr="00542CEC">
        <w:rPr>
          <w:rFonts w:ascii="Times New Roman" w:hAnsi="Times New Roman" w:cs="Times New Roman"/>
          <w:color w:val="B200B2"/>
          <w:sz w:val="28"/>
          <w:szCs w:val="28"/>
          <w:lang w:val="en-US"/>
        </w:rPr>
        <w:t>__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542CEC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radius):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</w:t>
      </w:r>
      <w:proofErr w:type="spellStart"/>
      <w:r w:rsidRPr="00542CEC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.radius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radius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proofErr w:type="spellStart"/>
      <w:r w:rsidRPr="00542CEC">
        <w:rPr>
          <w:rFonts w:ascii="Times New Roman" w:hAnsi="Times New Roman" w:cs="Times New Roman"/>
          <w:color w:val="FFC66D"/>
          <w:sz w:val="28"/>
          <w:szCs w:val="28"/>
          <w:lang w:val="en-US"/>
        </w:rPr>
        <w:t>calculate_area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542CEC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542CEC">
        <w:rPr>
          <w:rFonts w:ascii="Times New Roman" w:hAnsi="Times New Roman" w:cs="Times New Roman"/>
          <w:color w:val="6897BB"/>
          <w:sz w:val="28"/>
          <w:szCs w:val="28"/>
          <w:lang w:val="en-US"/>
        </w:rPr>
        <w:t xml:space="preserve">3 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* </w:t>
      </w:r>
      <w:proofErr w:type="spellStart"/>
      <w:r w:rsidRPr="00542CEC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.radius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* </w:t>
      </w:r>
      <w:proofErr w:type="spellStart"/>
      <w:r w:rsidRPr="00542CEC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.radius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proofErr w:type="spellStart"/>
      <w:r w:rsidRPr="00542CEC">
        <w:rPr>
          <w:rFonts w:ascii="Times New Roman" w:hAnsi="Times New Roman" w:cs="Times New Roman"/>
          <w:color w:val="FFC66D"/>
          <w:sz w:val="28"/>
          <w:szCs w:val="28"/>
          <w:lang w:val="en-US"/>
        </w:rPr>
        <w:t>calculate_perimeter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542CEC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542CEC">
        <w:rPr>
          <w:rFonts w:ascii="Times New Roman" w:hAnsi="Times New Roman" w:cs="Times New Roman"/>
          <w:color w:val="6897BB"/>
          <w:sz w:val="28"/>
          <w:szCs w:val="28"/>
          <w:lang w:val="en-US"/>
        </w:rPr>
        <w:t xml:space="preserve">2 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* </w:t>
      </w:r>
      <w:r w:rsidRPr="00542CEC">
        <w:rPr>
          <w:rFonts w:ascii="Times New Roman" w:hAnsi="Times New Roman" w:cs="Times New Roman"/>
          <w:color w:val="6897BB"/>
          <w:sz w:val="28"/>
          <w:szCs w:val="28"/>
          <w:lang w:val="en-US"/>
        </w:rPr>
        <w:t xml:space="preserve">3.14 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* </w:t>
      </w:r>
      <w:proofErr w:type="spellStart"/>
      <w:r w:rsidRPr="00542CEC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.radius</w:t>
      </w:r>
      <w:proofErr w:type="spellEnd"/>
    </w:p>
    <w:p w14:paraId="6E0A963B" w14:textId="39EC1CD7" w:rsidR="00B4390D" w:rsidRPr="00542CEC" w:rsidRDefault="00B4390D" w:rsidP="00B4390D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2CEC">
        <w:rPr>
          <w:rFonts w:ascii="Times New Roman" w:hAnsi="Times New Roman" w:cs="Times New Roman"/>
          <w:sz w:val="28"/>
          <w:szCs w:val="28"/>
          <w:lang w:val="en-US"/>
        </w:rPr>
        <w:t>shapesFactory.py</w:t>
      </w:r>
    </w:p>
    <w:p w14:paraId="21978DC0" w14:textId="77777777" w:rsidR="00B4390D" w:rsidRPr="00542CEC" w:rsidRDefault="00B4390D" w:rsidP="00B4390D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from 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shapes 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import 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Circle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from 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shapes 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import 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Rectangle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from 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shapes 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import 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Square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class </w:t>
      </w:r>
      <w:proofErr w:type="spellStart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ShapeFactory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proofErr w:type="spellStart"/>
      <w:r w:rsidRPr="00542CEC">
        <w:rPr>
          <w:rFonts w:ascii="Times New Roman" w:hAnsi="Times New Roman" w:cs="Times New Roman"/>
          <w:color w:val="FFC66D"/>
          <w:sz w:val="28"/>
          <w:szCs w:val="28"/>
          <w:lang w:val="en-US"/>
        </w:rPr>
        <w:t>create_shape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542CEC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name):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if 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name == </w:t>
      </w:r>
      <w:r w:rsidRPr="00542CEC">
        <w:rPr>
          <w:rFonts w:ascii="Times New Roman" w:hAnsi="Times New Roman" w:cs="Times New Roman"/>
          <w:color w:val="6A8759"/>
          <w:sz w:val="28"/>
          <w:szCs w:val="28"/>
          <w:lang w:val="en-US"/>
        </w:rPr>
        <w:t>'circle'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radius = </w:t>
      </w:r>
      <w:r w:rsidRPr="00542CEC">
        <w:rPr>
          <w:rFonts w:ascii="Times New Roman" w:hAnsi="Times New Roman" w:cs="Times New Roman"/>
          <w:color w:val="8888C6"/>
          <w:sz w:val="28"/>
          <w:szCs w:val="28"/>
          <w:lang w:val="en-US"/>
        </w:rPr>
        <w:t>input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542CEC">
        <w:rPr>
          <w:rFonts w:ascii="Times New Roman" w:hAnsi="Times New Roman" w:cs="Times New Roman"/>
          <w:color w:val="6A8759"/>
          <w:sz w:val="28"/>
          <w:szCs w:val="28"/>
          <w:lang w:val="en-US"/>
        </w:rPr>
        <w:t>"Enter the radius of the circle: "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Circle(</w:t>
      </w:r>
      <w:r w:rsidRPr="00542CEC">
        <w:rPr>
          <w:rFonts w:ascii="Times New Roman" w:hAnsi="Times New Roman" w:cs="Times New Roman"/>
          <w:color w:val="8888C6"/>
          <w:sz w:val="28"/>
          <w:szCs w:val="28"/>
          <w:lang w:val="en-US"/>
        </w:rPr>
        <w:t>float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(radius))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</w:t>
      </w:r>
      <w:proofErr w:type="spellStart"/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>elif</w:t>
      </w:r>
      <w:proofErr w:type="spellEnd"/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 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name == </w:t>
      </w:r>
      <w:r w:rsidRPr="00542CEC">
        <w:rPr>
          <w:rFonts w:ascii="Times New Roman" w:hAnsi="Times New Roman" w:cs="Times New Roman"/>
          <w:color w:val="6A8759"/>
          <w:sz w:val="28"/>
          <w:szCs w:val="28"/>
          <w:lang w:val="en-US"/>
        </w:rPr>
        <w:t>'rectangle'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height = </w:t>
      </w:r>
      <w:r w:rsidRPr="00542CEC">
        <w:rPr>
          <w:rFonts w:ascii="Times New Roman" w:hAnsi="Times New Roman" w:cs="Times New Roman"/>
          <w:color w:val="8888C6"/>
          <w:sz w:val="28"/>
          <w:szCs w:val="28"/>
          <w:lang w:val="en-US"/>
        </w:rPr>
        <w:t>input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542CEC">
        <w:rPr>
          <w:rFonts w:ascii="Times New Roman" w:hAnsi="Times New Roman" w:cs="Times New Roman"/>
          <w:color w:val="6A8759"/>
          <w:sz w:val="28"/>
          <w:szCs w:val="28"/>
          <w:lang w:val="en-US"/>
        </w:rPr>
        <w:t>"Enter the height of the rectangle: "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width = </w:t>
      </w:r>
      <w:r w:rsidRPr="00542CEC">
        <w:rPr>
          <w:rFonts w:ascii="Times New Roman" w:hAnsi="Times New Roman" w:cs="Times New Roman"/>
          <w:color w:val="8888C6"/>
          <w:sz w:val="28"/>
          <w:szCs w:val="28"/>
          <w:lang w:val="en-US"/>
        </w:rPr>
        <w:t>input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542CEC">
        <w:rPr>
          <w:rFonts w:ascii="Times New Roman" w:hAnsi="Times New Roman" w:cs="Times New Roman"/>
          <w:color w:val="6A8759"/>
          <w:sz w:val="28"/>
          <w:szCs w:val="28"/>
          <w:lang w:val="en-US"/>
        </w:rPr>
        <w:t>"Enter the width of the rectangle: "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Rectangle(</w:t>
      </w:r>
      <w:r w:rsidRPr="00542CEC">
        <w:rPr>
          <w:rFonts w:ascii="Times New Roman" w:hAnsi="Times New Roman" w:cs="Times New Roman"/>
          <w:color w:val="8888C6"/>
          <w:sz w:val="28"/>
          <w:szCs w:val="28"/>
          <w:lang w:val="en-US"/>
        </w:rPr>
        <w:t>int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(height)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542CEC">
        <w:rPr>
          <w:rFonts w:ascii="Times New Roman" w:hAnsi="Times New Roman" w:cs="Times New Roman"/>
          <w:color w:val="8888C6"/>
          <w:sz w:val="28"/>
          <w:szCs w:val="28"/>
          <w:lang w:val="en-US"/>
        </w:rPr>
        <w:t>int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(width))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</w:t>
      </w:r>
      <w:proofErr w:type="spellStart"/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>elif</w:t>
      </w:r>
      <w:proofErr w:type="spellEnd"/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 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name == </w:t>
      </w:r>
      <w:r w:rsidRPr="00542CEC">
        <w:rPr>
          <w:rFonts w:ascii="Times New Roman" w:hAnsi="Times New Roman" w:cs="Times New Roman"/>
          <w:color w:val="6A8759"/>
          <w:sz w:val="28"/>
          <w:szCs w:val="28"/>
          <w:lang w:val="en-US"/>
        </w:rPr>
        <w:t>'square'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width = </w:t>
      </w:r>
      <w:r w:rsidRPr="00542CEC">
        <w:rPr>
          <w:rFonts w:ascii="Times New Roman" w:hAnsi="Times New Roman" w:cs="Times New Roman"/>
          <w:color w:val="8888C6"/>
          <w:sz w:val="28"/>
          <w:szCs w:val="28"/>
          <w:lang w:val="en-US"/>
        </w:rPr>
        <w:t>input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542CEC">
        <w:rPr>
          <w:rFonts w:ascii="Times New Roman" w:hAnsi="Times New Roman" w:cs="Times New Roman"/>
          <w:color w:val="6A8759"/>
          <w:sz w:val="28"/>
          <w:szCs w:val="28"/>
          <w:lang w:val="en-US"/>
        </w:rPr>
        <w:t>"Enter the width of the square: "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return 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Square(</w:t>
      </w:r>
      <w:r w:rsidRPr="00542CEC">
        <w:rPr>
          <w:rFonts w:ascii="Times New Roman" w:hAnsi="Times New Roman" w:cs="Times New Roman"/>
          <w:color w:val="8888C6"/>
          <w:sz w:val="28"/>
          <w:szCs w:val="28"/>
          <w:lang w:val="en-US"/>
        </w:rPr>
        <w:t>int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(width))</w:t>
      </w:r>
    </w:p>
    <w:p w14:paraId="321B4A02" w14:textId="4E25B0E0" w:rsidR="00B4390D" w:rsidRPr="00542CEC" w:rsidRDefault="00B4390D" w:rsidP="00B4390D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6FF6F13" w14:textId="391A3084" w:rsidR="00B4390D" w:rsidRPr="00542CEC" w:rsidRDefault="00B4390D" w:rsidP="00B4390D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2CEC">
        <w:rPr>
          <w:rFonts w:ascii="Times New Roman" w:hAnsi="Times New Roman" w:cs="Times New Roman"/>
          <w:sz w:val="28"/>
          <w:szCs w:val="28"/>
          <w:lang w:val="en-US"/>
        </w:rPr>
        <w:t>shape.py</w:t>
      </w:r>
    </w:p>
    <w:p w14:paraId="61BBA954" w14:textId="77777777" w:rsidR="00B4390D" w:rsidRPr="00542CEC" w:rsidRDefault="00B4390D" w:rsidP="00B4390D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import </w:t>
      </w:r>
      <w:proofErr w:type="spellStart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abc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class 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Shape(</w:t>
      </w:r>
      <w:proofErr w:type="spellStart"/>
      <w:r w:rsidRPr="00542CEC">
        <w:rPr>
          <w:rFonts w:ascii="Times New Roman" w:hAnsi="Times New Roman" w:cs="Times New Roman"/>
          <w:color w:val="AA4926"/>
          <w:sz w:val="28"/>
          <w:szCs w:val="28"/>
          <w:lang w:val="en-US"/>
        </w:rPr>
        <w:t>metaclass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=</w:t>
      </w:r>
      <w:proofErr w:type="spellStart"/>
      <w:proofErr w:type="gramStart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abc.ABCMeta</w:t>
      </w:r>
      <w:proofErr w:type="spellEnd"/>
      <w:proofErr w:type="gram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</w:t>
      </w:r>
      <w:r w:rsidRPr="00542CEC">
        <w:rPr>
          <w:rFonts w:ascii="Times New Roman" w:hAnsi="Times New Roman" w:cs="Times New Roman"/>
          <w:color w:val="BBB529"/>
          <w:sz w:val="28"/>
          <w:szCs w:val="28"/>
          <w:lang w:val="en-US"/>
        </w:rPr>
        <w:t>@</w:t>
      </w:r>
      <w:proofErr w:type="spellStart"/>
      <w:r w:rsidRPr="00542CEC">
        <w:rPr>
          <w:rFonts w:ascii="Times New Roman" w:hAnsi="Times New Roman" w:cs="Times New Roman"/>
          <w:color w:val="BBB529"/>
          <w:sz w:val="28"/>
          <w:szCs w:val="28"/>
          <w:lang w:val="en-US"/>
        </w:rPr>
        <w:t>abc.abstractmethod</w:t>
      </w:r>
      <w:proofErr w:type="spellEnd"/>
      <w:r w:rsidRPr="00542CEC">
        <w:rPr>
          <w:rFonts w:ascii="Times New Roman" w:hAnsi="Times New Roman" w:cs="Times New Roman"/>
          <w:color w:val="BBB529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BBB529"/>
          <w:sz w:val="28"/>
          <w:szCs w:val="28"/>
          <w:lang w:val="en-US"/>
        </w:rPr>
        <w:lastRenderedPageBreak/>
        <w:t xml:space="preserve">   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proofErr w:type="spellStart"/>
      <w:r w:rsidRPr="00542CEC">
        <w:rPr>
          <w:rFonts w:ascii="Times New Roman" w:hAnsi="Times New Roman" w:cs="Times New Roman"/>
          <w:color w:val="FFC66D"/>
          <w:sz w:val="28"/>
          <w:szCs w:val="28"/>
          <w:lang w:val="en-US"/>
        </w:rPr>
        <w:t>calculate_area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542CEC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>pass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</w:t>
      </w:r>
      <w:r w:rsidRPr="00542CEC">
        <w:rPr>
          <w:rFonts w:ascii="Times New Roman" w:hAnsi="Times New Roman" w:cs="Times New Roman"/>
          <w:color w:val="BBB529"/>
          <w:sz w:val="28"/>
          <w:szCs w:val="28"/>
          <w:lang w:val="en-US"/>
        </w:rPr>
        <w:t>@</w:t>
      </w:r>
      <w:proofErr w:type="spellStart"/>
      <w:r w:rsidRPr="00542CEC">
        <w:rPr>
          <w:rFonts w:ascii="Times New Roman" w:hAnsi="Times New Roman" w:cs="Times New Roman"/>
          <w:color w:val="BBB529"/>
          <w:sz w:val="28"/>
          <w:szCs w:val="28"/>
          <w:lang w:val="en-US"/>
        </w:rPr>
        <w:t>abc.abstractmethod</w:t>
      </w:r>
      <w:proofErr w:type="spellEnd"/>
      <w:r w:rsidRPr="00542CEC">
        <w:rPr>
          <w:rFonts w:ascii="Times New Roman" w:hAnsi="Times New Roman" w:cs="Times New Roman"/>
          <w:color w:val="BBB529"/>
          <w:sz w:val="28"/>
          <w:szCs w:val="28"/>
          <w:lang w:val="en-US"/>
        </w:rPr>
        <w:br/>
        <w:t xml:space="preserve">   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proofErr w:type="spellStart"/>
      <w:r w:rsidRPr="00542CEC">
        <w:rPr>
          <w:rFonts w:ascii="Times New Roman" w:hAnsi="Times New Roman" w:cs="Times New Roman"/>
          <w:color w:val="FFC66D"/>
          <w:sz w:val="28"/>
          <w:szCs w:val="28"/>
          <w:lang w:val="en-US"/>
        </w:rPr>
        <w:t>calculate_perimeter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542CEC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>pass</w:t>
      </w:r>
    </w:p>
    <w:p w14:paraId="3CC40C19" w14:textId="775BF1E6" w:rsidR="00B4390D" w:rsidRPr="00542CEC" w:rsidRDefault="00B4390D" w:rsidP="00B4390D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5C0476" w14:textId="7A587AB8" w:rsidR="00B4390D" w:rsidRPr="00542CEC" w:rsidRDefault="00B4390D" w:rsidP="00B4390D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2CEC">
        <w:rPr>
          <w:rFonts w:ascii="Times New Roman" w:hAnsi="Times New Roman" w:cs="Times New Roman"/>
          <w:sz w:val="28"/>
          <w:szCs w:val="28"/>
          <w:lang w:val="en-US"/>
        </w:rPr>
        <w:t>TDD.py</w:t>
      </w:r>
    </w:p>
    <w:p w14:paraId="4B206A04" w14:textId="77777777" w:rsidR="00B4390D" w:rsidRPr="00542CEC" w:rsidRDefault="00B4390D" w:rsidP="00B4390D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from 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shapes 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import 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Rectangle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Square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from 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shapes 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import 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Circle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import </w:t>
      </w:r>
      <w:proofErr w:type="spellStart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unittest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class </w:t>
      </w:r>
      <w:proofErr w:type="spellStart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TestShapeFunctions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unittest.TestCase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proofErr w:type="spellStart"/>
      <w:r w:rsidRPr="00542CEC">
        <w:rPr>
          <w:rFonts w:ascii="Times New Roman" w:hAnsi="Times New Roman" w:cs="Times New Roman"/>
          <w:color w:val="FFC66D"/>
          <w:sz w:val="28"/>
          <w:szCs w:val="28"/>
          <w:lang w:val="en-US"/>
        </w:rPr>
        <w:t>test_calculate_area_of_rectangle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542CEC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rec = Rectangle(</w:t>
      </w:r>
      <w:r w:rsidRPr="00542CEC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542CEC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proofErr w:type="spellStart"/>
      <w:r w:rsidRPr="00542CEC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.assertEqual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rec.calculate_area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542CEC">
        <w:rPr>
          <w:rFonts w:ascii="Times New Roman" w:hAnsi="Times New Roman" w:cs="Times New Roman"/>
          <w:color w:val="6897BB"/>
          <w:sz w:val="28"/>
          <w:szCs w:val="28"/>
          <w:lang w:val="en-US"/>
        </w:rPr>
        <w:t>4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542CEC">
        <w:rPr>
          <w:rFonts w:ascii="Times New Roman" w:hAnsi="Times New Roman" w:cs="Times New Roman"/>
          <w:color w:val="6A8759"/>
          <w:sz w:val="28"/>
          <w:szCs w:val="28"/>
          <w:lang w:val="en-US"/>
        </w:rPr>
        <w:t>"Should be 4"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proofErr w:type="spellStart"/>
      <w:r w:rsidRPr="00542CEC">
        <w:rPr>
          <w:rFonts w:ascii="Times New Roman" w:hAnsi="Times New Roman" w:cs="Times New Roman"/>
          <w:color w:val="FFC66D"/>
          <w:sz w:val="28"/>
          <w:szCs w:val="28"/>
          <w:lang w:val="en-US"/>
        </w:rPr>
        <w:t>test_calculate_perimeter_of_rectangle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542CEC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rec = Rectangle(</w:t>
      </w:r>
      <w:r w:rsidRPr="00542CEC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542CEC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proofErr w:type="spellStart"/>
      <w:r w:rsidRPr="00542CEC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.assertEqual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rec.calculate_perimeter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542CEC">
        <w:rPr>
          <w:rFonts w:ascii="Times New Roman" w:hAnsi="Times New Roman" w:cs="Times New Roman"/>
          <w:color w:val="6897BB"/>
          <w:sz w:val="28"/>
          <w:szCs w:val="28"/>
          <w:lang w:val="en-US"/>
        </w:rPr>
        <w:t>8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542CEC">
        <w:rPr>
          <w:rFonts w:ascii="Times New Roman" w:hAnsi="Times New Roman" w:cs="Times New Roman"/>
          <w:color w:val="6A8759"/>
          <w:sz w:val="28"/>
          <w:szCs w:val="28"/>
          <w:lang w:val="en-US"/>
        </w:rPr>
        <w:t>"Should be 8"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proofErr w:type="spellStart"/>
      <w:r w:rsidRPr="00542CEC">
        <w:rPr>
          <w:rFonts w:ascii="Times New Roman" w:hAnsi="Times New Roman" w:cs="Times New Roman"/>
          <w:color w:val="FFC66D"/>
          <w:sz w:val="28"/>
          <w:szCs w:val="28"/>
          <w:lang w:val="en-US"/>
        </w:rPr>
        <w:t>test_calculate_area_of_Square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542CEC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square = Square(</w:t>
      </w:r>
      <w:r w:rsidRPr="00542CEC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proofErr w:type="spellStart"/>
      <w:r w:rsidRPr="00542CEC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.assertEqual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square.calculate_area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542CEC">
        <w:rPr>
          <w:rFonts w:ascii="Times New Roman" w:hAnsi="Times New Roman" w:cs="Times New Roman"/>
          <w:color w:val="6897BB"/>
          <w:sz w:val="28"/>
          <w:szCs w:val="28"/>
          <w:lang w:val="en-US"/>
        </w:rPr>
        <w:t>4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542CEC">
        <w:rPr>
          <w:rFonts w:ascii="Times New Roman" w:hAnsi="Times New Roman" w:cs="Times New Roman"/>
          <w:color w:val="6A8759"/>
          <w:sz w:val="28"/>
          <w:szCs w:val="28"/>
          <w:lang w:val="en-US"/>
        </w:rPr>
        <w:t>"Should be 4"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proofErr w:type="spellStart"/>
      <w:r w:rsidRPr="00542CEC">
        <w:rPr>
          <w:rFonts w:ascii="Times New Roman" w:hAnsi="Times New Roman" w:cs="Times New Roman"/>
          <w:color w:val="FFC66D"/>
          <w:sz w:val="28"/>
          <w:szCs w:val="28"/>
          <w:lang w:val="en-US"/>
        </w:rPr>
        <w:t>test_calculate_perimeter_of_Square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542CEC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square = Square(</w:t>
      </w:r>
      <w:r w:rsidRPr="00542CEC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proofErr w:type="spellStart"/>
      <w:r w:rsidRPr="00542CEC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.assertEqual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square.calculate_perimeter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542CEC">
        <w:rPr>
          <w:rFonts w:ascii="Times New Roman" w:hAnsi="Times New Roman" w:cs="Times New Roman"/>
          <w:color w:val="6897BB"/>
          <w:sz w:val="28"/>
          <w:szCs w:val="28"/>
          <w:lang w:val="en-US"/>
        </w:rPr>
        <w:t>8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542CEC">
        <w:rPr>
          <w:rFonts w:ascii="Times New Roman" w:hAnsi="Times New Roman" w:cs="Times New Roman"/>
          <w:color w:val="6A8759"/>
          <w:sz w:val="28"/>
          <w:szCs w:val="28"/>
          <w:lang w:val="en-US"/>
        </w:rPr>
        <w:t>"Should be 8"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proofErr w:type="spellStart"/>
      <w:r w:rsidRPr="00542CEC">
        <w:rPr>
          <w:rFonts w:ascii="Times New Roman" w:hAnsi="Times New Roman" w:cs="Times New Roman"/>
          <w:color w:val="FFC66D"/>
          <w:sz w:val="28"/>
          <w:szCs w:val="28"/>
          <w:lang w:val="en-US"/>
        </w:rPr>
        <w:t>test_calculate_area_of_circle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542CEC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circle = Circle(</w:t>
      </w:r>
      <w:r w:rsidRPr="00542CEC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proofErr w:type="spellStart"/>
      <w:r w:rsidRPr="00542CEC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.assertEqual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circle.calculate_area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542CEC">
        <w:rPr>
          <w:rFonts w:ascii="Times New Roman" w:hAnsi="Times New Roman" w:cs="Times New Roman"/>
          <w:color w:val="6897BB"/>
          <w:sz w:val="28"/>
          <w:szCs w:val="28"/>
          <w:lang w:val="en-US"/>
        </w:rPr>
        <w:t>12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542CEC">
        <w:rPr>
          <w:rFonts w:ascii="Times New Roman" w:hAnsi="Times New Roman" w:cs="Times New Roman"/>
          <w:color w:val="6A8759"/>
          <w:sz w:val="28"/>
          <w:szCs w:val="28"/>
          <w:lang w:val="en-US"/>
        </w:rPr>
        <w:t>"Should be 12"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proofErr w:type="spellStart"/>
      <w:r w:rsidRPr="00542CEC">
        <w:rPr>
          <w:rFonts w:ascii="Times New Roman" w:hAnsi="Times New Roman" w:cs="Times New Roman"/>
          <w:color w:val="FFC66D"/>
          <w:sz w:val="28"/>
          <w:szCs w:val="28"/>
          <w:lang w:val="en-US"/>
        </w:rPr>
        <w:t>test_calculate_perimeter_of_circle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542CEC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circle = Circle(</w:t>
      </w:r>
      <w:r w:rsidRPr="00542CEC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proofErr w:type="spellStart"/>
      <w:r w:rsidRPr="00542CEC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.assertEqual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circle.calculate_perimeter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542CEC">
        <w:rPr>
          <w:rFonts w:ascii="Times New Roman" w:hAnsi="Times New Roman" w:cs="Times New Roman"/>
          <w:color w:val="6897BB"/>
          <w:sz w:val="28"/>
          <w:szCs w:val="28"/>
          <w:lang w:val="en-US"/>
        </w:rPr>
        <w:t>12.56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542CEC">
        <w:rPr>
          <w:rFonts w:ascii="Times New Roman" w:hAnsi="Times New Roman" w:cs="Times New Roman"/>
          <w:color w:val="6A8759"/>
          <w:sz w:val="28"/>
          <w:szCs w:val="28"/>
          <w:lang w:val="en-US"/>
        </w:rPr>
        <w:t>"Should be 12.56"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suite = </w:t>
      </w:r>
      <w:proofErr w:type="spellStart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unittest.TestLoader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().</w:t>
      </w:r>
      <w:proofErr w:type="spellStart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loadTestsFromTestCase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TestShapeFunctions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proofErr w:type="spellStart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unittest.TextTestRunner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542CEC">
        <w:rPr>
          <w:rFonts w:ascii="Times New Roman" w:hAnsi="Times New Roman" w:cs="Times New Roman"/>
          <w:color w:val="AA4926"/>
          <w:sz w:val="28"/>
          <w:szCs w:val="28"/>
          <w:lang w:val="en-US"/>
        </w:rPr>
        <w:t>verbosity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=</w:t>
      </w:r>
      <w:r w:rsidRPr="00542CEC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).run(suite)</w:t>
      </w:r>
    </w:p>
    <w:p w14:paraId="2F68E559" w14:textId="358FFF1C" w:rsidR="00B4390D" w:rsidRPr="00542CEC" w:rsidRDefault="00B4390D" w:rsidP="00B4390D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CF7A8CD" w14:textId="77777777" w:rsidR="00542CEC" w:rsidRDefault="00542CEC" w:rsidP="00B4390D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03A9EF9" w14:textId="4BFE11A4" w:rsidR="00B4390D" w:rsidRPr="00542CEC" w:rsidRDefault="00B4390D" w:rsidP="00B4390D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42CEC">
        <w:rPr>
          <w:rFonts w:ascii="Times New Roman" w:hAnsi="Times New Roman" w:cs="Times New Roman"/>
          <w:sz w:val="28"/>
          <w:szCs w:val="28"/>
          <w:lang w:val="en-US"/>
        </w:rPr>
        <w:lastRenderedPageBreak/>
        <w:t>steps.py</w:t>
      </w:r>
    </w:p>
    <w:p w14:paraId="3F42FAC6" w14:textId="77777777" w:rsidR="00B4390D" w:rsidRPr="00542CEC" w:rsidRDefault="00B4390D" w:rsidP="00B4390D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from 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behave 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import 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given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when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then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step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from 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shapes 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import 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Rectangle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Square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Circle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808080"/>
          <w:sz w:val="28"/>
          <w:szCs w:val="28"/>
          <w:lang w:val="en-US"/>
        </w:rPr>
        <w:t># rectangle = Rectangle(2, 3)</w:t>
      </w:r>
      <w:r w:rsidRPr="00542CEC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BBB529"/>
          <w:sz w:val="28"/>
          <w:szCs w:val="28"/>
          <w:lang w:val="en-US"/>
        </w:rPr>
        <w:t>@given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542CEC">
        <w:rPr>
          <w:rFonts w:ascii="Times New Roman" w:hAnsi="Times New Roman" w:cs="Times New Roman"/>
          <w:color w:val="6A8759"/>
          <w:sz w:val="28"/>
          <w:szCs w:val="28"/>
          <w:lang w:val="en-US"/>
        </w:rPr>
        <w:t>"Rectangle has {</w:t>
      </w:r>
      <w:proofErr w:type="spellStart"/>
      <w:r w:rsidRPr="00542CEC">
        <w:rPr>
          <w:rFonts w:ascii="Times New Roman" w:hAnsi="Times New Roman" w:cs="Times New Roman"/>
          <w:color w:val="6A8759"/>
          <w:sz w:val="28"/>
          <w:szCs w:val="28"/>
          <w:lang w:val="en-US"/>
        </w:rPr>
        <w:t>height:d</w:t>
      </w:r>
      <w:proofErr w:type="spellEnd"/>
      <w:r w:rsidRPr="00542CEC">
        <w:rPr>
          <w:rFonts w:ascii="Times New Roman" w:hAnsi="Times New Roman" w:cs="Times New Roman"/>
          <w:color w:val="6A8759"/>
          <w:sz w:val="28"/>
          <w:szCs w:val="28"/>
          <w:lang w:val="en-US"/>
        </w:rPr>
        <w:t>} and {</w:t>
      </w:r>
      <w:proofErr w:type="spellStart"/>
      <w:r w:rsidRPr="00542CEC">
        <w:rPr>
          <w:rFonts w:ascii="Times New Roman" w:hAnsi="Times New Roman" w:cs="Times New Roman"/>
          <w:color w:val="6A8759"/>
          <w:sz w:val="28"/>
          <w:szCs w:val="28"/>
          <w:lang w:val="en-US"/>
        </w:rPr>
        <w:t>width:d</w:t>
      </w:r>
      <w:proofErr w:type="spellEnd"/>
      <w:r w:rsidRPr="00542CEC">
        <w:rPr>
          <w:rFonts w:ascii="Times New Roman" w:hAnsi="Times New Roman" w:cs="Times New Roman"/>
          <w:color w:val="6A8759"/>
          <w:sz w:val="28"/>
          <w:szCs w:val="28"/>
          <w:lang w:val="en-US"/>
        </w:rPr>
        <w:t>} cm"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proofErr w:type="spellStart"/>
      <w:r w:rsidRPr="00542CEC">
        <w:rPr>
          <w:rFonts w:ascii="Times New Roman" w:hAnsi="Times New Roman" w:cs="Times New Roman"/>
          <w:color w:val="FFC66D"/>
          <w:sz w:val="28"/>
          <w:szCs w:val="28"/>
          <w:lang w:val="en-US"/>
        </w:rPr>
        <w:t>initial_impl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(context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width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height):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proofErr w:type="spellStart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context.rectangle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Rectangle(width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height)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BBB529"/>
          <w:sz w:val="28"/>
          <w:szCs w:val="28"/>
          <w:lang w:val="en-US"/>
        </w:rPr>
        <w:t>@when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542CEC">
        <w:rPr>
          <w:rFonts w:ascii="Times New Roman" w:hAnsi="Times New Roman" w:cs="Times New Roman"/>
          <w:color w:val="6A8759"/>
          <w:sz w:val="28"/>
          <w:szCs w:val="28"/>
          <w:lang w:val="en-US"/>
        </w:rPr>
        <w:t>"I search area of rectangle"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proofErr w:type="spellStart"/>
      <w:r w:rsidRPr="00542CEC">
        <w:rPr>
          <w:rFonts w:ascii="Times New Roman" w:hAnsi="Times New Roman" w:cs="Times New Roman"/>
          <w:color w:val="FFC66D"/>
          <w:sz w:val="28"/>
          <w:szCs w:val="28"/>
          <w:lang w:val="en-US"/>
        </w:rPr>
        <w:t>area_impl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(context):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proofErr w:type="spellStart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context.result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proofErr w:type="spellStart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context.rectangle.calculate_area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BBB529"/>
          <w:sz w:val="28"/>
          <w:szCs w:val="28"/>
          <w:lang w:val="en-US"/>
        </w:rPr>
        <w:t>@then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542CEC">
        <w:rPr>
          <w:rFonts w:ascii="Times New Roman" w:hAnsi="Times New Roman" w:cs="Times New Roman"/>
          <w:color w:val="6A8759"/>
          <w:sz w:val="28"/>
          <w:szCs w:val="28"/>
          <w:lang w:val="en-US"/>
        </w:rPr>
        <w:t>"I should have area of Rectangle {</w:t>
      </w:r>
      <w:proofErr w:type="spellStart"/>
      <w:r w:rsidRPr="00542CEC">
        <w:rPr>
          <w:rFonts w:ascii="Times New Roman" w:hAnsi="Times New Roman" w:cs="Times New Roman"/>
          <w:color w:val="6A8759"/>
          <w:sz w:val="28"/>
          <w:szCs w:val="28"/>
          <w:lang w:val="en-US"/>
        </w:rPr>
        <w:t>result:d</w:t>
      </w:r>
      <w:proofErr w:type="spellEnd"/>
      <w:r w:rsidRPr="00542CEC">
        <w:rPr>
          <w:rFonts w:ascii="Times New Roman" w:hAnsi="Times New Roman" w:cs="Times New Roman"/>
          <w:color w:val="6A8759"/>
          <w:sz w:val="28"/>
          <w:szCs w:val="28"/>
          <w:lang w:val="en-US"/>
        </w:rPr>
        <w:t>}"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proofErr w:type="spellStart"/>
      <w:r w:rsidRPr="00542CEC">
        <w:rPr>
          <w:rFonts w:ascii="Times New Roman" w:hAnsi="Times New Roman" w:cs="Times New Roman"/>
          <w:color w:val="FFC66D"/>
          <w:sz w:val="28"/>
          <w:szCs w:val="28"/>
          <w:lang w:val="en-US"/>
        </w:rPr>
        <w:t>result_impl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(context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result):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assert </w:t>
      </w:r>
      <w:proofErr w:type="spellStart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context.result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== result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808080"/>
          <w:sz w:val="28"/>
          <w:szCs w:val="28"/>
          <w:lang w:val="en-US"/>
        </w:rPr>
        <w:t># Square</w:t>
      </w:r>
      <w:r w:rsidRPr="00542CEC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BBB529"/>
          <w:sz w:val="28"/>
          <w:szCs w:val="28"/>
          <w:lang w:val="en-US"/>
        </w:rPr>
        <w:t>@given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542CEC">
        <w:rPr>
          <w:rFonts w:ascii="Times New Roman" w:hAnsi="Times New Roman" w:cs="Times New Roman"/>
          <w:color w:val="6A8759"/>
          <w:sz w:val="28"/>
          <w:szCs w:val="28"/>
          <w:lang w:val="en-US"/>
        </w:rPr>
        <w:t>"Square has {</w:t>
      </w:r>
      <w:proofErr w:type="spellStart"/>
      <w:r w:rsidRPr="00542CEC">
        <w:rPr>
          <w:rFonts w:ascii="Times New Roman" w:hAnsi="Times New Roman" w:cs="Times New Roman"/>
          <w:color w:val="6A8759"/>
          <w:sz w:val="28"/>
          <w:szCs w:val="28"/>
          <w:lang w:val="en-US"/>
        </w:rPr>
        <w:t>width:d</w:t>
      </w:r>
      <w:proofErr w:type="spellEnd"/>
      <w:r w:rsidRPr="00542CEC">
        <w:rPr>
          <w:rFonts w:ascii="Times New Roman" w:hAnsi="Times New Roman" w:cs="Times New Roman"/>
          <w:color w:val="6A8759"/>
          <w:sz w:val="28"/>
          <w:szCs w:val="28"/>
          <w:lang w:val="en-US"/>
        </w:rPr>
        <w:t>} cm"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proofErr w:type="spellStart"/>
      <w:r w:rsidRPr="00542CEC">
        <w:rPr>
          <w:rFonts w:ascii="Times New Roman" w:hAnsi="Times New Roman" w:cs="Times New Roman"/>
          <w:color w:val="FFC66D"/>
          <w:sz w:val="28"/>
          <w:szCs w:val="28"/>
          <w:lang w:val="en-US"/>
        </w:rPr>
        <w:t>initial_impl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(context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width):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proofErr w:type="spellStart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context.square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Square(width)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BBB529"/>
          <w:sz w:val="28"/>
          <w:szCs w:val="28"/>
          <w:lang w:val="en-US"/>
        </w:rPr>
        <w:t>@when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542CEC">
        <w:rPr>
          <w:rFonts w:ascii="Times New Roman" w:hAnsi="Times New Roman" w:cs="Times New Roman"/>
          <w:color w:val="6A8759"/>
          <w:sz w:val="28"/>
          <w:szCs w:val="28"/>
          <w:lang w:val="en-US"/>
        </w:rPr>
        <w:t>"I search area of square"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proofErr w:type="spellStart"/>
      <w:r w:rsidRPr="00542CEC">
        <w:rPr>
          <w:rFonts w:ascii="Times New Roman" w:hAnsi="Times New Roman" w:cs="Times New Roman"/>
          <w:color w:val="FFC66D"/>
          <w:sz w:val="28"/>
          <w:szCs w:val="28"/>
          <w:lang w:val="en-US"/>
        </w:rPr>
        <w:t>area_impl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(context):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proofErr w:type="spellStart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context.result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proofErr w:type="spellStart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context.square.calculate_area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BBB529"/>
          <w:sz w:val="28"/>
          <w:szCs w:val="28"/>
          <w:lang w:val="en-US"/>
        </w:rPr>
        <w:t>@then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542CEC">
        <w:rPr>
          <w:rFonts w:ascii="Times New Roman" w:hAnsi="Times New Roman" w:cs="Times New Roman"/>
          <w:color w:val="6A8759"/>
          <w:sz w:val="28"/>
          <w:szCs w:val="28"/>
          <w:lang w:val="en-US"/>
        </w:rPr>
        <w:t>"I should have area of square {</w:t>
      </w:r>
      <w:proofErr w:type="spellStart"/>
      <w:r w:rsidRPr="00542CEC">
        <w:rPr>
          <w:rFonts w:ascii="Times New Roman" w:hAnsi="Times New Roman" w:cs="Times New Roman"/>
          <w:color w:val="6A8759"/>
          <w:sz w:val="28"/>
          <w:szCs w:val="28"/>
          <w:lang w:val="en-US"/>
        </w:rPr>
        <w:t>result:d</w:t>
      </w:r>
      <w:proofErr w:type="spellEnd"/>
      <w:r w:rsidRPr="00542CEC">
        <w:rPr>
          <w:rFonts w:ascii="Times New Roman" w:hAnsi="Times New Roman" w:cs="Times New Roman"/>
          <w:color w:val="6A8759"/>
          <w:sz w:val="28"/>
          <w:szCs w:val="28"/>
          <w:lang w:val="en-US"/>
        </w:rPr>
        <w:t>}"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proofErr w:type="spellStart"/>
      <w:r w:rsidRPr="00542CEC">
        <w:rPr>
          <w:rFonts w:ascii="Times New Roman" w:hAnsi="Times New Roman" w:cs="Times New Roman"/>
          <w:color w:val="FFC66D"/>
          <w:sz w:val="28"/>
          <w:szCs w:val="28"/>
          <w:lang w:val="en-US"/>
        </w:rPr>
        <w:t>result_impl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(context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result):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assert </w:t>
      </w:r>
      <w:proofErr w:type="spellStart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context.result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== result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808080"/>
          <w:sz w:val="28"/>
          <w:szCs w:val="28"/>
          <w:lang w:val="en-US"/>
        </w:rPr>
        <w:t># Circle</w:t>
      </w:r>
      <w:r w:rsidRPr="00542CEC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BBB529"/>
          <w:sz w:val="28"/>
          <w:szCs w:val="28"/>
          <w:lang w:val="en-US"/>
        </w:rPr>
        <w:t>@given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542CEC">
        <w:rPr>
          <w:rFonts w:ascii="Times New Roman" w:hAnsi="Times New Roman" w:cs="Times New Roman"/>
          <w:color w:val="6A8759"/>
          <w:sz w:val="28"/>
          <w:szCs w:val="28"/>
          <w:lang w:val="en-US"/>
        </w:rPr>
        <w:t>"Circle has {</w:t>
      </w:r>
      <w:proofErr w:type="spellStart"/>
      <w:r w:rsidRPr="00542CEC">
        <w:rPr>
          <w:rFonts w:ascii="Times New Roman" w:hAnsi="Times New Roman" w:cs="Times New Roman"/>
          <w:color w:val="6A8759"/>
          <w:sz w:val="28"/>
          <w:szCs w:val="28"/>
          <w:lang w:val="en-US"/>
        </w:rPr>
        <w:t>radius:d</w:t>
      </w:r>
      <w:proofErr w:type="spellEnd"/>
      <w:r w:rsidRPr="00542CEC">
        <w:rPr>
          <w:rFonts w:ascii="Times New Roman" w:hAnsi="Times New Roman" w:cs="Times New Roman"/>
          <w:color w:val="6A8759"/>
          <w:sz w:val="28"/>
          <w:szCs w:val="28"/>
          <w:lang w:val="en-US"/>
        </w:rPr>
        <w:t>} cm"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proofErr w:type="spellStart"/>
      <w:r w:rsidRPr="00542CEC">
        <w:rPr>
          <w:rFonts w:ascii="Times New Roman" w:hAnsi="Times New Roman" w:cs="Times New Roman"/>
          <w:color w:val="FFC66D"/>
          <w:sz w:val="28"/>
          <w:szCs w:val="28"/>
          <w:lang w:val="en-US"/>
        </w:rPr>
        <w:t>initial_impl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(context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radius):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proofErr w:type="spellStart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context.circle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Circle(radius)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lastRenderedPageBreak/>
        <w:br/>
      </w:r>
      <w:r w:rsidRPr="00542CEC">
        <w:rPr>
          <w:rFonts w:ascii="Times New Roman" w:hAnsi="Times New Roman" w:cs="Times New Roman"/>
          <w:color w:val="BBB529"/>
          <w:sz w:val="28"/>
          <w:szCs w:val="28"/>
          <w:lang w:val="en-US"/>
        </w:rPr>
        <w:t>@when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542CEC">
        <w:rPr>
          <w:rFonts w:ascii="Times New Roman" w:hAnsi="Times New Roman" w:cs="Times New Roman"/>
          <w:color w:val="6A8759"/>
          <w:sz w:val="28"/>
          <w:szCs w:val="28"/>
          <w:lang w:val="en-US"/>
        </w:rPr>
        <w:t>"I search area of circle"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proofErr w:type="spellStart"/>
      <w:r w:rsidRPr="00542CEC">
        <w:rPr>
          <w:rFonts w:ascii="Times New Roman" w:hAnsi="Times New Roman" w:cs="Times New Roman"/>
          <w:color w:val="FFC66D"/>
          <w:sz w:val="28"/>
          <w:szCs w:val="28"/>
          <w:lang w:val="en-US"/>
        </w:rPr>
        <w:t>area_impl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(context):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proofErr w:type="spellStart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context.result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proofErr w:type="spellStart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context.circle.calculate_area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# </w:t>
      </w:r>
      <w:r w:rsidRPr="00542CEC">
        <w:rPr>
          <w:rFonts w:ascii="Times New Roman" w:hAnsi="Times New Roman" w:cs="Times New Roman"/>
          <w:color w:val="808080"/>
          <w:sz w:val="28"/>
          <w:szCs w:val="28"/>
        </w:rPr>
        <w:t>Не</w:t>
      </w:r>
      <w:r w:rsidRPr="00542CE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542CEC">
        <w:rPr>
          <w:rFonts w:ascii="Times New Roman" w:hAnsi="Times New Roman" w:cs="Times New Roman"/>
          <w:color w:val="808080"/>
          <w:sz w:val="28"/>
          <w:szCs w:val="28"/>
        </w:rPr>
        <w:t>сравнивает</w:t>
      </w:r>
      <w:r w:rsidRPr="00542CE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542CEC">
        <w:rPr>
          <w:rFonts w:ascii="Times New Roman" w:hAnsi="Times New Roman" w:cs="Times New Roman"/>
          <w:color w:val="808080"/>
          <w:sz w:val="28"/>
          <w:szCs w:val="28"/>
        </w:rPr>
        <w:t>дробные</w:t>
      </w:r>
      <w:r w:rsidRPr="00542CEC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542CEC">
        <w:rPr>
          <w:rFonts w:ascii="Times New Roman" w:hAnsi="Times New Roman" w:cs="Times New Roman"/>
          <w:color w:val="808080"/>
          <w:sz w:val="28"/>
          <w:szCs w:val="28"/>
        </w:rPr>
        <w:t>значения</w:t>
      </w:r>
      <w:r w:rsidRPr="00542CEC">
        <w:rPr>
          <w:rFonts w:ascii="Times New Roman" w:hAnsi="Times New Roman" w:cs="Times New Roman"/>
          <w:color w:val="808080"/>
          <w:sz w:val="28"/>
          <w:szCs w:val="28"/>
          <w:lang w:val="en-US"/>
        </w:rPr>
        <w:t>!</w:t>
      </w:r>
      <w:r w:rsidRPr="00542CEC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BBB529"/>
          <w:sz w:val="28"/>
          <w:szCs w:val="28"/>
          <w:lang w:val="en-US"/>
        </w:rPr>
        <w:t>@then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542CEC">
        <w:rPr>
          <w:rFonts w:ascii="Times New Roman" w:hAnsi="Times New Roman" w:cs="Times New Roman"/>
          <w:color w:val="6A8759"/>
          <w:sz w:val="28"/>
          <w:szCs w:val="28"/>
          <w:lang w:val="en-US"/>
        </w:rPr>
        <w:t>"I have area of circle {</w:t>
      </w:r>
      <w:proofErr w:type="spellStart"/>
      <w:r w:rsidRPr="00542CEC">
        <w:rPr>
          <w:rFonts w:ascii="Times New Roman" w:hAnsi="Times New Roman" w:cs="Times New Roman"/>
          <w:color w:val="6A8759"/>
          <w:sz w:val="28"/>
          <w:szCs w:val="28"/>
          <w:lang w:val="en-US"/>
        </w:rPr>
        <w:t>result:d</w:t>
      </w:r>
      <w:proofErr w:type="spellEnd"/>
      <w:r w:rsidRPr="00542CEC">
        <w:rPr>
          <w:rFonts w:ascii="Times New Roman" w:hAnsi="Times New Roman" w:cs="Times New Roman"/>
          <w:color w:val="6A8759"/>
          <w:sz w:val="28"/>
          <w:szCs w:val="28"/>
          <w:lang w:val="en-US"/>
        </w:rPr>
        <w:t>}"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def </w:t>
      </w:r>
      <w:proofErr w:type="spellStart"/>
      <w:r w:rsidRPr="00542CEC">
        <w:rPr>
          <w:rFonts w:ascii="Times New Roman" w:hAnsi="Times New Roman" w:cs="Times New Roman"/>
          <w:color w:val="FFC66D"/>
          <w:sz w:val="28"/>
          <w:szCs w:val="28"/>
          <w:lang w:val="en-US"/>
        </w:rPr>
        <w:t>result_impl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(context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result):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assert </w:t>
      </w:r>
      <w:proofErr w:type="spellStart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context.result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== result</w:t>
      </w:r>
    </w:p>
    <w:p w14:paraId="5C368246" w14:textId="43ACAB7A" w:rsidR="00B4390D" w:rsidRPr="00542CEC" w:rsidRDefault="00B4390D" w:rsidP="00B4390D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3B2F53" w14:textId="04EFD6C4" w:rsidR="00B93A0D" w:rsidRPr="00542CEC" w:rsidRDefault="00B93A0D" w:rsidP="00B4390D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42CEC">
        <w:rPr>
          <w:rFonts w:ascii="Times New Roman" w:hAnsi="Times New Roman" w:cs="Times New Roman"/>
          <w:sz w:val="28"/>
          <w:szCs w:val="28"/>
          <w:lang w:val="en-US"/>
        </w:rPr>
        <w:t>square.feature</w:t>
      </w:r>
      <w:proofErr w:type="spellEnd"/>
      <w:proofErr w:type="gramEnd"/>
    </w:p>
    <w:p w14:paraId="5220B884" w14:textId="77777777" w:rsidR="00B93A0D" w:rsidRPr="00542CEC" w:rsidRDefault="00B93A0D" w:rsidP="00B93A0D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>Feature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: Square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>Scenario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: </w:t>
      </w:r>
      <w:proofErr w:type="spellStart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aboba</w:t>
      </w:r>
      <w:proofErr w:type="spellEnd"/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Given 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Square has </w:t>
      </w:r>
      <w:r w:rsidRPr="00542CEC">
        <w:rPr>
          <w:rFonts w:ascii="Times New Roman" w:hAnsi="Times New Roman" w:cs="Times New Roman"/>
          <w:b/>
          <w:bCs/>
          <w:color w:val="297BDE"/>
          <w:sz w:val="28"/>
          <w:szCs w:val="28"/>
          <w:lang w:val="en-US"/>
        </w:rPr>
        <w:t>4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cm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When 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I search area of square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Then 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I should have area of square </w:t>
      </w:r>
      <w:r w:rsidRPr="00542CEC">
        <w:rPr>
          <w:rFonts w:ascii="Times New Roman" w:hAnsi="Times New Roman" w:cs="Times New Roman"/>
          <w:b/>
          <w:bCs/>
          <w:color w:val="297BDE"/>
          <w:sz w:val="28"/>
          <w:szCs w:val="28"/>
          <w:lang w:val="en-US"/>
        </w:rPr>
        <w:t>16</w:t>
      </w:r>
    </w:p>
    <w:p w14:paraId="000EC631" w14:textId="4C53899A" w:rsidR="00B93A0D" w:rsidRPr="00542CEC" w:rsidRDefault="00B93A0D" w:rsidP="00B4390D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BD2B721" w14:textId="66F9D4E0" w:rsidR="00B93A0D" w:rsidRPr="00542CEC" w:rsidRDefault="00B93A0D" w:rsidP="00B4390D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42CEC">
        <w:rPr>
          <w:rFonts w:ascii="Times New Roman" w:hAnsi="Times New Roman" w:cs="Times New Roman"/>
          <w:sz w:val="28"/>
          <w:szCs w:val="28"/>
          <w:lang w:val="en-US"/>
        </w:rPr>
        <w:t>circle.feature</w:t>
      </w:r>
      <w:proofErr w:type="spellEnd"/>
      <w:proofErr w:type="gramEnd"/>
    </w:p>
    <w:p w14:paraId="21752BD0" w14:textId="77777777" w:rsidR="00B93A0D" w:rsidRPr="00542CEC" w:rsidRDefault="00B93A0D" w:rsidP="00B93A0D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>Feature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: Circle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>Scenario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: Arguments for given, when, then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Given 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circle has </w:t>
      </w:r>
      <w:r w:rsidRPr="00542CEC">
        <w:rPr>
          <w:rFonts w:ascii="Times New Roman" w:hAnsi="Times New Roman" w:cs="Times New Roman"/>
          <w:b/>
          <w:bCs/>
          <w:color w:val="297BDE"/>
          <w:sz w:val="28"/>
          <w:szCs w:val="28"/>
          <w:lang w:val="en-US"/>
        </w:rPr>
        <w:t>2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cm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When 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I search area of circle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Then 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I have area of circle </w:t>
      </w:r>
      <w:r w:rsidRPr="00542CEC">
        <w:rPr>
          <w:rFonts w:ascii="Times New Roman" w:hAnsi="Times New Roman" w:cs="Times New Roman"/>
          <w:b/>
          <w:bCs/>
          <w:color w:val="297BDE"/>
          <w:sz w:val="28"/>
          <w:szCs w:val="28"/>
          <w:lang w:val="en-US"/>
        </w:rPr>
        <w:t>12</w:t>
      </w:r>
    </w:p>
    <w:p w14:paraId="00299504" w14:textId="271EA05B" w:rsidR="00B93A0D" w:rsidRPr="00542CEC" w:rsidRDefault="00B93A0D" w:rsidP="00B4390D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FA9C12" w14:textId="63CB84F6" w:rsidR="00B93A0D" w:rsidRPr="00542CEC" w:rsidRDefault="00B93A0D" w:rsidP="00B4390D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42CEC">
        <w:rPr>
          <w:rFonts w:ascii="Times New Roman" w:hAnsi="Times New Roman" w:cs="Times New Roman"/>
          <w:sz w:val="28"/>
          <w:szCs w:val="28"/>
          <w:lang w:val="en-US"/>
        </w:rPr>
        <w:t>rectangle.feature</w:t>
      </w:r>
      <w:proofErr w:type="spellEnd"/>
      <w:proofErr w:type="gramEnd"/>
    </w:p>
    <w:p w14:paraId="44383C4A" w14:textId="77777777" w:rsidR="00B93A0D" w:rsidRPr="00542CEC" w:rsidRDefault="00B93A0D" w:rsidP="00B93A0D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>Feature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: Rectangle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>Scenario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: Arguments for given, when, then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Given 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Rectangle has </w:t>
      </w:r>
      <w:r w:rsidRPr="00542CEC">
        <w:rPr>
          <w:rFonts w:ascii="Times New Roman" w:hAnsi="Times New Roman" w:cs="Times New Roman"/>
          <w:b/>
          <w:bCs/>
          <w:color w:val="297BDE"/>
          <w:sz w:val="28"/>
          <w:szCs w:val="28"/>
          <w:lang w:val="en-US"/>
        </w:rPr>
        <w:t>2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and </w:t>
      </w:r>
      <w:r w:rsidRPr="00542CEC">
        <w:rPr>
          <w:rFonts w:ascii="Times New Roman" w:hAnsi="Times New Roman" w:cs="Times New Roman"/>
          <w:b/>
          <w:bCs/>
          <w:color w:val="297BDE"/>
          <w:sz w:val="28"/>
          <w:szCs w:val="28"/>
          <w:lang w:val="en-US"/>
        </w:rPr>
        <w:t>3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cm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When 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>I search area of rectangle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542CEC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Then </w:t>
      </w:r>
      <w:r w:rsidRPr="00542CEC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I should have area of Rectangle </w:t>
      </w:r>
      <w:r w:rsidRPr="00542CEC">
        <w:rPr>
          <w:rFonts w:ascii="Times New Roman" w:hAnsi="Times New Roman" w:cs="Times New Roman"/>
          <w:b/>
          <w:bCs/>
          <w:color w:val="297BDE"/>
          <w:sz w:val="28"/>
          <w:szCs w:val="28"/>
          <w:lang w:val="en-US"/>
        </w:rPr>
        <w:t>6</w:t>
      </w:r>
    </w:p>
    <w:p w14:paraId="2F718548" w14:textId="65E00785" w:rsidR="00542CEC" w:rsidRPr="00542CEC" w:rsidRDefault="00542CEC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42CEC">
        <w:rPr>
          <w:rFonts w:ascii="Times New Roman" w:hAnsi="Times New Roman" w:cs="Times New Roman"/>
          <w:sz w:val="28"/>
          <w:szCs w:val="28"/>
        </w:rPr>
        <w:br w:type="page"/>
      </w:r>
    </w:p>
    <w:p w14:paraId="5E8D5660" w14:textId="000A0B8B" w:rsidR="00542CEC" w:rsidRPr="00542CEC" w:rsidRDefault="00542CEC" w:rsidP="00B4390D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42CEC">
        <w:rPr>
          <w:rFonts w:ascii="Times New Roman" w:hAnsi="Times New Roman" w:cs="Times New Roman"/>
          <w:b/>
          <w:sz w:val="28"/>
          <w:szCs w:val="28"/>
        </w:rPr>
        <w:lastRenderedPageBreak/>
        <w:t>Результаты тестирования</w:t>
      </w:r>
      <w:r w:rsidRPr="00542CE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D84DAB7" w14:textId="6CC78B0D" w:rsidR="00542CEC" w:rsidRPr="00542CEC" w:rsidRDefault="00542CEC" w:rsidP="00B4390D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42CEC">
        <w:rPr>
          <w:rFonts w:ascii="Times New Roman" w:hAnsi="Times New Roman" w:cs="Times New Roman"/>
          <w:sz w:val="28"/>
          <w:szCs w:val="28"/>
          <w:lang w:val="en-US"/>
        </w:rPr>
        <w:t>TDD:</w:t>
      </w:r>
    </w:p>
    <w:p w14:paraId="1B41D8BE" w14:textId="3E2E5334" w:rsidR="00542CEC" w:rsidRPr="00542CEC" w:rsidRDefault="00542CEC" w:rsidP="00B4390D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42C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510CF1" wp14:editId="4075BE15">
            <wp:extent cx="5940425" cy="29933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D7DF" w14:textId="752836D4" w:rsidR="00542CEC" w:rsidRPr="00542CEC" w:rsidRDefault="00542CEC" w:rsidP="00B4390D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noProof/>
          <w:sz w:val="28"/>
          <w:szCs w:val="28"/>
        </w:rPr>
      </w:pPr>
      <w:r w:rsidRPr="00542CEC">
        <w:rPr>
          <w:rFonts w:ascii="Times New Roman" w:hAnsi="Times New Roman" w:cs="Times New Roman"/>
          <w:sz w:val="28"/>
          <w:szCs w:val="28"/>
          <w:lang w:val="en-US"/>
        </w:rPr>
        <w:t>BDD:</w:t>
      </w:r>
      <w:r w:rsidRPr="00542CE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542C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524ACC" wp14:editId="6A0C422F">
            <wp:extent cx="5819775" cy="5210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6984" w14:textId="354BFF22" w:rsidR="00542CEC" w:rsidRPr="00542CEC" w:rsidRDefault="00542CEC" w:rsidP="00B4390D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542CEC">
        <w:rPr>
          <w:rFonts w:ascii="Times New Roman" w:hAnsi="Times New Roman" w:cs="Times New Roman"/>
          <w:b/>
          <w:sz w:val="28"/>
          <w:szCs w:val="28"/>
        </w:rPr>
        <w:lastRenderedPageBreak/>
        <w:t>Результат выполнения программы</w:t>
      </w:r>
      <w:r w:rsidRPr="00542CE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bookmarkEnd w:id="0"/>
    <w:p w14:paraId="3F879B2F" w14:textId="0ECE93DA" w:rsidR="00542CEC" w:rsidRPr="00542CEC" w:rsidRDefault="00542CEC" w:rsidP="00B4390D">
      <w:pPr>
        <w:widowControl/>
        <w:autoSpaceDE/>
        <w:autoSpaceDN/>
        <w:spacing w:after="160" w:line="259" w:lineRule="auto"/>
        <w:rPr>
          <w:lang w:val="en-US"/>
        </w:rPr>
      </w:pPr>
      <w:r>
        <w:rPr>
          <w:noProof/>
        </w:rPr>
        <w:drawing>
          <wp:inline distT="0" distB="0" distL="0" distR="0" wp14:anchorId="260ACC0B" wp14:editId="07427E2B">
            <wp:extent cx="4276725" cy="1933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CEC" w:rsidRPr="00542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B0261"/>
    <w:multiLevelType w:val="hybridMultilevel"/>
    <w:tmpl w:val="CE24B720"/>
    <w:lvl w:ilvl="0" w:tplc="DCC2ADE2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color w:val="23292E"/>
        <w:spacing w:val="0"/>
        <w:w w:val="100"/>
        <w:sz w:val="28"/>
        <w:szCs w:val="28"/>
        <w:lang w:val="ru-RU" w:eastAsia="en-US" w:bidi="ar-SA"/>
      </w:rPr>
    </w:lvl>
    <w:lvl w:ilvl="1" w:tplc="65FE4D0A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color w:val="23292E"/>
        <w:w w:val="99"/>
        <w:sz w:val="20"/>
        <w:szCs w:val="20"/>
        <w:lang w:val="ru-RU" w:eastAsia="en-US" w:bidi="ar-SA"/>
      </w:rPr>
    </w:lvl>
    <w:lvl w:ilvl="2" w:tplc="C7720166">
      <w:numFmt w:val="bullet"/>
      <w:lvlText w:val="•"/>
      <w:lvlJc w:val="left"/>
      <w:pPr>
        <w:ind w:left="2425" w:hanging="360"/>
      </w:pPr>
      <w:rPr>
        <w:rFonts w:hint="default"/>
        <w:lang w:val="ru-RU" w:eastAsia="en-US" w:bidi="ar-SA"/>
      </w:rPr>
    </w:lvl>
    <w:lvl w:ilvl="3" w:tplc="2012A4E2">
      <w:numFmt w:val="bullet"/>
      <w:lvlText w:val="•"/>
      <w:lvlJc w:val="left"/>
      <w:pPr>
        <w:ind w:left="3310" w:hanging="360"/>
      </w:pPr>
      <w:rPr>
        <w:rFonts w:hint="default"/>
        <w:lang w:val="ru-RU" w:eastAsia="en-US" w:bidi="ar-SA"/>
      </w:rPr>
    </w:lvl>
    <w:lvl w:ilvl="4" w:tplc="DA14D5A8">
      <w:numFmt w:val="bullet"/>
      <w:lvlText w:val="•"/>
      <w:lvlJc w:val="left"/>
      <w:pPr>
        <w:ind w:left="4195" w:hanging="360"/>
      </w:pPr>
      <w:rPr>
        <w:rFonts w:hint="default"/>
        <w:lang w:val="ru-RU" w:eastAsia="en-US" w:bidi="ar-SA"/>
      </w:rPr>
    </w:lvl>
    <w:lvl w:ilvl="5" w:tplc="1F74F2E2">
      <w:numFmt w:val="bullet"/>
      <w:lvlText w:val="•"/>
      <w:lvlJc w:val="left"/>
      <w:pPr>
        <w:ind w:left="5080" w:hanging="360"/>
      </w:pPr>
      <w:rPr>
        <w:rFonts w:hint="default"/>
        <w:lang w:val="ru-RU" w:eastAsia="en-US" w:bidi="ar-SA"/>
      </w:rPr>
    </w:lvl>
    <w:lvl w:ilvl="6" w:tplc="6B4A8F7C">
      <w:numFmt w:val="bullet"/>
      <w:lvlText w:val="•"/>
      <w:lvlJc w:val="left"/>
      <w:pPr>
        <w:ind w:left="5965" w:hanging="360"/>
      </w:pPr>
      <w:rPr>
        <w:rFonts w:hint="default"/>
        <w:lang w:val="ru-RU" w:eastAsia="en-US" w:bidi="ar-SA"/>
      </w:rPr>
    </w:lvl>
    <w:lvl w:ilvl="7" w:tplc="054EC986">
      <w:numFmt w:val="bullet"/>
      <w:lvlText w:val="•"/>
      <w:lvlJc w:val="left"/>
      <w:pPr>
        <w:ind w:left="6850" w:hanging="360"/>
      </w:pPr>
      <w:rPr>
        <w:rFonts w:hint="default"/>
        <w:lang w:val="ru-RU" w:eastAsia="en-US" w:bidi="ar-SA"/>
      </w:rPr>
    </w:lvl>
    <w:lvl w:ilvl="8" w:tplc="99DAEAB2">
      <w:numFmt w:val="bullet"/>
      <w:lvlText w:val="•"/>
      <w:lvlJc w:val="left"/>
      <w:pPr>
        <w:ind w:left="7736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FF"/>
    <w:rsid w:val="00463BFF"/>
    <w:rsid w:val="00542CEC"/>
    <w:rsid w:val="009064E2"/>
    <w:rsid w:val="009E6B50"/>
    <w:rsid w:val="00B4390D"/>
    <w:rsid w:val="00B93A0D"/>
    <w:rsid w:val="00E0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84049"/>
  <w15:chartTrackingRefBased/>
  <w15:docId w15:val="{CBEDFF63-D355-4618-B3EB-670F19641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6B50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1">
    <w:name w:val="heading 1"/>
    <w:basedOn w:val="a"/>
    <w:link w:val="10"/>
    <w:uiPriority w:val="9"/>
    <w:qFormat/>
    <w:rsid w:val="009E6B50"/>
    <w:pPr>
      <w:spacing w:before="72"/>
      <w:ind w:left="102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9E6B50"/>
    <w:pPr>
      <w:ind w:left="102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heading 3"/>
    <w:basedOn w:val="a"/>
    <w:link w:val="30"/>
    <w:uiPriority w:val="9"/>
    <w:unhideWhenUsed/>
    <w:qFormat/>
    <w:rsid w:val="009E6B50"/>
    <w:pPr>
      <w:ind w:left="498"/>
      <w:outlineLvl w:val="2"/>
    </w:pPr>
    <w:rPr>
      <w:rFonts w:ascii="Times New Roman" w:eastAsia="Times New Roman" w:hAnsi="Times New Roman" w:cs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6B5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E6B50"/>
    <w:rPr>
      <w:rFonts w:ascii="Times New Roman" w:eastAsia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9E6B50"/>
    <w:rPr>
      <w:rFonts w:ascii="Times New Roman" w:eastAsia="Times New Roman" w:hAnsi="Times New Roman" w:cs="Times New Roman"/>
      <w:b/>
      <w:bCs/>
    </w:rPr>
  </w:style>
  <w:style w:type="paragraph" w:styleId="a3">
    <w:name w:val="Body Text"/>
    <w:basedOn w:val="a"/>
    <w:link w:val="a4"/>
    <w:uiPriority w:val="1"/>
    <w:qFormat/>
    <w:rsid w:val="009E6B50"/>
  </w:style>
  <w:style w:type="character" w:customStyle="1" w:styleId="a4">
    <w:name w:val="Основной текст Знак"/>
    <w:basedOn w:val="a0"/>
    <w:link w:val="a3"/>
    <w:uiPriority w:val="1"/>
    <w:rsid w:val="009E6B50"/>
    <w:rPr>
      <w:rFonts w:ascii="Courier New" w:eastAsia="Courier New" w:hAnsi="Courier New" w:cs="Courier New"/>
    </w:rPr>
  </w:style>
  <w:style w:type="paragraph" w:styleId="a5">
    <w:name w:val="List Paragraph"/>
    <w:basedOn w:val="a"/>
    <w:uiPriority w:val="1"/>
    <w:qFormat/>
    <w:rsid w:val="009E6B50"/>
    <w:pPr>
      <w:ind w:left="1542" w:hanging="361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B439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390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factoring.guru/ru/design-patterns/catalo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984</Words>
  <Characters>5611</Characters>
  <Application>Microsoft Office Word</Application>
  <DocSecurity>0</DocSecurity>
  <Lines>46</Lines>
  <Paragraphs>13</Paragraphs>
  <ScaleCrop>false</ScaleCrop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Троцук Ирина Владимировна</dc:creator>
  <cp:keywords/>
  <dc:description/>
  <cp:lastModifiedBy>Троцук Ирина Владимировна</cp:lastModifiedBy>
  <cp:revision>5</cp:revision>
  <dcterms:created xsi:type="dcterms:W3CDTF">2021-12-22T14:30:00Z</dcterms:created>
  <dcterms:modified xsi:type="dcterms:W3CDTF">2021-12-22T14:40:00Z</dcterms:modified>
</cp:coreProperties>
</file>