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cstheme="minorHAnsi"/>
        </w:rPr>
        <w:id w:val="-495808038"/>
        <w:docPartObj>
          <w:docPartGallery w:val="Cover Pages"/>
          <w:docPartUnique/>
        </w:docPartObj>
      </w:sdtPr>
      <w:sdtContent>
        <w:p w14:paraId="396AC886" w14:textId="1DE4E533" w:rsidR="002555E1" w:rsidRPr="00C82AEC" w:rsidRDefault="002555E1" w:rsidP="00F6437A">
          <w:pPr>
            <w:ind w:left="708" w:hanging="708"/>
            <w:rPr>
              <w:rFonts w:cstheme="minorHAnsi"/>
            </w:rPr>
          </w:pPr>
          <w:r w:rsidRPr="00C82AEC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8E220E7" wp14:editId="165B4C07">
                    <wp:simplePos x="0" y="0"/>
                    <wp:positionH relativeFrom="page">
                      <wp:posOffset>4622704</wp:posOffset>
                    </wp:positionH>
                    <wp:positionV relativeFrom="page">
                      <wp:posOffset>8626</wp:posOffset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BFC314F" w14:textId="066DCA28" w:rsidR="002555E1" w:rsidRDefault="002555E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724F8C7F" w14:textId="4FB5C403" w:rsidR="002555E1" w:rsidRPr="002555E1" w:rsidRDefault="00626CD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Gerard Perujo</w:t>
                                      </w:r>
                                      <w:r w:rsidR="009F4379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9F4379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Buxeda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0CDD666" w14:textId="036B8A12" w:rsidR="002555E1" w:rsidRPr="002555E1" w:rsidRDefault="002555E1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 w:rsidRPr="002555E1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María Isabel M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artín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Simal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n-GB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3A70769" w14:textId="4DB9116E" w:rsidR="002555E1" w:rsidRDefault="009F437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José Ramón Donaire Duarte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8E220E7" id="Group 453" o:spid="_x0000_s1026" style="position:absolute;left:0;text-align:left;margin-left:364pt;margin-top:.7pt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BFC314F" w14:textId="066DCA28" w:rsidR="002555E1" w:rsidRDefault="002555E1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724F8C7F" w14:textId="4FB5C403" w:rsidR="002555E1" w:rsidRPr="002555E1" w:rsidRDefault="00626CD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Gerard Perujo</w:t>
                                </w:r>
                                <w:r w:rsidR="009F4379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 </w:t>
                                </w:r>
                                <w:proofErr w:type="spellStart"/>
                                <w:r w:rsidR="009F4379">
                                  <w:rPr>
                                    <w:color w:val="FFFFFF" w:themeColor="background1"/>
                                    <w:lang w:val="es-ES"/>
                                  </w:rPr>
                                  <w:t>Buxeda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0CDD666" w14:textId="036B8A12" w:rsidR="002555E1" w:rsidRPr="002555E1" w:rsidRDefault="002555E1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 w:rsidRPr="002555E1">
                                  <w:rPr>
                                    <w:color w:val="FFFFFF" w:themeColor="background1"/>
                                    <w:lang w:val="es-ES"/>
                                  </w:rPr>
                                  <w:t>María Isabel M</w:t>
                                </w: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artín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Simal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n-GB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3A70769" w14:textId="4DB9116E" w:rsidR="002555E1" w:rsidRDefault="009F4379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José Ramón Donaire Duarte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C82AEC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7F17D87" wp14:editId="16696E8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522AD59" w14:textId="62B4E45B" w:rsidR="002555E1" w:rsidRDefault="002555E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Plan De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Empresa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7F17D87" id="Rectangle 16" o:spid="_x0000_s1031" style="position:absolute;left:0;text-align:left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522AD59" w14:textId="62B4E45B" w:rsidR="002555E1" w:rsidRDefault="002555E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Plan De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Empresa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98B2F94" w14:textId="2E4535CB" w:rsidR="002555E1" w:rsidRPr="00C82AEC" w:rsidRDefault="00611AF8" w:rsidP="00F6437A">
          <w:pPr>
            <w:ind w:left="708" w:hanging="708"/>
            <w:rPr>
              <w:rFonts w:cstheme="minorHAnsi"/>
            </w:rPr>
          </w:pPr>
          <w:r>
            <w:rPr>
              <w:rFonts w:cstheme="minorHAnsi"/>
              <w:noProof/>
            </w:rPr>
            <w:drawing>
              <wp:anchor distT="0" distB="0" distL="114300" distR="114300" simplePos="0" relativeHeight="251671552" behindDoc="0" locked="0" layoutInCell="1" allowOverlap="1" wp14:anchorId="133D21BE" wp14:editId="45843F3B">
                <wp:simplePos x="0" y="0"/>
                <wp:positionH relativeFrom="margin">
                  <wp:posOffset>2075133</wp:posOffset>
                </wp:positionH>
                <wp:positionV relativeFrom="paragraph">
                  <wp:posOffset>2168094</wp:posOffset>
                </wp:positionV>
                <wp:extent cx="3631720" cy="3399514"/>
                <wp:effectExtent l="0" t="0" r="6985" b="0"/>
                <wp:wrapNone/>
                <wp:docPr id="8763740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1720" cy="3399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55E1" w:rsidRPr="00C82AEC">
            <w:rPr>
              <w:rFonts w:cstheme="minorHAnsi"/>
            </w:rPr>
            <w:br w:type="page"/>
          </w:r>
        </w:p>
      </w:sdtContent>
    </w:sdt>
    <w:p w14:paraId="758F66C5" w14:textId="77777777" w:rsidR="00BE2429" w:rsidRDefault="00BE2429" w:rsidP="00582931">
      <w:pPr>
        <w:jc w:val="both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474718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C4BE90" w14:textId="781DBE6A" w:rsidR="002617BE" w:rsidRDefault="002617BE" w:rsidP="002617BE">
          <w:pPr>
            <w:pStyle w:val="TtuloTDC"/>
            <w:jc w:val="center"/>
          </w:pPr>
          <w:proofErr w:type="spellStart"/>
          <w:r>
            <w:t>Índice</w:t>
          </w:r>
          <w:proofErr w:type="spellEnd"/>
        </w:p>
        <w:p w14:paraId="20C03BDE" w14:textId="7C0D8884" w:rsidR="00C02669" w:rsidRDefault="002617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86189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4.El Plan de Marketing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_Toc159086189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09C56D0C" w14:textId="10D40873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0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4.1 Plan de ventas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_Toc159086190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75F51E14" w14:textId="1BE59039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1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4.2 Producto/Servicio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_Toc159086191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578FD25C" w14:textId="7702506F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2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a) Como se presentará y lanzaran al mercado los productos y/o servicios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_Toc159086192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385FF3E" w14:textId="3D3E7CAA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3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b) Marca, logotipo, envases y etiquetas previstos identificar si vas a tener una marca comercial o nombre comercial con logo.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_Toc159086193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069DD5FA" w14:textId="216C93C9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4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c) Rentabilidad del producto / servicio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_Toc159086194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7026933C" w14:textId="744CF042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5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4.3 Precio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_Toc159086195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12EB6693" w14:textId="1EC6B7EC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6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a) Forma de fijar los precios de los productos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_Toc159086196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6BCADFF4" w14:textId="39C9F268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7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b) Forma de aplicar descuentos por volumen, por cliente, rebajas y otros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_Toc159086197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60FE8993" w14:textId="0FA57147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8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4.4 Distribución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_Toc159086198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1FF0C903" w14:textId="79AC7D5E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9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a) Canales de distribución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_Toc159086199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735C2E2F" w14:textId="3B9F3E6A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0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b) Periodos y formas de pago en dichos canales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_Toc159086200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3264C6D3" w14:textId="1CC2AD55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1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4.5 Promoción y Publicidad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_Toc159086201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5F2C48F8" w14:textId="06E7019B" w:rsidR="00C0266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2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5. Análisis de los aspectos técnicos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_Toc159086202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0F83466" w14:textId="52074D07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3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5.1 Características Inversiones necesarias para la puesta en marcha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_Toc159086203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0CFF12E3" w14:textId="5270E95D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4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5.2 Fuentes de financiación previstas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_Toc159086204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30843C2C" w14:textId="43A72BFD" w:rsidR="00C0266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5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6. Plan de compras y aprovisionamientos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_Toc159086205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5C05362E" w14:textId="207D37EA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6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6.1 Características de tus proveedores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_Toc159086206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EFC6684" w14:textId="33A86FC5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7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6.2 Detalle de compras previstas para la actividad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_Toc159086207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3F5ADB2" w14:textId="4B2D87E4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8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6.3 Otras consideraciones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_Toc159086208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315540A" w14:textId="5D4B0F4D" w:rsidR="00C0266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9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 Plan de RRHH y organización de la empresa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_Toc159086209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2445DD53" w14:textId="23C6C3B6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0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7.1 Describir las funciones y tareas de todas las personas que participaran o trabajaran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_Toc159086210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27487CE4" w14:textId="62313B3B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1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7.2 Determinar los trabajadores necesarios para cubrir esas funciones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_Toc159086211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22EBF219" w14:textId="100E33F0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2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7.3 Descripción del perfil profesional a reunir por los trabajadores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_Toc159086212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50B3768F" w14:textId="0A98D83D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3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7.4 Cuantificar los costes salariales del personal que precisa contratar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_Toc159086213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0FD81EC0" w14:textId="1D5AFC84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4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7.5 Organigrama de la empresa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_Toc159086214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20CF5968" w14:textId="71205435" w:rsidR="002617BE" w:rsidRDefault="002617BE">
          <w:r>
            <w:rPr>
              <w:b/>
              <w:bCs/>
            </w:rPr>
            <w:fldChar w:fldCharType="end"/>
          </w:r>
        </w:p>
      </w:sdtContent>
    </w:sdt>
    <w:p w14:paraId="208D8549" w14:textId="747F3BC6" w:rsidR="000865A4" w:rsidRDefault="000865A4" w:rsidP="00582931">
      <w:pPr>
        <w:jc w:val="both"/>
        <w:rPr>
          <w:rFonts w:cstheme="minorHAnsi"/>
        </w:rPr>
      </w:pPr>
    </w:p>
    <w:p w14:paraId="3F7110F3" w14:textId="77777777" w:rsidR="000865A4" w:rsidRDefault="000865A4" w:rsidP="00582931">
      <w:pPr>
        <w:jc w:val="both"/>
        <w:rPr>
          <w:rFonts w:cstheme="minorHAnsi"/>
        </w:rPr>
      </w:pPr>
    </w:p>
    <w:p w14:paraId="1A884F58" w14:textId="421BB1A1" w:rsidR="000865A4" w:rsidRDefault="000865A4" w:rsidP="00582931">
      <w:pPr>
        <w:jc w:val="both"/>
        <w:rPr>
          <w:rFonts w:cstheme="minorHAnsi"/>
        </w:rPr>
      </w:pPr>
    </w:p>
    <w:p w14:paraId="16D4543F" w14:textId="749808A7" w:rsidR="000865A4" w:rsidRPr="000865A4" w:rsidRDefault="000865A4" w:rsidP="000865A4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0" w:name="_Toc159086189"/>
      <w:r w:rsidRPr="000865A4">
        <w:rPr>
          <w:rFonts w:asciiTheme="minorHAnsi" w:hAnsiTheme="minorHAnsi" w:cstheme="minorHAnsi"/>
          <w:b/>
          <w:bCs/>
          <w:color w:val="auto"/>
        </w:rPr>
        <w:lastRenderedPageBreak/>
        <w:t>4.El Plan de Marketing</w:t>
      </w:r>
      <w:bookmarkEnd w:id="0"/>
    </w:p>
    <w:p w14:paraId="34D6EBF8" w14:textId="38149967" w:rsid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" w:name="_Toc159086190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4.1 Plan de ventas</w:t>
      </w:r>
      <w:bookmarkEnd w:id="1"/>
    </w:p>
    <w:p w14:paraId="6F32C86A" w14:textId="34857C2C" w:rsidR="00C02669" w:rsidRPr="00BC62EA" w:rsidRDefault="00C02669" w:rsidP="00C02669">
      <w:pPr>
        <w:rPr>
          <w:b/>
          <w:bCs/>
          <w:sz w:val="24"/>
          <w:szCs w:val="24"/>
          <w:u w:val="single"/>
        </w:rPr>
      </w:pPr>
      <w:r>
        <w:tab/>
      </w:r>
      <w:r w:rsidRPr="00BC62EA">
        <w:rPr>
          <w:b/>
          <w:bCs/>
          <w:sz w:val="24"/>
          <w:szCs w:val="24"/>
          <w:u w:val="single"/>
        </w:rPr>
        <w:t>Comercialización del producto</w:t>
      </w:r>
    </w:p>
    <w:p w14:paraId="27BA9342" w14:textId="714DA117" w:rsidR="007528D9" w:rsidRDefault="00C02669" w:rsidP="00C02669">
      <w:pPr>
        <w:pStyle w:val="Prrafodelista"/>
        <w:numPr>
          <w:ilvl w:val="0"/>
          <w:numId w:val="6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Desde nuestra propia página web, tendrán acceso a un formulario donde se podrían poner en contacto con nosotros para contratarnos para desarrollar su aplicación web.</w:t>
      </w:r>
    </w:p>
    <w:p w14:paraId="66389415" w14:textId="24587D9B" w:rsidR="00C02669" w:rsidRPr="00C02669" w:rsidRDefault="00C02669" w:rsidP="00C02669">
      <w:pPr>
        <w:pStyle w:val="Prrafodelista"/>
        <w:numPr>
          <w:ilvl w:val="0"/>
          <w:numId w:val="6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También mostraríamos en nuestra propia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web proyectos que hemos realizado de otras empresas como modo de publicidad</w:t>
      </w:r>
    </w:p>
    <w:p w14:paraId="04DAB0FD" w14:textId="1D715525" w:rsidR="000865A4" w:rsidRP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865A4">
        <w:rPr>
          <w:sz w:val="28"/>
          <w:szCs w:val="28"/>
        </w:rPr>
        <w:tab/>
      </w:r>
      <w:bookmarkStart w:id="2" w:name="_Toc159086191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4.2 Producto/Servicio</w:t>
      </w:r>
      <w:bookmarkEnd w:id="2"/>
    </w:p>
    <w:p w14:paraId="2367235B" w14:textId="4B784514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3" w:name="_Toc159086192"/>
      <w:r w:rsidRPr="000865A4">
        <w:rPr>
          <w:rFonts w:asciiTheme="minorHAnsi" w:hAnsiTheme="minorHAnsi" w:cstheme="minorHAnsi"/>
          <w:b/>
          <w:bCs/>
          <w:color w:val="auto"/>
        </w:rPr>
        <w:t>a)</w:t>
      </w:r>
      <w:r>
        <w:rPr>
          <w:rFonts w:asciiTheme="minorHAnsi" w:hAnsiTheme="minorHAnsi" w:cstheme="minorHAnsi"/>
          <w:b/>
          <w:bCs/>
          <w:color w:val="auto"/>
        </w:rPr>
        <w:t xml:space="preserve"> </w:t>
      </w:r>
      <w:r w:rsidRPr="000865A4">
        <w:rPr>
          <w:rFonts w:asciiTheme="minorHAnsi" w:hAnsiTheme="minorHAnsi" w:cstheme="minorHAnsi"/>
          <w:b/>
          <w:bCs/>
          <w:color w:val="auto"/>
        </w:rPr>
        <w:t xml:space="preserve">Como se </w:t>
      </w:r>
      <w:r w:rsidR="002617BE" w:rsidRPr="000865A4">
        <w:rPr>
          <w:rFonts w:asciiTheme="minorHAnsi" w:hAnsiTheme="minorHAnsi" w:cstheme="minorHAnsi"/>
          <w:b/>
          <w:bCs/>
          <w:color w:val="auto"/>
        </w:rPr>
        <w:t>presentará</w:t>
      </w:r>
      <w:r w:rsidRPr="000865A4">
        <w:rPr>
          <w:rFonts w:asciiTheme="minorHAnsi" w:hAnsiTheme="minorHAnsi" w:cstheme="minorHAnsi"/>
          <w:b/>
          <w:bCs/>
          <w:color w:val="auto"/>
        </w:rPr>
        <w:t xml:space="preserve"> y lanzaran al mercado los productos y/o servicios</w:t>
      </w:r>
      <w:bookmarkEnd w:id="3"/>
    </w:p>
    <w:p w14:paraId="52B748A0" w14:textId="4C1EDFB1" w:rsidR="00191A3D" w:rsidRDefault="00191A3D" w:rsidP="00191A3D">
      <w:pPr>
        <w:pStyle w:val="Prrafodelista"/>
        <w:numPr>
          <w:ilvl w:val="0"/>
          <w:numId w:val="63"/>
        </w:numPr>
        <w:rPr>
          <w:sz w:val="24"/>
          <w:szCs w:val="24"/>
        </w:rPr>
      </w:pPr>
      <w:r>
        <w:rPr>
          <w:sz w:val="24"/>
          <w:szCs w:val="24"/>
        </w:rPr>
        <w:t>Los productos una vez terminados se le entregaran al cliente ya desplegados con su dominio, y unas credenciales de administrados para que el cliente pueda manejar y hacer consultas de sus productos.</w:t>
      </w:r>
    </w:p>
    <w:p w14:paraId="7D633B9A" w14:textId="1524BC29" w:rsidR="00430A3E" w:rsidRPr="00430A3E" w:rsidRDefault="00191A3D" w:rsidP="00430A3E">
      <w:pPr>
        <w:pStyle w:val="Ttulo3"/>
        <w:ind w:left="708"/>
        <w:rPr>
          <w:rFonts w:asciiTheme="minorHAnsi" w:hAnsiTheme="minorHAnsi" w:cstheme="minorHAnsi"/>
          <w:b/>
          <w:bCs/>
          <w:color w:val="auto"/>
        </w:rPr>
      </w:pPr>
      <w:bookmarkStart w:id="4" w:name="_Toc159086193"/>
      <w:r w:rsidRPr="00191A3D">
        <w:rPr>
          <w:rFonts w:asciiTheme="minorHAnsi" w:hAnsiTheme="minorHAnsi" w:cstheme="minorHAnsi"/>
          <w:b/>
          <w:bCs/>
          <w:color w:val="auto"/>
        </w:rPr>
        <w:t>b)</w:t>
      </w:r>
      <w:r>
        <w:rPr>
          <w:rFonts w:asciiTheme="minorHAnsi" w:hAnsiTheme="minorHAnsi" w:cstheme="minorHAnsi"/>
          <w:b/>
          <w:bCs/>
          <w:color w:val="auto"/>
        </w:rPr>
        <w:t xml:space="preserve"> </w:t>
      </w:r>
      <w:r w:rsidRPr="00191A3D">
        <w:rPr>
          <w:rFonts w:asciiTheme="minorHAnsi" w:hAnsiTheme="minorHAnsi" w:cstheme="minorHAnsi"/>
          <w:b/>
          <w:bCs/>
          <w:color w:val="auto"/>
        </w:rPr>
        <w:t>Marca, logotipo, envases y etiquetas previstos identificar si vas a tener una marca comercial o nombre comercial con logo.</w:t>
      </w:r>
      <w:bookmarkEnd w:id="4"/>
    </w:p>
    <w:p w14:paraId="35A14727" w14:textId="0F64A8DC" w:rsidR="00430A3E" w:rsidRDefault="00430A3E" w:rsidP="00430A3E">
      <w:pPr>
        <w:pStyle w:val="Prrafodelista"/>
        <w:numPr>
          <w:ilvl w:val="0"/>
          <w:numId w:val="63"/>
        </w:numPr>
      </w:pPr>
      <w:r>
        <w:t xml:space="preserve">Al principio para promocionar mejor nuestra empresa tendremos un poco de </w:t>
      </w:r>
      <w:proofErr w:type="spellStart"/>
      <w:r>
        <w:t>Merchandising</w:t>
      </w:r>
      <w:proofErr w:type="spellEnd"/>
      <w:r>
        <w:t xml:space="preserve"> que regalaremos a nuestros primeros clientes al contratarnos para que le hagamos su proyecto, como, por ejemplo:</w:t>
      </w:r>
    </w:p>
    <w:p w14:paraId="26F82422" w14:textId="6B61E76C" w:rsidR="00430A3E" w:rsidRDefault="00430A3E" w:rsidP="00430A3E">
      <w:r>
        <w:rPr>
          <w:noProof/>
        </w:rPr>
        <w:drawing>
          <wp:anchor distT="0" distB="0" distL="114300" distR="114300" simplePos="0" relativeHeight="251676672" behindDoc="0" locked="0" layoutInCell="1" allowOverlap="1" wp14:anchorId="415E220C" wp14:editId="4E2A61CD">
            <wp:simplePos x="0" y="0"/>
            <wp:positionH relativeFrom="margin">
              <wp:posOffset>1578005</wp:posOffset>
            </wp:positionH>
            <wp:positionV relativeFrom="paragraph">
              <wp:posOffset>24099</wp:posOffset>
            </wp:positionV>
            <wp:extent cx="2491019" cy="2668773"/>
            <wp:effectExtent l="0" t="0" r="5080" b="0"/>
            <wp:wrapNone/>
            <wp:docPr id="9656795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11" cy="267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0ABBE54" wp14:editId="6D04046B">
            <wp:simplePos x="0" y="0"/>
            <wp:positionH relativeFrom="margin">
              <wp:posOffset>4047490</wp:posOffset>
            </wp:positionH>
            <wp:positionV relativeFrom="paragraph">
              <wp:posOffset>11253</wp:posOffset>
            </wp:positionV>
            <wp:extent cx="1807535" cy="1569109"/>
            <wp:effectExtent l="0" t="0" r="2540" b="0"/>
            <wp:wrapNone/>
            <wp:docPr id="2293395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35" cy="156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39DD5F8" wp14:editId="067C638E">
            <wp:simplePos x="0" y="0"/>
            <wp:positionH relativeFrom="margin">
              <wp:posOffset>-585101</wp:posOffset>
            </wp:positionH>
            <wp:positionV relativeFrom="paragraph">
              <wp:posOffset>43313</wp:posOffset>
            </wp:positionV>
            <wp:extent cx="2190115" cy="2633980"/>
            <wp:effectExtent l="0" t="0" r="635" b="0"/>
            <wp:wrapNone/>
            <wp:docPr id="1586043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7FF3B" w14:textId="0CE5EA80" w:rsidR="00430A3E" w:rsidRDefault="00430A3E" w:rsidP="00430A3E"/>
    <w:p w14:paraId="45D4DFD1" w14:textId="2622FE82" w:rsidR="00430A3E" w:rsidRDefault="00430A3E" w:rsidP="00430A3E"/>
    <w:p w14:paraId="6435FFB4" w14:textId="2F6D17D7" w:rsidR="00430A3E" w:rsidRDefault="00430A3E" w:rsidP="00430A3E"/>
    <w:p w14:paraId="320E1E80" w14:textId="193A4D90" w:rsidR="00430A3E" w:rsidRDefault="00430A3E" w:rsidP="00430A3E"/>
    <w:p w14:paraId="4DE4026C" w14:textId="3D2C215B" w:rsidR="00430A3E" w:rsidRDefault="00430A3E" w:rsidP="00430A3E">
      <w:r>
        <w:rPr>
          <w:noProof/>
        </w:rPr>
        <w:drawing>
          <wp:anchor distT="0" distB="0" distL="114300" distR="114300" simplePos="0" relativeHeight="251675648" behindDoc="0" locked="0" layoutInCell="1" allowOverlap="1" wp14:anchorId="062498AE" wp14:editId="469613A4">
            <wp:simplePos x="0" y="0"/>
            <wp:positionH relativeFrom="margin">
              <wp:posOffset>4040667</wp:posOffset>
            </wp:positionH>
            <wp:positionV relativeFrom="paragraph">
              <wp:posOffset>176176</wp:posOffset>
            </wp:positionV>
            <wp:extent cx="1800586" cy="1559206"/>
            <wp:effectExtent l="0" t="0" r="9525" b="3175"/>
            <wp:wrapNone/>
            <wp:docPr id="2896478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586" cy="155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7CE40" w14:textId="444C4627" w:rsidR="00430A3E" w:rsidRDefault="00430A3E" w:rsidP="00430A3E"/>
    <w:p w14:paraId="3C3B2F1A" w14:textId="15D4FB31" w:rsidR="00430A3E" w:rsidRDefault="00430A3E" w:rsidP="00430A3E"/>
    <w:p w14:paraId="778FE4C3" w14:textId="6EFCDE65" w:rsidR="00430A3E" w:rsidRDefault="00430A3E" w:rsidP="00430A3E"/>
    <w:p w14:paraId="71B3D893" w14:textId="77777777" w:rsidR="00430A3E" w:rsidRPr="00430A3E" w:rsidRDefault="00430A3E" w:rsidP="00430A3E"/>
    <w:p w14:paraId="445922F8" w14:textId="103935E3" w:rsidR="00191A3D" w:rsidRDefault="00191A3D" w:rsidP="00191A3D"/>
    <w:p w14:paraId="554B8F73" w14:textId="5968617C" w:rsidR="00430A3E" w:rsidRPr="00191A3D" w:rsidRDefault="00430A3E" w:rsidP="00191A3D"/>
    <w:p w14:paraId="6A43CE97" w14:textId="37F9BFC2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5" w:name="_Toc159086194"/>
      <w:r w:rsidR="00191A3D">
        <w:rPr>
          <w:rFonts w:asciiTheme="minorHAnsi" w:hAnsiTheme="minorHAnsi" w:cstheme="minorHAnsi"/>
          <w:b/>
          <w:bCs/>
          <w:color w:val="auto"/>
        </w:rPr>
        <w:t>c</w:t>
      </w:r>
      <w:r w:rsidRPr="000865A4">
        <w:rPr>
          <w:rFonts w:asciiTheme="minorHAnsi" w:hAnsiTheme="minorHAnsi" w:cstheme="minorHAnsi"/>
          <w:b/>
          <w:bCs/>
          <w:color w:val="auto"/>
        </w:rPr>
        <w:t>) Rentabilidad del producto / servicio</w:t>
      </w:r>
      <w:bookmarkEnd w:id="5"/>
    </w:p>
    <w:p w14:paraId="79E58770" w14:textId="77777777" w:rsidR="00C02669" w:rsidRPr="007528D9" w:rsidRDefault="00C02669" w:rsidP="00C02669">
      <w:pPr>
        <w:spacing w:after="0"/>
        <w:rPr>
          <w:sz w:val="24"/>
          <w:szCs w:val="24"/>
        </w:rPr>
      </w:pPr>
      <w:r>
        <w:tab/>
      </w:r>
      <w:r>
        <w:tab/>
      </w:r>
      <w:r w:rsidRPr="007528D9">
        <w:rPr>
          <w:sz w:val="24"/>
          <w:szCs w:val="24"/>
        </w:rPr>
        <w:t>Escenario optimista</w:t>
      </w:r>
    </w:p>
    <w:p w14:paraId="7589BE62" w14:textId="71C974BA" w:rsidR="00C02669" w:rsidRPr="007528D9" w:rsidRDefault="00C02669" w:rsidP="00C02669">
      <w:pPr>
        <w:spacing w:after="0"/>
        <w:rPr>
          <w:sz w:val="24"/>
          <w:szCs w:val="24"/>
        </w:rPr>
      </w:pPr>
      <w:r w:rsidRPr="007528D9"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 w:rsidRPr="007528D9">
        <w:rPr>
          <w:sz w:val="24"/>
          <w:szCs w:val="24"/>
        </w:rPr>
        <w:t>Escenario pesimista</w:t>
      </w:r>
    </w:p>
    <w:p w14:paraId="4059A89E" w14:textId="588FFED4" w:rsidR="00C02669" w:rsidRPr="007528D9" w:rsidRDefault="00C02669" w:rsidP="00C02669">
      <w:pPr>
        <w:spacing w:after="0"/>
        <w:rPr>
          <w:sz w:val="24"/>
          <w:szCs w:val="24"/>
        </w:rPr>
      </w:pPr>
      <w:r w:rsidRPr="007528D9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528D9">
        <w:rPr>
          <w:sz w:val="24"/>
          <w:szCs w:val="24"/>
        </w:rPr>
        <w:t xml:space="preserve">Escenario </w:t>
      </w:r>
      <w:r>
        <w:rPr>
          <w:sz w:val="24"/>
          <w:szCs w:val="24"/>
        </w:rPr>
        <w:t>intermedio</w:t>
      </w:r>
    </w:p>
    <w:p w14:paraId="07259F9E" w14:textId="2EA73B1F" w:rsidR="00C02669" w:rsidRPr="00C02669" w:rsidRDefault="00C02669" w:rsidP="00C02669"/>
    <w:p w14:paraId="48DDDE33" w14:textId="4AFD2E9B" w:rsidR="00C02669" w:rsidRPr="00C02669" w:rsidRDefault="00C02669" w:rsidP="00C02669">
      <w:pPr>
        <w:rPr>
          <w:b/>
          <w:bCs/>
          <w:sz w:val="32"/>
          <w:szCs w:val="32"/>
          <w:u w:val="single"/>
        </w:rPr>
      </w:pPr>
      <w:r>
        <w:tab/>
      </w:r>
      <w:r>
        <w:tab/>
      </w:r>
      <w:r w:rsidRPr="00C02669">
        <w:rPr>
          <w:b/>
          <w:bCs/>
          <w:sz w:val="32"/>
          <w:szCs w:val="32"/>
          <w:u w:val="single"/>
        </w:rPr>
        <w:t>-según costes</w:t>
      </w:r>
    </w:p>
    <w:p w14:paraId="45DC67A9" w14:textId="43CD40AF" w:rsidR="000865A4" w:rsidRP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865A4">
        <w:rPr>
          <w:rFonts w:asciiTheme="minorHAnsi" w:hAnsiTheme="minorHAnsi" w:cstheme="minorHAnsi"/>
          <w:b/>
          <w:bCs/>
          <w:color w:val="auto"/>
          <w:sz w:val="24"/>
          <w:szCs w:val="24"/>
        </w:rPr>
        <w:tab/>
      </w:r>
      <w:bookmarkStart w:id="6" w:name="_Toc159086195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4.3 Precio</w:t>
      </w:r>
      <w:bookmarkEnd w:id="6"/>
    </w:p>
    <w:p w14:paraId="75342CAB" w14:textId="5171216A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7" w:name="_Toc159086196"/>
      <w:r w:rsidRPr="000865A4">
        <w:rPr>
          <w:rFonts w:asciiTheme="minorHAnsi" w:hAnsiTheme="minorHAnsi" w:cstheme="minorHAnsi"/>
          <w:b/>
          <w:bCs/>
          <w:color w:val="auto"/>
        </w:rPr>
        <w:t>a) Forma de fijar los precios de los productos</w:t>
      </w:r>
      <w:bookmarkEnd w:id="7"/>
    </w:p>
    <w:p w14:paraId="3B868443" w14:textId="18046986" w:rsidR="00BD2656" w:rsidRDefault="00BD2656" w:rsidP="00BD2656">
      <w:r>
        <w:tab/>
      </w:r>
      <w:r>
        <w:tab/>
        <w:t>sacar 1500€ de beneficios en nomina</w:t>
      </w:r>
    </w:p>
    <w:p w14:paraId="328D2CF3" w14:textId="6A36BD91" w:rsidR="00BD2656" w:rsidRPr="00BD2656" w:rsidRDefault="00BD2656" w:rsidP="00BD2656">
      <w:r>
        <w:tab/>
      </w:r>
      <w:r>
        <w:tab/>
        <w:t xml:space="preserve">margen 20% </w:t>
      </w:r>
    </w:p>
    <w:p w14:paraId="4DDABB06" w14:textId="66AB3F3E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8" w:name="_Toc159086197"/>
      <w:r w:rsidRPr="000865A4">
        <w:rPr>
          <w:rFonts w:asciiTheme="minorHAnsi" w:hAnsiTheme="minorHAnsi" w:cstheme="minorHAnsi"/>
          <w:b/>
          <w:bCs/>
          <w:color w:val="auto"/>
        </w:rPr>
        <w:t>b) Forma de aplicar descuentos por volumen, por cliente, rebajas y otros</w:t>
      </w:r>
      <w:bookmarkEnd w:id="8"/>
    </w:p>
    <w:p w14:paraId="25BE6E3F" w14:textId="20FD52CC" w:rsidR="007528D9" w:rsidRPr="007528D9" w:rsidRDefault="007528D9" w:rsidP="00BD2656">
      <w:pPr>
        <w:ind w:left="1416"/>
      </w:pPr>
      <w:r w:rsidRPr="007528D9">
        <w:rPr>
          <w:sz w:val="24"/>
          <w:szCs w:val="24"/>
        </w:rPr>
        <w:t xml:space="preserve">Descuentos para quien escoja la opción de </w:t>
      </w:r>
      <w:r w:rsidR="00BD2656">
        <w:rPr>
          <w:sz w:val="24"/>
          <w:szCs w:val="24"/>
        </w:rPr>
        <w:t xml:space="preserve">creación y </w:t>
      </w:r>
      <w:r w:rsidRPr="007528D9">
        <w:rPr>
          <w:sz w:val="24"/>
          <w:szCs w:val="24"/>
        </w:rPr>
        <w:t>mantenimiento</w:t>
      </w:r>
      <w:r w:rsidR="00BD2656">
        <w:rPr>
          <w:sz w:val="24"/>
          <w:szCs w:val="24"/>
        </w:rPr>
        <w:t xml:space="preserve"> 10% descuento</w:t>
      </w:r>
    </w:p>
    <w:p w14:paraId="32CD5A0D" w14:textId="0EE84831" w:rsid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9" w:name="_Toc159086198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4.4 </w:t>
      </w:r>
      <w:r w:rsidR="002617BE"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Distribución</w:t>
      </w:r>
      <w:bookmarkEnd w:id="9"/>
    </w:p>
    <w:p w14:paraId="24E2C2E9" w14:textId="389E5B23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10" w:name="_Toc159086199"/>
      <w:r w:rsidRPr="000865A4">
        <w:rPr>
          <w:rFonts w:asciiTheme="minorHAnsi" w:hAnsiTheme="minorHAnsi" w:cstheme="minorHAnsi"/>
          <w:b/>
          <w:bCs/>
          <w:color w:val="auto"/>
        </w:rPr>
        <w:t xml:space="preserve">a) Canales de </w:t>
      </w:r>
      <w:r>
        <w:rPr>
          <w:rFonts w:asciiTheme="minorHAnsi" w:hAnsiTheme="minorHAnsi" w:cstheme="minorHAnsi"/>
          <w:b/>
          <w:bCs/>
          <w:color w:val="auto"/>
        </w:rPr>
        <w:t>distribución</w:t>
      </w:r>
      <w:bookmarkEnd w:id="10"/>
    </w:p>
    <w:p w14:paraId="51AFCB58" w14:textId="22E73E28" w:rsidR="005A50F6" w:rsidRPr="005A50F6" w:rsidRDefault="005A50F6" w:rsidP="005A50F6">
      <w:pPr>
        <w:pStyle w:val="Prrafodelista"/>
        <w:numPr>
          <w:ilvl w:val="0"/>
          <w:numId w:val="61"/>
        </w:numPr>
        <w:rPr>
          <w:sz w:val="24"/>
          <w:szCs w:val="24"/>
          <w:lang w:val="en-GB"/>
        </w:rPr>
      </w:pPr>
      <w:r w:rsidRPr="005A50F6">
        <w:rPr>
          <w:sz w:val="24"/>
          <w:szCs w:val="24"/>
          <w:lang w:val="en-GB"/>
        </w:rPr>
        <w:t xml:space="preserve">Canal </w:t>
      </w:r>
      <w:proofErr w:type="spellStart"/>
      <w:r w:rsidRPr="005A50F6">
        <w:rPr>
          <w:sz w:val="24"/>
          <w:szCs w:val="24"/>
          <w:lang w:val="en-GB"/>
        </w:rPr>
        <w:t>Youtube</w:t>
      </w:r>
      <w:proofErr w:type="spellEnd"/>
      <w:r w:rsidRPr="005A50F6">
        <w:rPr>
          <w:sz w:val="24"/>
          <w:szCs w:val="24"/>
          <w:lang w:val="en-GB"/>
        </w:rPr>
        <w:t xml:space="preserve">, </w:t>
      </w:r>
      <w:proofErr w:type="spellStart"/>
      <w:r w:rsidRPr="005A50F6">
        <w:rPr>
          <w:sz w:val="24"/>
          <w:szCs w:val="24"/>
          <w:lang w:val="en-GB"/>
        </w:rPr>
        <w:t>Twiter</w:t>
      </w:r>
      <w:proofErr w:type="spellEnd"/>
      <w:r w:rsidRPr="005A50F6">
        <w:rPr>
          <w:sz w:val="24"/>
          <w:szCs w:val="24"/>
          <w:lang w:val="en-GB"/>
        </w:rPr>
        <w:t xml:space="preserve">, </w:t>
      </w:r>
      <w:proofErr w:type="spellStart"/>
      <w:r w:rsidRPr="005A50F6">
        <w:rPr>
          <w:sz w:val="24"/>
          <w:szCs w:val="24"/>
          <w:lang w:val="en-GB"/>
        </w:rPr>
        <w:t>Linkeding</w:t>
      </w:r>
      <w:proofErr w:type="spellEnd"/>
      <w:r w:rsidRPr="005A50F6">
        <w:rPr>
          <w:sz w:val="24"/>
          <w:szCs w:val="24"/>
          <w:lang w:val="en-GB"/>
        </w:rPr>
        <w:t>, Radio</w:t>
      </w:r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Estatal</w:t>
      </w:r>
      <w:proofErr w:type="spellEnd"/>
      <w:r w:rsidRPr="005A50F6">
        <w:rPr>
          <w:sz w:val="24"/>
          <w:szCs w:val="24"/>
          <w:lang w:val="en-GB"/>
        </w:rPr>
        <w:t>,</w:t>
      </w:r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colaboracion</w:t>
      </w:r>
      <w:proofErr w:type="spellEnd"/>
      <w:r>
        <w:rPr>
          <w:sz w:val="24"/>
          <w:szCs w:val="24"/>
          <w:lang w:val="en-GB"/>
        </w:rPr>
        <w:t xml:space="preserve"> con influencers, </w:t>
      </w:r>
      <w:proofErr w:type="spellStart"/>
      <w:r w:rsidRPr="005A50F6">
        <w:rPr>
          <w:sz w:val="24"/>
          <w:szCs w:val="24"/>
          <w:lang w:val="en-GB"/>
        </w:rPr>
        <w:t>folletos</w:t>
      </w:r>
      <w:proofErr w:type="spellEnd"/>
      <w:r w:rsidRPr="005A50F6">
        <w:rPr>
          <w:sz w:val="24"/>
          <w:szCs w:val="24"/>
          <w:lang w:val="en-GB"/>
        </w:rPr>
        <w:t xml:space="preserve"> </w:t>
      </w:r>
      <w:proofErr w:type="spellStart"/>
      <w:r w:rsidRPr="005A50F6">
        <w:rPr>
          <w:sz w:val="24"/>
          <w:szCs w:val="24"/>
          <w:lang w:val="en-GB"/>
        </w:rPr>
        <w:t>publicitarios</w:t>
      </w:r>
      <w:proofErr w:type="spellEnd"/>
      <w:r w:rsidR="00BC62EA">
        <w:rPr>
          <w:sz w:val="24"/>
          <w:szCs w:val="24"/>
          <w:lang w:val="en-GB"/>
        </w:rPr>
        <w:t xml:space="preserve">, ferias </w:t>
      </w:r>
      <w:proofErr w:type="spellStart"/>
      <w:r w:rsidR="00BC62EA">
        <w:rPr>
          <w:sz w:val="24"/>
          <w:szCs w:val="24"/>
          <w:lang w:val="en-GB"/>
        </w:rPr>
        <w:t>Tecnologicas</w:t>
      </w:r>
      <w:proofErr w:type="spellEnd"/>
      <w:r w:rsidR="00BC62EA">
        <w:rPr>
          <w:sz w:val="24"/>
          <w:szCs w:val="24"/>
          <w:lang w:val="en-GB"/>
        </w:rPr>
        <w:t>….</w:t>
      </w:r>
    </w:p>
    <w:p w14:paraId="68AB4E01" w14:textId="1427812A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 w:rsidRPr="00430A3E">
        <w:tab/>
      </w:r>
      <w:bookmarkStart w:id="11" w:name="_Toc159086200"/>
      <w:r w:rsidRPr="000865A4">
        <w:rPr>
          <w:rFonts w:asciiTheme="minorHAnsi" w:hAnsiTheme="minorHAnsi" w:cstheme="minorHAnsi"/>
          <w:b/>
          <w:bCs/>
          <w:color w:val="auto"/>
        </w:rPr>
        <w:t>b) Periodos y formas de pago en dichos canales</w:t>
      </w:r>
      <w:bookmarkEnd w:id="11"/>
    </w:p>
    <w:p w14:paraId="62F4904C" w14:textId="4EE8C07C" w:rsidR="005A50F6" w:rsidRDefault="005A50F6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 w:rsidRPr="005A50F6">
        <w:rPr>
          <w:sz w:val="24"/>
          <w:szCs w:val="24"/>
        </w:rPr>
        <w:t>Al princip</w:t>
      </w:r>
      <w:r>
        <w:rPr>
          <w:sz w:val="24"/>
          <w:szCs w:val="24"/>
        </w:rPr>
        <w:t xml:space="preserve">io tendríamos una campaña de publicidad fuerte para captar clientes, y luego ya se irían haciendo campañas esporádicas para ir </w:t>
      </w:r>
      <w:r w:rsidR="00191A3D">
        <w:rPr>
          <w:sz w:val="24"/>
          <w:szCs w:val="24"/>
        </w:rPr>
        <w:t>recodando</w:t>
      </w:r>
      <w:r>
        <w:rPr>
          <w:sz w:val="24"/>
          <w:szCs w:val="24"/>
        </w:rPr>
        <w:t xml:space="preserve"> a los clientes de que existimos, para mantener la influencia.</w:t>
      </w:r>
    </w:p>
    <w:p w14:paraId="34CBFEFD" w14:textId="77777777" w:rsidR="00191A3D" w:rsidRDefault="00191A3D" w:rsidP="00191A3D">
      <w:pPr>
        <w:pStyle w:val="Prrafodelista"/>
        <w:ind w:left="1776"/>
        <w:rPr>
          <w:sz w:val="24"/>
          <w:szCs w:val="24"/>
        </w:rPr>
      </w:pPr>
    </w:p>
    <w:p w14:paraId="55657D58" w14:textId="6BC3AE7E" w:rsidR="005A50F6" w:rsidRDefault="00191A3D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>Periodo inicial de campaña: 4 meses.</w:t>
      </w:r>
    </w:p>
    <w:p w14:paraId="1324D329" w14:textId="0FEEF5A3" w:rsidR="00191A3D" w:rsidRDefault="00191A3D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>Periodo de campañas esporádicas: 1 mes de campaña cada 4 meses.</w:t>
      </w:r>
    </w:p>
    <w:p w14:paraId="40ABFF40" w14:textId="4C95C513" w:rsidR="00191A3D" w:rsidRDefault="00191A3D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 xml:space="preserve">La campaña inicial se </w:t>
      </w:r>
      <w:r w:rsidR="000F33C1">
        <w:rPr>
          <w:sz w:val="24"/>
          <w:szCs w:val="24"/>
        </w:rPr>
        <w:t>pagará</w:t>
      </w:r>
      <w:r>
        <w:rPr>
          <w:sz w:val="24"/>
          <w:szCs w:val="24"/>
        </w:rPr>
        <w:t xml:space="preserve"> a plazos ya que será una campaña fuerte, que requiere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recursos económicos, mientras que las campañas esporádicas se pagaran al contado.</w:t>
      </w:r>
    </w:p>
    <w:p w14:paraId="3D3E3005" w14:textId="26F4D34A" w:rsidR="00191A3D" w:rsidRPr="00191A3D" w:rsidRDefault="00191A3D" w:rsidP="00191A3D">
      <w:pPr>
        <w:rPr>
          <w:sz w:val="24"/>
          <w:szCs w:val="24"/>
        </w:rPr>
      </w:pPr>
    </w:p>
    <w:p w14:paraId="524B14A3" w14:textId="4A8F4247" w:rsid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2" w:name="_Toc159086201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4.5 </w:t>
      </w:r>
      <w:r w:rsidR="002617BE"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Promoción</w:t>
      </w:r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y Publicidad</w:t>
      </w:r>
      <w:bookmarkEnd w:id="12"/>
    </w:p>
    <w:p w14:paraId="1D75CF7F" w14:textId="00263D9F" w:rsidR="00191A3D" w:rsidRDefault="000F33C1" w:rsidP="00191A3D">
      <w:r>
        <w:rPr>
          <w:noProof/>
        </w:rPr>
        <w:drawing>
          <wp:anchor distT="0" distB="0" distL="114300" distR="114300" simplePos="0" relativeHeight="251672576" behindDoc="0" locked="0" layoutInCell="1" allowOverlap="1" wp14:anchorId="3A4BAF11" wp14:editId="28B6549A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5798573" cy="4104167"/>
            <wp:effectExtent l="0" t="0" r="0" b="0"/>
            <wp:wrapNone/>
            <wp:docPr id="716037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73" cy="41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9312A" w14:textId="77777777" w:rsidR="00191A3D" w:rsidRDefault="00191A3D" w:rsidP="00191A3D"/>
    <w:p w14:paraId="3B9298D1" w14:textId="77777777" w:rsidR="00191A3D" w:rsidRDefault="00191A3D" w:rsidP="00191A3D"/>
    <w:p w14:paraId="6D543121" w14:textId="77777777" w:rsidR="00191A3D" w:rsidRDefault="00191A3D" w:rsidP="00191A3D"/>
    <w:p w14:paraId="248574D3" w14:textId="77777777" w:rsidR="00191A3D" w:rsidRPr="00191A3D" w:rsidRDefault="00191A3D" w:rsidP="00191A3D"/>
    <w:p w14:paraId="37B09867" w14:textId="260E49AF" w:rsidR="007528D9" w:rsidRPr="007528D9" w:rsidRDefault="007528D9" w:rsidP="007528D9">
      <w:pPr>
        <w:rPr>
          <w:sz w:val="24"/>
          <w:szCs w:val="24"/>
        </w:rPr>
      </w:pPr>
      <w:r>
        <w:tab/>
      </w:r>
    </w:p>
    <w:p w14:paraId="56AA22C4" w14:textId="5EF34A3D" w:rsidR="000865A4" w:rsidRDefault="000865A4" w:rsidP="000865A4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3" w:name="_Toc159086202"/>
      <w:r w:rsidRPr="000865A4">
        <w:rPr>
          <w:rFonts w:asciiTheme="minorHAnsi" w:hAnsiTheme="minorHAnsi" w:cstheme="minorHAnsi"/>
          <w:b/>
          <w:bCs/>
          <w:color w:val="auto"/>
        </w:rPr>
        <w:lastRenderedPageBreak/>
        <w:t xml:space="preserve">5. </w:t>
      </w:r>
      <w:r w:rsidR="002617BE" w:rsidRPr="000865A4">
        <w:rPr>
          <w:rFonts w:asciiTheme="minorHAnsi" w:hAnsiTheme="minorHAnsi" w:cstheme="minorHAnsi"/>
          <w:b/>
          <w:bCs/>
          <w:color w:val="auto"/>
        </w:rPr>
        <w:t>Análisis</w:t>
      </w:r>
      <w:r w:rsidRPr="000865A4">
        <w:rPr>
          <w:rFonts w:asciiTheme="minorHAnsi" w:hAnsiTheme="minorHAnsi" w:cstheme="minorHAnsi"/>
          <w:b/>
          <w:bCs/>
          <w:color w:val="auto"/>
        </w:rPr>
        <w:t xml:space="preserve"> de los aspectos </w:t>
      </w:r>
      <w:r w:rsidR="002617BE">
        <w:rPr>
          <w:rFonts w:asciiTheme="minorHAnsi" w:hAnsiTheme="minorHAnsi" w:cstheme="minorHAnsi"/>
          <w:b/>
          <w:bCs/>
          <w:color w:val="auto"/>
        </w:rPr>
        <w:t>técnicos</w:t>
      </w:r>
      <w:bookmarkEnd w:id="13"/>
    </w:p>
    <w:p w14:paraId="5D1273C7" w14:textId="163733BE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4" w:name="_Toc159086203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5.1 Características Inversiones necesarias para la puesta en marcha</w:t>
      </w:r>
      <w:bookmarkEnd w:id="14"/>
    </w:p>
    <w:p w14:paraId="06E929A7" w14:textId="3CE4A142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5" w:name="_Toc159086204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5.2 Fuentes de financiación previstas</w:t>
      </w:r>
      <w:bookmarkEnd w:id="15"/>
    </w:p>
    <w:p w14:paraId="7C08E1E3" w14:textId="17B9E43C" w:rsidR="002617BE" w:rsidRDefault="002617BE" w:rsidP="002617BE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6" w:name="_Toc159086205"/>
      <w:r w:rsidRPr="002617BE">
        <w:rPr>
          <w:rFonts w:asciiTheme="minorHAnsi" w:hAnsiTheme="minorHAnsi" w:cstheme="minorHAnsi"/>
          <w:b/>
          <w:bCs/>
          <w:color w:val="auto"/>
        </w:rPr>
        <w:t>6. Plan de compras y aprovisionamientos</w:t>
      </w:r>
      <w:bookmarkEnd w:id="16"/>
      <w:r w:rsidRPr="002617BE">
        <w:rPr>
          <w:rFonts w:asciiTheme="minorHAnsi" w:hAnsiTheme="minorHAnsi" w:cstheme="minorHAnsi"/>
          <w:b/>
          <w:bCs/>
          <w:color w:val="auto"/>
        </w:rPr>
        <w:t xml:space="preserve"> </w:t>
      </w:r>
    </w:p>
    <w:p w14:paraId="63CEE800" w14:textId="58AB985B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7" w:name="_Toc159086206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6.1 Características de tus proveedores</w:t>
      </w:r>
      <w:bookmarkEnd w:id="17"/>
    </w:p>
    <w:p w14:paraId="6E952FB6" w14:textId="448EC874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8" w:name="_Toc159086207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6.2 Detalle de compras previstas para la actividad</w:t>
      </w:r>
      <w:bookmarkEnd w:id="18"/>
    </w:p>
    <w:p w14:paraId="65BA6173" w14:textId="423431A1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9" w:name="_Toc159086208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6.3 Otras consideraciones</w:t>
      </w:r>
      <w:bookmarkEnd w:id="19"/>
    </w:p>
    <w:p w14:paraId="2AD10E03" w14:textId="1D4183C9" w:rsidR="002617BE" w:rsidRDefault="002617BE" w:rsidP="002617BE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20" w:name="_Toc159086209"/>
      <w:r w:rsidRPr="002617BE">
        <w:rPr>
          <w:rFonts w:asciiTheme="minorHAnsi" w:hAnsiTheme="minorHAnsi" w:cstheme="minorHAnsi"/>
          <w:b/>
          <w:bCs/>
          <w:color w:val="auto"/>
        </w:rPr>
        <w:t>7. Plan de RRHH y organización de la empresa</w:t>
      </w:r>
      <w:bookmarkEnd w:id="20"/>
    </w:p>
    <w:p w14:paraId="5267214B" w14:textId="05A9882C" w:rsidR="002617BE" w:rsidRDefault="002617BE" w:rsidP="002617BE">
      <w:pPr>
        <w:pStyle w:val="Ttulo2"/>
        <w:ind w:left="705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1" w:name="_Toc159086210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7.1 Describir las funciones y tareas de todas las personas que participaran o trabajaran</w:t>
      </w:r>
      <w:bookmarkEnd w:id="21"/>
    </w:p>
    <w:p w14:paraId="604278FF" w14:textId="353B7E4E" w:rsidR="002617BE" w:rsidRDefault="002617BE" w:rsidP="002617BE">
      <w:pPr>
        <w:pStyle w:val="Ttulo2"/>
        <w:ind w:left="705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2" w:name="_Toc159086211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7.2 Determinar los trabajadores necesarios para cubrir esas funciones</w:t>
      </w:r>
      <w:bookmarkEnd w:id="22"/>
    </w:p>
    <w:p w14:paraId="51F91739" w14:textId="6296BEA2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23" w:name="_Toc159086212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7.3 Descripción del perfil profesional a reunir por los trabajadores</w:t>
      </w:r>
      <w:bookmarkEnd w:id="23"/>
    </w:p>
    <w:p w14:paraId="2C5CC219" w14:textId="572691E6" w:rsidR="002617BE" w:rsidRDefault="002617BE" w:rsidP="002617BE">
      <w:pPr>
        <w:pStyle w:val="Ttulo2"/>
        <w:ind w:left="708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4" w:name="_Toc159086213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7.4 Cuantificar los costes salariales del personal que precisa contratar</w:t>
      </w:r>
      <w:bookmarkEnd w:id="24"/>
    </w:p>
    <w:p w14:paraId="1A618F6E" w14:textId="740E8C9E" w:rsidR="002617BE" w:rsidRPr="002617BE" w:rsidRDefault="002617BE" w:rsidP="002617BE">
      <w:pPr>
        <w:pStyle w:val="Ttulo2"/>
        <w:rPr>
          <w:rFonts w:asciiTheme="minorHAnsi" w:hAnsiTheme="minorHAnsi" w:cstheme="minorHAnsi"/>
          <w:b/>
          <w:bCs/>
          <w:sz w:val="28"/>
          <w:szCs w:val="28"/>
        </w:rPr>
      </w:pPr>
      <w:r>
        <w:tab/>
      </w:r>
      <w:bookmarkStart w:id="25" w:name="_Toc159086214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7.5 Organigrama de la empresa</w:t>
      </w:r>
      <w:bookmarkEnd w:id="25"/>
    </w:p>
    <w:sectPr w:rsidR="002617BE" w:rsidRPr="002617BE" w:rsidSect="00D93BC0"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E3DF3" w14:textId="77777777" w:rsidR="00D93BC0" w:rsidRDefault="00D93BC0" w:rsidP="000018DA">
      <w:pPr>
        <w:spacing w:after="0" w:line="240" w:lineRule="auto"/>
      </w:pPr>
      <w:r>
        <w:separator/>
      </w:r>
    </w:p>
  </w:endnote>
  <w:endnote w:type="continuationSeparator" w:id="0">
    <w:p w14:paraId="48819050" w14:textId="77777777" w:rsidR="00D93BC0" w:rsidRDefault="00D93BC0" w:rsidP="0000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38591405"/>
      <w:docPartObj>
        <w:docPartGallery w:val="Page Numbers (Bottom of Page)"/>
        <w:docPartUnique/>
      </w:docPartObj>
    </w:sdtPr>
    <w:sdtContent>
      <w:p w14:paraId="71858669" w14:textId="7D06D103" w:rsidR="000018DA" w:rsidRDefault="000018DA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618D896" wp14:editId="02E948BF">
                  <wp:extent cx="5467350" cy="45085"/>
                  <wp:effectExtent l="9525" t="9525" r="0" b="2540"/>
                  <wp:docPr id="1840595557" name="Diagrama de flujo: decisión 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FA284B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A826DDF" w14:textId="55105495" w:rsidR="000018DA" w:rsidRDefault="000018DA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7057D654" w14:textId="77777777" w:rsidR="000018DA" w:rsidRDefault="000018DA">
    <w:pPr>
      <w:pStyle w:val="Piedepgina"/>
    </w:pPr>
  </w:p>
  <w:p w14:paraId="3F9AE5CC" w14:textId="77777777" w:rsidR="007D783B" w:rsidRDefault="007D783B"/>
  <w:p w14:paraId="7D5BFEC7" w14:textId="77777777" w:rsidR="007D783B" w:rsidRDefault="007D78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B2B2D7" w14:textId="77777777" w:rsidR="00D93BC0" w:rsidRDefault="00D93BC0" w:rsidP="000018DA">
      <w:pPr>
        <w:spacing w:after="0" w:line="240" w:lineRule="auto"/>
      </w:pPr>
      <w:r>
        <w:separator/>
      </w:r>
    </w:p>
  </w:footnote>
  <w:footnote w:type="continuationSeparator" w:id="0">
    <w:p w14:paraId="205F98EF" w14:textId="77777777" w:rsidR="00D93BC0" w:rsidRDefault="00D93BC0" w:rsidP="000018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38C2"/>
    <w:multiLevelType w:val="hybridMultilevel"/>
    <w:tmpl w:val="66B00318"/>
    <w:lvl w:ilvl="0" w:tplc="B1548B0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8443F"/>
    <w:multiLevelType w:val="hybridMultilevel"/>
    <w:tmpl w:val="C4EAC7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D1AC2"/>
    <w:multiLevelType w:val="multilevel"/>
    <w:tmpl w:val="6A6AEA4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5413F7"/>
    <w:multiLevelType w:val="hybridMultilevel"/>
    <w:tmpl w:val="53ECFF70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57ECB"/>
    <w:multiLevelType w:val="multilevel"/>
    <w:tmpl w:val="10642A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7864E2"/>
    <w:multiLevelType w:val="hybridMultilevel"/>
    <w:tmpl w:val="19D8B320"/>
    <w:lvl w:ilvl="0" w:tplc="B8E2241E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A5297C"/>
    <w:multiLevelType w:val="hybridMultilevel"/>
    <w:tmpl w:val="52A88E2C"/>
    <w:lvl w:ilvl="0" w:tplc="0809000F">
      <w:start w:val="1"/>
      <w:numFmt w:val="decimal"/>
      <w:lvlText w:val="%1."/>
      <w:lvlJc w:val="left"/>
      <w:pPr>
        <w:ind w:left="2520" w:hanging="360"/>
      </w:p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43E2FB3"/>
    <w:multiLevelType w:val="multilevel"/>
    <w:tmpl w:val="3270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D8517D"/>
    <w:multiLevelType w:val="hybridMultilevel"/>
    <w:tmpl w:val="CADCF37A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0339F0"/>
    <w:multiLevelType w:val="hybridMultilevel"/>
    <w:tmpl w:val="B38CB4D6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B24E7C"/>
    <w:multiLevelType w:val="multilevel"/>
    <w:tmpl w:val="838C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A55B02"/>
    <w:multiLevelType w:val="hybridMultilevel"/>
    <w:tmpl w:val="3DB00DA8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8F2E4A"/>
    <w:multiLevelType w:val="hybridMultilevel"/>
    <w:tmpl w:val="E028F112"/>
    <w:lvl w:ilvl="0" w:tplc="53E0516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09A5A8E"/>
    <w:multiLevelType w:val="multilevel"/>
    <w:tmpl w:val="87462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1544276"/>
    <w:multiLevelType w:val="hybridMultilevel"/>
    <w:tmpl w:val="BE8A62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867D9B"/>
    <w:multiLevelType w:val="hybridMultilevel"/>
    <w:tmpl w:val="3EEE9D48"/>
    <w:lvl w:ilvl="0" w:tplc="1A7C58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1B644A"/>
    <w:multiLevelType w:val="multilevel"/>
    <w:tmpl w:val="64CC6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4EC3867"/>
    <w:multiLevelType w:val="hybridMultilevel"/>
    <w:tmpl w:val="2BDCE6A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5352036"/>
    <w:multiLevelType w:val="hybridMultilevel"/>
    <w:tmpl w:val="E5E874A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53922F8"/>
    <w:multiLevelType w:val="hybridMultilevel"/>
    <w:tmpl w:val="84D2D74E"/>
    <w:lvl w:ilvl="0" w:tplc="0809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20" w15:restartNumberingAfterBreak="0">
    <w:nsid w:val="27452ABF"/>
    <w:multiLevelType w:val="hybridMultilevel"/>
    <w:tmpl w:val="2FD208DC"/>
    <w:lvl w:ilvl="0" w:tplc="5BBE10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510012"/>
    <w:multiLevelType w:val="hybridMultilevel"/>
    <w:tmpl w:val="11EE179C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27EA70E1"/>
    <w:multiLevelType w:val="multilevel"/>
    <w:tmpl w:val="8766FC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2B4410E5"/>
    <w:multiLevelType w:val="multilevel"/>
    <w:tmpl w:val="A0B24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2E6B6FF7"/>
    <w:multiLevelType w:val="hybridMultilevel"/>
    <w:tmpl w:val="3B1E5B60"/>
    <w:lvl w:ilvl="0" w:tplc="6A5A92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AB2F36"/>
    <w:multiLevelType w:val="hybridMultilevel"/>
    <w:tmpl w:val="CB309618"/>
    <w:lvl w:ilvl="0" w:tplc="080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340E4C96"/>
    <w:multiLevelType w:val="hybridMultilevel"/>
    <w:tmpl w:val="BEF2CB5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36C2711F"/>
    <w:multiLevelType w:val="hybridMultilevel"/>
    <w:tmpl w:val="8E6654B2"/>
    <w:lvl w:ilvl="0" w:tplc="9486738C">
      <w:start w:val="1"/>
      <w:numFmt w:val="decimal"/>
      <w:lvlText w:val="%1."/>
      <w:lvlJc w:val="left"/>
      <w:pPr>
        <w:ind w:left="786" w:hanging="360"/>
      </w:pPr>
      <w:rPr>
        <w:rFonts w:asciiTheme="minorHAnsi" w:hAnsiTheme="minorHAnsi" w:cstheme="minorHAnsi" w:hint="default"/>
        <w:b w:val="0"/>
        <w:bCs w:val="0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95B2290"/>
    <w:multiLevelType w:val="hybridMultilevel"/>
    <w:tmpl w:val="A0987FE8"/>
    <w:lvl w:ilvl="0" w:tplc="C4EC0882">
      <w:start w:val="3"/>
      <w:numFmt w:val="bullet"/>
      <w:lvlText w:val="-"/>
      <w:lvlJc w:val="left"/>
      <w:pPr>
        <w:ind w:left="46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29" w15:restartNumberingAfterBreak="0">
    <w:nsid w:val="396A687F"/>
    <w:multiLevelType w:val="multilevel"/>
    <w:tmpl w:val="3C76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D3A224A"/>
    <w:multiLevelType w:val="hybridMultilevel"/>
    <w:tmpl w:val="325670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0664E59"/>
    <w:multiLevelType w:val="hybridMultilevel"/>
    <w:tmpl w:val="72C6AD76"/>
    <w:lvl w:ilvl="0" w:tplc="B908F11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231866"/>
    <w:multiLevelType w:val="hybridMultilevel"/>
    <w:tmpl w:val="F05CA384"/>
    <w:lvl w:ilvl="0" w:tplc="FCF276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23229C"/>
    <w:multiLevelType w:val="multilevel"/>
    <w:tmpl w:val="F71A33B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84"/>
        </w:tabs>
        <w:ind w:left="198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192372F"/>
    <w:multiLevelType w:val="multilevel"/>
    <w:tmpl w:val="6E0C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43FA1309"/>
    <w:multiLevelType w:val="hybridMultilevel"/>
    <w:tmpl w:val="8998315A"/>
    <w:lvl w:ilvl="0" w:tplc="6692550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E355E4"/>
    <w:multiLevelType w:val="multilevel"/>
    <w:tmpl w:val="97783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46242627"/>
    <w:multiLevelType w:val="multilevel"/>
    <w:tmpl w:val="9B7A3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6740AB0"/>
    <w:multiLevelType w:val="multilevel"/>
    <w:tmpl w:val="6B04F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48355189"/>
    <w:multiLevelType w:val="hybridMultilevel"/>
    <w:tmpl w:val="930CA46E"/>
    <w:lvl w:ilvl="0" w:tplc="080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40" w15:restartNumberingAfterBreak="0">
    <w:nsid w:val="49DD5754"/>
    <w:multiLevelType w:val="hybridMultilevel"/>
    <w:tmpl w:val="CD8E3B00"/>
    <w:lvl w:ilvl="0" w:tplc="080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41" w15:restartNumberingAfterBreak="0">
    <w:nsid w:val="4C9A0345"/>
    <w:multiLevelType w:val="multilevel"/>
    <w:tmpl w:val="5096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636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D673E7D"/>
    <w:multiLevelType w:val="hybridMultilevel"/>
    <w:tmpl w:val="FA705CD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508E234E"/>
    <w:multiLevelType w:val="hybridMultilevel"/>
    <w:tmpl w:val="BA525290"/>
    <w:lvl w:ilvl="0" w:tplc="5BAE9E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C25846"/>
    <w:multiLevelType w:val="multilevel"/>
    <w:tmpl w:val="7BDE913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7761485"/>
    <w:multiLevelType w:val="hybridMultilevel"/>
    <w:tmpl w:val="ED28D62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589A6694"/>
    <w:multiLevelType w:val="hybridMultilevel"/>
    <w:tmpl w:val="30BADD1C"/>
    <w:lvl w:ilvl="0" w:tplc="D486A6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5A245CEA"/>
    <w:multiLevelType w:val="multilevel"/>
    <w:tmpl w:val="A8E27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8" w15:restartNumberingAfterBreak="0">
    <w:nsid w:val="5D4C76B9"/>
    <w:multiLevelType w:val="hybridMultilevel"/>
    <w:tmpl w:val="734E0012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9" w15:restartNumberingAfterBreak="0">
    <w:nsid w:val="6126275B"/>
    <w:multiLevelType w:val="multilevel"/>
    <w:tmpl w:val="22441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0" w15:restartNumberingAfterBreak="0">
    <w:nsid w:val="63AE4DD8"/>
    <w:multiLevelType w:val="hybridMultilevel"/>
    <w:tmpl w:val="0088C0F0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DA394E"/>
    <w:multiLevelType w:val="multilevel"/>
    <w:tmpl w:val="B312624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508" w:hanging="360"/>
      </w:pPr>
      <w:rPr>
        <w:rFonts w:hint="default"/>
        <w:b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8A000D7"/>
    <w:multiLevelType w:val="hybridMultilevel"/>
    <w:tmpl w:val="C862E5DE"/>
    <w:lvl w:ilvl="0" w:tplc="8D764DD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8A53D51"/>
    <w:multiLevelType w:val="hybridMultilevel"/>
    <w:tmpl w:val="F7B8F3E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4" w15:restartNumberingAfterBreak="0">
    <w:nsid w:val="6A965AF8"/>
    <w:multiLevelType w:val="hybridMultilevel"/>
    <w:tmpl w:val="5C802E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3B3876"/>
    <w:multiLevelType w:val="multilevel"/>
    <w:tmpl w:val="AE62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E6F61D8"/>
    <w:multiLevelType w:val="multilevel"/>
    <w:tmpl w:val="F21CA3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7" w15:restartNumberingAfterBreak="0">
    <w:nsid w:val="703E4414"/>
    <w:multiLevelType w:val="hybridMultilevel"/>
    <w:tmpl w:val="0E7881A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8" w15:restartNumberingAfterBreak="0">
    <w:nsid w:val="70C224E9"/>
    <w:multiLevelType w:val="multilevel"/>
    <w:tmpl w:val="6986C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9" w15:restartNumberingAfterBreak="0">
    <w:nsid w:val="7336309D"/>
    <w:multiLevelType w:val="multilevel"/>
    <w:tmpl w:val="78D4F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0" w15:restartNumberingAfterBreak="0">
    <w:nsid w:val="7532568E"/>
    <w:multiLevelType w:val="hybridMultilevel"/>
    <w:tmpl w:val="8556AE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0B5F56"/>
    <w:multiLevelType w:val="hybridMultilevel"/>
    <w:tmpl w:val="8B1C513E"/>
    <w:lvl w:ilvl="0" w:tplc="75FE15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7CE24076"/>
    <w:multiLevelType w:val="hybridMultilevel"/>
    <w:tmpl w:val="47562ABE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3" w15:restartNumberingAfterBreak="0">
    <w:nsid w:val="7DE16430"/>
    <w:multiLevelType w:val="multilevel"/>
    <w:tmpl w:val="9208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66522081">
    <w:abstractNumId w:val="28"/>
  </w:num>
  <w:num w:numId="2" w16cid:durableId="1876385041">
    <w:abstractNumId w:val="2"/>
  </w:num>
  <w:num w:numId="3" w16cid:durableId="65491943">
    <w:abstractNumId w:val="7"/>
  </w:num>
  <w:num w:numId="4" w16cid:durableId="1622298927">
    <w:abstractNumId w:val="35"/>
  </w:num>
  <w:num w:numId="5" w16cid:durableId="662244307">
    <w:abstractNumId w:val="50"/>
  </w:num>
  <w:num w:numId="6" w16cid:durableId="131365780">
    <w:abstractNumId w:val="18"/>
  </w:num>
  <w:num w:numId="7" w16cid:durableId="952788924">
    <w:abstractNumId w:val="46"/>
  </w:num>
  <w:num w:numId="8" w16cid:durableId="1535729331">
    <w:abstractNumId w:val="52"/>
  </w:num>
  <w:num w:numId="9" w16cid:durableId="189422106">
    <w:abstractNumId w:val="31"/>
  </w:num>
  <w:num w:numId="10" w16cid:durableId="1985700486">
    <w:abstractNumId w:val="22"/>
  </w:num>
  <w:num w:numId="11" w16cid:durableId="1708681255">
    <w:abstractNumId w:val="56"/>
  </w:num>
  <w:num w:numId="12" w16cid:durableId="285741269">
    <w:abstractNumId w:val="4"/>
  </w:num>
  <w:num w:numId="13" w16cid:durableId="1772044795">
    <w:abstractNumId w:val="32"/>
  </w:num>
  <w:num w:numId="14" w16cid:durableId="1547519839">
    <w:abstractNumId w:val="0"/>
  </w:num>
  <w:num w:numId="15" w16cid:durableId="1365256257">
    <w:abstractNumId w:val="15"/>
  </w:num>
  <w:num w:numId="16" w16cid:durableId="665942925">
    <w:abstractNumId w:val="43"/>
  </w:num>
  <w:num w:numId="17" w16cid:durableId="250162736">
    <w:abstractNumId w:val="24"/>
  </w:num>
  <w:num w:numId="18" w16cid:durableId="1729065943">
    <w:abstractNumId w:val="30"/>
  </w:num>
  <w:num w:numId="19" w16cid:durableId="2145806251">
    <w:abstractNumId w:val="14"/>
  </w:num>
  <w:num w:numId="20" w16cid:durableId="1762529571">
    <w:abstractNumId w:val="17"/>
  </w:num>
  <w:num w:numId="21" w16cid:durableId="348482658">
    <w:abstractNumId w:val="20"/>
  </w:num>
  <w:num w:numId="22" w16cid:durableId="1864971508">
    <w:abstractNumId w:val="61"/>
  </w:num>
  <w:num w:numId="23" w16cid:durableId="1563445399">
    <w:abstractNumId w:val="44"/>
  </w:num>
  <w:num w:numId="24" w16cid:durableId="1129860390">
    <w:abstractNumId w:val="55"/>
  </w:num>
  <w:num w:numId="25" w16cid:durableId="519785925">
    <w:abstractNumId w:val="29"/>
  </w:num>
  <w:num w:numId="26" w16cid:durableId="656616772">
    <w:abstractNumId w:val="33"/>
  </w:num>
  <w:num w:numId="27" w16cid:durableId="429474153">
    <w:abstractNumId w:val="41"/>
  </w:num>
  <w:num w:numId="28" w16cid:durableId="2023782064">
    <w:abstractNumId w:val="9"/>
  </w:num>
  <w:num w:numId="29" w16cid:durableId="291138723">
    <w:abstractNumId w:val="3"/>
  </w:num>
  <w:num w:numId="30" w16cid:durableId="430704740">
    <w:abstractNumId w:val="11"/>
  </w:num>
  <w:num w:numId="31" w16cid:durableId="2069723588">
    <w:abstractNumId w:val="51"/>
  </w:num>
  <w:num w:numId="32" w16cid:durableId="1285186435">
    <w:abstractNumId w:val="37"/>
  </w:num>
  <w:num w:numId="33" w16cid:durableId="1257132503">
    <w:abstractNumId w:val="10"/>
  </w:num>
  <w:num w:numId="34" w16cid:durableId="164899102">
    <w:abstractNumId w:val="8"/>
  </w:num>
  <w:num w:numId="35" w16cid:durableId="1986930827">
    <w:abstractNumId w:val="5"/>
  </w:num>
  <w:num w:numId="36" w16cid:durableId="1891577786">
    <w:abstractNumId w:val="36"/>
  </w:num>
  <w:num w:numId="37" w16cid:durableId="1988823484">
    <w:abstractNumId w:val="34"/>
  </w:num>
  <w:num w:numId="38" w16cid:durableId="1496916975">
    <w:abstractNumId w:val="59"/>
  </w:num>
  <w:num w:numId="39" w16cid:durableId="1278945162">
    <w:abstractNumId w:val="23"/>
  </w:num>
  <w:num w:numId="40" w16cid:durableId="6643572">
    <w:abstractNumId w:val="16"/>
  </w:num>
  <w:num w:numId="41" w16cid:durableId="1945071007">
    <w:abstractNumId w:val="63"/>
  </w:num>
  <w:num w:numId="42" w16cid:durableId="770122326">
    <w:abstractNumId w:val="62"/>
  </w:num>
  <w:num w:numId="43" w16cid:durableId="1426075137">
    <w:abstractNumId w:val="6"/>
  </w:num>
  <w:num w:numId="44" w16cid:durableId="507409718">
    <w:abstractNumId w:val="54"/>
  </w:num>
  <w:num w:numId="45" w16cid:durableId="620918909">
    <w:abstractNumId w:val="27"/>
  </w:num>
  <w:num w:numId="46" w16cid:durableId="319114718">
    <w:abstractNumId w:val="60"/>
  </w:num>
  <w:num w:numId="47" w16cid:durableId="1312903469">
    <w:abstractNumId w:val="1"/>
  </w:num>
  <w:num w:numId="48" w16cid:durableId="183636555">
    <w:abstractNumId w:val="49"/>
  </w:num>
  <w:num w:numId="49" w16cid:durableId="583684892">
    <w:abstractNumId w:val="13"/>
  </w:num>
  <w:num w:numId="50" w16cid:durableId="1704089128">
    <w:abstractNumId w:val="38"/>
  </w:num>
  <w:num w:numId="51" w16cid:durableId="1283922246">
    <w:abstractNumId w:val="45"/>
  </w:num>
  <w:num w:numId="52" w16cid:durableId="1628974222">
    <w:abstractNumId w:val="57"/>
  </w:num>
  <w:num w:numId="53" w16cid:durableId="1927877892">
    <w:abstractNumId w:val="53"/>
  </w:num>
  <w:num w:numId="54" w16cid:durableId="154107809">
    <w:abstractNumId w:val="58"/>
  </w:num>
  <w:num w:numId="55" w16cid:durableId="1333096388">
    <w:abstractNumId w:val="47"/>
  </w:num>
  <w:num w:numId="56" w16cid:durableId="475731810">
    <w:abstractNumId w:val="42"/>
  </w:num>
  <w:num w:numId="57" w16cid:durableId="331955445">
    <w:abstractNumId w:val="26"/>
  </w:num>
  <w:num w:numId="58" w16cid:durableId="1692337513">
    <w:abstractNumId w:val="12"/>
  </w:num>
  <w:num w:numId="59" w16cid:durableId="23487031">
    <w:abstractNumId w:val="19"/>
  </w:num>
  <w:num w:numId="60" w16cid:durableId="9264085">
    <w:abstractNumId w:val="39"/>
  </w:num>
  <w:num w:numId="61" w16cid:durableId="772014555">
    <w:abstractNumId w:val="48"/>
  </w:num>
  <w:num w:numId="62" w16cid:durableId="357001438">
    <w:abstractNumId w:val="40"/>
  </w:num>
  <w:num w:numId="63" w16cid:durableId="679312112">
    <w:abstractNumId w:val="21"/>
  </w:num>
  <w:num w:numId="64" w16cid:durableId="71921186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5E1"/>
    <w:rsid w:val="000018DA"/>
    <w:rsid w:val="00013B8A"/>
    <w:rsid w:val="00015229"/>
    <w:rsid w:val="00017E7B"/>
    <w:rsid w:val="0002066F"/>
    <w:rsid w:val="000207B5"/>
    <w:rsid w:val="000727EC"/>
    <w:rsid w:val="000865A4"/>
    <w:rsid w:val="000F33C1"/>
    <w:rsid w:val="0016033E"/>
    <w:rsid w:val="00176793"/>
    <w:rsid w:val="00191A3D"/>
    <w:rsid w:val="001B3183"/>
    <w:rsid w:val="001C479D"/>
    <w:rsid w:val="001E4B8C"/>
    <w:rsid w:val="002029A0"/>
    <w:rsid w:val="002555E1"/>
    <w:rsid w:val="002617BE"/>
    <w:rsid w:val="00293CE0"/>
    <w:rsid w:val="002A4436"/>
    <w:rsid w:val="002B3AC9"/>
    <w:rsid w:val="002C3AAD"/>
    <w:rsid w:val="002C7F30"/>
    <w:rsid w:val="002F210A"/>
    <w:rsid w:val="002F736F"/>
    <w:rsid w:val="003163AD"/>
    <w:rsid w:val="003246F4"/>
    <w:rsid w:val="003278BA"/>
    <w:rsid w:val="00330368"/>
    <w:rsid w:val="003808B7"/>
    <w:rsid w:val="0038260D"/>
    <w:rsid w:val="003844FD"/>
    <w:rsid w:val="0039204E"/>
    <w:rsid w:val="003976D2"/>
    <w:rsid w:val="003A6523"/>
    <w:rsid w:val="003B3A7F"/>
    <w:rsid w:val="003D0A0D"/>
    <w:rsid w:val="003D5BB6"/>
    <w:rsid w:val="00421D68"/>
    <w:rsid w:val="00430A3E"/>
    <w:rsid w:val="004408FB"/>
    <w:rsid w:val="00445BD7"/>
    <w:rsid w:val="00486DCC"/>
    <w:rsid w:val="00497092"/>
    <w:rsid w:val="004B67B5"/>
    <w:rsid w:val="004C0C3D"/>
    <w:rsid w:val="004E66BB"/>
    <w:rsid w:val="004F1D3D"/>
    <w:rsid w:val="004F2B90"/>
    <w:rsid w:val="00515AFD"/>
    <w:rsid w:val="00581D47"/>
    <w:rsid w:val="00582931"/>
    <w:rsid w:val="005A50F6"/>
    <w:rsid w:val="005B0648"/>
    <w:rsid w:val="005B5CC2"/>
    <w:rsid w:val="005B7BBD"/>
    <w:rsid w:val="005C5AEF"/>
    <w:rsid w:val="005E6780"/>
    <w:rsid w:val="00611AF8"/>
    <w:rsid w:val="00622137"/>
    <w:rsid w:val="00622734"/>
    <w:rsid w:val="00626CDB"/>
    <w:rsid w:val="006309DC"/>
    <w:rsid w:val="006A4C18"/>
    <w:rsid w:val="0074514B"/>
    <w:rsid w:val="007528D9"/>
    <w:rsid w:val="00766C89"/>
    <w:rsid w:val="007B12CE"/>
    <w:rsid w:val="007B6D27"/>
    <w:rsid w:val="007D1237"/>
    <w:rsid w:val="007D783B"/>
    <w:rsid w:val="008071B9"/>
    <w:rsid w:val="00863E64"/>
    <w:rsid w:val="00875EE7"/>
    <w:rsid w:val="008D6337"/>
    <w:rsid w:val="008F3E15"/>
    <w:rsid w:val="00900B01"/>
    <w:rsid w:val="009035F3"/>
    <w:rsid w:val="009157EB"/>
    <w:rsid w:val="00962C81"/>
    <w:rsid w:val="0097496A"/>
    <w:rsid w:val="009827B7"/>
    <w:rsid w:val="00996925"/>
    <w:rsid w:val="009B3F11"/>
    <w:rsid w:val="009C2D4D"/>
    <w:rsid w:val="009F4379"/>
    <w:rsid w:val="009F5E6D"/>
    <w:rsid w:val="00A15BE7"/>
    <w:rsid w:val="00A3058F"/>
    <w:rsid w:val="00A33350"/>
    <w:rsid w:val="00A57411"/>
    <w:rsid w:val="00A62E8E"/>
    <w:rsid w:val="00AB2A63"/>
    <w:rsid w:val="00AB4DEA"/>
    <w:rsid w:val="00AD0560"/>
    <w:rsid w:val="00AE6791"/>
    <w:rsid w:val="00AE7C63"/>
    <w:rsid w:val="00AF662E"/>
    <w:rsid w:val="00B85C2D"/>
    <w:rsid w:val="00BC62EA"/>
    <w:rsid w:val="00BD2578"/>
    <w:rsid w:val="00BD2656"/>
    <w:rsid w:val="00BE2429"/>
    <w:rsid w:val="00BF3415"/>
    <w:rsid w:val="00C02669"/>
    <w:rsid w:val="00C132C1"/>
    <w:rsid w:val="00C22639"/>
    <w:rsid w:val="00C35473"/>
    <w:rsid w:val="00C405CC"/>
    <w:rsid w:val="00C6019C"/>
    <w:rsid w:val="00C82AEC"/>
    <w:rsid w:val="00CA6966"/>
    <w:rsid w:val="00D13862"/>
    <w:rsid w:val="00D20D37"/>
    <w:rsid w:val="00D822CB"/>
    <w:rsid w:val="00D93BC0"/>
    <w:rsid w:val="00DA7251"/>
    <w:rsid w:val="00DC5DCF"/>
    <w:rsid w:val="00DE1151"/>
    <w:rsid w:val="00E040BF"/>
    <w:rsid w:val="00E22D4E"/>
    <w:rsid w:val="00E30D4E"/>
    <w:rsid w:val="00E32D73"/>
    <w:rsid w:val="00E43051"/>
    <w:rsid w:val="00E431A5"/>
    <w:rsid w:val="00E57FEC"/>
    <w:rsid w:val="00E879B8"/>
    <w:rsid w:val="00ED161B"/>
    <w:rsid w:val="00F07461"/>
    <w:rsid w:val="00F14FEB"/>
    <w:rsid w:val="00F40EF2"/>
    <w:rsid w:val="00F6437A"/>
    <w:rsid w:val="00F86151"/>
    <w:rsid w:val="00FA5223"/>
    <w:rsid w:val="00FD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B5ABC"/>
  <w15:chartTrackingRefBased/>
  <w15:docId w15:val="{B9817679-D535-4D6F-93CF-63A2DB9B2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74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74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074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55E1"/>
    <w:pPr>
      <w:spacing w:after="0" w:line="240" w:lineRule="auto"/>
    </w:pPr>
    <w:rPr>
      <w:rFonts w:eastAsiaTheme="minorEastAsia"/>
      <w:kern w:val="0"/>
      <w:lang w:val="en-GB" w:eastAsia="en-GB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55E1"/>
    <w:rPr>
      <w:rFonts w:eastAsiaTheme="minorEastAsia"/>
      <w:kern w:val="0"/>
      <w:lang w:val="en-GB"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55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Prrafodelista">
    <w:name w:val="List Paragraph"/>
    <w:basedOn w:val="Normal"/>
    <w:uiPriority w:val="34"/>
    <w:qFormat/>
    <w:rsid w:val="002C7F3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018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8DA"/>
  </w:style>
  <w:style w:type="paragraph" w:styleId="Piedepgina">
    <w:name w:val="footer"/>
    <w:basedOn w:val="Normal"/>
    <w:link w:val="PiedepginaCar"/>
    <w:uiPriority w:val="99"/>
    <w:unhideWhenUsed/>
    <w:rsid w:val="000018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8DA"/>
  </w:style>
  <w:style w:type="character" w:styleId="Textoennegrita">
    <w:name w:val="Strong"/>
    <w:basedOn w:val="Fuentedeprrafopredeter"/>
    <w:uiPriority w:val="22"/>
    <w:qFormat/>
    <w:rsid w:val="002A4436"/>
    <w:rPr>
      <w:b/>
      <w:bCs/>
    </w:rPr>
  </w:style>
  <w:style w:type="character" w:customStyle="1" w:styleId="textlayer--absolute">
    <w:name w:val="textlayer--absolute"/>
    <w:basedOn w:val="Fuentedeprrafopredeter"/>
    <w:rsid w:val="00875EE7"/>
  </w:style>
  <w:style w:type="character" w:styleId="nfasis">
    <w:name w:val="Emphasis"/>
    <w:basedOn w:val="Fuentedeprrafopredeter"/>
    <w:uiPriority w:val="20"/>
    <w:qFormat/>
    <w:rsid w:val="002B3AC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F07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07461"/>
    <w:pPr>
      <w:outlineLvl w:val="9"/>
    </w:pPr>
    <w:rPr>
      <w:kern w:val="0"/>
      <w:lang w:val="en-GB" w:eastAsia="en-GB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074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F0746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746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746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746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7461"/>
    <w:rPr>
      <w:b/>
      <w:bCs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F074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62213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2213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2213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22137"/>
    <w:rPr>
      <w:color w:val="0563C1" w:themeColor="hyperlink"/>
      <w:u w:val="single"/>
    </w:rPr>
  </w:style>
  <w:style w:type="character" w:customStyle="1" w:styleId="mw-page-title-main">
    <w:name w:val="mw-page-title-main"/>
    <w:basedOn w:val="Fuentedeprrafopredeter"/>
    <w:rsid w:val="00430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2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18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663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55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668948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718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71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0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José Ramón Donaire Duarte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9BB769-6576-4915-9738-677B90116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Empresa</vt:lpstr>
    </vt:vector>
  </TitlesOfParts>
  <Company>María Isabel Martín Simal</Company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Empresa</dc:title>
  <dc:subject/>
  <dc:creator>Gerard Perujo Buxeda</dc:creator>
  <cp:keywords/>
  <dc:description/>
  <cp:lastModifiedBy>Gerard Perujo</cp:lastModifiedBy>
  <cp:revision>10</cp:revision>
  <dcterms:created xsi:type="dcterms:W3CDTF">2024-02-06T15:46:00Z</dcterms:created>
  <dcterms:modified xsi:type="dcterms:W3CDTF">2024-02-17T18:21:00Z</dcterms:modified>
</cp:coreProperties>
</file>