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CENTRO DE ATENCION AL CUAL PERTENECEN LOS EQUIPOS: Consultorio Especialidades</w:t>
      </w:r>
    </w:p>
    <w:p>
      <w:pPr/>
      <w:r>
        <w:rPr/>
        <w:t xml:space="preserve">FECHA: 2018-05-16</w:t>
      </w:r>
    </w:p>
    <w:tbl>
      <w:tblGrid>
        <w:gridCol w:w="200" w:type="dxa"/>
        <w:gridCol w:w="300" w:type="dxa"/>
        <w:gridCol w:w="700" w:type="dxa"/>
        <w:gridCol w:w="200" w:type="dxa"/>
        <w:gridCol w:w="300" w:type="dxa"/>
        <w:gridCol w:w="200" w:type="dxa"/>
        <w:gridCol w:w="700" w:type="dxa"/>
        <w:gridCol w:w="200" w:type="dxa"/>
        <w:gridCol w:w="200" w:type="dxa"/>
        <w:gridCol w:w="200" w:type="dxa"/>
        <w:gridCol w:w="20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4c4c4c"/>
          <w:left w:val="single" w:sz="6" w:color="4c4c4c"/>
          <w:right w:val="single" w:sz="6" w:color="4c4c4c"/>
          <w:bottom w:val="single" w:sz="6" w:color="4c4c4c"/>
          <w:insideH w:val="single" w:sz="6" w:color="4c4c4c"/>
          <w:insideV w:val="single" w:sz="6" w:color="4c4c4c"/>
        </w:tblBorders>
      </w:tblPr>
      <w:tr>
        <w:trPr>
          <w:trHeight w:val="900" w:hRule="atLeast"/>
          <w:tblHeader w:val="1"/>
        </w:trPr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CENTRO DE COSTO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NOMBRE DEL RESPONSABLE DEL EQUIPO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UBICACIÓN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TELÉFONO DEL RESPONSABLE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EQUIPO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NO. INVENTARIO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DESCRIPCIÓN DE LA FALLA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SERVICIO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ESTADO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ATENCIÓN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# DE REQUERIMIENTO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537802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Alba Yanira Paz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Procedimientos de Cardiología Psicología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2591-4546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03-530-02482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motherboard dañada, se realizo respaldo de datos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537308</w:t>
            </w:r>
          </w:p>
        </w:tc>
        <w:tc>
          <w:tcPr>
            <w:tcW w:w="300" w:type="dxa"/>
          </w:tcPr>
          <w:p>
            <w:pPr/>
            <w:r>
              <w:rPr/>
              <w:t xml:space="preserve">Concepción López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Procedimientos de Otorrino. - Audiometría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2591-4566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03-530-02884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motherboard dañada se realizo respaldo de datos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537307</w:t>
            </w:r>
          </w:p>
        </w:tc>
        <w:tc>
          <w:tcPr>
            <w:tcW w:w="300" w:type="dxa"/>
          </w:tcPr>
          <w:p>
            <w:pPr/>
            <w:r>
              <w:rPr/>
              <w:t xml:space="preserve">Dr. Jose Flores</w:t>
            </w:r>
          </w:p>
        </w:tc>
        <w:tc>
          <w:tcPr>
            <w:tcW w:w="700" w:type="dxa"/>
          </w:tcPr>
          <w:p>
            <w:pPr/>
            <w:r>
              <w:rPr/>
              <w:t xml:space="preserve">5º Nivel - jefatura Médica de Oftalmología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2591-4558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03-530-02886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pc por problemas con fuente se reviso y detecto que se protegio por variaicon de voltaje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Dr. Noyola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Jefatura Procedimientos de Neumología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2591-4565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03-530-02892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pc por daño motherbaord, se realizo respaldo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537302</w:t>
            </w:r>
          </w:p>
        </w:tc>
        <w:tc>
          <w:tcPr>
            <w:tcW w:w="300" w:type="dxa"/>
          </w:tcPr>
          <w:p>
            <w:pPr/>
            <w:r>
              <w:rPr/>
              <w:t xml:space="preserve">Lidia Lovo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Procedimientos de Urología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2591-4571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03-530-02894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pc por problemas de video se cambio cable de video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537A04</w:t>
            </w:r>
          </w:p>
        </w:tc>
        <w:tc>
          <w:tcPr>
            <w:tcW w:w="300" w:type="dxa"/>
          </w:tcPr>
          <w:p>
            <w:pPr/>
            <w:r>
              <w:rPr/>
              <w:t xml:space="preserve">Dinora Romero</w:t>
            </w:r>
          </w:p>
        </w:tc>
        <w:tc>
          <w:tcPr>
            <w:tcW w:w="700" w:type="dxa"/>
          </w:tcPr>
          <w:p>
            <w:pPr/>
            <w:r>
              <w:rPr/>
              <w:t xml:space="preserve">5º Nivel - Rayos X Recepción 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2591-4561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03-530-02900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pc daño de fuente  de poder, se realizaron pruebas con motherboard y se encontro capacitores dañados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537302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Guadalupe Cabrera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Jefatura de Consulta Externa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2591-4569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03-530-02903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pc por daño de fuente y motherboard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537B04</w:t>
            </w:r>
          </w:p>
        </w:tc>
        <w:tc>
          <w:tcPr>
            <w:tcW w:w="300" w:type="dxa"/>
          </w:tcPr>
          <w:p>
            <w:pPr/>
            <w:r>
              <w:rPr/>
              <w:t xml:space="preserve">Licda. Silvana Saca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Jefatura de Trabajo Social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2591-4592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03-530-02904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pc no arranca se cambio memoria ram debido a que una de las memorias se encuentra dañada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537101</w:t>
            </w:r>
          </w:p>
        </w:tc>
        <w:tc>
          <w:tcPr>
            <w:tcW w:w="300" w:type="dxa"/>
          </w:tcPr>
          <w:p>
            <w:pPr/>
            <w:r>
              <w:rPr/>
              <w:t xml:space="preserve">Fernando Ayala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Estadística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2591-4586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03-530-02908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monitor color rosado se revsio cable de video y se ajusto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Yanet Portillo</w:t>
            </w:r>
          </w:p>
        </w:tc>
        <w:tc>
          <w:tcPr>
            <w:tcW w:w="700" w:type="dxa"/>
          </w:tcPr>
          <w:p>
            <w:pPr/>
            <w:r>
              <w:rPr/>
              <w:t xml:space="preserve">4º Nivel - Clínica de Psicología Programa Cesación de Tabaco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2591-4567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03-530-02910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equipo por daño en fuente y motherboard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Norma de Melara</w:t>
            </w:r>
          </w:p>
        </w:tc>
        <w:tc>
          <w:tcPr>
            <w:tcW w:w="700" w:type="dxa"/>
          </w:tcPr>
          <w:p>
            <w:pPr/>
            <w:r>
              <w:rPr/>
              <w:t xml:space="preserve">7º Nivel - Secretaria de Jefatura Consulta Externa</w:t>
            </w:r>
          </w:p>
        </w:tc>
        <w:tc>
          <w:tcPr>
            <w:tcW w:w="200" w:type="dxa"/>
          </w:tcPr>
          <w:p>
            <w:pPr/>
            <w:r>
              <w:rPr/>
              <w:t xml:space="preserve">2285-9685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03-530-02916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pc por lentitud se realizo defragmetacion de disco duro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537209</w:t>
            </w:r>
          </w:p>
        </w:tc>
        <w:tc>
          <w:tcPr>
            <w:tcW w:w="300" w:type="dxa"/>
          </w:tcPr>
          <w:p>
            <w:pPr/>
            <w:r>
              <w:rPr/>
              <w:t xml:space="preserve">Licda. Celia García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Jefatura de Consulta Externa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2591-4587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03-530-02917</w:t>
            </w:r>
          </w:p>
        </w:tc>
        <w:tc>
          <w:tcPr>
            <w:tcW w:w="700" w:type="dxa"/>
          </w:tcPr>
          <w:p>
            <w:pPr/>
            <w:r>
              <w:rPr/>
              <w:t xml:space="preserve">descarte de equipo por daño motherboard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537101</w:t>
            </w:r>
          </w:p>
        </w:tc>
        <w:tc>
          <w:tcPr>
            <w:tcW w:w="300" w:type="dxa"/>
          </w:tcPr>
          <w:p>
            <w:pPr/>
            <w:r>
              <w:rPr/>
              <w:t xml:space="preserve">José Rigoberto Cardoza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Estadística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2591-4597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03-530-02923</w:t>
            </w:r>
          </w:p>
        </w:tc>
        <w:tc>
          <w:tcPr>
            <w:tcW w:w="700" w:type="dxa"/>
          </w:tcPr>
          <w:p>
            <w:pPr/>
            <w:r>
              <w:rPr/>
              <w:t xml:space="preserve">revision de equipo no arranca se reviso y de tecto problemas en deteccion disco duro se limpio y reinicio de nuevo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537107</w:t>
            </w:r>
          </w:p>
        </w:tc>
        <w:tc>
          <w:tcPr>
            <w:tcW w:w="300" w:type="dxa"/>
          </w:tcPr>
          <w:p>
            <w:pPr/>
            <w:r>
              <w:rPr/>
              <w:t xml:space="preserve">Sandra Guevara</w:t>
            </w:r>
          </w:p>
        </w:tc>
        <w:tc>
          <w:tcPr>
            <w:tcW w:w="700" w:type="dxa"/>
          </w:tcPr>
          <w:p>
            <w:pPr/>
            <w:r>
              <w:rPr/>
              <w:t xml:space="preserve">1º Nivel - Agenda Médica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2591-4525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03-530-05887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agenda medica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537006</w:t>
            </w:r>
          </w:p>
        </w:tc>
        <w:tc>
          <w:tcPr>
            <w:tcW w:w="300" w:type="dxa"/>
          </w:tcPr>
          <w:p>
            <w:pPr/>
            <w:r>
              <w:rPr/>
              <w:t xml:space="preserve">Evelyn Herrera</w:t>
            </w:r>
          </w:p>
        </w:tc>
        <w:tc>
          <w:tcPr>
            <w:tcW w:w="700" w:type="dxa"/>
          </w:tcPr>
          <w:p>
            <w:pPr/>
            <w:r>
              <w:rPr/>
              <w:t xml:space="preserve">1º Nivel - Informática Sistema de Marcación Biométrica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2591-4615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03-530-06729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7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537B03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Palomo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Farmacia DPCA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2591-4611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03-530-06733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windows 7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537208</w:t>
            </w:r>
          </w:p>
        </w:tc>
        <w:tc>
          <w:tcPr>
            <w:tcW w:w="300" w:type="dxa"/>
          </w:tcPr>
          <w:p>
            <w:pPr/>
            <w:r>
              <w:rPr/>
              <w:t xml:space="preserve">Licda. Sandra Martinez</w:t>
            </w:r>
          </w:p>
        </w:tc>
        <w:tc>
          <w:tcPr>
            <w:tcW w:w="700" w:type="dxa"/>
          </w:tcPr>
          <w:p>
            <w:pPr/>
            <w:r>
              <w:rPr/>
              <w:t xml:space="preserve">7º Nivel - Oficina Jefatura de C. Ext. (Preparación de pacientes Gastro.)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2591-4572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03-530-08434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8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537207</w:t>
            </w:r>
          </w:p>
        </w:tc>
        <w:tc>
          <w:tcPr>
            <w:tcW w:w="300" w:type="dxa"/>
          </w:tcPr>
          <w:p>
            <w:pPr/>
            <w:r>
              <w:rPr/>
              <w:t xml:space="preserve">Dr. Mardoqueo Salazar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Clínica 4 Nefrología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2591-4576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03-530-08571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8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537302</w:t>
            </w:r>
          </w:p>
        </w:tc>
        <w:tc>
          <w:tcPr>
            <w:tcW w:w="300" w:type="dxa"/>
          </w:tcPr>
          <w:p>
            <w:pPr/>
            <w:r>
              <w:rPr/>
              <w:t xml:space="preserve">Lic. Guadalupe Cabrera</w:t>
            </w:r>
          </w:p>
        </w:tc>
        <w:tc>
          <w:tcPr>
            <w:tcW w:w="700" w:type="dxa"/>
          </w:tcPr>
          <w:p>
            <w:pPr/>
            <w:r>
              <w:rPr/>
              <w:t xml:space="preserve">6º Nivel - Clínica 5 Neurocirugía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2591-4569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03-530-08572</w:t>
            </w:r>
          </w:p>
        </w:tc>
        <w:tc>
          <w:tcPr>
            <w:tcW w:w="700" w:type="dxa"/>
          </w:tcPr>
          <w:p>
            <w:pPr/>
            <w:r>
              <w:rPr/>
              <w:t xml:space="preserve">desbloqueo inicio de sesion win 8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537A04</w:t>
            </w:r>
          </w:p>
        </w:tc>
        <w:tc>
          <w:tcPr>
            <w:tcW w:w="300" w:type="dxa"/>
          </w:tcPr>
          <w:p>
            <w:pPr/>
            <w:r>
              <w:rPr/>
              <w:t xml:space="preserve">Alma Hidalgo</w:t>
            </w:r>
          </w:p>
        </w:tc>
        <w:tc>
          <w:tcPr>
            <w:tcW w:w="700" w:type="dxa"/>
          </w:tcPr>
          <w:p>
            <w:pPr/>
            <w:r>
              <w:rPr/>
              <w:t xml:space="preserve">5º Nivel - Rayos X Transcripción</w:t>
            </w:r>
          </w:p>
        </w:tc>
        <w:tc>
          <w:tcPr>
            <w:tcW w:w="200" w:type="dxa"/>
          </w:tcPr>
          <w:p>
            <w:pPr/>
            <w:r>
              <w:rPr/>
              <w:t xml:space="preserve">2591-4568</w:t>
            </w:r>
          </w:p>
        </w:tc>
        <w:tc>
          <w:tcPr>
            <w:tcW w:w="300" w:type="dxa"/>
          </w:tcPr>
          <w:p>
            <w:pPr/>
            <w:r>
              <w:rPr/>
              <w:t xml:space="preserve">Impresor Matricial Carro Angosto 9 Pines</w:t>
            </w:r>
          </w:p>
        </w:tc>
        <w:tc>
          <w:tcPr>
            <w:tcW w:w="200" w:type="dxa"/>
          </w:tcPr>
          <w:p>
            <w:pPr/>
            <w:r>
              <w:rPr/>
              <w:t xml:space="preserve">03-531-05476</w:t>
            </w:r>
          </w:p>
        </w:tc>
        <w:tc>
          <w:tcPr>
            <w:tcW w:w="700" w:type="dxa"/>
          </w:tcPr>
          <w:p>
            <w:pPr/>
            <w:r>
              <w:rPr/>
              <w:t xml:space="preserve">papel trabado en impresor y restos de grapas se limpio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Técnico mantenimiento Tecnológico: Ing. Sergio D. León TEL: 25914524</w:t>
      </w:r>
    </w:p>
    <w:sectPr>
      <w:pgSz w:orient="landscape" w:w="16837.795275591" w:h="11905.511811024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2018-06-26T16:50:11-06:00</dcterms:created>
  <dcterms:modified xsi:type="dcterms:W3CDTF">2018-06-26T16:50:11-06:00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