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A8" w:rsidRPr="00C06FC4" w:rsidRDefault="00FA21A8">
      <w:pPr>
        <w:rPr>
          <w:b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64CE4B32" wp14:editId="5927BB1E">
            <wp:simplePos x="0" y="0"/>
            <wp:positionH relativeFrom="margin">
              <wp:posOffset>4463415</wp:posOffset>
            </wp:positionH>
            <wp:positionV relativeFrom="paragraph">
              <wp:posOffset>0</wp:posOffset>
            </wp:positionV>
            <wp:extent cx="1297940" cy="971550"/>
            <wp:effectExtent l="0" t="0" r="0" b="0"/>
            <wp:wrapSquare wrapText="bothSides"/>
            <wp:docPr id="1" name="Imagen 1" descr="https://udbcomunicate.files.wordpress.com/2010/01/u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bcomunicate.files.wordpress.com/2010/01/u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967" w:rsidRPr="00C06FC4">
        <w:rPr>
          <w:b/>
        </w:rPr>
        <w:t>UNIVERSIDAD DON DOSCO</w:t>
      </w:r>
      <w:r w:rsidR="00FD6967" w:rsidRPr="00C06FC4">
        <w:rPr>
          <w:b/>
        </w:rPr>
        <w:br/>
        <w:t xml:space="preserve">FACULTAD DE INGENIERIA </w:t>
      </w:r>
      <w:r w:rsidR="00FD6967" w:rsidRPr="00C06FC4">
        <w:rPr>
          <w:b/>
        </w:rPr>
        <w:br/>
        <w:t>ESCUELA DE INGENIERIA INDUSTRIAL</w:t>
      </w:r>
    </w:p>
    <w:p w:rsidR="00FD6967" w:rsidRDefault="00FD6967">
      <w:pPr>
        <w:rPr>
          <w:b/>
        </w:rPr>
      </w:pPr>
      <w:r w:rsidRPr="00C06FC4">
        <w:rPr>
          <w:b/>
        </w:rPr>
        <w:t>Formulación y gestión de proyectos /02T</w:t>
      </w:r>
      <w:r w:rsidRPr="00C06FC4">
        <w:rPr>
          <w:b/>
        </w:rPr>
        <w:tab/>
      </w:r>
      <w:r w:rsidRPr="00C06FC4">
        <w:rPr>
          <w:b/>
        </w:rPr>
        <w:tab/>
      </w:r>
      <w:r w:rsidRPr="00C06FC4">
        <w:rPr>
          <w:b/>
        </w:rPr>
        <w:tab/>
      </w:r>
      <w:r w:rsidRPr="00C06FC4">
        <w:rPr>
          <w:b/>
        </w:rPr>
        <w:tab/>
      </w:r>
      <w:r w:rsidRPr="00C06FC4">
        <w:rPr>
          <w:b/>
        </w:rPr>
        <w:tab/>
        <w:t>CICLO 02/2017</w:t>
      </w:r>
    </w:p>
    <w:p w:rsidR="00FA21A8" w:rsidRPr="00F85ECB" w:rsidRDefault="007523A6">
      <w:pPr>
        <w:rPr>
          <w:b/>
          <w:u w:val="single"/>
        </w:rPr>
      </w:pPr>
      <w:r>
        <w:rPr>
          <w:b/>
        </w:rPr>
        <w:t xml:space="preserve">Autor: </w:t>
      </w:r>
      <w:r w:rsidR="00FA21A8">
        <w:rPr>
          <w:b/>
        </w:rPr>
        <w:t xml:space="preserve">Gerardo Adolfo Orellana </w:t>
      </w:r>
      <w:bookmarkStart w:id="0" w:name="_GoBack"/>
      <w:bookmarkEnd w:id="0"/>
      <w:r w:rsidR="00FA21A8">
        <w:rPr>
          <w:b/>
        </w:rPr>
        <w:t xml:space="preserve">Pérez </w:t>
      </w:r>
      <w:r w:rsidR="00F85ECB">
        <w:rPr>
          <w:b/>
        </w:rPr>
        <w:t>OP122058</w:t>
      </w:r>
    </w:p>
    <w:p w:rsidR="00FD6967" w:rsidRPr="00C06FC4" w:rsidRDefault="00FD6967" w:rsidP="007523A6">
      <w:pPr>
        <w:jc w:val="center"/>
        <w:rPr>
          <w:b/>
        </w:rPr>
      </w:pPr>
      <w:r w:rsidRPr="00C06FC4">
        <w:rPr>
          <w:b/>
        </w:rPr>
        <w:t>CUESTIONARIO PARA EL ESTUDIO DE LA UNIDAD 4</w:t>
      </w: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>¿Qué es presupuesto?</w:t>
      </w:r>
    </w:p>
    <w:p w:rsidR="00FD6967" w:rsidRDefault="00FD6967" w:rsidP="00FA21A8">
      <w:pPr>
        <w:pStyle w:val="Prrafodelista"/>
        <w:jc w:val="both"/>
      </w:pPr>
      <w:r>
        <w:t xml:space="preserve">Es un cálculo anticipado de los gastos y ventas o cualquier otro hecho que sobrevenga en un periodo determinado. </w:t>
      </w:r>
    </w:p>
    <w:p w:rsidR="00FD6967" w:rsidRDefault="00FD6967" w:rsidP="00FA21A8">
      <w:pPr>
        <w:pStyle w:val="Prrafodelista"/>
        <w:jc w:val="both"/>
      </w:pPr>
      <w:r>
        <w:t xml:space="preserve">Son planes de acción elaborados con la finalidad de cumplir una mera prevista que se encuentra expresada en valores y términos monetarios y financieros que deben de ejecutarse en determinado tiempo y bajo condiciones determinadas. 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¿Qué es control presupuestario? </w:t>
      </w:r>
    </w:p>
    <w:p w:rsidR="00FD6967" w:rsidRDefault="00FD6967" w:rsidP="00FA21A8">
      <w:pPr>
        <w:pStyle w:val="Prrafodelista"/>
        <w:jc w:val="both"/>
      </w:pPr>
      <w:r>
        <w:t xml:space="preserve">El proceso que describe que es lo que se está haciendo, comparando los resultados con sus datos presupuestados correspondientes para verificar los logros o remediar las diferencias. 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¿Cuáles elementos deben incluirse en los presupuestos de producción? </w:t>
      </w:r>
    </w:p>
    <w:p w:rsidR="00FD6967" w:rsidRDefault="00FD6967" w:rsidP="00FA21A8">
      <w:pPr>
        <w:pStyle w:val="Prrafodelista"/>
        <w:jc w:val="both"/>
      </w:pPr>
      <w:r>
        <w:t>Comúnmente se expresan en unidades físicas. La información necesaria para preparar este tipo de presupuesto incluye tipos y capacidades de máquinas, cantidades económicas a producir y disponibilidad de los materiales.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>¿Cuáles elementos se incluyen en el presupuesto de recursos humanos y administración?</w:t>
      </w:r>
    </w:p>
    <w:p w:rsidR="00FD6967" w:rsidRDefault="00FD6967" w:rsidP="00FA21A8">
      <w:pPr>
        <w:pStyle w:val="Prrafodelista"/>
        <w:jc w:val="both"/>
      </w:pPr>
      <w:r>
        <w:t xml:space="preserve">Este presupuesto permite visualizar la cantidad de personal necesario para la operación del proyecto o empresa y su gasto estipulado por cada puesto. Se debe incluir en este presupuesto los gastos de AFP, ISSS y otros de relevancia. 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>¿Qué es invertir?</w:t>
      </w:r>
    </w:p>
    <w:p w:rsidR="00FD6967" w:rsidRDefault="00FD6967" w:rsidP="00FA21A8">
      <w:pPr>
        <w:pStyle w:val="Prrafodelista"/>
        <w:jc w:val="both"/>
      </w:pPr>
      <w:r>
        <w:t>Es emplear capital en un negocio productivo.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¿Qué se entiende por presupuesto de inversión? </w:t>
      </w:r>
    </w:p>
    <w:p w:rsidR="00FD6967" w:rsidRDefault="00FD6967" w:rsidP="00FA21A8">
      <w:pPr>
        <w:pStyle w:val="Prrafodelista"/>
        <w:jc w:val="both"/>
      </w:pPr>
      <w:r>
        <w:t>Es el presupuesto que contendrá todos los recursos monetarios que se requieren para poner en marcha el proyecto.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¿Cuáles son los tipos de inversiones que se deben incluir en un presupuesto de inversión? </w:t>
      </w:r>
    </w:p>
    <w:p w:rsidR="00FD6967" w:rsidRDefault="00FD6967" w:rsidP="00FA21A8">
      <w:pPr>
        <w:pStyle w:val="Prrafodelista"/>
        <w:numPr>
          <w:ilvl w:val="0"/>
          <w:numId w:val="2"/>
        </w:numPr>
        <w:jc w:val="both"/>
      </w:pPr>
      <w:r>
        <w:t>Inversiones en activos fijos</w:t>
      </w:r>
    </w:p>
    <w:p w:rsidR="00FD6967" w:rsidRDefault="00FD6967" w:rsidP="00FA21A8">
      <w:pPr>
        <w:pStyle w:val="Prrafodelista"/>
        <w:numPr>
          <w:ilvl w:val="0"/>
          <w:numId w:val="2"/>
        </w:numPr>
        <w:jc w:val="both"/>
      </w:pPr>
      <w:r>
        <w:t>Inversiones en activos intangibles</w:t>
      </w:r>
    </w:p>
    <w:p w:rsidR="00FD6967" w:rsidRDefault="00FD6967" w:rsidP="00FA21A8">
      <w:pPr>
        <w:pStyle w:val="Prrafodelista"/>
        <w:numPr>
          <w:ilvl w:val="0"/>
          <w:numId w:val="2"/>
        </w:numPr>
        <w:jc w:val="both"/>
      </w:pPr>
      <w:r>
        <w:t>Inversiones en capital de trabajo</w:t>
      </w:r>
    </w:p>
    <w:p w:rsidR="00FD6967" w:rsidRDefault="00FD6967" w:rsidP="00FA21A8">
      <w:pPr>
        <w:pStyle w:val="Prrafodelista"/>
        <w:ind w:left="1440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Escriba 3 criterios para realizar inversiones de reemplazo. </w:t>
      </w:r>
    </w:p>
    <w:p w:rsidR="00FD6967" w:rsidRDefault="00FD6967" w:rsidP="00FA21A8">
      <w:pPr>
        <w:pStyle w:val="Prrafodelista"/>
        <w:numPr>
          <w:ilvl w:val="0"/>
          <w:numId w:val="3"/>
        </w:numPr>
        <w:jc w:val="both"/>
      </w:pPr>
      <w:r>
        <w:t>La vida útil contable.</w:t>
      </w:r>
    </w:p>
    <w:p w:rsidR="00FD6967" w:rsidRDefault="00FD6967" w:rsidP="00FA21A8">
      <w:pPr>
        <w:pStyle w:val="Prrafodelista"/>
        <w:numPr>
          <w:ilvl w:val="0"/>
          <w:numId w:val="3"/>
        </w:numPr>
        <w:jc w:val="both"/>
      </w:pPr>
      <w:r>
        <w:lastRenderedPageBreak/>
        <w:t>El desgaste de los bienes.</w:t>
      </w:r>
    </w:p>
    <w:p w:rsidR="00FD6967" w:rsidRDefault="00FD6967" w:rsidP="00FA21A8">
      <w:pPr>
        <w:pStyle w:val="Prrafodelista"/>
        <w:numPr>
          <w:ilvl w:val="0"/>
          <w:numId w:val="3"/>
        </w:numPr>
        <w:jc w:val="both"/>
      </w:pPr>
      <w:r>
        <w:t>Por imagen.</w:t>
      </w:r>
    </w:p>
    <w:p w:rsidR="00FD6967" w:rsidRDefault="00FD6967" w:rsidP="00FA21A8">
      <w:pPr>
        <w:pStyle w:val="Prrafodelista"/>
        <w:ind w:left="1440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Escriba la definición de “punto de equilibrio”. </w:t>
      </w:r>
    </w:p>
    <w:p w:rsidR="00FD6967" w:rsidRDefault="00FD6967" w:rsidP="00FA21A8">
      <w:pPr>
        <w:pStyle w:val="Prrafodelista"/>
        <w:jc w:val="both"/>
      </w:pPr>
      <w:r>
        <w:t xml:space="preserve">Herramienta financiera que permite determinar el momento en el cual las ventas cubrirán exactamente los costos, expresándose en valores, porcentajes y/o unidades, </w:t>
      </w:r>
      <w:r w:rsidRPr="00FD6967">
        <w:t>además muestra la magnitud de las utilidades o perdidas de la empresa cuando las ventas excedan o caen por debajo de este punto, de tal forma que se convierte en un punto de referencia a partir del cual un incremento en los volúmenes de venta generara utilidades, pero también un decremento ocasionará perdidas.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Escriba la definición de “costos variables” </w:t>
      </w:r>
    </w:p>
    <w:p w:rsidR="00FD6967" w:rsidRDefault="00FD6967" w:rsidP="00FA21A8">
      <w:pPr>
        <w:pStyle w:val="Prrafodelista"/>
        <w:jc w:val="both"/>
      </w:pPr>
      <w:r>
        <w:t>Son aquellos costos que cambian en proporción directa con los volúmenes de producción y ventas.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Escriba la definición de “costo fijo”. </w:t>
      </w:r>
    </w:p>
    <w:p w:rsidR="00FD6967" w:rsidRDefault="00FD6967" w:rsidP="00FA21A8">
      <w:pPr>
        <w:pStyle w:val="Prrafodelista"/>
        <w:jc w:val="both"/>
      </w:pPr>
      <w:r>
        <w:t xml:space="preserve">Son aquellos que no cambian en proporción directa con las ventas y cuya recurrencia es prácticamente constante. 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Escriba la fórmula para encontrar el punto de equilibrio en términos de unidades. </w:t>
      </w:r>
    </w:p>
    <w:p w:rsidR="00FD6967" w:rsidRPr="00FD6967" w:rsidRDefault="00FD6967" w:rsidP="00FA21A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CF</m:t>
              </m:r>
            </m:num>
            <m:den>
              <m:r>
                <w:rPr>
                  <w:rFonts w:ascii="Cambria Math" w:hAnsi="Cambria Math"/>
                </w:rPr>
                <m:t>PVunit-CVunit</m:t>
              </m:r>
            </m:den>
          </m:f>
        </m:oMath>
      </m:oMathPara>
    </w:p>
    <w:p w:rsidR="00FD6967" w:rsidRDefault="00FD6967" w:rsidP="00FA21A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Donde: </w:t>
      </w:r>
    </w:p>
    <w:p w:rsidR="00FD6967" w:rsidRPr="00FD6967" w:rsidRDefault="00FD6967" w:rsidP="00FA21A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PE=Punto de equilibrio en unidades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CF=Costo fijo total del periodo de análisis.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PVunit=Precio de venta de cada unidad del producto.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CVunit=Costo de venta de cada unidad del producto.</m:t>
          </m:r>
        </m:oMath>
      </m:oMathPara>
    </w:p>
    <w:p w:rsidR="00FD6967" w:rsidRPr="00FD6967" w:rsidRDefault="00FD6967" w:rsidP="00FA21A8">
      <w:pPr>
        <w:pStyle w:val="Prrafodelista"/>
        <w:jc w:val="both"/>
        <w:rPr>
          <w:rFonts w:eastAsiaTheme="minorEastAsia"/>
        </w:rPr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Escriba la fórmula para encontrar el punto de equilibrio en términos monetarios. </w:t>
      </w:r>
    </w:p>
    <w:p w:rsidR="00FD6967" w:rsidRPr="00FD6967" w:rsidRDefault="00FD6967" w:rsidP="00FA21A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CF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VT</m:t>
                      </m:r>
                    </m:den>
                  </m:f>
                </m:e>
              </m:d>
            </m:den>
          </m:f>
        </m:oMath>
      </m:oMathPara>
    </w:p>
    <w:p w:rsidR="00FD6967" w:rsidRDefault="00FD6967" w:rsidP="00FA21A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Donde:</w:t>
      </w:r>
    </w:p>
    <w:p w:rsidR="00FD6967" w:rsidRPr="00FD6967" w:rsidRDefault="00FD6967" w:rsidP="00FA21A8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PE=Punto de equilibrio en valor monetario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CF=Costo fijo total del periodo de análisis.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CV=Costo variable total del peioro en análisis.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VT=Venta total del periodo.</m:t>
          </m:r>
        </m:oMath>
      </m:oMathPara>
    </w:p>
    <w:p w:rsidR="00FD6967" w:rsidRDefault="00FD6967" w:rsidP="00FA21A8">
      <w:pPr>
        <w:pStyle w:val="Prrafodelista"/>
        <w:jc w:val="both"/>
        <w:rPr>
          <w:rFonts w:eastAsiaTheme="minorEastAsia"/>
        </w:rPr>
      </w:pPr>
    </w:p>
    <w:p w:rsidR="00FD6967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943902">
        <w:rPr>
          <w:b/>
        </w:rPr>
        <w:t xml:space="preserve">¿Qué entendemos por “fuentes de financiamiento”? </w:t>
      </w:r>
    </w:p>
    <w:p w:rsidR="00943902" w:rsidRPr="00943902" w:rsidRDefault="00943902" w:rsidP="00943902">
      <w:pPr>
        <w:pStyle w:val="Prrafodelista"/>
        <w:jc w:val="both"/>
      </w:pPr>
      <w:r>
        <w:t xml:space="preserve">Son fuentes que nos proporcionan líneas de crédito y fondos de cualquier clase que se emplean en la realización de un proyecto o el financiamiento de una empresa. </w:t>
      </w:r>
    </w:p>
    <w:p w:rsidR="00FD6967" w:rsidRDefault="00FD6967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Mencione 3 fuentes internas de financiamiento. </w:t>
      </w:r>
    </w:p>
    <w:p w:rsidR="00FD6967" w:rsidRDefault="00FD6967" w:rsidP="00FA21A8">
      <w:pPr>
        <w:pStyle w:val="Prrafodelista"/>
        <w:numPr>
          <w:ilvl w:val="0"/>
          <w:numId w:val="4"/>
        </w:numPr>
        <w:jc w:val="both"/>
      </w:pPr>
      <w:r>
        <w:t xml:space="preserve">Aportación de los socios. </w:t>
      </w:r>
    </w:p>
    <w:p w:rsidR="00FD6967" w:rsidRDefault="00FD6967" w:rsidP="00FA21A8">
      <w:pPr>
        <w:pStyle w:val="Prrafodelista"/>
        <w:numPr>
          <w:ilvl w:val="0"/>
          <w:numId w:val="4"/>
        </w:numPr>
        <w:jc w:val="both"/>
      </w:pPr>
      <w:r>
        <w:t>Venta de activos.</w:t>
      </w:r>
    </w:p>
    <w:p w:rsidR="00FD6967" w:rsidRDefault="00FD6967" w:rsidP="00FA21A8">
      <w:pPr>
        <w:pStyle w:val="Prrafodelista"/>
        <w:numPr>
          <w:ilvl w:val="0"/>
          <w:numId w:val="4"/>
        </w:numPr>
        <w:jc w:val="both"/>
      </w:pPr>
      <w:r>
        <w:t>Depreciaciones y amortizaciones.</w:t>
      </w:r>
    </w:p>
    <w:p w:rsidR="00FD6967" w:rsidRDefault="00FD6967" w:rsidP="00FA21A8">
      <w:pPr>
        <w:pStyle w:val="Prrafodelista"/>
        <w:ind w:left="1440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Mencione 3 fuentes externas de financiamiento. </w:t>
      </w:r>
    </w:p>
    <w:p w:rsidR="00FD6967" w:rsidRDefault="00FD6967" w:rsidP="00FA21A8">
      <w:pPr>
        <w:pStyle w:val="Prrafodelista"/>
        <w:numPr>
          <w:ilvl w:val="0"/>
          <w:numId w:val="5"/>
        </w:numPr>
        <w:jc w:val="both"/>
      </w:pPr>
      <w:r>
        <w:t>Bancos (Créditos, descuento de documentos)</w:t>
      </w:r>
    </w:p>
    <w:p w:rsidR="00FD6967" w:rsidRDefault="00FD6967" w:rsidP="00FA21A8">
      <w:pPr>
        <w:pStyle w:val="Prrafodelista"/>
        <w:numPr>
          <w:ilvl w:val="0"/>
          <w:numId w:val="5"/>
        </w:numPr>
        <w:jc w:val="both"/>
      </w:pPr>
      <w:r>
        <w:lastRenderedPageBreak/>
        <w:t>Proveedores.</w:t>
      </w:r>
    </w:p>
    <w:p w:rsidR="00FD6967" w:rsidRDefault="00FD6967" w:rsidP="00FA21A8">
      <w:pPr>
        <w:pStyle w:val="Prrafodelista"/>
        <w:numPr>
          <w:ilvl w:val="0"/>
          <w:numId w:val="5"/>
        </w:numPr>
        <w:jc w:val="both"/>
      </w:pPr>
      <w:r>
        <w:t xml:space="preserve">Gobierno (Fondos de fomento, subsidios y garantías) </w:t>
      </w:r>
    </w:p>
    <w:p w:rsidR="00FD6967" w:rsidRDefault="00FD6967" w:rsidP="00FA21A8">
      <w:pPr>
        <w:pStyle w:val="Prrafodelista"/>
        <w:ind w:left="1440"/>
        <w:jc w:val="both"/>
      </w:pPr>
    </w:p>
    <w:p w:rsidR="00FD6967" w:rsidRPr="002C275E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2C275E">
        <w:rPr>
          <w:b/>
        </w:rPr>
        <w:t xml:space="preserve">¿Cuál es la utilidad de contar con una tabla de amortización de un préstamo? </w:t>
      </w:r>
    </w:p>
    <w:p w:rsidR="002C275E" w:rsidRDefault="002C275E" w:rsidP="002C275E">
      <w:pPr>
        <w:pStyle w:val="Prrafodelista"/>
        <w:jc w:val="both"/>
      </w:pPr>
      <w:r>
        <w:t>Se utiliza para el control interno financiero del proyecto. Su utilidad es mostrar de una manera fácil y rápida las cuotas que se deben pagar para saldar la deuda del préstamo en un periodo determinado, al mismo tiempo el interés que se paga y el capital que se abona</w:t>
      </w:r>
      <w:r w:rsidR="00407486">
        <w:t xml:space="preserve"> (Amortización)</w:t>
      </w:r>
      <w:r>
        <w:t xml:space="preserve">.  </w:t>
      </w:r>
    </w:p>
    <w:p w:rsidR="00F85ECB" w:rsidRDefault="00F85ECB" w:rsidP="00F85ECB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 xml:space="preserve">¿Qué es costo financiero? </w:t>
      </w:r>
    </w:p>
    <w:p w:rsidR="00FD6967" w:rsidRDefault="00FD6967" w:rsidP="00FA21A8">
      <w:pPr>
        <w:pStyle w:val="Prrafodelista"/>
        <w:jc w:val="both"/>
      </w:pPr>
      <w:r>
        <w:t xml:space="preserve">Se originan por la obtención de recursos monetarios o crediticios ajenos. </w:t>
      </w:r>
    </w:p>
    <w:p w:rsidR="00FA21A8" w:rsidRDefault="00FA21A8" w:rsidP="00FA21A8">
      <w:pPr>
        <w:pStyle w:val="Prrafodelista"/>
        <w:jc w:val="both"/>
      </w:pPr>
    </w:p>
    <w:p w:rsidR="00FD6967" w:rsidRPr="00FA21A8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FA21A8">
        <w:rPr>
          <w:b/>
        </w:rPr>
        <w:t>¿Cuál es la diferencia entre costo directo y costo indirecto de producción?</w:t>
      </w:r>
    </w:p>
    <w:p w:rsidR="00FD6967" w:rsidRDefault="00FD6967" w:rsidP="00FA21A8">
      <w:pPr>
        <w:pStyle w:val="Prrafodelista"/>
        <w:jc w:val="both"/>
      </w:pPr>
      <w:r>
        <w:t xml:space="preserve">La diferencia es que los costos fijos son aquellos que se pueden identificar o cuantificar plenamente con los productos o áreas específicas mientras los indirectos no se pueden identificar plenamente con los productos o áreas.  </w:t>
      </w:r>
    </w:p>
    <w:p w:rsidR="00FD6967" w:rsidRDefault="00FD6967" w:rsidP="00FA21A8">
      <w:pPr>
        <w:pStyle w:val="Prrafodelista"/>
        <w:jc w:val="both"/>
      </w:pPr>
    </w:p>
    <w:p w:rsidR="00FD6967" w:rsidRPr="00127A16" w:rsidRDefault="00FD6967" w:rsidP="00FA21A8">
      <w:pPr>
        <w:pStyle w:val="Prrafodelista"/>
        <w:numPr>
          <w:ilvl w:val="0"/>
          <w:numId w:val="1"/>
        </w:numPr>
        <w:jc w:val="both"/>
        <w:rPr>
          <w:b/>
        </w:rPr>
      </w:pPr>
      <w:r w:rsidRPr="00127A16">
        <w:rPr>
          <w:b/>
        </w:rPr>
        <w:t>En nuestro país ¿cuáles son las prestaciones patronales que se deben incluir en la planilla de pago de sueldos?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ISSS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AFP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Renta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INSAFOR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Vacaciones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Aguinaldos</w:t>
      </w:r>
    </w:p>
    <w:p w:rsidR="0043126A" w:rsidRDefault="0043126A" w:rsidP="0043126A">
      <w:pPr>
        <w:pStyle w:val="Prrafodelista"/>
        <w:numPr>
          <w:ilvl w:val="0"/>
          <w:numId w:val="6"/>
        </w:numPr>
        <w:jc w:val="both"/>
      </w:pPr>
      <w:r>
        <w:t>Indemnizaciones</w:t>
      </w:r>
    </w:p>
    <w:p w:rsidR="0043126A" w:rsidRDefault="0043126A" w:rsidP="0043126A">
      <w:pPr>
        <w:pStyle w:val="Prrafodelista"/>
        <w:ind w:left="1440"/>
        <w:jc w:val="both"/>
      </w:pPr>
    </w:p>
    <w:p w:rsidR="00FD6967" w:rsidRDefault="00FD6967"/>
    <w:sectPr w:rsidR="00FD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A69"/>
    <w:multiLevelType w:val="hybridMultilevel"/>
    <w:tmpl w:val="1FC2E19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F7FBB"/>
    <w:multiLevelType w:val="hybridMultilevel"/>
    <w:tmpl w:val="9CE8F91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6243"/>
    <w:multiLevelType w:val="hybridMultilevel"/>
    <w:tmpl w:val="DB40BFB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526539"/>
    <w:multiLevelType w:val="hybridMultilevel"/>
    <w:tmpl w:val="336E613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C253E"/>
    <w:multiLevelType w:val="hybridMultilevel"/>
    <w:tmpl w:val="D134596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2A6814"/>
    <w:multiLevelType w:val="hybridMultilevel"/>
    <w:tmpl w:val="1C96063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59"/>
    <w:rsid w:val="00127A16"/>
    <w:rsid w:val="002A5C59"/>
    <w:rsid w:val="002C275E"/>
    <w:rsid w:val="002D7494"/>
    <w:rsid w:val="00407486"/>
    <w:rsid w:val="0043126A"/>
    <w:rsid w:val="004F6DBA"/>
    <w:rsid w:val="007523A6"/>
    <w:rsid w:val="009079BA"/>
    <w:rsid w:val="00943902"/>
    <w:rsid w:val="00972208"/>
    <w:rsid w:val="00BA6179"/>
    <w:rsid w:val="00C06FC4"/>
    <w:rsid w:val="00F85ECB"/>
    <w:rsid w:val="00FA21A8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E1598"/>
  <w15:chartTrackingRefBased/>
  <w15:docId w15:val="{BC6101C9-7048-405E-8AD6-36C9620C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9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6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Gerard</cp:lastModifiedBy>
  <cp:revision>11</cp:revision>
  <dcterms:created xsi:type="dcterms:W3CDTF">2017-09-22T11:20:00Z</dcterms:created>
  <dcterms:modified xsi:type="dcterms:W3CDTF">2017-09-23T04:04:00Z</dcterms:modified>
</cp:coreProperties>
</file>