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7DC04364" w:rsidR="005670E0" w:rsidRPr="007A365A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F11E0A">
        <w:rPr>
          <w:b/>
          <w:sz w:val="28"/>
          <w:szCs w:val="28"/>
        </w:rPr>
        <w:t>6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szCs w:val="22"/>
        </w:rPr>
      </w:sdtEndPr>
      <w:sdtContent>
        <w:p w14:paraId="1F9FC5A3" w14:textId="445D5814" w:rsidR="00F11E0A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3883475" w:history="1">
            <w:r w:rsidR="00F11E0A" w:rsidRPr="001B4764">
              <w:rPr>
                <w:rStyle w:val="a8"/>
                <w:noProof/>
              </w:rPr>
              <w:t>1.</w:t>
            </w:r>
            <w:r w:rsidR="00F11E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11E0A" w:rsidRPr="001B4764">
              <w:rPr>
                <w:rStyle w:val="a8"/>
                <w:noProof/>
              </w:rPr>
              <w:t>ЗАДАНИЕ 1</w:t>
            </w:r>
            <w:r w:rsidR="00F11E0A">
              <w:rPr>
                <w:noProof/>
                <w:webHidden/>
              </w:rPr>
              <w:tab/>
            </w:r>
            <w:r w:rsidR="00F11E0A">
              <w:rPr>
                <w:noProof/>
                <w:webHidden/>
              </w:rPr>
              <w:fldChar w:fldCharType="begin"/>
            </w:r>
            <w:r w:rsidR="00F11E0A">
              <w:rPr>
                <w:noProof/>
                <w:webHidden/>
              </w:rPr>
              <w:instrText xml:space="preserve"> PAGEREF _Toc133883475 \h </w:instrText>
            </w:r>
            <w:r w:rsidR="00F11E0A">
              <w:rPr>
                <w:noProof/>
                <w:webHidden/>
              </w:rPr>
            </w:r>
            <w:r w:rsidR="00F11E0A">
              <w:rPr>
                <w:noProof/>
                <w:webHidden/>
              </w:rPr>
              <w:fldChar w:fldCharType="separate"/>
            </w:r>
            <w:r w:rsidR="00F11E0A">
              <w:rPr>
                <w:noProof/>
                <w:webHidden/>
              </w:rPr>
              <w:t>3</w:t>
            </w:r>
            <w:r w:rsidR="00F11E0A">
              <w:rPr>
                <w:noProof/>
                <w:webHidden/>
              </w:rPr>
              <w:fldChar w:fldCharType="end"/>
            </w:r>
          </w:hyperlink>
        </w:p>
        <w:p w14:paraId="4F6DB968" w14:textId="49655D60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76" w:history="1">
            <w:r w:rsidRPr="001B4764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Условие</w:t>
            </w:r>
            <w:r w:rsidRPr="001B4764">
              <w:rPr>
                <w:rStyle w:val="a8"/>
                <w:noProof/>
                <w:spacing w:val="-9"/>
              </w:rPr>
              <w:t xml:space="preserve"> </w:t>
            </w:r>
            <w:r w:rsidRPr="001B4764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B7A7" w14:textId="6BB00749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77" w:history="1">
            <w:r w:rsidRPr="001B4764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85896" w14:textId="1ED2430E" w:rsidR="00F11E0A" w:rsidRDefault="00F11E0A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78" w:history="1">
            <w:r w:rsidRPr="001B4764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40F2" w14:textId="234C3C87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1" w:history="1">
            <w:r w:rsidRPr="001B4764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3E35" w14:textId="113952D8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2" w:history="1">
            <w:r w:rsidRPr="001B4764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5D3B" w14:textId="021F6E9F" w:rsidR="00F11E0A" w:rsidRDefault="00F11E0A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3" w:history="1">
            <w:r w:rsidRPr="001B4764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8283" w14:textId="2F775466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5" w:history="1">
            <w:r w:rsidRPr="001B4764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D2E1" w14:textId="40F4E2C5" w:rsidR="00F11E0A" w:rsidRDefault="00F11E0A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6" w:history="1">
            <w:r w:rsidRPr="001B4764">
              <w:rPr>
                <w:rStyle w:val="a8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B4764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BBCE" w14:textId="556EAEC9" w:rsidR="00F11E0A" w:rsidRDefault="00F11E0A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3883487" w:history="1">
            <w:r w:rsidRPr="001B4764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_Toc133883487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882A" w14:textId="77777777" w:rsidR="00F11E0A" w:rsidRPr="00F11E0A" w:rsidRDefault="00613989" w:rsidP="00F11E0A">
          <w:r w:rsidRPr="00DD3B71">
            <w:fldChar w:fldCharType="end"/>
          </w:r>
        </w:p>
      </w:sdtContent>
    </w:sdt>
    <w:p w14:paraId="6FB376AF" w14:textId="23861147" w:rsidR="00751184" w:rsidRPr="00127683" w:rsidRDefault="00751184" w:rsidP="00AD3F15">
      <w:pPr>
        <w:widowControl/>
        <w:rPr>
          <w:rFonts w:eastAsia="Times New Roman" w:cs="Times New Roman"/>
          <w:b/>
          <w:bCs/>
          <w:szCs w:val="28"/>
          <w:lang w:val="en-US"/>
        </w:rPr>
      </w:pPr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3883475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3883476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4C4D0090" w14:textId="38B94027" w:rsidR="00C925D3" w:rsidRPr="00C925D3" w:rsidRDefault="00F11E0A" w:rsidP="00F11E0A">
      <w:pPr>
        <w:widowControl/>
        <w:spacing w:line="360" w:lineRule="auto"/>
        <w:ind w:firstLine="709"/>
        <w:jc w:val="both"/>
      </w:pPr>
      <w:r w:rsidRPr="00F11E0A">
        <w:t>Добавить в приложение кнопку, отображающую любое уведомление с</w:t>
      </w:r>
      <w:r w:rsidR="00A62015">
        <w:t xml:space="preserve"> </w:t>
      </w:r>
      <w:r w:rsidRPr="00F11E0A">
        <w:t>текстом</w:t>
      </w:r>
      <w:r w:rsidR="00C925D3" w:rsidRPr="00C925D3">
        <w:t xml:space="preserve">. </w:t>
      </w:r>
    </w:p>
    <w:p w14:paraId="7E4534B2" w14:textId="7DB059FC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3883477"/>
      <w:r w:rsidRPr="00B20B00">
        <w:t>Решение задания</w:t>
      </w:r>
      <w:bookmarkEnd w:id="3"/>
      <w:r w:rsidR="00B20B00">
        <w:rPr>
          <w:lang w:val="en-US"/>
        </w:rPr>
        <w:t xml:space="preserve"> </w:t>
      </w:r>
    </w:p>
    <w:p w14:paraId="0799448D" w14:textId="6C5ABDB7" w:rsidR="00AD3F15" w:rsidRPr="00DB4AD6" w:rsidRDefault="00F11E0A" w:rsidP="00DB4AD6">
      <w:pPr>
        <w:widowControl/>
        <w:spacing w:line="360" w:lineRule="auto"/>
        <w:ind w:firstLine="709"/>
        <w:jc w:val="both"/>
      </w:pPr>
      <w:r w:rsidRPr="00F11E0A">
        <w:t xml:space="preserve">Для решения данной задачи была добавлена кнопка на главный экран приложения, которая создает уведомление при нажатии. Для создания уведомления использовался объект класса </w:t>
      </w:r>
      <w:proofErr w:type="spellStart"/>
      <w:r w:rsidRPr="00F11E0A">
        <w:t>NotificationCompat.Builder</w:t>
      </w:r>
      <w:proofErr w:type="spellEnd"/>
      <w:r w:rsidRPr="00F11E0A">
        <w:t xml:space="preserve">, который позволяет настраивать различные параметры уведомления, такие как иконка, заголовок, текст и действия. При создании уведомления был установлен CHANNEL_ID для класса </w:t>
      </w:r>
      <w:proofErr w:type="spellStart"/>
      <w:r w:rsidRPr="00F11E0A">
        <w:t>NotificationManager</w:t>
      </w:r>
      <w:proofErr w:type="spellEnd"/>
      <w:r w:rsidRPr="00F11E0A">
        <w:t xml:space="preserve">, чтобы обеспечить совместимость с версиями </w:t>
      </w:r>
      <w:proofErr w:type="spellStart"/>
      <w:r w:rsidRPr="00F11E0A">
        <w:t>Android</w:t>
      </w:r>
      <w:proofErr w:type="spellEnd"/>
      <w:r w:rsidRPr="00F11E0A">
        <w:t xml:space="preserve"> </w:t>
      </w:r>
      <w:r w:rsidR="00A62015">
        <w:t>7</w:t>
      </w:r>
      <w:r w:rsidRPr="00F11E0A">
        <w:t>.0 и выше. Также был реализован обработчик нажатия на уведомление, который переходит в приложение при клике на уведомлении.</w:t>
      </w:r>
      <w:r w:rsidR="00A62015">
        <w:t xml:space="preserve"> Вид кнопки и соответствующего уведомления изображены на рисунках 1 и 2.</w:t>
      </w:r>
    </w:p>
    <w:p w14:paraId="094420FA" w14:textId="17519382" w:rsidR="00DB4AD6" w:rsidRPr="00D6531B" w:rsidRDefault="00DB4AD6" w:rsidP="00D6531B">
      <w:pPr>
        <w:pStyle w:val="af5"/>
      </w:pPr>
    </w:p>
    <w:p w14:paraId="47A16757" w14:textId="2DD38E35" w:rsidR="00DB4AD6" w:rsidRPr="00DB4AD6" w:rsidRDefault="00DB4AD6" w:rsidP="00D6531B">
      <w:pPr>
        <w:pStyle w:val="af5"/>
        <w:rPr>
          <w:i/>
          <w:iCs/>
        </w:rPr>
      </w:pPr>
      <w:r w:rsidRPr="00D6531B">
        <w:t xml:space="preserve">Рисунок </w:t>
      </w:r>
      <w:r w:rsidRPr="00D6531B">
        <w:fldChar w:fldCharType="begin"/>
      </w:r>
      <w:r w:rsidRPr="00D6531B">
        <w:instrText xml:space="preserve"> SEQ Рисунок \* ARABIC </w:instrText>
      </w:r>
      <w:r w:rsidRPr="00D6531B">
        <w:fldChar w:fldCharType="separate"/>
      </w:r>
      <w:r w:rsidR="003917B3">
        <w:rPr>
          <w:noProof/>
        </w:rPr>
        <w:t>1</w:t>
      </w:r>
      <w:r w:rsidRPr="00D6531B">
        <w:fldChar w:fldCharType="end"/>
      </w:r>
      <w:r w:rsidR="00E754DB" w:rsidRPr="00D6531B">
        <w:t xml:space="preserve"> </w:t>
      </w:r>
      <w:r w:rsidRPr="00D6531B">
        <w:t xml:space="preserve">– </w:t>
      </w:r>
      <w:r w:rsidR="003917B3">
        <w:t>Вид первого фрагмента</w:t>
      </w:r>
    </w:p>
    <w:p w14:paraId="1D470D57" w14:textId="77777777" w:rsidR="005771FB" w:rsidRDefault="005771FB" w:rsidP="00DB4AD6">
      <w:pPr>
        <w:pStyle w:val="af5"/>
        <w:rPr>
          <w:noProof/>
        </w:rPr>
      </w:pPr>
    </w:p>
    <w:p w14:paraId="071BE27C" w14:textId="56A544A3" w:rsidR="00DB4AD6" w:rsidRPr="003917B3" w:rsidRDefault="005771FB" w:rsidP="003917B3">
      <w:pPr>
        <w:pStyle w:val="af5"/>
      </w:pPr>
      <w:r w:rsidRPr="003917B3">
        <w:rPr>
          <w:noProof/>
        </w:rPr>
        <w:lastRenderedPageBreak/>
        <w:drawing>
          <wp:inline distT="0" distB="0" distL="0" distR="0" wp14:anchorId="4D9CC3B2" wp14:editId="127B9A2D">
            <wp:extent cx="3072384" cy="382615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705" t="7040"/>
                    <a:stretch/>
                  </pic:blipFill>
                  <pic:spPr bwMode="auto">
                    <a:xfrm>
                      <a:off x="0" y="0"/>
                      <a:ext cx="3086073" cy="3843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A7129" w14:textId="4215D449" w:rsidR="00902968" w:rsidRPr="003917B3" w:rsidRDefault="00DB4AD6" w:rsidP="003917B3">
      <w:pPr>
        <w:pStyle w:val="af5"/>
      </w:pPr>
      <w:r w:rsidRPr="003917B3">
        <w:t xml:space="preserve">Рисунок </w:t>
      </w:r>
      <w:r w:rsidRPr="003917B3">
        <w:fldChar w:fldCharType="begin"/>
      </w:r>
      <w:r w:rsidRPr="003917B3">
        <w:instrText xml:space="preserve"> SEQ Рисунок \* ARABIC </w:instrText>
      </w:r>
      <w:r w:rsidRPr="003917B3">
        <w:fldChar w:fldCharType="separate"/>
      </w:r>
      <w:r w:rsidR="003917B3" w:rsidRPr="003917B3">
        <w:t>2</w:t>
      </w:r>
      <w:r w:rsidRPr="003917B3">
        <w:fldChar w:fldCharType="end"/>
      </w:r>
      <w:r w:rsidR="00E754DB" w:rsidRPr="003917B3">
        <w:t xml:space="preserve"> </w:t>
      </w:r>
      <w:r w:rsidRPr="003917B3">
        <w:t xml:space="preserve">– </w:t>
      </w:r>
      <w:r w:rsidR="003917B3" w:rsidRPr="003917B3">
        <w:t>Вид второго фрагмента</w:t>
      </w:r>
    </w:p>
    <w:p w14:paraId="219371EA" w14:textId="07823BC7" w:rsidR="00A50D31" w:rsidRPr="003917B3" w:rsidRDefault="00902968" w:rsidP="003917B3">
      <w:pPr>
        <w:pStyle w:val="af5"/>
      </w:pPr>
      <w:r w:rsidRPr="003917B3">
        <w:rPr>
          <w:noProof/>
        </w:rPr>
        <w:drawing>
          <wp:inline distT="0" distB="0" distL="0" distR="0" wp14:anchorId="2A3BF60C" wp14:editId="4D8977D1">
            <wp:extent cx="3169260" cy="39510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1484" t="3240"/>
                    <a:stretch/>
                  </pic:blipFill>
                  <pic:spPr bwMode="auto">
                    <a:xfrm>
                      <a:off x="0" y="0"/>
                      <a:ext cx="3189057" cy="397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66DF4" w14:textId="3B782221" w:rsidR="00CD23E8" w:rsidRDefault="00A50D31" w:rsidP="003917B3">
      <w:pPr>
        <w:pStyle w:val="af5"/>
      </w:pPr>
      <w:r w:rsidRPr="003917B3">
        <w:t xml:space="preserve">Рисунок </w:t>
      </w:r>
      <w:r w:rsidRPr="003917B3">
        <w:fldChar w:fldCharType="begin"/>
      </w:r>
      <w:r w:rsidRPr="003917B3">
        <w:instrText xml:space="preserve"> SEQ Рисунок \* ARABIC </w:instrText>
      </w:r>
      <w:r w:rsidRPr="003917B3">
        <w:fldChar w:fldCharType="separate"/>
      </w:r>
      <w:r w:rsidR="003917B3" w:rsidRPr="003917B3">
        <w:t>3</w:t>
      </w:r>
      <w:r w:rsidRPr="003917B3">
        <w:fldChar w:fldCharType="end"/>
      </w:r>
      <w:r w:rsidRPr="003917B3">
        <w:t xml:space="preserve"> – </w:t>
      </w:r>
      <w:r w:rsidR="003917B3" w:rsidRPr="003917B3">
        <w:t>Вид третьего фрагмента</w:t>
      </w:r>
      <w:r w:rsidR="003917B3">
        <w:t xml:space="preserve"> </w:t>
      </w:r>
      <w:r w:rsidR="00CD23E8"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3883478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End w:id="31"/>
      <w:bookmarkEnd w:id="32"/>
      <w:bookmarkEnd w:id="33"/>
      <w:bookmarkEnd w:id="34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5" w:name="_Toc132319184"/>
      <w:bookmarkStart w:id="36" w:name="_Toc132993739"/>
      <w:bookmarkStart w:id="37" w:name="_Toc133008441"/>
      <w:bookmarkStart w:id="38" w:name="_Toc133883480"/>
      <w:bookmarkEnd w:id="35"/>
      <w:bookmarkEnd w:id="36"/>
      <w:bookmarkEnd w:id="37"/>
      <w:bookmarkEnd w:id="38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39" w:name="_Toc133883481"/>
      <w:r w:rsidRPr="00B20B00">
        <w:t>Условие задания</w:t>
      </w:r>
      <w:bookmarkEnd w:id="39"/>
    </w:p>
    <w:p w14:paraId="58E9A318" w14:textId="6A02556A" w:rsidR="0059153F" w:rsidRPr="00C925D3" w:rsidRDefault="00A62015" w:rsidP="00A62015">
      <w:pPr>
        <w:widowControl/>
        <w:spacing w:line="360" w:lineRule="auto"/>
        <w:ind w:firstLine="709"/>
        <w:jc w:val="both"/>
      </w:pPr>
      <w:r>
        <w:t>Создать сервис, который будет реализовывать аппаратное наложение и</w:t>
      </w:r>
      <w:r>
        <w:t xml:space="preserve"> </w:t>
      </w:r>
      <w:r>
        <w:t>выводить баннер с информацией из приложения и возможностью</w:t>
      </w:r>
      <w:r>
        <w:t xml:space="preserve"> </w:t>
      </w:r>
      <w:r>
        <w:t>перехода в запущенное приложение</w:t>
      </w:r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0" w:name="_Hlk132316734"/>
      <w:bookmarkStart w:id="41" w:name="_Toc133883482"/>
      <w:r w:rsidRPr="00B20B00">
        <w:t>Решение задания</w:t>
      </w:r>
      <w:bookmarkEnd w:id="40"/>
      <w:bookmarkEnd w:id="41"/>
    </w:p>
    <w:p w14:paraId="4BD8AF73" w14:textId="1A360669" w:rsidR="001F3AA5" w:rsidRPr="001F3AA5" w:rsidRDefault="00A62015" w:rsidP="001F3AA5">
      <w:pPr>
        <w:widowControl/>
        <w:spacing w:line="360" w:lineRule="auto"/>
        <w:ind w:firstLine="709"/>
        <w:jc w:val="both"/>
      </w:pPr>
      <w:r w:rsidRPr="00A62015">
        <w:t xml:space="preserve">Для решения данной задачи был создан сервис, который реализует аппаратное наложение и отображает баннер с информацией из приложения. Для этого была создана разметка </w:t>
      </w:r>
      <w:proofErr w:type="spellStart"/>
      <w:r w:rsidRPr="00A62015">
        <w:t>banner_layout</w:t>
      </w:r>
      <w:proofErr w:type="spellEnd"/>
      <w:r w:rsidRPr="00A62015">
        <w:t xml:space="preserve"> с элементами </w:t>
      </w:r>
      <w:proofErr w:type="spellStart"/>
      <w:r w:rsidRPr="00A62015">
        <w:t>TextView</w:t>
      </w:r>
      <w:proofErr w:type="spellEnd"/>
      <w:r w:rsidRPr="00A62015">
        <w:t xml:space="preserve"> и </w:t>
      </w:r>
      <w:proofErr w:type="spellStart"/>
      <w:r w:rsidRPr="00A62015">
        <w:t>ImageView</w:t>
      </w:r>
      <w:proofErr w:type="spellEnd"/>
      <w:r w:rsidRPr="00A62015">
        <w:t xml:space="preserve">, которые отображают текст и иконку уведомления. Затем был создан метод </w:t>
      </w:r>
      <w:proofErr w:type="spellStart"/>
      <w:r w:rsidRPr="00A62015">
        <w:t>showBannerView</w:t>
      </w:r>
      <w:proofErr w:type="spellEnd"/>
      <w:r w:rsidRPr="00A62015">
        <w:t xml:space="preserve">, который вызывает метод </w:t>
      </w:r>
      <w:proofErr w:type="spellStart"/>
      <w:r w:rsidRPr="00A62015">
        <w:t>WindowManager.addView</w:t>
      </w:r>
      <w:proofErr w:type="spellEnd"/>
      <w:r w:rsidRPr="00A62015">
        <w:t xml:space="preserve"> для отображения разметки на экране устройства. Для реализации возможности перехода в запущенное приложение был добавлен обработчик нажатия на баннер, который вызывает метод </w:t>
      </w:r>
      <w:proofErr w:type="spellStart"/>
      <w:r w:rsidRPr="00A62015">
        <w:t>Intent</w:t>
      </w:r>
      <w:proofErr w:type="spellEnd"/>
      <w:r w:rsidRPr="00A62015">
        <w:t xml:space="preserve"> для запуска </w:t>
      </w:r>
      <w:proofErr w:type="spellStart"/>
      <w:r w:rsidRPr="00A62015">
        <w:t>MainActivity</w:t>
      </w:r>
      <w:proofErr w:type="spellEnd"/>
      <w:r w:rsidRPr="00A62015">
        <w:t xml:space="preserve"> приложения</w:t>
      </w:r>
      <w:r w:rsidR="00E9725A">
        <w:t>.</w:t>
      </w:r>
    </w:p>
    <w:p w14:paraId="27E065B1" w14:textId="23A683E2" w:rsidR="00A50D31" w:rsidRDefault="00E9725A" w:rsidP="001F3AA5">
      <w:pPr>
        <w:pStyle w:val="af5"/>
      </w:pPr>
      <w:r w:rsidRPr="00E9725A">
        <w:rPr>
          <w:noProof/>
        </w:rPr>
        <w:drawing>
          <wp:inline distT="0" distB="0" distL="0" distR="0" wp14:anchorId="461E39D0" wp14:editId="7CED637C">
            <wp:extent cx="5689082" cy="3172570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068" cy="31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6EB" w14:textId="2FE8F6D2" w:rsidR="00E9725A" w:rsidRPr="003917B3" w:rsidRDefault="00A50D31" w:rsidP="00A62015">
      <w:pPr>
        <w:pStyle w:val="af5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917B3">
        <w:rPr>
          <w:noProof/>
        </w:rPr>
        <w:t>4</w:t>
      </w:r>
      <w:r>
        <w:fldChar w:fldCharType="end"/>
      </w:r>
      <w:r>
        <w:t xml:space="preserve"> </w:t>
      </w:r>
      <w:r w:rsidRPr="00DD3B71">
        <w:t>–</w:t>
      </w:r>
      <w:r>
        <w:t xml:space="preserve"> </w:t>
      </w:r>
      <w:r w:rsidR="00E9725A">
        <w:t xml:space="preserve">Вид </w:t>
      </w:r>
      <w:proofErr w:type="spellStart"/>
      <w:r w:rsidR="00E9725A" w:rsidRPr="001F3AA5">
        <w:rPr>
          <w:rFonts w:cs="Consolas"/>
          <w:szCs w:val="22"/>
        </w:rPr>
        <w:t>Navigation</w:t>
      </w:r>
      <w:proofErr w:type="spellEnd"/>
      <w:r w:rsidR="00E9725A" w:rsidRPr="001F3AA5">
        <w:rPr>
          <w:rFonts w:cs="Consolas"/>
          <w:szCs w:val="22"/>
        </w:rPr>
        <w:t xml:space="preserve"> </w:t>
      </w:r>
      <w:proofErr w:type="spellStart"/>
      <w:r w:rsidR="00E9725A" w:rsidRPr="001F3AA5">
        <w:rPr>
          <w:rFonts w:cs="Consolas"/>
          <w:szCs w:val="22"/>
        </w:rPr>
        <w:t>Graph</w:t>
      </w:r>
      <w:proofErr w:type="spellEnd"/>
      <w:r w:rsidR="00E9725A">
        <w:br w:type="page"/>
      </w:r>
    </w:p>
    <w:p w14:paraId="03752E53" w14:textId="4E1A4010" w:rsidR="00842F54" w:rsidRPr="00441FC2" w:rsidRDefault="00441FC2" w:rsidP="00FF237B">
      <w:pPr>
        <w:pStyle w:val="1"/>
        <w:widowControl/>
        <w:spacing w:before="0" w:line="360" w:lineRule="auto"/>
        <w:ind w:left="0" w:right="0"/>
      </w:pPr>
      <w:bookmarkStart w:id="42" w:name="_Toc133883487"/>
      <w:r w:rsidRPr="00441FC2">
        <w:lastRenderedPageBreak/>
        <w:t>ВЫВОД</w:t>
      </w:r>
      <w:bookmarkEnd w:id="42"/>
    </w:p>
    <w:p w14:paraId="0D911C44" w14:textId="6F0CF6DB" w:rsidR="00842F54" w:rsidRPr="00012F1F" w:rsidRDefault="00E748C8" w:rsidP="00E748C8">
      <w:pPr>
        <w:widowControl/>
        <w:spacing w:line="360" w:lineRule="auto"/>
        <w:ind w:firstLine="709"/>
        <w:jc w:val="both"/>
      </w:pPr>
      <w:r w:rsidRPr="00E748C8">
        <w:t xml:space="preserve">В заключение следует отметить, что </w:t>
      </w:r>
      <w:r>
        <w:t xml:space="preserve">были успешно выполнены все </w:t>
      </w:r>
      <w:r w:rsidRPr="00E748C8">
        <w:t>поставленные задачи.</w:t>
      </w:r>
      <w:r>
        <w:t xml:space="preserve"> Было создано</w:t>
      </w:r>
      <w:r w:rsidRPr="00E748C8">
        <w:t xml:space="preserve"> мобильное приложение с тремя экранами, которые были реализованы с помощью фрагментов.</w:t>
      </w:r>
      <w:r>
        <w:t xml:space="preserve"> П</w:t>
      </w:r>
      <w:r w:rsidRPr="00E748C8">
        <w:t xml:space="preserve">ереходы между фрагментами были реализованы с помощью библиотеки </w:t>
      </w:r>
      <w:proofErr w:type="spellStart"/>
      <w:r w:rsidRPr="00E748C8">
        <w:t>AndroidX</w:t>
      </w:r>
      <w:proofErr w:type="spellEnd"/>
      <w:r w:rsidRPr="00E748C8">
        <w:t xml:space="preserve"> </w:t>
      </w:r>
      <w:proofErr w:type="spellStart"/>
      <w:r w:rsidRPr="00E748C8">
        <w:t>Navigation</w:t>
      </w:r>
      <w:proofErr w:type="spellEnd"/>
      <w:r w:rsidRPr="00E748C8">
        <w:t>. Кроме того, была успешно реализована передача данных между фрагментами, что позволило эффективно обмениваться данными между фрагментами. Выполненн</w:t>
      </w:r>
      <w:r>
        <w:t>ая</w:t>
      </w:r>
      <w:r w:rsidRPr="00E748C8">
        <w:t xml:space="preserve"> пр</w:t>
      </w:r>
      <w:r>
        <w:t>актика</w:t>
      </w:r>
      <w:r w:rsidRPr="00E748C8">
        <w:t xml:space="preserve"> служит прочной основой для дальнейшего развития и совершенствования.</w:t>
      </w:r>
    </w:p>
    <w:sectPr w:rsidR="00842F54" w:rsidRPr="00012F1F" w:rsidSect="00441FC2">
      <w:footerReference w:type="default" r:id="rId13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E1471" w14:textId="77777777" w:rsidR="003052A2" w:rsidRDefault="003052A2">
      <w:r>
        <w:separator/>
      </w:r>
    </w:p>
  </w:endnote>
  <w:endnote w:type="continuationSeparator" w:id="0">
    <w:p w14:paraId="52F807C3" w14:textId="77777777" w:rsidR="003052A2" w:rsidRDefault="0030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EndPr/>
    <w:sdtContent>
      <w:p w14:paraId="115F6BD9" w14:textId="601D716E" w:rsidR="00D6531B" w:rsidRDefault="00D6531B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EndPr/>
    <w:sdtContent>
      <w:p w14:paraId="08D3B31B" w14:textId="37333C05" w:rsidR="00D6531B" w:rsidRPr="00D70553" w:rsidRDefault="00D6531B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266E5" w14:textId="77777777" w:rsidR="003052A2" w:rsidRDefault="003052A2">
      <w:r>
        <w:separator/>
      </w:r>
    </w:p>
  </w:footnote>
  <w:footnote w:type="continuationSeparator" w:id="0">
    <w:p w14:paraId="25B93C2B" w14:textId="77777777" w:rsidR="003052A2" w:rsidRDefault="0030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42771"/>
    <w:rsid w:val="00142AA1"/>
    <w:rsid w:val="00143D06"/>
    <w:rsid w:val="00150321"/>
    <w:rsid w:val="00150B63"/>
    <w:rsid w:val="0015143B"/>
    <w:rsid w:val="00151EE8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2A2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7D1"/>
    <w:rsid w:val="004F00AF"/>
    <w:rsid w:val="004F3CCA"/>
    <w:rsid w:val="004F5C89"/>
    <w:rsid w:val="004F7858"/>
    <w:rsid w:val="005037A8"/>
    <w:rsid w:val="00510337"/>
    <w:rsid w:val="00514917"/>
    <w:rsid w:val="00517274"/>
    <w:rsid w:val="00521A61"/>
    <w:rsid w:val="0052404B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448A3"/>
    <w:rsid w:val="00644A0D"/>
    <w:rsid w:val="0064565C"/>
    <w:rsid w:val="006528BB"/>
    <w:rsid w:val="00653F83"/>
    <w:rsid w:val="00654A03"/>
    <w:rsid w:val="00655C37"/>
    <w:rsid w:val="00656795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4</cp:revision>
  <dcterms:created xsi:type="dcterms:W3CDTF">2023-04-21T16:02:00Z</dcterms:created>
  <dcterms:modified xsi:type="dcterms:W3CDTF">2023-05-01T22:46:00Z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