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46"/>
        <w:tblW w:w="94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687"/>
        <w:gridCol w:w="3060"/>
        <w:gridCol w:w="520"/>
        <w:gridCol w:w="4229"/>
      </w:tblGrid>
      <w:tr w:rsidR="00032A55" w:rsidRPr="009918A7" w:rsidTr="00A56034">
        <w:trPr>
          <w:cantSplit/>
          <w:trHeight w:val="360"/>
        </w:trPr>
        <w:tc>
          <w:tcPr>
            <w:tcW w:w="5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32A55" w:rsidRPr="009918A7" w:rsidRDefault="00032A55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ate</w:t>
            </w:r>
            <w:r w:rsidR="004C18DB">
              <w:rPr>
                <w:rFonts w:ascii="Arial" w:hAnsi="Arial" w:cs="Arial"/>
                <w:sz w:val="21"/>
                <w:szCs w:val="21"/>
              </w:rPr>
              <w:t>: 05</w:t>
            </w:r>
            <w:r>
              <w:rPr>
                <w:rFonts w:ascii="Arial" w:hAnsi="Arial" w:cs="Arial"/>
                <w:sz w:val="21"/>
                <w:szCs w:val="21"/>
              </w:rPr>
              <w:t>-18-2019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32A55" w:rsidRPr="009918A7" w:rsidRDefault="00032A55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o</w:t>
            </w:r>
            <w:r w:rsidR="006215D3">
              <w:rPr>
                <w:rFonts w:ascii="Arial" w:hAnsi="Arial" w:cs="Arial"/>
                <w:sz w:val="21"/>
                <w:szCs w:val="21"/>
              </w:rPr>
              <w:t>. 0000083</w:t>
            </w:r>
          </w:p>
        </w:tc>
      </w:tr>
      <w:tr w:rsidR="00032A55" w:rsidRPr="009918A7" w:rsidTr="00A56034">
        <w:trPr>
          <w:cantSplit/>
          <w:trHeight w:val="569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Pr="009F2D97" w:rsidRDefault="00032A55" w:rsidP="00A56034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Department/ Section: Manufacturing/Style</w:t>
            </w:r>
          </w:p>
        </w:tc>
      </w:tr>
      <w:tr w:rsidR="00032A55" w:rsidRPr="009918A7" w:rsidTr="00A56034">
        <w:trPr>
          <w:cantSplit/>
          <w:trHeight w:val="360"/>
        </w:trPr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32A55" w:rsidRPr="009918A7" w:rsidRDefault="00032A55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>N</w:t>
            </w:r>
            <w:r w:rsidRPr="009918A7">
              <w:rPr>
                <w:rFonts w:ascii="Arial" w:hAnsi="Arial" w:cs="Arial"/>
                <w:caps w:val="0"/>
                <w:sz w:val="21"/>
                <w:szCs w:val="21"/>
              </w:rPr>
              <w:t>ature of problem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: </w:t>
            </w:r>
            <w:r>
              <w:t xml:space="preserve"> APC Backup UPS 625 VA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                </w:t>
            </w: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32A55" w:rsidRPr="009918A7" w:rsidRDefault="00032A55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Incident Report No. </w:t>
            </w:r>
            <w:r w:rsidR="006215D3">
              <w:rPr>
                <w:rFonts w:ascii="Arial" w:hAnsi="Arial" w:cs="Arial"/>
                <w:b w:val="0"/>
                <w:caps w:val="0"/>
                <w:sz w:val="21"/>
                <w:szCs w:val="21"/>
              </w:rPr>
              <w:t>1000133</w:t>
            </w:r>
          </w:p>
        </w:tc>
      </w:tr>
      <w:tr w:rsidR="00032A55" w:rsidRPr="009918A7" w:rsidTr="00A56034">
        <w:trPr>
          <w:cantSplit/>
          <w:trHeight w:val="153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</w:pPr>
            <w:r w:rsidRPr="00F36CEF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>Cause: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 xml:space="preserve"> </w:t>
            </w:r>
          </w:p>
          <w:p w:rsidR="00032A55" w:rsidRDefault="00032A55" w:rsidP="00032A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 w:rsidRPr="00032A55"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The existing unit has a malfunction cannot be stored a power supply.</w:t>
            </w:r>
          </w:p>
          <w:p w:rsidR="00032A55" w:rsidRDefault="00032A55" w:rsidP="00032A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 w:rsidRPr="00032A55"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The battery of the Ups is not working always have beep sounds.</w:t>
            </w:r>
          </w:p>
          <w:p w:rsidR="004C18DB" w:rsidRPr="007D2C47" w:rsidRDefault="004C18DB" w:rsidP="00032A5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Overheat.</w:t>
            </w:r>
          </w:p>
        </w:tc>
      </w:tr>
      <w:tr w:rsidR="00032A55" w:rsidRPr="009918A7" w:rsidTr="00A56034">
        <w:trPr>
          <w:cantSplit/>
          <w:trHeight w:val="360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32A55" w:rsidRPr="009918A7" w:rsidRDefault="00032A55" w:rsidP="00A56034">
            <w:pPr>
              <w:pStyle w:val="Heading2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Work Done</w:t>
            </w:r>
          </w:p>
        </w:tc>
      </w:tr>
      <w:tr w:rsidR="00032A55" w:rsidRPr="009918A7" w:rsidTr="00A56034">
        <w:trPr>
          <w:cantSplit/>
          <w:trHeight w:val="175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4C18DB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Check all the input power cord in the Ups.</w:t>
            </w:r>
          </w:p>
          <w:p w:rsidR="00032A55" w:rsidRDefault="004C18DB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 also try the UPS into another socket the problem still exist</w:t>
            </w:r>
            <w:r w:rsidR="00032A5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032A55" w:rsidRPr="00A97888" w:rsidRDefault="00032A55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Troubleshoot hardware</w:t>
            </w:r>
          </w:p>
        </w:tc>
      </w:tr>
      <w:tr w:rsidR="00032A55" w:rsidRPr="009918A7" w:rsidTr="00A56034">
        <w:trPr>
          <w:cantSplit/>
          <w:trHeight w:val="31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Pr="009F2D97" w:rsidRDefault="00032A55" w:rsidP="00A56034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C3C156" wp14:editId="48DCD55C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13335" t="8255" r="5715" b="1079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AC359" id="Rectangle 10" o:spid="_x0000_s1026" style="position:absolute;margin-left:165.3pt;margin-top:.9pt;width:16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LHHwIAADwEAAAOAAAAZHJzL2Uyb0RvYy54bWysU1Fv0zAQfkfiP1h+p0mqZqxR02nqKEIa&#10;MDH4Aa7jJBa2z5zdpuXXc3G7rgOeEH6wfL7z5+++u1vc7K1hO4VBg6t5Mck5U05Co11X829f12+u&#10;OQtRuEYYcKrmBxX4zfL1q8XgKzWFHkyjkBGIC9Xga97H6KssC7JXVoQJeOXI2QJaEcnELmtQDIRu&#10;TTbN86tsAGw8glQh0O3d0cmXCb9tlYyf2zaoyEzNiVtMO6Z9M+7ZciGqDoXvtTzREP/Awgrt6NMz&#10;1J2Igm1R/wFltUQI0MaJBJtB22qpUg6UTZH/ls1jL7xKuZA4wZ9lCv8PVn7aPSDTTc2vOHPCUom+&#10;kGjCdUaxIukz+FBR2KN/wDHD4O9Bfg/MwaqnMHWLCEOvREOsilHP7MWD0Qj0lG2Gj9AQvNhGSFLt&#10;W7QjIInA9qkih3NF1D4ySZfTfF6WVDdJrmKel3lilInq6bHHEN8rsGw81ByJewIXu/sQRzKiegpJ&#10;5MHoZq2NSQZ2m5VBthPUHOu0En/K8TLMODbUfF5Oy4T8whcuIfK0/gZhdaQuN9rW/PocJKpRtXeu&#10;ST0YhTbHM1E27iTjqNzYy6HaQHMgFRGOLUwjR4ce8CdnA7VvzcOPrUDFmfngqBLzYjYb+z0Zs/Lt&#10;lAy89GwuPcJJgqp55Ox4XMXjjGw96q6nn4qUu4Nbql6rk7LPrE5kqUWT4KdxGmfg0k5Rz0O//AUA&#10;AP//AwBQSwMEFAAGAAgAAAAhAKdA67zZAAAACAEAAA8AAABkcnMvZG93bnJldi54bWxMT8tOwzAQ&#10;vCPxD9YicaM2tRRBiFMhUJE4tumF2yZekrSxHcVOG/h6lhPcdnZG8yg2ixvEmabYB2/gfqVAkG+C&#10;7X1r4FBt7x5AxITe4hA8GfiiCJvy+qrA3IaL39F5n1rBJj7maKBLacyljE1HDuMqjOSZ+wyTw8Rw&#10;aqWd8MLmbpBrpTLpsPec0OFILx01p/3sDNT9+oDfu+pNucetTu9LdZw/Xo25vVmen0AkWtKfGH7r&#10;c3UouVMdZm+jGAxorTKWMsELmNeZZlzzwQ9ZFvL/gPIHAAD//wMAUEsBAi0AFAAGAAgAAAAhALaD&#10;OJL+AAAA4QEAABMAAAAAAAAAAAAAAAAAAAAAAFtDb250ZW50X1R5cGVzXS54bWxQSwECLQAUAAYA&#10;CAAAACEAOP0h/9YAAACUAQAACwAAAAAAAAAAAAAAAAAvAQAAX3JlbHMvLnJlbHNQSwECLQAUAAYA&#10;CAAAACEA6E2Sxx8CAAA8BAAADgAAAAAAAAAAAAAAAAAuAgAAZHJzL2Uyb0RvYy54bWxQSwECLQAU&#10;AAYACAAAACEAp0DrvNkAAAAIAQAADwAAAAAAAAAAAAAAAAB5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F21172" wp14:editId="13943941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0" t="0" r="19050" b="1905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A55" w:rsidRDefault="00032A55" w:rsidP="00032A5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21172" id="Rectangle 8" o:spid="_x0000_s1026" style="position:absolute;margin-left:264.95pt;margin-top:.9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bMJAIAAEYEAAAOAAAAZHJzL2Uyb0RvYy54bWysU9uO0zAQfUfiHyy/0yRVA23UdLXqUoS0&#10;wIqFD3AcJ7HwjbHbtHw9Y6dbusATIg+WJzM+PnPOeH1z1IocBHhpTU2LWU6JMNy20vQ1/fpl92pJ&#10;iQ/MtExZI2p6Ep7ebF6+WI+uEnM7WNUKIAhifDW6mg4huCrLPB+EZn5mnTCY7CxoFjCEPmuBjYiu&#10;VTbP89fZaKF1YLnwHv/eTUm6SfhdJ3j41HVeBKJqitxCWiGtTVyzzZpVPTA3SH6mwf6BhWbS4KUX&#10;qDsWGNmD/ANKSw7W2y7MuNWZ7TrJReoBuyny37p5HJgTqRcUx7uLTP7/wfKPhwcgsq3pghLDNFr0&#10;GUVjpleCLKM8o/MVVj26B4gNendv+TdPjN0OWCVuAew4CNYiqSLWZ88OxMDjUdKMH2yL6GwfbFLq&#10;2IGOgKgBOSZDThdDxDEQjj/n+aos0TaOqWKVl3kyLGPV02EHPrwTVpO4qSkg9QTODvc+RDKseipJ&#10;5K2S7U4qlQLom60CcmA4G7v0Jf7Y43WZMmSs6aqclwn5Wc5fQ+Tp+xuElgGHXEld0+WliFVRtbem&#10;TSMYmFTTHikrc5YxKjc5EI7N8WxGY9sTCgp2GmZ8fLgZLPygZMRBrqn/vmcgKFHvDZqyKhaLOPkp&#10;WJRv5hjAdaa5zjDDEaqmgZJpuw3Ta9k7kP2ANxVJBmNv0chOJpGjyROrM28c1qT9+WHF13Adp6pf&#10;z3/zEwAA//8DAFBLAwQUAAYACAAAACEAaZYHp9wAAAAIAQAADwAAAGRycy9kb3ducmV2LnhtbEyP&#10;QU+DQBCF7yb+h82YeLOLNG0EWRqjqYnHll68DTACLTtL2KVFf73jyR7ffC9v3ss2s+3VmUbfOTbw&#10;uIhAEVeu7rgxcCi2D0+gfECusXdMBr7Jwya/vckwrd2Fd3Teh0ZJCPsUDbQhDKnWvmrJol+4gVjY&#10;lxstBpFjo+sRLxJuex1H0Vpb7Fg+tDjQa0vVaT9ZA2UXH/BnV7xHNtkuw8dcHKfPN2Pu7+aXZ1CB&#10;5vBvhr/6Uh1y6VS6iWuvegOrOEnEKkAWCF+tY9GlgaUcdJ7p6wH5LwAAAP//AwBQSwECLQAUAAYA&#10;CAAAACEAtoM4kv4AAADhAQAAEwAAAAAAAAAAAAAAAAAAAAAAW0NvbnRlbnRfVHlwZXNdLnhtbFBL&#10;AQItABQABgAIAAAAIQA4/SH/1gAAAJQBAAALAAAAAAAAAAAAAAAAAC8BAABfcmVscy8ucmVsc1BL&#10;AQItABQABgAIAAAAIQBLS9bMJAIAAEYEAAAOAAAAAAAAAAAAAAAAAC4CAABkcnMvZTJvRG9jLnht&#10;bFBLAQItABQABgAIAAAAIQBplgen3AAAAAgBAAAPAAAAAAAAAAAAAAAAAH4EAABkcnMvZG93bnJl&#10;di54bWxQSwUGAAAAAAQABADzAAAAhwUAAAAA&#10;">
                      <v:textbox>
                        <w:txbxContent>
                          <w:p w:rsidR="00032A55" w:rsidRDefault="00032A55" w:rsidP="00032A5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5293D" wp14:editId="1BEBCC99">
                      <wp:simplePos x="0" y="0"/>
                      <wp:positionH relativeFrom="column">
                        <wp:posOffset>4333240</wp:posOffset>
                      </wp:positionH>
                      <wp:positionV relativeFrom="paragraph">
                        <wp:posOffset>8890</wp:posOffset>
                      </wp:positionV>
                      <wp:extent cx="209550" cy="190500"/>
                      <wp:effectExtent l="0" t="0" r="19050" b="19050"/>
                      <wp:wrapSquare wrapText="bothSides"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4B6C8" id="Rectangle 7" o:spid="_x0000_s1026" style="position:absolute;margin-left:341.2pt;margin-top:.7pt;width:1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z+IAIAADsEAAAOAAAAZHJzL2Uyb0RvYy54bWysU8GO0zAQvSPxD5bvNGlp2G3UdLXqUoS0&#10;wIqFD3AdJ7FwPGbsNi1fz9jpli5wQvhgeTzj5zdvZpY3h96wvUKvwVZ8Osk5U1ZCrW1b8a9fNq+u&#10;OfNB2FoYsKriR+X5zerli+XgSjWDDkytkBGI9eXgKt6F4Mos87JTvfATcMqSswHsRSAT26xGMRB6&#10;b7JZnr/JBsDaIUjlPd3ejU6+SvhNo2T41DReBWYqTtxC2jHt27hnq6UoWxSu0/JEQ/wDi15oS5+e&#10;oe5EEGyH+g+oXksED02YSOgzaBotVcqBspnmv2Xz2AmnUi4kjndnmfz/g5Uf9w/IdF3x15xZ0VOJ&#10;PpNowrZGsasoz+B8SVGP7gFjgt7dg/zmmYV1R1HqFhGGTomaSE1jfPbsQTQ8PWXb4QPUhC52AZJS&#10;hwb7CEgasEMqyPFcEHUITNLlLF8UBZVNkmu6yIs8FSwT5dNjhz68U9CzeKg4EvUELvb3PkQyonwK&#10;SeTB6HqjjUkGttu1QbYX1BubtBJ/yvEyzFg2VHxRzIqE/MznLyHytP4G0etATW50X/Hrc5Aoo2pv&#10;bZ1aMAhtxjNRNvYkY1RurMAW6iOpiDB2ME0cHTrAH5wN1L0V9993AhVn5r2lSiym83ls92TMi6sZ&#10;GXjp2V56hJUEVfHA2Xhch3FEdg5129FP05S7hVuqXqOTsrGyI6sTWerQJPhpmuIIXNop6tfMr34C&#10;AAD//wMAUEsDBBQABgAIAAAAIQC2RVdt3QAAAAgBAAAPAAAAZHJzL2Rvd25yZXYueG1sTI9PT4NA&#10;EMXvJn6HzZh4s0up1kpZGqOpiceWXrwNMAWUnSXs0qKf3vFUT/Pnvbz5TbqZbKdONPjWsYH5LAJF&#10;XLqq5drAId/erUD5gFxh55gMfJOHTXZ9lWJSuTPv6LQPtZIQ9gkaaELoE6192ZBFP3M9sWhHN1gM&#10;Mg61rgY8S7jtdBxFS22xZbnQYE8vDZVf+9EaKNr4gD+7/C2yT9tFeJ/yz/Hj1Zjbm+l5DSrQFC5m&#10;+MMXdMiEqXAjV151Bpar+F6sIkgR/XH+IE1hYCELnaX6/wPZLwAAAP//AwBQSwECLQAUAAYACAAA&#10;ACEAtoM4kv4AAADhAQAAEwAAAAAAAAAAAAAAAAAAAAAAW0NvbnRlbnRfVHlwZXNdLnhtbFBLAQIt&#10;ABQABgAIAAAAIQA4/SH/1gAAAJQBAAALAAAAAAAAAAAAAAAAAC8BAABfcmVscy8ucmVsc1BLAQIt&#10;ABQABgAIAAAAIQAO59z+IAIAADsEAAAOAAAAAAAAAAAAAAAAAC4CAABkcnMvZTJvRG9jLnhtbFBL&#10;AQItABQABgAIAAAAIQC2RVdt3QAAAAgBAAAPAAAAAAAAAAAAAAAAAHoEAABkcnMvZG93bnJldi54&#10;bWxQSwUGAAAAAAQABADzAAAAhAUAAAAA&#10;">
                      <w10:wrap type="square"/>
                    </v:rect>
                  </w:pict>
                </mc:Fallback>
              </mc:AlternateContent>
            </w:r>
            <w:r w:rsidRPr="009F2D97">
              <w:rPr>
                <w:rFonts w:ascii="Arial" w:hAnsi="Arial" w:cs="Arial"/>
                <w:b/>
                <w:sz w:val="21"/>
                <w:szCs w:val="21"/>
              </w:rPr>
              <w:t>Parts List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                                         For Quotation          Replaced          For Replacement</w:t>
            </w:r>
          </w:p>
        </w:tc>
      </w:tr>
      <w:tr w:rsidR="00032A55" w:rsidRPr="009918A7" w:rsidTr="00A56034">
        <w:trPr>
          <w:cantSplit/>
          <w:trHeight w:val="72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>QTY: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 xml:space="preserve">Description: </w: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 xml:space="preserve"> </w:t>
            </w:r>
          </w:p>
        </w:tc>
      </w:tr>
      <w:tr w:rsidR="00032A55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Pr="00DE4242" w:rsidRDefault="00032A55" w:rsidP="00A56034">
            <w:pPr>
              <w:spacing w:line="360" w:lineRule="auto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1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Pr="008361A8" w:rsidRDefault="00032A55" w:rsidP="00A56034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t>APC Backup UPS 625 VA</w:t>
            </w:r>
          </w:p>
        </w:tc>
      </w:tr>
      <w:tr w:rsidR="00032A55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  <w:tr w:rsidR="00032A55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5" w:rsidRDefault="00032A55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</w:tbl>
    <w:p w:rsidR="00032A55" w:rsidRPr="00877AD4" w:rsidRDefault="00032A55" w:rsidP="00032A55">
      <w:r>
        <w:rPr>
          <w:noProof/>
        </w:rPr>
        <w:drawing>
          <wp:anchor distT="0" distB="0" distL="114300" distR="114300" simplePos="0" relativeHeight="251659264" behindDoc="1" locked="0" layoutInCell="1" allowOverlap="1" wp14:anchorId="4014CF57" wp14:editId="79631A90">
            <wp:simplePos x="0" y="0"/>
            <wp:positionH relativeFrom="column">
              <wp:posOffset>9525</wp:posOffset>
            </wp:positionH>
            <wp:positionV relativeFrom="paragraph">
              <wp:posOffset>-523875</wp:posOffset>
            </wp:positionV>
            <wp:extent cx="1617980" cy="8318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EFDF9" wp14:editId="76621671">
                <wp:simplePos x="0" y="0"/>
                <wp:positionH relativeFrom="column">
                  <wp:posOffset>1872615</wp:posOffset>
                </wp:positionH>
                <wp:positionV relativeFrom="paragraph">
                  <wp:posOffset>-275590</wp:posOffset>
                </wp:positionV>
                <wp:extent cx="2900045" cy="33337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w16se="http://schemas.microsoft.com/office/word/2015/wordml/sym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w16se="http://schemas.microsoft.com/office/word/2015/wordml/symex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A55" w:rsidRDefault="00032A55" w:rsidP="00032A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918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Service Report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(MIS)</w:t>
                            </w:r>
                          </w:p>
                          <w:p w:rsidR="00032A55" w:rsidRPr="009918A7" w:rsidRDefault="00032A55" w:rsidP="00032A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EFD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7.45pt;margin-top:-21.7pt;width:228.3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N4RwIAAEwEAAAOAAAAZHJzL2Uyb0RvYy54bWysVNuO2yAQfa/Uf0C8O8ZecrG1zirXqtL2&#10;Iu32AwjGsVUbKJC1t1X/vQPeZNP2raofEMwwZ2bOGXx7N3QtehLGNkoWOJkQjITkqmzkscBfHvfR&#10;AiPrmCxZq6Qo8LOw+G759s1tr3ORqlq1pTAIQKTNe13g2jmdx7HlteiYnSgtJDgrZTrm4GiOcWlY&#10;D+hdG6eEzOJemVIbxYW1YN2OTrwM+FUluPtUVVY41BYYanNhNWE9+DVe3rL8aJiuG/5SBvuHKjrW&#10;SEh6gdoyx9DJNH9BdQ03yqrKTbjqYlVVDRehB+gmIX9081AzLUIvQI7VF5rs/4PlH58+G9SUBZ5i&#10;JFkHEj2KwaG1GtDMs9Nrm8OlBw3X3ABmUDl0avW94l8tkmpTM3kUK2NUXwtWQnWJj4yvQkcc60EO&#10;/QdVQhp2cioADZXpPHVABgJ0UOn5oowvhYMxzQghFErk4LuBbz4NKVh+jtbGundCdchvCmxA+YDO&#10;nu6t89Ww/HzFJ5Nq37RtUL+Vvxng4miB3BDqfb6KIOaPjGS7xW5BI5rOdhElZRmt9hsazfbJfLq9&#10;2W422+TnOFRXQUlKyTrNov1sMY9oRadRNieLiCTZOpsRmtHtPgRB6nPSQJ7na2TODYchqBSY9cQe&#10;VPkMbBo1jjQ8QdjUynzHqIdxLrD9dmJGYNS+l6BIllDq5z8c6HSewsFcew7XHiY5QBXYYTRuN258&#10;MydtmmMNmcYZkGoFKlZNIPi1qhftYWQD7y/Py7+J63O49foTWP4CAAD//wMAUEsDBBQABgAIAAAA&#10;IQBHOT173wAAAAkBAAAPAAAAZHJzL2Rvd25yZXYueG1sTI/LTsMwEEX3SP0Hayqxa+2UtJA0kwqB&#10;2IIoD6k7N54mEfE4it0m/D1mBcvRPbr3TLGbbCcuNPjWMUKyVCCIK2darhHe354WdyB80Gx055gQ&#10;vsnDrpxdFTo3buRXuuxDLWIJ+1wjNCH0uZS+ashqv3Q9ccxObrA6xHOopRn0GMttJ1dKbaTVLceF&#10;Rvf00FD1tT9bhI/n0+EzVS/1o133o5uUZJtJxOv5dL8FEWgKfzD86kd1KKPT0Z3ZeNEhrLI0iyjC&#10;Ir1JQUTidp1sQBwRsgRkWcj/H5Q/AAAA//8DAFBLAQItABQABgAIAAAAIQC2gziS/gAAAOEBAAAT&#10;AAAAAAAAAAAAAAAAAAAAAABbQ29udGVudF9UeXBlc10ueG1sUEsBAi0AFAAGAAgAAAAhADj9If/W&#10;AAAAlAEAAAsAAAAAAAAAAAAAAAAALwEAAF9yZWxzLy5yZWxzUEsBAi0AFAAGAAgAAAAhAAFL43hH&#10;AgAATAQAAA4AAAAAAAAAAAAAAAAALgIAAGRycy9lMm9Eb2MueG1sUEsBAi0AFAAGAAgAAAAhAEc5&#10;PXvfAAAACQEAAA8AAAAAAAAAAAAAAAAAoQQAAGRycy9kb3ducmV2LnhtbFBLBQYAAAAABAAEAPMA&#10;AACtBQAAAAA=&#10;" filled="f" stroked="f">
                <v:textbox>
                  <w:txbxContent>
                    <w:p w:rsidR="00032A55" w:rsidRDefault="00032A55" w:rsidP="00032A5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918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Service Report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(MIS)</w:t>
                      </w:r>
                    </w:p>
                    <w:p w:rsidR="00032A55" w:rsidRPr="009918A7" w:rsidRDefault="00032A55" w:rsidP="00032A5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</w:t>
      </w:r>
    </w:p>
    <w:p w:rsidR="00032A55" w:rsidRDefault="00032A55" w:rsidP="00032A55"/>
    <w:p w:rsidR="00032A55" w:rsidRDefault="00032A55" w:rsidP="00032A55"/>
    <w:p w:rsidR="00032A55" w:rsidRDefault="00032A55" w:rsidP="00032A55">
      <w:pPr>
        <w:rPr>
          <w:b/>
        </w:rPr>
      </w:pPr>
    </w:p>
    <w:p w:rsidR="00032A55" w:rsidRPr="00211BD8" w:rsidRDefault="00032A55" w:rsidP="00032A55">
      <w:pPr>
        <w:rPr>
          <w:b/>
        </w:rPr>
      </w:pPr>
      <w:r w:rsidRPr="00E22274">
        <w:rPr>
          <w:b/>
        </w:rPr>
        <w:t>Service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Checked by:</w:t>
      </w:r>
      <w:r>
        <w:tab/>
      </w:r>
    </w:p>
    <w:p w:rsidR="00032A55" w:rsidRDefault="00032A55" w:rsidP="00032A55">
      <w:pPr>
        <w:pStyle w:val="NoSpacing"/>
      </w:pPr>
      <w:r>
        <w:t xml:space="preserve">               </w:t>
      </w:r>
      <w:r>
        <w:rPr>
          <w:u w:val="single"/>
        </w:rPr>
        <w:t>Gerard Singian</w:t>
      </w:r>
      <w:r>
        <w:tab/>
        <w:t xml:space="preserve">                           </w:t>
      </w:r>
      <w:r>
        <w:tab/>
      </w:r>
      <w:r>
        <w:tab/>
        <w:t xml:space="preserve">    </w:t>
      </w:r>
      <w:r w:rsidRPr="001939ED">
        <w:rPr>
          <w:u w:val="single"/>
        </w:rPr>
        <w:t xml:space="preserve">Jerwin </w:t>
      </w:r>
      <w:proofErr w:type="spellStart"/>
      <w:r w:rsidRPr="001939ED">
        <w:rPr>
          <w:u w:val="single"/>
        </w:rPr>
        <w:t>Ibañez</w:t>
      </w:r>
      <w:proofErr w:type="spellEnd"/>
    </w:p>
    <w:p w:rsidR="00032A55" w:rsidRPr="001939ED" w:rsidRDefault="00032A55" w:rsidP="00032A55">
      <w:pPr>
        <w:pStyle w:val="NoSpacing"/>
      </w:pPr>
      <w:r>
        <w:rPr>
          <w:b/>
        </w:rPr>
        <w:t xml:space="preserve">            MIS, IT Specialist</w:t>
      </w:r>
      <w:r>
        <w:rPr>
          <w:b/>
        </w:rPr>
        <w:tab/>
        <w:t xml:space="preserve">                                          MIS, Officer in Charge</w:t>
      </w:r>
    </w:p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/>
    <w:p w:rsidR="00032A55" w:rsidRDefault="00032A55" w:rsidP="00032A55">
      <w:bookmarkStart w:id="0" w:name="_GoBack"/>
      <w:bookmarkEnd w:id="0"/>
    </w:p>
    <w:p w:rsidR="00FB7346" w:rsidRDefault="00FB7346"/>
    <w:sectPr w:rsidR="00FB7346" w:rsidSect="00665D60">
      <w:pgSz w:w="11907" w:h="16839" w:code="9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A2805"/>
    <w:multiLevelType w:val="hybridMultilevel"/>
    <w:tmpl w:val="0F54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86720"/>
    <w:multiLevelType w:val="hybridMultilevel"/>
    <w:tmpl w:val="FA2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55"/>
    <w:rsid w:val="00032A55"/>
    <w:rsid w:val="000346D3"/>
    <w:rsid w:val="000921A6"/>
    <w:rsid w:val="004C18DB"/>
    <w:rsid w:val="006215D3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7DC4-765B-4A43-8D80-62739F0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A5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32A55"/>
    <w:pPr>
      <w:keepNext w:val="0"/>
      <w:keepLines w:val="0"/>
      <w:spacing w:before="0" w:line="240" w:lineRule="auto"/>
      <w:jc w:val="center"/>
      <w:outlineLvl w:val="1"/>
    </w:pPr>
    <w:rPr>
      <w:rFonts w:ascii="Tahoma" w:eastAsia="Times New Roman" w:hAnsi="Tahoma" w:cs="Times New Roman"/>
      <w:b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2A55"/>
    <w:rPr>
      <w:rFonts w:ascii="Tahoma" w:eastAsia="Times New Roman" w:hAnsi="Tahoma" w:cs="Times New Roman"/>
      <w:b/>
      <w:caps/>
      <w:sz w:val="16"/>
      <w:szCs w:val="16"/>
    </w:rPr>
  </w:style>
  <w:style w:type="paragraph" w:styleId="NoSpacing">
    <w:name w:val="No Spacing"/>
    <w:uiPriority w:val="1"/>
    <w:qFormat/>
    <w:rsid w:val="00032A5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2A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8D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cp:lastPrinted>2019-05-18T01:13:00Z</cp:lastPrinted>
  <dcterms:created xsi:type="dcterms:W3CDTF">2019-05-17T01:01:00Z</dcterms:created>
  <dcterms:modified xsi:type="dcterms:W3CDTF">2019-05-18T07:56:00Z</dcterms:modified>
</cp:coreProperties>
</file>