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83593" w14:textId="77777777" w:rsidR="00DF3602" w:rsidRPr="00D633DB" w:rsidRDefault="00DF3602" w:rsidP="00DF3602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</w:t>
      </w:r>
      <w:r>
        <w:rPr>
          <w:b/>
          <w:sz w:val="28"/>
          <w:lang w:val="es-MX"/>
        </w:rPr>
        <w:t>Código</w:t>
      </w:r>
    </w:p>
    <w:p w14:paraId="3A9C4CBA" w14:textId="77777777" w:rsidR="00DF3602" w:rsidRDefault="00DF3602" w:rsidP="00DF3602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DF3602" w:rsidRPr="00D633DB" w14:paraId="34F10F18" w14:textId="77777777" w:rsidTr="00140D2B">
        <w:trPr>
          <w:cantSplit/>
          <w:trHeight w:val="250"/>
        </w:trPr>
        <w:tc>
          <w:tcPr>
            <w:tcW w:w="1856" w:type="dxa"/>
          </w:tcPr>
          <w:p w14:paraId="19384D05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EF7D4E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Gerardo Aldair Ponce Gomez</w:t>
            </w:r>
          </w:p>
        </w:tc>
        <w:tc>
          <w:tcPr>
            <w:tcW w:w="1519" w:type="dxa"/>
          </w:tcPr>
          <w:p w14:paraId="41A6CD90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28D7F1" w14:textId="55597EE3" w:rsidR="00DF3602" w:rsidRPr="00D633DB" w:rsidRDefault="0060646A" w:rsidP="00140D2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26/03/2019</w:t>
            </w:r>
            <w:bookmarkStart w:id="0" w:name="_GoBack"/>
            <w:bookmarkEnd w:id="0"/>
          </w:p>
        </w:tc>
      </w:tr>
      <w:tr w:rsidR="00DF3602" w:rsidRPr="00D633DB" w14:paraId="5C6FEBC6" w14:textId="77777777" w:rsidTr="00140D2B">
        <w:trPr>
          <w:cantSplit/>
          <w:trHeight w:val="263"/>
        </w:trPr>
        <w:tc>
          <w:tcPr>
            <w:tcW w:w="1856" w:type="dxa"/>
          </w:tcPr>
          <w:p w14:paraId="1EDCDDB1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1A319E34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7C8EEEA1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12658A1B" w14:textId="73DF01F7" w:rsidR="00DF3602" w:rsidRPr="00D633DB" w:rsidRDefault="0060646A" w:rsidP="00140D2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</w:tr>
      <w:tr w:rsidR="00DF3602" w:rsidRPr="00D633DB" w14:paraId="5AEBB890" w14:textId="77777777" w:rsidTr="00140D2B">
        <w:trPr>
          <w:cantSplit/>
          <w:trHeight w:val="250"/>
        </w:trPr>
        <w:tc>
          <w:tcPr>
            <w:tcW w:w="1856" w:type="dxa"/>
          </w:tcPr>
          <w:p w14:paraId="4CB4ED16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F83CE2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  <w:r w:rsidRPr="00E30801"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75448669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E561F4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0144DDF" w14:textId="77777777" w:rsidR="00DF3602" w:rsidRPr="00D633DB" w:rsidRDefault="00DF3602" w:rsidP="00DF3602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DF3602" w:rsidRPr="00D075E9" w14:paraId="473A573F" w14:textId="77777777" w:rsidTr="00140D2B">
        <w:tc>
          <w:tcPr>
            <w:tcW w:w="1261" w:type="dxa"/>
          </w:tcPr>
          <w:p w14:paraId="45FC2A85" w14:textId="77777777" w:rsidR="00DF3602" w:rsidRPr="00D633DB" w:rsidRDefault="00DF3602" w:rsidP="00140D2B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75F8073B" w14:textId="77777777" w:rsidR="00DF3602" w:rsidRPr="00D633DB" w:rsidRDefault="00DF3602" w:rsidP="00140D2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DF3602" w:rsidRPr="00D075E9" w14:paraId="676E4597" w14:textId="77777777" w:rsidTr="00140D2B">
        <w:tc>
          <w:tcPr>
            <w:tcW w:w="1261" w:type="dxa"/>
          </w:tcPr>
          <w:p w14:paraId="2431EC9F" w14:textId="77777777" w:rsidR="00DF3602" w:rsidRPr="00D633DB" w:rsidRDefault="00DF3602" w:rsidP="00140D2B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2A4F5659" w14:textId="77777777" w:rsidR="00DF3602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40B04BDB" w14:textId="77777777" w:rsidR="00DF3602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465ADAE3" w14:textId="77777777" w:rsidR="00DF3602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268C1780" w14:textId="77777777" w:rsidR="00DF3602" w:rsidRPr="00D633DB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0C70A5A0" w14:textId="77777777" w:rsidR="00DF3602" w:rsidRPr="00D633DB" w:rsidRDefault="00DF3602" w:rsidP="00DF3602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DF3602" w:rsidRPr="00D633DB" w14:paraId="7666B5B8" w14:textId="77777777" w:rsidTr="00140D2B">
        <w:tc>
          <w:tcPr>
            <w:tcW w:w="8217" w:type="dxa"/>
            <w:gridSpan w:val="2"/>
            <w:shd w:val="clear" w:color="auto" w:fill="D9D9D9"/>
          </w:tcPr>
          <w:p w14:paraId="588E9097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704DC3CC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25D6C3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050E0ED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075C2E3E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4C7C61" w14:paraId="4BEF5DEE" w14:textId="77777777" w:rsidTr="00140D2B">
        <w:tc>
          <w:tcPr>
            <w:tcW w:w="1998" w:type="dxa"/>
          </w:tcPr>
          <w:p w14:paraId="5D5652B2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53AF646F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el codigo cumpla con todo lo especificado en el diseño</w:t>
            </w:r>
          </w:p>
          <w:p w14:paraId="0AACD423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23530614" w14:textId="34694D88" w:rsidR="00DF3602" w:rsidRPr="00D075E9" w:rsidRDefault="00D075E9" w:rsidP="00140D2B">
            <w:pPr>
              <w:widowControl w:val="0"/>
              <w:jc w:val="both"/>
              <w:rPr>
                <w:rFonts w:ascii="Nirmala UI" w:hAnsi="Nirmala UI" w:cs="Nirmala UI"/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431CEC0E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798B72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8B7BD8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D075E9" w14:paraId="1D2FBC96" w14:textId="77777777" w:rsidTr="00140D2B">
        <w:tc>
          <w:tcPr>
            <w:tcW w:w="1998" w:type="dxa"/>
          </w:tcPr>
          <w:p w14:paraId="38F34489" w14:textId="522230B8" w:rsidR="00DF3602" w:rsidRPr="00D633DB" w:rsidRDefault="00D075E9" w:rsidP="00140D2B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6219" w:type="dxa"/>
          </w:tcPr>
          <w:p w14:paraId="679903C6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todas las variables estén inicializadas en el inicio de cada clase, función o ciclo</w:t>
            </w:r>
          </w:p>
        </w:tc>
        <w:tc>
          <w:tcPr>
            <w:tcW w:w="567" w:type="dxa"/>
          </w:tcPr>
          <w:p w14:paraId="7432B21F" w14:textId="760B7359" w:rsidR="00DF3602" w:rsidRPr="00D633DB" w:rsidRDefault="00D075E9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7E83E61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3ADF77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3FB5D1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D075E9" w14:paraId="68225EB8" w14:textId="77777777" w:rsidTr="00140D2B">
        <w:tc>
          <w:tcPr>
            <w:tcW w:w="1998" w:type="dxa"/>
          </w:tcPr>
          <w:p w14:paraId="4B628FEC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Includes</w:t>
            </w:r>
            <w:proofErr w:type="spellEnd"/>
          </w:p>
        </w:tc>
        <w:tc>
          <w:tcPr>
            <w:tcW w:w="6219" w:type="dxa"/>
          </w:tcPr>
          <w:p w14:paraId="1F382AE0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todas las bibliotecas necesarias para el funcionamiento del codigo estén declaradas en el mismo</w:t>
            </w:r>
          </w:p>
        </w:tc>
        <w:tc>
          <w:tcPr>
            <w:tcW w:w="567" w:type="dxa"/>
          </w:tcPr>
          <w:p w14:paraId="48D19A8F" w14:textId="00FA381F" w:rsidR="00DF3602" w:rsidRPr="00D633DB" w:rsidRDefault="00D075E9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2C2328D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BE3294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B39330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D075E9" w14:paraId="5E18FD3B" w14:textId="77777777" w:rsidTr="00140D2B">
        <w:tc>
          <w:tcPr>
            <w:tcW w:w="1998" w:type="dxa"/>
          </w:tcPr>
          <w:p w14:paraId="0998A139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Line </w:t>
            </w:r>
            <w:proofErr w:type="spellStart"/>
            <w:r>
              <w:rPr>
                <w:sz w:val="20"/>
                <w:lang w:val="es-MX"/>
              </w:rPr>
              <w:t>by</w:t>
            </w:r>
            <w:proofErr w:type="spellEnd"/>
            <w:r>
              <w:rPr>
                <w:sz w:val="20"/>
                <w:lang w:val="es-MX"/>
              </w:rPr>
              <w:t xml:space="preserve"> line </w:t>
            </w:r>
            <w:proofErr w:type="spellStart"/>
            <w:r>
              <w:rPr>
                <w:sz w:val="20"/>
                <w:lang w:val="es-MX"/>
              </w:rPr>
              <w:t>check</w:t>
            </w:r>
            <w:proofErr w:type="spellEnd"/>
          </w:p>
        </w:tc>
        <w:tc>
          <w:tcPr>
            <w:tcW w:w="6219" w:type="dxa"/>
          </w:tcPr>
          <w:p w14:paraId="3F6DBC28" w14:textId="77777777" w:rsidR="00DF3602" w:rsidRPr="004C7C61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Checar cada linea de codigo para que cumpla con puntuación correcta</w:t>
            </w:r>
          </w:p>
        </w:tc>
        <w:tc>
          <w:tcPr>
            <w:tcW w:w="567" w:type="dxa"/>
          </w:tcPr>
          <w:p w14:paraId="6FD82A10" w14:textId="6B98BE58" w:rsidR="00DF3602" w:rsidRPr="00D633DB" w:rsidRDefault="00D075E9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2D2985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42BAE4D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ACAB89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4C7C61" w14:paraId="7087536A" w14:textId="77777777" w:rsidTr="00140D2B">
        <w:tc>
          <w:tcPr>
            <w:tcW w:w="1998" w:type="dxa"/>
          </w:tcPr>
          <w:p w14:paraId="7FB7A1FD" w14:textId="0525A03B" w:rsidR="00DF3602" w:rsidRPr="00D633DB" w:rsidRDefault="00D075E9" w:rsidP="00140D2B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</w:t>
            </w:r>
          </w:p>
        </w:tc>
        <w:tc>
          <w:tcPr>
            <w:tcW w:w="6219" w:type="dxa"/>
          </w:tcPr>
          <w:p w14:paraId="42CE53C8" w14:textId="192C93E5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 xml:space="preserve">Que cumpla con el </w:t>
            </w:r>
            <w:r w:rsidR="00D075E9">
              <w:rPr>
                <w:lang w:val="es-MX"/>
              </w:rPr>
              <w:t>estándar</w:t>
            </w:r>
          </w:p>
          <w:p w14:paraId="0070F6A7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8B313BA" w14:textId="7DDB1651" w:rsidR="00DF3602" w:rsidRPr="00D633DB" w:rsidRDefault="00D075E9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9087CBE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5A676E1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2B5C7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D075E9" w14:paraId="5374D34C" w14:textId="77777777" w:rsidTr="00140D2B">
        <w:tc>
          <w:tcPr>
            <w:tcW w:w="1998" w:type="dxa"/>
          </w:tcPr>
          <w:p w14:paraId="1297F1F6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Calls</w:t>
            </w:r>
            <w:proofErr w:type="spellEnd"/>
          </w:p>
        </w:tc>
        <w:tc>
          <w:tcPr>
            <w:tcW w:w="6219" w:type="dxa"/>
          </w:tcPr>
          <w:p w14:paraId="6A2A25EF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El uso correcto de &amp; para pasar los datos como referencia</w:t>
            </w:r>
          </w:p>
          <w:p w14:paraId="6DFE2B2C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4ACB1FA9" w14:textId="69EC1EF4" w:rsidR="00DF3602" w:rsidRPr="00D633DB" w:rsidRDefault="00D075E9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6D8A66CA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1964FC3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E7ED9C3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D075E9" w14:paraId="4586E1D7" w14:textId="77777777" w:rsidTr="00140D2B">
        <w:tc>
          <w:tcPr>
            <w:tcW w:w="1998" w:type="dxa"/>
          </w:tcPr>
          <w:p w14:paraId="43DAF30F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41AB683B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CA7AD8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DD7A162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457228A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DD4DE3B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A5E2599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8D51FD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3338354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A41E98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DA8F334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215C4DFA" w:rsidR="00960C27" w:rsidRPr="00DF3602" w:rsidRDefault="00960C27" w:rsidP="00DF3602">
      <w:pPr>
        <w:rPr>
          <w:lang w:val="es-MX"/>
        </w:rPr>
      </w:pPr>
    </w:p>
    <w:sectPr w:rsidR="00960C27" w:rsidRPr="00DF3602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A926A" w14:textId="77777777" w:rsidR="008E4137" w:rsidRDefault="008E4137">
      <w:r>
        <w:separator/>
      </w:r>
    </w:p>
  </w:endnote>
  <w:endnote w:type="continuationSeparator" w:id="0">
    <w:p w14:paraId="0B782180" w14:textId="77777777" w:rsidR="008E4137" w:rsidRDefault="008E4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EC1BE" w14:textId="77777777" w:rsidR="008E4137" w:rsidRDefault="008E4137">
      <w:r>
        <w:separator/>
      </w:r>
    </w:p>
  </w:footnote>
  <w:footnote w:type="continuationSeparator" w:id="0">
    <w:p w14:paraId="39E4E7BE" w14:textId="77777777" w:rsidR="008E4137" w:rsidRDefault="008E4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64BD1"/>
    <w:multiLevelType w:val="hybridMultilevel"/>
    <w:tmpl w:val="CA36E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038B1"/>
    <w:multiLevelType w:val="hybridMultilevel"/>
    <w:tmpl w:val="54666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65D81"/>
    <w:multiLevelType w:val="hybridMultilevel"/>
    <w:tmpl w:val="C440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6477F"/>
    <w:multiLevelType w:val="hybridMultilevel"/>
    <w:tmpl w:val="C7A22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D6D55"/>
    <w:multiLevelType w:val="hybridMultilevel"/>
    <w:tmpl w:val="46A81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8"/>
  </w:num>
  <w:num w:numId="5">
    <w:abstractNumId w:val="10"/>
  </w:num>
  <w:num w:numId="6">
    <w:abstractNumId w:val="6"/>
  </w:num>
  <w:num w:numId="7">
    <w:abstractNumId w:val="15"/>
  </w:num>
  <w:num w:numId="8">
    <w:abstractNumId w:val="4"/>
  </w:num>
  <w:num w:numId="9">
    <w:abstractNumId w:val="14"/>
  </w:num>
  <w:num w:numId="10">
    <w:abstractNumId w:val="5"/>
  </w:num>
  <w:num w:numId="11">
    <w:abstractNumId w:val="11"/>
  </w:num>
  <w:num w:numId="12">
    <w:abstractNumId w:val="7"/>
  </w:num>
  <w:num w:numId="13">
    <w:abstractNumId w:val="1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A4C25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4C7C61"/>
    <w:rsid w:val="0052374E"/>
    <w:rsid w:val="005C3805"/>
    <w:rsid w:val="005E62A1"/>
    <w:rsid w:val="00603D9E"/>
    <w:rsid w:val="0060646A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B5E9C"/>
    <w:rsid w:val="008E4137"/>
    <w:rsid w:val="00905EBF"/>
    <w:rsid w:val="00934654"/>
    <w:rsid w:val="00960C27"/>
    <w:rsid w:val="009B76EE"/>
    <w:rsid w:val="009D5E2C"/>
    <w:rsid w:val="00A0479D"/>
    <w:rsid w:val="00A839E0"/>
    <w:rsid w:val="00AD5924"/>
    <w:rsid w:val="00AE3EC0"/>
    <w:rsid w:val="00B750B2"/>
    <w:rsid w:val="00BD1A7A"/>
    <w:rsid w:val="00BD2D29"/>
    <w:rsid w:val="00C01AFE"/>
    <w:rsid w:val="00C40768"/>
    <w:rsid w:val="00C43ABA"/>
    <w:rsid w:val="00D075E9"/>
    <w:rsid w:val="00D55BB4"/>
    <w:rsid w:val="00D633DB"/>
    <w:rsid w:val="00DF3602"/>
    <w:rsid w:val="00E12B25"/>
    <w:rsid w:val="00E30801"/>
    <w:rsid w:val="00EA1E66"/>
    <w:rsid w:val="00ED6EEF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basedOn w:val="Fuentedeprrafopredeter"/>
    <w:rsid w:val="00D07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1A628-EA3D-47C0-830B-C2F65190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gerardo ponce gomez</cp:lastModifiedBy>
  <cp:revision>4</cp:revision>
  <cp:lastPrinted>2006-01-03T17:26:00Z</cp:lastPrinted>
  <dcterms:created xsi:type="dcterms:W3CDTF">2019-02-17T22:39:00Z</dcterms:created>
  <dcterms:modified xsi:type="dcterms:W3CDTF">2019-03-26T07:49:00Z</dcterms:modified>
</cp:coreProperties>
</file>