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2F60" w14:textId="13A75527" w:rsidR="00A50884" w:rsidRDefault="008C4AE7">
      <w:r>
        <w:t xml:space="preserve">Herencias: </w:t>
      </w:r>
    </w:p>
    <w:p w14:paraId="157A64EE" w14:textId="21D0A1D9" w:rsidR="008C4AE7" w:rsidRDefault="008C4AE7">
      <w:r>
        <w:t>Los dos van de padre a hijo</w:t>
      </w:r>
    </w:p>
    <w:p w14:paraId="5BDDBEAC" w14:textId="77777777" w:rsidR="008C4AE7" w:rsidRDefault="008C4AE7"/>
    <w:sectPr w:rsidR="008C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E"/>
    <w:rsid w:val="00134CBE"/>
    <w:rsid w:val="002965B0"/>
    <w:rsid w:val="008C4AE7"/>
    <w:rsid w:val="00E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93BCE"/>
  <w15:chartTrackingRefBased/>
  <w15:docId w15:val="{CF2F6342-E19B-4E92-BE6E-C20D21D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GUILLERMO BARRERA REYES</dc:creator>
  <cp:keywords/>
  <dc:description/>
  <cp:lastModifiedBy>JOSE GUILLERMO BARRERA REYES</cp:lastModifiedBy>
  <cp:revision>3</cp:revision>
  <dcterms:created xsi:type="dcterms:W3CDTF">2020-08-05T19:44:00Z</dcterms:created>
  <dcterms:modified xsi:type="dcterms:W3CDTF">2020-08-05T19:45:00Z</dcterms:modified>
</cp:coreProperties>
</file>