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C760" w14:textId="77777777" w:rsidR="00DB26EC" w:rsidRDefault="005917EA">
      <w:pPr>
        <w:jc w:val="right"/>
      </w:pPr>
      <w:r>
        <w:br/>
      </w:r>
      <w:r>
        <w:br/>
      </w:r>
      <w:r>
        <w:br/>
        <w:t>30/01/2024</w:t>
      </w:r>
    </w:p>
    <w:p w14:paraId="26017BA7" w14:textId="77777777" w:rsidR="00DB26EC" w:rsidRDefault="005917EA">
      <w:r>
        <w:t>Nombre: MARTINEZ TORRES ARMANDO</w:t>
      </w:r>
    </w:p>
    <w:p w14:paraId="21F17DFA" w14:textId="77777777" w:rsidR="00DB26EC" w:rsidRDefault="005917EA">
      <w:r>
        <w:t>NSS: 64815919127</w:t>
      </w:r>
    </w:p>
    <w:p w14:paraId="487A9E29" w14:textId="77777777" w:rsidR="00DB26EC" w:rsidRDefault="005917EA">
      <w:r>
        <w:t>CURP: MATA590824HCHRRR05</w:t>
      </w:r>
    </w:p>
    <w:p w14:paraId="23126988" w14:textId="77777777" w:rsidR="00DB26EC" w:rsidRDefault="005917EA">
      <w:r>
        <w:t>EDAD: 64 años, 5 meses, 6 días.</w:t>
      </w:r>
    </w:p>
    <w:p w14:paraId="146749B2" w14:textId="77777777" w:rsidR="00DB26EC" w:rsidRDefault="005917EA">
      <w:r>
        <w:t>FECHA NACIMIENTO: 24/8/1959</w:t>
      </w:r>
    </w:p>
    <w:p w14:paraId="0E442041" w14:textId="77777777" w:rsidR="00DB26EC" w:rsidRDefault="005917EA">
      <w:r>
        <w:t>SEMANAS COTIZADAS: 769</w:t>
      </w:r>
    </w:p>
    <w:p w14:paraId="669607CC" w14:textId="77777777" w:rsidR="00DB26EC" w:rsidRDefault="005917EA">
      <w:r>
        <w:t>SALARIO PROMEDIO: $543.65</w:t>
      </w:r>
    </w:p>
    <w:p w14:paraId="24B60111" w14:textId="734493ED" w:rsidR="00DB26EC" w:rsidRDefault="005917EA">
      <w:r>
        <w:t xml:space="preserve">ESTATUS: </w:t>
      </w:r>
      <w:r w:rsidR="001E007C">
        <w:t>14/03/2022</w:t>
      </w:r>
    </w:p>
    <w:p w14:paraId="7553A87D" w14:textId="77777777" w:rsidR="00DB26EC" w:rsidRDefault="005917EA">
      <w:r>
        <w:br/>
      </w:r>
    </w:p>
    <w:p w14:paraId="2573AFE9" w14:textId="77777777" w:rsidR="00DB26EC" w:rsidRDefault="005917EA">
      <w:r>
        <w:t>Con base en la consulta de su Constancia de Semanas Cotizadas, se consideraron las semanas al día 30/01/2024. El IMSS le reconoce 788 semanas. 19 semanas descontadas. 0 semanas reintegradas.</w:t>
      </w:r>
    </w:p>
    <w:p w14:paraId="623031B8" w14:textId="43CF5A5F" w:rsidR="00DB26EC" w:rsidRDefault="00086B34">
      <w:r w:rsidRPr="00086B34">
        <w:rPr>
          <w:b/>
          <w:u w:val="single"/>
        </w:rPr>
        <w:t>Su cálculo actual al cumplir 60 años será de:</w:t>
      </w:r>
      <w:r w:rsidR="005917EA">
        <w:rPr>
          <w:b/>
          <w:u w:val="single"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DB26EC" w14:paraId="1B96B3D9" w14:textId="77777777">
        <w:trPr>
          <w:jc w:val="center"/>
        </w:trPr>
        <w:tc>
          <w:tcPr>
            <w:tcW w:w="2880" w:type="dxa"/>
            <w:shd w:val="clear" w:color="auto" w:fill="B760E6"/>
          </w:tcPr>
          <w:p w14:paraId="6DF042E5" w14:textId="77777777" w:rsidR="00DB26EC" w:rsidRDefault="00DB26EC"/>
          <w:p w14:paraId="35435057" w14:textId="5D8BB17F" w:rsidR="00DB26EC" w:rsidRDefault="00086B34" w:rsidP="00086B34">
            <w:r>
              <w:rPr>
                <w:b/>
                <w:color w:val="000000"/>
              </w:rPr>
              <w:t xml:space="preserve">  </w:t>
            </w:r>
            <w:r w:rsidRPr="00086B34">
              <w:rPr>
                <w:b/>
                <w:color w:val="000000"/>
              </w:rPr>
              <w:t>Su cálculo actual es:</w:t>
            </w:r>
            <w:r w:rsidR="005917EA">
              <w:rPr>
                <w:b/>
                <w:color w:val="000000"/>
              </w:rPr>
              <w:br/>
            </w:r>
          </w:p>
        </w:tc>
        <w:tc>
          <w:tcPr>
            <w:tcW w:w="2880" w:type="dxa"/>
          </w:tcPr>
          <w:p w14:paraId="726DEAE6" w14:textId="77777777" w:rsidR="00DB26EC" w:rsidRDefault="00DB26EC"/>
          <w:p w14:paraId="7DD97CD3" w14:textId="30AF0BAE" w:rsidR="00DB26EC" w:rsidRDefault="005917EA">
            <w:pPr>
              <w:jc w:val="center"/>
            </w:pPr>
            <w:r>
              <w:rPr>
                <w:b/>
                <w:color w:val="000000"/>
              </w:rPr>
              <w:t>$5,514</w:t>
            </w:r>
            <w:r w:rsidR="0077506F">
              <w:rPr>
                <w:b/>
                <w:color w:val="000000"/>
              </w:rPr>
              <w:t>.00</w:t>
            </w:r>
          </w:p>
        </w:tc>
      </w:tr>
    </w:tbl>
    <w:p w14:paraId="6329B7E4" w14:textId="43C2BFFE" w:rsidR="00086B34" w:rsidRDefault="005917EA">
      <w:r>
        <w:br/>
      </w:r>
      <w:r w:rsidR="00086B34" w:rsidRPr="00086B34">
        <w:t xml:space="preserve">En </w:t>
      </w:r>
      <w:r w:rsidR="00086B34" w:rsidRPr="00086B34">
        <w:rPr>
          <w:b/>
          <w:bCs/>
          <w:color w:val="7030A0"/>
        </w:rPr>
        <w:t>Humana Pensiones</w:t>
      </w:r>
      <w:r w:rsidR="00086B34" w:rsidRPr="00086B34">
        <w:t xml:space="preserve"> podemos ayudarle a incrementar su pensión por medio de la modalidad 40 a través de nuestro </w:t>
      </w:r>
      <w:r w:rsidR="00086B34" w:rsidRPr="00086B34">
        <w:rPr>
          <w:b/>
          <w:bCs/>
          <w:color w:val="7030A0"/>
        </w:rPr>
        <w:t>Servicio de gestión financiera</w:t>
      </w:r>
      <w:r w:rsidR="00086B34" w:rsidRPr="00086B34">
        <w:t>, usted puede obtener una pensión superior a los:</w:t>
      </w:r>
    </w:p>
    <w:p w14:paraId="26CB5380" w14:textId="77777777" w:rsidR="00086B34" w:rsidRDefault="00086B3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DB26EC" w14:paraId="10DB9D7B" w14:textId="77777777">
        <w:trPr>
          <w:jc w:val="center"/>
        </w:trPr>
        <w:tc>
          <w:tcPr>
            <w:tcW w:w="2880" w:type="dxa"/>
            <w:shd w:val="clear" w:color="auto" w:fill="B760E6"/>
          </w:tcPr>
          <w:p w14:paraId="2CADE493" w14:textId="77777777" w:rsidR="00DB26EC" w:rsidRDefault="00DB26EC"/>
          <w:p w14:paraId="2626AC40" w14:textId="77777777" w:rsidR="00DB26EC" w:rsidRDefault="005917EA">
            <w:pPr>
              <w:jc w:val="center"/>
            </w:pPr>
            <w:r>
              <w:rPr>
                <w:b/>
                <w:color w:val="000000"/>
              </w:rPr>
              <w:t>Su pensión con Humana: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2880" w:type="dxa"/>
          </w:tcPr>
          <w:p w14:paraId="1C47FDAD" w14:textId="2F9441A2" w:rsidR="00DB26EC" w:rsidRDefault="0077506F" w:rsidP="0077506F">
            <w:r>
              <w:t xml:space="preserve">   </w:t>
            </w:r>
          </w:p>
        </w:tc>
      </w:tr>
    </w:tbl>
    <w:p w14:paraId="3C733446" w14:textId="77777777" w:rsidR="00086B34" w:rsidRDefault="00086B34"/>
    <w:p w14:paraId="1A7FEAA2" w14:textId="2D4FD83B" w:rsidR="00DB26EC" w:rsidRDefault="005917EA">
      <w:r>
        <w:br/>
      </w:r>
      <w:r>
        <w:rPr>
          <w:b/>
        </w:rPr>
        <w:t xml:space="preserve">Podemos agendarle una cita </w:t>
      </w:r>
      <w:r>
        <w:rPr>
          <w:b/>
          <w:color w:val="7030A0"/>
        </w:rPr>
        <w:t xml:space="preserve">GRATUITA </w:t>
      </w:r>
      <w:r>
        <w:rPr>
          <w:b/>
        </w:rPr>
        <w:t xml:space="preserve">en cualquiera de nuestras sucursales para proporcionarle una asesoría </w:t>
      </w:r>
      <w:r w:rsidR="00086B34" w:rsidRPr="00086B34">
        <w:rPr>
          <w:b/>
        </w:rPr>
        <w:t xml:space="preserve">integral en pensiones para logar su </w:t>
      </w:r>
      <w:r w:rsidR="00086B34" w:rsidRPr="00086B34">
        <w:rPr>
          <w:b/>
          <w:color w:val="7030A0"/>
        </w:rPr>
        <w:t>PENSION IDEAL</w:t>
      </w:r>
      <w:r w:rsidR="00086B34">
        <w:rPr>
          <w:b/>
        </w:rPr>
        <w:t>.</w:t>
      </w:r>
      <w:r>
        <w:rPr>
          <w:b/>
          <w:color w:val="7030A0"/>
        </w:rPr>
        <w:br/>
      </w:r>
      <w:r>
        <w:rPr>
          <w:b/>
          <w:color w:val="7030A0"/>
        </w:rPr>
        <w:br/>
      </w:r>
      <w:r>
        <w:rPr>
          <w:b/>
          <w:color w:val="7030A0"/>
        </w:rPr>
        <w:br/>
      </w:r>
    </w:p>
    <w:p w14:paraId="385908C4" w14:textId="3AFEC334" w:rsidR="00DB26EC" w:rsidRDefault="005917EA">
      <w:pPr>
        <w:rPr>
          <w:color w:val="4F81BD"/>
        </w:rPr>
      </w:pPr>
      <w:r>
        <w:rPr>
          <w:color w:val="4F81BD"/>
        </w:rPr>
        <w:t>OBSERVACIONES</w:t>
      </w:r>
    </w:p>
    <w:p w14:paraId="5A9374C3" w14:textId="321693B7" w:rsidR="00086B34" w:rsidRDefault="00086B34">
      <w:r>
        <w:t>*</w:t>
      </w:r>
      <w:r w:rsidRPr="00086B34">
        <w:t>En caso de gestionar su pensión sin modalidad 40 su pensión garantizada será del $______ correspondiente al año _____.</w:t>
      </w:r>
    </w:p>
    <w:p w14:paraId="4AB21EB8" w14:textId="5DEB5AAD" w:rsidR="00DB26EC" w:rsidRDefault="005917EA">
      <w:pPr>
        <w:rPr>
          <w:b/>
        </w:rPr>
      </w:pPr>
      <w:r>
        <w:t>*Fechas de pago de MOD. 40 a</w:t>
      </w:r>
      <w:r>
        <w:rPr>
          <w:b/>
        </w:rPr>
        <w:t xml:space="preserve"> </w:t>
      </w:r>
      <w:r w:rsidR="00FF1040">
        <w:rPr>
          <w:b/>
        </w:rPr>
        <w:t>_________</w:t>
      </w:r>
      <w:r>
        <w:rPr>
          <w:b/>
        </w:rPr>
        <w:t>.</w:t>
      </w:r>
    </w:p>
    <w:p w14:paraId="6EDD2B8B" w14:textId="52CFC5C5" w:rsidR="00FF1040" w:rsidRDefault="00FF1040" w:rsidP="00FF1040">
      <w:r>
        <w:t>*El monto de su pensión puede llegar a variar dependiendo de su baja con el patrón (Baja esperada el día 29/2/2024).</w:t>
      </w:r>
      <w:r w:rsidR="0077506F">
        <w:t xml:space="preserve"> (</w:t>
      </w:r>
      <w:r w:rsidR="0077506F" w:rsidRPr="00567379">
        <w:rPr>
          <w:b/>
          <w:bCs/>
        </w:rPr>
        <w:t>Se automatiza si es vigente sale si no, no sale leyenda</w:t>
      </w:r>
      <w:r w:rsidR="0077506F">
        <w:t>)</w:t>
      </w:r>
    </w:p>
    <w:p w14:paraId="29028D5E" w14:textId="44CAA5BD" w:rsidR="00FF1040" w:rsidRDefault="0077506F" w:rsidP="0077506F">
      <w:r w:rsidRPr="0077506F">
        <w:rPr>
          <w:color w:val="585858"/>
        </w:rPr>
        <w:t>*Puede tener semanas NO reconocidas de los años 19</w:t>
      </w:r>
      <w:r>
        <w:rPr>
          <w:color w:val="585858"/>
        </w:rPr>
        <w:t>__</w:t>
      </w:r>
      <w:r w:rsidRPr="0077506F">
        <w:rPr>
          <w:color w:val="585858"/>
        </w:rPr>
        <w:t>-19</w:t>
      </w:r>
      <w:r>
        <w:rPr>
          <w:color w:val="585858"/>
        </w:rPr>
        <w:t>__</w:t>
      </w:r>
      <w:r w:rsidRPr="0077506F">
        <w:rPr>
          <w:color w:val="585858"/>
        </w:rPr>
        <w:t>, estas semanas pueden ayudarle a mejorar su pensión.</w:t>
      </w:r>
    </w:p>
    <w:sectPr w:rsidR="00FF1040" w:rsidSect="004B19F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E0A5" w14:textId="77777777" w:rsidR="00C0162E" w:rsidRDefault="00C0162E" w:rsidP="004B19F7">
      <w:r>
        <w:separator/>
      </w:r>
    </w:p>
  </w:endnote>
  <w:endnote w:type="continuationSeparator" w:id="0">
    <w:p w14:paraId="6987D20C" w14:textId="77777777" w:rsidR="00C0162E" w:rsidRDefault="00C0162E" w:rsidP="004B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EFA8" w14:textId="77777777" w:rsidR="00C0162E" w:rsidRDefault="00C0162E" w:rsidP="004B19F7">
      <w:r>
        <w:separator/>
      </w:r>
    </w:p>
  </w:footnote>
  <w:footnote w:type="continuationSeparator" w:id="0">
    <w:p w14:paraId="7ED51BEA" w14:textId="77777777" w:rsidR="00C0162E" w:rsidRDefault="00C0162E" w:rsidP="004B1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9187" w14:textId="77777777" w:rsidR="004B19F7" w:rsidRDefault="00D94A0C" w:rsidP="004B19F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2ACFFD" wp14:editId="7779EFA1">
          <wp:simplePos x="0" y="0"/>
          <wp:positionH relativeFrom="page">
            <wp:align>left</wp:align>
          </wp:positionH>
          <wp:positionV relativeFrom="paragraph">
            <wp:posOffset>-444500</wp:posOffset>
          </wp:positionV>
          <wp:extent cx="7814808" cy="10112914"/>
          <wp:effectExtent l="0" t="0" r="0" b="3175"/>
          <wp:wrapNone/>
          <wp:docPr id="180294884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2948846" name="Imagen 18029488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808" cy="10112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AC9"/>
    <w:multiLevelType w:val="multilevel"/>
    <w:tmpl w:val="DFBC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C"/>
    <w:rsid w:val="00007F5F"/>
    <w:rsid w:val="00022550"/>
    <w:rsid w:val="00023C22"/>
    <w:rsid w:val="00026E80"/>
    <w:rsid w:val="00041E7D"/>
    <w:rsid w:val="00042332"/>
    <w:rsid w:val="00050C57"/>
    <w:rsid w:val="00061C11"/>
    <w:rsid w:val="00065B0C"/>
    <w:rsid w:val="00082D3C"/>
    <w:rsid w:val="00086B34"/>
    <w:rsid w:val="000912C4"/>
    <w:rsid w:val="000960C9"/>
    <w:rsid w:val="000A7CA9"/>
    <w:rsid w:val="000B3F8E"/>
    <w:rsid w:val="000C50B3"/>
    <w:rsid w:val="000D2A7F"/>
    <w:rsid w:val="000D4B6C"/>
    <w:rsid w:val="000E2770"/>
    <w:rsid w:val="000F2D58"/>
    <w:rsid w:val="000F5007"/>
    <w:rsid w:val="001023F3"/>
    <w:rsid w:val="001054BA"/>
    <w:rsid w:val="00124DB3"/>
    <w:rsid w:val="00136124"/>
    <w:rsid w:val="00142535"/>
    <w:rsid w:val="00145212"/>
    <w:rsid w:val="00160FBA"/>
    <w:rsid w:val="0016542C"/>
    <w:rsid w:val="00167455"/>
    <w:rsid w:val="00176D71"/>
    <w:rsid w:val="001811E2"/>
    <w:rsid w:val="00183AB0"/>
    <w:rsid w:val="001874D9"/>
    <w:rsid w:val="00197EC5"/>
    <w:rsid w:val="001A5C8A"/>
    <w:rsid w:val="001B197E"/>
    <w:rsid w:val="001B4AA2"/>
    <w:rsid w:val="001D0538"/>
    <w:rsid w:val="001E007C"/>
    <w:rsid w:val="001E14DF"/>
    <w:rsid w:val="001E153C"/>
    <w:rsid w:val="002008B9"/>
    <w:rsid w:val="00220775"/>
    <w:rsid w:val="0022647E"/>
    <w:rsid w:val="00230EFD"/>
    <w:rsid w:val="00232885"/>
    <w:rsid w:val="00247E01"/>
    <w:rsid w:val="002963C1"/>
    <w:rsid w:val="002A6CD0"/>
    <w:rsid w:val="002B583F"/>
    <w:rsid w:val="002C25D9"/>
    <w:rsid w:val="002C2CF2"/>
    <w:rsid w:val="002D3F3A"/>
    <w:rsid w:val="002E25AD"/>
    <w:rsid w:val="002E53C6"/>
    <w:rsid w:val="00306BA3"/>
    <w:rsid w:val="003113CB"/>
    <w:rsid w:val="00323B58"/>
    <w:rsid w:val="00331550"/>
    <w:rsid w:val="00332EFB"/>
    <w:rsid w:val="003350E6"/>
    <w:rsid w:val="00342564"/>
    <w:rsid w:val="00342A7A"/>
    <w:rsid w:val="00350DC3"/>
    <w:rsid w:val="0036111D"/>
    <w:rsid w:val="00362E0D"/>
    <w:rsid w:val="00367AAA"/>
    <w:rsid w:val="00383ABB"/>
    <w:rsid w:val="00392890"/>
    <w:rsid w:val="00397968"/>
    <w:rsid w:val="003B2B16"/>
    <w:rsid w:val="003E071B"/>
    <w:rsid w:val="003F004D"/>
    <w:rsid w:val="0041506B"/>
    <w:rsid w:val="0041652C"/>
    <w:rsid w:val="00416BC7"/>
    <w:rsid w:val="004170D1"/>
    <w:rsid w:val="0043487B"/>
    <w:rsid w:val="004370C3"/>
    <w:rsid w:val="00441EC7"/>
    <w:rsid w:val="00442B8A"/>
    <w:rsid w:val="004443AA"/>
    <w:rsid w:val="00452B45"/>
    <w:rsid w:val="004577BA"/>
    <w:rsid w:val="00467B4C"/>
    <w:rsid w:val="00473161"/>
    <w:rsid w:val="00490361"/>
    <w:rsid w:val="0049397C"/>
    <w:rsid w:val="00496FE8"/>
    <w:rsid w:val="00497184"/>
    <w:rsid w:val="004A72B3"/>
    <w:rsid w:val="004B19F7"/>
    <w:rsid w:val="004B2144"/>
    <w:rsid w:val="004B7B86"/>
    <w:rsid w:val="004C1D0C"/>
    <w:rsid w:val="004C30A9"/>
    <w:rsid w:val="004C4711"/>
    <w:rsid w:val="004C6CC3"/>
    <w:rsid w:val="004D1C69"/>
    <w:rsid w:val="004D368B"/>
    <w:rsid w:val="004F1699"/>
    <w:rsid w:val="00503101"/>
    <w:rsid w:val="00507F4D"/>
    <w:rsid w:val="005263E4"/>
    <w:rsid w:val="00527A3F"/>
    <w:rsid w:val="00534CF7"/>
    <w:rsid w:val="005410B9"/>
    <w:rsid w:val="00567379"/>
    <w:rsid w:val="00583651"/>
    <w:rsid w:val="00591763"/>
    <w:rsid w:val="005917EA"/>
    <w:rsid w:val="005927E7"/>
    <w:rsid w:val="00595E3B"/>
    <w:rsid w:val="00596AEC"/>
    <w:rsid w:val="005A0305"/>
    <w:rsid w:val="005A776A"/>
    <w:rsid w:val="005B475A"/>
    <w:rsid w:val="005C792A"/>
    <w:rsid w:val="005D2791"/>
    <w:rsid w:val="005F368A"/>
    <w:rsid w:val="005F6FAF"/>
    <w:rsid w:val="00613BB2"/>
    <w:rsid w:val="00623B45"/>
    <w:rsid w:val="006247B1"/>
    <w:rsid w:val="006260CE"/>
    <w:rsid w:val="00632533"/>
    <w:rsid w:val="006363E5"/>
    <w:rsid w:val="006579D3"/>
    <w:rsid w:val="00660910"/>
    <w:rsid w:val="00665728"/>
    <w:rsid w:val="00675B04"/>
    <w:rsid w:val="00680E99"/>
    <w:rsid w:val="006838AD"/>
    <w:rsid w:val="006B2F2A"/>
    <w:rsid w:val="006B61D3"/>
    <w:rsid w:val="006C0D5E"/>
    <w:rsid w:val="006C6D47"/>
    <w:rsid w:val="006C755F"/>
    <w:rsid w:val="006D1C7D"/>
    <w:rsid w:val="006E421E"/>
    <w:rsid w:val="006F0647"/>
    <w:rsid w:val="00712233"/>
    <w:rsid w:val="00724F1B"/>
    <w:rsid w:val="00726793"/>
    <w:rsid w:val="0076086C"/>
    <w:rsid w:val="00762674"/>
    <w:rsid w:val="00767FF1"/>
    <w:rsid w:val="00771309"/>
    <w:rsid w:val="0077506F"/>
    <w:rsid w:val="00791D9B"/>
    <w:rsid w:val="00796569"/>
    <w:rsid w:val="007966F9"/>
    <w:rsid w:val="00797563"/>
    <w:rsid w:val="007A2623"/>
    <w:rsid w:val="007A6677"/>
    <w:rsid w:val="007B38DC"/>
    <w:rsid w:val="007B57AF"/>
    <w:rsid w:val="007B73B2"/>
    <w:rsid w:val="007C2105"/>
    <w:rsid w:val="007C7CE3"/>
    <w:rsid w:val="007D06AC"/>
    <w:rsid w:val="007D41E8"/>
    <w:rsid w:val="007D4A52"/>
    <w:rsid w:val="007F3BA1"/>
    <w:rsid w:val="007F7DB6"/>
    <w:rsid w:val="0080176D"/>
    <w:rsid w:val="00807EB5"/>
    <w:rsid w:val="00810C12"/>
    <w:rsid w:val="008268F1"/>
    <w:rsid w:val="0083282C"/>
    <w:rsid w:val="00834F54"/>
    <w:rsid w:val="008404B4"/>
    <w:rsid w:val="00847D89"/>
    <w:rsid w:val="00850DDB"/>
    <w:rsid w:val="00861B76"/>
    <w:rsid w:val="00877417"/>
    <w:rsid w:val="008968D7"/>
    <w:rsid w:val="008A28F5"/>
    <w:rsid w:val="008B4569"/>
    <w:rsid w:val="008B4EAC"/>
    <w:rsid w:val="008E1E71"/>
    <w:rsid w:val="00904FE2"/>
    <w:rsid w:val="00905ABA"/>
    <w:rsid w:val="00912E3F"/>
    <w:rsid w:val="009174A1"/>
    <w:rsid w:val="00934556"/>
    <w:rsid w:val="00934FE8"/>
    <w:rsid w:val="009579AF"/>
    <w:rsid w:val="00963417"/>
    <w:rsid w:val="009734DC"/>
    <w:rsid w:val="009748BA"/>
    <w:rsid w:val="009B3F65"/>
    <w:rsid w:val="009D3B06"/>
    <w:rsid w:val="009E3A5A"/>
    <w:rsid w:val="009E7921"/>
    <w:rsid w:val="00A03520"/>
    <w:rsid w:val="00A04619"/>
    <w:rsid w:val="00A104D0"/>
    <w:rsid w:val="00A11ED3"/>
    <w:rsid w:val="00A24B1F"/>
    <w:rsid w:val="00A302BD"/>
    <w:rsid w:val="00A35F35"/>
    <w:rsid w:val="00A414D5"/>
    <w:rsid w:val="00A45F8B"/>
    <w:rsid w:val="00A6469C"/>
    <w:rsid w:val="00A70CF5"/>
    <w:rsid w:val="00A73A8A"/>
    <w:rsid w:val="00AA3D9A"/>
    <w:rsid w:val="00AB6DB0"/>
    <w:rsid w:val="00AD483F"/>
    <w:rsid w:val="00AE5328"/>
    <w:rsid w:val="00AE5862"/>
    <w:rsid w:val="00AF1C44"/>
    <w:rsid w:val="00B15B41"/>
    <w:rsid w:val="00B225EE"/>
    <w:rsid w:val="00B27AE3"/>
    <w:rsid w:val="00B45801"/>
    <w:rsid w:val="00B644A6"/>
    <w:rsid w:val="00B71F6E"/>
    <w:rsid w:val="00B76B32"/>
    <w:rsid w:val="00B76FDA"/>
    <w:rsid w:val="00B77EF3"/>
    <w:rsid w:val="00B95B6D"/>
    <w:rsid w:val="00BA048E"/>
    <w:rsid w:val="00BA34AE"/>
    <w:rsid w:val="00BB3AD4"/>
    <w:rsid w:val="00BD182E"/>
    <w:rsid w:val="00BE43CC"/>
    <w:rsid w:val="00BE77C7"/>
    <w:rsid w:val="00C0162E"/>
    <w:rsid w:val="00C02ECE"/>
    <w:rsid w:val="00C0456E"/>
    <w:rsid w:val="00C42350"/>
    <w:rsid w:val="00C540C9"/>
    <w:rsid w:val="00C65D4E"/>
    <w:rsid w:val="00C71A30"/>
    <w:rsid w:val="00C71F8F"/>
    <w:rsid w:val="00C76893"/>
    <w:rsid w:val="00C838E5"/>
    <w:rsid w:val="00C8430A"/>
    <w:rsid w:val="00C87F9F"/>
    <w:rsid w:val="00CA12EE"/>
    <w:rsid w:val="00CB09E1"/>
    <w:rsid w:val="00CB1CFD"/>
    <w:rsid w:val="00CB4213"/>
    <w:rsid w:val="00CC1289"/>
    <w:rsid w:val="00CF14E9"/>
    <w:rsid w:val="00D0575E"/>
    <w:rsid w:val="00D07B77"/>
    <w:rsid w:val="00D13E5F"/>
    <w:rsid w:val="00D2058E"/>
    <w:rsid w:val="00D21B40"/>
    <w:rsid w:val="00D27169"/>
    <w:rsid w:val="00D35E1B"/>
    <w:rsid w:val="00D447A6"/>
    <w:rsid w:val="00D46F60"/>
    <w:rsid w:val="00D60254"/>
    <w:rsid w:val="00D63178"/>
    <w:rsid w:val="00D75E92"/>
    <w:rsid w:val="00D84432"/>
    <w:rsid w:val="00D84D15"/>
    <w:rsid w:val="00D85395"/>
    <w:rsid w:val="00D922BC"/>
    <w:rsid w:val="00D94A0C"/>
    <w:rsid w:val="00DA5F91"/>
    <w:rsid w:val="00DB26EC"/>
    <w:rsid w:val="00DB5C81"/>
    <w:rsid w:val="00DD620C"/>
    <w:rsid w:val="00DE0E41"/>
    <w:rsid w:val="00DE3D2A"/>
    <w:rsid w:val="00E062CC"/>
    <w:rsid w:val="00E13DF9"/>
    <w:rsid w:val="00E23D69"/>
    <w:rsid w:val="00E26190"/>
    <w:rsid w:val="00E30C74"/>
    <w:rsid w:val="00E3252E"/>
    <w:rsid w:val="00E32F90"/>
    <w:rsid w:val="00E34AAB"/>
    <w:rsid w:val="00E553F2"/>
    <w:rsid w:val="00E7388A"/>
    <w:rsid w:val="00E8761F"/>
    <w:rsid w:val="00E95C39"/>
    <w:rsid w:val="00EA00CF"/>
    <w:rsid w:val="00EA0A04"/>
    <w:rsid w:val="00EA1B21"/>
    <w:rsid w:val="00EA6712"/>
    <w:rsid w:val="00ED180D"/>
    <w:rsid w:val="00EE14AB"/>
    <w:rsid w:val="00EE1EC7"/>
    <w:rsid w:val="00EE3089"/>
    <w:rsid w:val="00EE3862"/>
    <w:rsid w:val="00EF50AE"/>
    <w:rsid w:val="00F21836"/>
    <w:rsid w:val="00F50867"/>
    <w:rsid w:val="00F53566"/>
    <w:rsid w:val="00F54D82"/>
    <w:rsid w:val="00F60236"/>
    <w:rsid w:val="00F62E08"/>
    <w:rsid w:val="00F72844"/>
    <w:rsid w:val="00F75EC1"/>
    <w:rsid w:val="00F7701E"/>
    <w:rsid w:val="00F773AE"/>
    <w:rsid w:val="00F9602A"/>
    <w:rsid w:val="00FA2EF7"/>
    <w:rsid w:val="00FD2AEC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1BE17"/>
  <w15:chartTrackingRefBased/>
  <w15:docId w15:val="{CBAC2DEF-831C-48D4-BFB4-580BBB0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color w:val="595959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7"/>
    <w:pPr>
      <w:spacing w:after="0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52C"/>
  </w:style>
  <w:style w:type="paragraph" w:styleId="Piedepgina">
    <w:name w:val="footer"/>
    <w:basedOn w:val="Normal"/>
    <w:link w:val="PiedepginaC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52C"/>
  </w:style>
  <w:style w:type="paragraph" w:customStyle="1" w:styleId="Diagnostico">
    <w:name w:val="Diagnostico"/>
    <w:basedOn w:val="Normal"/>
    <w:link w:val="DiagnosticoChar"/>
    <w:qFormat/>
    <w:rsid w:val="00797563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eastAsia="es-MX"/>
    </w:rPr>
  </w:style>
  <w:style w:type="table" w:styleId="Tablaconcuadrcula">
    <w:name w:val="Table Grid"/>
    <w:basedOn w:val="Tablanormal"/>
    <w:uiPriority w:val="39"/>
    <w:rsid w:val="007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gnosticoChar">
    <w:name w:val="Diagnostico Char"/>
    <w:basedOn w:val="Fuentedeprrafopredeter"/>
    <w:link w:val="Diagnostico"/>
    <w:rsid w:val="00797563"/>
    <w:rPr>
      <w:rFonts w:ascii="Arial" w:eastAsia="Times New Roman" w:hAnsi="Arial" w:cs="Arial"/>
      <w:color w:val="000000"/>
      <w:sz w:val="18"/>
      <w:szCs w:val="1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362E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E0D"/>
    <w:rPr>
      <w:color w:val="605E5C"/>
      <w:shd w:val="clear" w:color="auto" w:fill="E1DFDD"/>
    </w:rPr>
  </w:style>
  <w:style w:type="paragraph" w:customStyle="1" w:styleId="Default">
    <w:name w:val="Default"/>
    <w:rsid w:val="00D447A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FD92-449F-40D3-8B74-F98F8178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6292</dc:creator>
  <cp:keywords/>
  <dc:description/>
  <cp:lastModifiedBy>Monserrat Reyes</cp:lastModifiedBy>
  <cp:revision>13</cp:revision>
  <cp:lastPrinted>2022-03-18T18:17:00Z</cp:lastPrinted>
  <dcterms:created xsi:type="dcterms:W3CDTF">2023-12-05T16:45:00Z</dcterms:created>
  <dcterms:modified xsi:type="dcterms:W3CDTF">2024-01-31T17:25:00Z</dcterms:modified>
</cp:coreProperties>
</file>