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296" w:rsidRPr="00397912" w:rsidRDefault="00427F73" w:rsidP="00427F73">
      <w:pPr>
        <w:pStyle w:val="Ttulo1"/>
        <w:jc w:val="center"/>
        <w:rPr>
          <w:rFonts w:asciiTheme="minorHAnsi" w:hAnsiTheme="minorHAnsi" w:cstheme="minorHAnsi"/>
          <w:b/>
          <w:color w:val="auto"/>
          <w:sz w:val="96"/>
          <w:szCs w:val="96"/>
          <w:lang w:val="es-AR"/>
        </w:rPr>
      </w:pPr>
      <w:r w:rsidRPr="00397912">
        <w:rPr>
          <w:rFonts w:asciiTheme="minorHAnsi" w:hAnsiTheme="minorHAnsi" w:cstheme="minorHAnsi"/>
          <w:b/>
          <w:color w:val="auto"/>
          <w:sz w:val="96"/>
          <w:szCs w:val="96"/>
          <w:lang w:val="es-AR"/>
        </w:rPr>
        <w:t>Visión general de las TI tradicionales</w:t>
      </w:r>
    </w:p>
    <w:p w:rsidR="00427F73" w:rsidRPr="00397912" w:rsidRDefault="00427F73" w:rsidP="00427F73">
      <w:pPr>
        <w:rPr>
          <w:sz w:val="28"/>
          <w:lang w:val="es-AR"/>
        </w:rPr>
      </w:pPr>
      <w:r w:rsidRPr="00397912">
        <w:rPr>
          <w:sz w:val="28"/>
          <w:lang w:val="es-AR"/>
        </w:rPr>
        <w:t xml:space="preserve">Entendamos primero como funciona la web en términos simples. Tenemos un </w:t>
      </w:r>
      <w:r w:rsidRPr="00397912">
        <w:rPr>
          <w:b/>
          <w:sz w:val="28"/>
          <w:lang w:val="es-AR"/>
        </w:rPr>
        <w:t>cliente</w:t>
      </w:r>
      <w:r w:rsidRPr="00397912">
        <w:rPr>
          <w:sz w:val="28"/>
          <w:lang w:val="es-AR"/>
        </w:rPr>
        <w:t xml:space="preserve"> con una dirección IP que se conecta a una </w:t>
      </w:r>
      <w:r w:rsidRPr="00397912">
        <w:rPr>
          <w:b/>
          <w:sz w:val="28"/>
          <w:lang w:val="es-AR"/>
        </w:rPr>
        <w:t>red</w:t>
      </w:r>
      <w:r w:rsidRPr="00397912">
        <w:rPr>
          <w:sz w:val="28"/>
          <w:lang w:val="es-AR"/>
        </w:rPr>
        <w:t xml:space="preserve"> para hacer una </w:t>
      </w:r>
      <w:r w:rsidRPr="00397912">
        <w:rPr>
          <w:b/>
          <w:sz w:val="28"/>
          <w:lang w:val="es-AR"/>
        </w:rPr>
        <w:t>petición</w:t>
      </w:r>
      <w:r w:rsidRPr="00397912">
        <w:rPr>
          <w:sz w:val="28"/>
          <w:lang w:val="es-AR"/>
        </w:rPr>
        <w:t xml:space="preserve"> a un </w:t>
      </w:r>
      <w:r w:rsidRPr="00397912">
        <w:rPr>
          <w:b/>
          <w:sz w:val="28"/>
          <w:lang w:val="es-AR"/>
        </w:rPr>
        <w:t>servidor</w:t>
      </w:r>
      <w:r w:rsidRPr="00397912">
        <w:rPr>
          <w:sz w:val="28"/>
          <w:lang w:val="es-AR"/>
        </w:rPr>
        <w:t xml:space="preserve"> con otra dirección IP. Este servidor dev</w:t>
      </w:r>
      <w:r w:rsidRPr="00397912">
        <w:rPr>
          <w:sz w:val="28"/>
          <w:lang w:val="es-AR"/>
        </w:rPr>
        <w:t>uelve una respuesta al cliente.</w:t>
      </w:r>
    </w:p>
    <w:p w:rsidR="00427F73" w:rsidRPr="00397912" w:rsidRDefault="00427F73" w:rsidP="00427F73">
      <w:pPr>
        <w:rPr>
          <w:sz w:val="28"/>
          <w:lang w:val="es-AR"/>
        </w:rPr>
      </w:pPr>
      <w:r w:rsidRPr="00397912">
        <w:rPr>
          <w:sz w:val="28"/>
          <w:lang w:val="es-AR"/>
        </w:rPr>
        <w:t xml:space="preserve">Si la web fuera un servicio postal, el </w:t>
      </w:r>
      <w:r w:rsidRPr="00397912">
        <w:rPr>
          <w:b/>
          <w:sz w:val="28"/>
          <w:lang w:val="es-AR"/>
        </w:rPr>
        <w:t>cliente</w:t>
      </w:r>
      <w:r w:rsidRPr="00397912">
        <w:rPr>
          <w:sz w:val="28"/>
          <w:lang w:val="es-AR"/>
        </w:rPr>
        <w:t xml:space="preserve"> seríamos nosotros con la </w:t>
      </w:r>
      <w:r w:rsidRPr="00397912">
        <w:rPr>
          <w:b/>
          <w:sz w:val="28"/>
          <w:lang w:val="es-AR"/>
        </w:rPr>
        <w:t>petición</w:t>
      </w:r>
      <w:r w:rsidRPr="00397912">
        <w:rPr>
          <w:sz w:val="28"/>
          <w:lang w:val="es-AR"/>
        </w:rPr>
        <w:t xml:space="preserve"> o paquete que queremos enviar, la </w:t>
      </w:r>
      <w:r w:rsidRPr="00397912">
        <w:rPr>
          <w:b/>
          <w:sz w:val="28"/>
          <w:lang w:val="es-AR"/>
        </w:rPr>
        <w:t>red</w:t>
      </w:r>
      <w:r w:rsidRPr="00397912">
        <w:rPr>
          <w:sz w:val="28"/>
          <w:lang w:val="es-AR"/>
        </w:rPr>
        <w:t xml:space="preserve"> sería el servicio postal en sí y el </w:t>
      </w:r>
      <w:r w:rsidRPr="00397912">
        <w:rPr>
          <w:b/>
          <w:sz w:val="28"/>
          <w:lang w:val="es-AR"/>
        </w:rPr>
        <w:t>servidor</w:t>
      </w:r>
      <w:r w:rsidRPr="00397912">
        <w:rPr>
          <w:sz w:val="28"/>
          <w:lang w:val="es-AR"/>
        </w:rPr>
        <w:t xml:space="preserve"> representaría al destinatario al que queremos enviar el paquete.</w:t>
      </w:r>
    </w:p>
    <w:p w:rsidR="00427F73" w:rsidRPr="00397912" w:rsidRDefault="00427F73" w:rsidP="00427F73">
      <w:pPr>
        <w:jc w:val="center"/>
        <w:rPr>
          <w:sz w:val="28"/>
          <w:lang w:val="es-AR"/>
        </w:rPr>
      </w:pPr>
      <w:r w:rsidRPr="00397912">
        <w:rPr>
          <w:noProof/>
          <w:sz w:val="28"/>
          <w:lang w:val="es-AR"/>
        </w:rPr>
        <w:drawing>
          <wp:inline distT="0" distB="0" distL="0" distR="0">
            <wp:extent cx="6522242" cy="3952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6533335" cy="3959598"/>
                    </a:xfrm>
                    <a:prstGeom prst="rect">
                      <a:avLst/>
                    </a:prstGeom>
                  </pic:spPr>
                </pic:pic>
              </a:graphicData>
            </a:graphic>
          </wp:inline>
        </w:drawing>
      </w:r>
    </w:p>
    <w:p w:rsidR="008745CD" w:rsidRPr="00397912" w:rsidRDefault="008745CD" w:rsidP="008745C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lastRenderedPageBreak/>
        <w:t>¿Cómo está compuesto un servidor?</w:t>
      </w:r>
    </w:p>
    <w:p w:rsidR="008745CD" w:rsidRPr="00397912" w:rsidRDefault="008745CD" w:rsidP="008745CD">
      <w:pPr>
        <w:rPr>
          <w:sz w:val="28"/>
          <w:lang w:val="es-AR"/>
        </w:rPr>
      </w:pPr>
      <w:r w:rsidRPr="00397912">
        <w:rPr>
          <w:sz w:val="28"/>
          <w:lang w:val="es-AR"/>
        </w:rPr>
        <w:t>Un servidor posee los siguientes componen</w:t>
      </w:r>
      <w:r w:rsidRPr="00397912">
        <w:rPr>
          <w:sz w:val="28"/>
          <w:lang w:val="es-AR"/>
        </w:rPr>
        <w:t>tes:</w:t>
      </w:r>
    </w:p>
    <w:p w:rsidR="008745CD" w:rsidRPr="00397912" w:rsidRDefault="008745CD" w:rsidP="008745CD">
      <w:pPr>
        <w:pStyle w:val="Prrafodelista"/>
        <w:numPr>
          <w:ilvl w:val="0"/>
          <w:numId w:val="2"/>
        </w:numPr>
        <w:rPr>
          <w:sz w:val="28"/>
          <w:lang w:val="es-AR"/>
        </w:rPr>
      </w:pPr>
      <w:r w:rsidRPr="00397912">
        <w:rPr>
          <w:b/>
          <w:sz w:val="28"/>
          <w:lang w:val="es-AR"/>
        </w:rPr>
        <w:t>Cómputo/CPU</w:t>
      </w:r>
      <w:r w:rsidRPr="00397912">
        <w:rPr>
          <w:sz w:val="28"/>
          <w:lang w:val="es-AR"/>
        </w:rPr>
        <w:t>: Realiza las operaciones que necesitamos.</w:t>
      </w:r>
    </w:p>
    <w:p w:rsidR="008745CD" w:rsidRPr="00397912" w:rsidRDefault="008745CD" w:rsidP="008745CD">
      <w:pPr>
        <w:pStyle w:val="Prrafodelista"/>
        <w:numPr>
          <w:ilvl w:val="0"/>
          <w:numId w:val="2"/>
        </w:numPr>
        <w:rPr>
          <w:sz w:val="28"/>
          <w:lang w:val="es-AR"/>
        </w:rPr>
      </w:pPr>
      <w:r w:rsidRPr="00397912">
        <w:rPr>
          <w:b/>
          <w:sz w:val="28"/>
          <w:lang w:val="es-AR"/>
        </w:rPr>
        <w:t>Memoria RAM</w:t>
      </w:r>
      <w:r w:rsidRPr="00397912">
        <w:rPr>
          <w:sz w:val="28"/>
          <w:lang w:val="es-AR"/>
        </w:rPr>
        <w:t>: Contiene la información a procesar mediante la CPU. Es como un cerebro</w:t>
      </w:r>
    </w:p>
    <w:p w:rsidR="008745CD" w:rsidRPr="00397912" w:rsidRDefault="008745CD" w:rsidP="008745CD">
      <w:pPr>
        <w:pStyle w:val="Prrafodelista"/>
        <w:numPr>
          <w:ilvl w:val="0"/>
          <w:numId w:val="2"/>
        </w:numPr>
        <w:rPr>
          <w:sz w:val="28"/>
          <w:lang w:val="es-AR"/>
        </w:rPr>
      </w:pPr>
      <w:r w:rsidRPr="00397912">
        <w:rPr>
          <w:b/>
          <w:sz w:val="28"/>
          <w:lang w:val="es-AR"/>
        </w:rPr>
        <w:t>Almacenamiento</w:t>
      </w:r>
      <w:r w:rsidRPr="00397912">
        <w:rPr>
          <w:sz w:val="28"/>
          <w:lang w:val="es-AR"/>
        </w:rPr>
        <w:t>: Archiva datos, a modo de archivos de texto plano.</w:t>
      </w:r>
    </w:p>
    <w:p w:rsidR="008745CD" w:rsidRPr="00397912" w:rsidRDefault="008745CD" w:rsidP="008745CD">
      <w:pPr>
        <w:pStyle w:val="Prrafodelista"/>
        <w:numPr>
          <w:ilvl w:val="0"/>
          <w:numId w:val="2"/>
        </w:numPr>
        <w:rPr>
          <w:sz w:val="28"/>
          <w:lang w:val="es-AR"/>
        </w:rPr>
      </w:pPr>
      <w:r w:rsidRPr="00397912">
        <w:rPr>
          <w:b/>
          <w:sz w:val="28"/>
          <w:lang w:val="es-AR"/>
        </w:rPr>
        <w:t>Bases de datos</w:t>
      </w:r>
      <w:r w:rsidRPr="00397912">
        <w:rPr>
          <w:sz w:val="28"/>
          <w:lang w:val="es-AR"/>
        </w:rPr>
        <w:t>: Información almacenada de manera estructurada</w:t>
      </w:r>
    </w:p>
    <w:p w:rsidR="008745CD" w:rsidRPr="00397912" w:rsidRDefault="008745CD" w:rsidP="008745CD">
      <w:pPr>
        <w:pStyle w:val="Prrafodelista"/>
        <w:numPr>
          <w:ilvl w:val="0"/>
          <w:numId w:val="2"/>
        </w:numPr>
        <w:rPr>
          <w:sz w:val="28"/>
          <w:lang w:val="es-AR"/>
        </w:rPr>
      </w:pPr>
      <w:r w:rsidRPr="00397912">
        <w:rPr>
          <w:b/>
          <w:sz w:val="28"/>
          <w:lang w:val="es-AR"/>
        </w:rPr>
        <w:t>Redes</w:t>
      </w:r>
      <w:r w:rsidRPr="00397912">
        <w:rPr>
          <w:sz w:val="28"/>
          <w:lang w:val="es-AR"/>
        </w:rPr>
        <w:t>: Cables, routers y servidores conectados unos a otros. Servidores DNS</w:t>
      </w:r>
    </w:p>
    <w:p w:rsidR="008745CD" w:rsidRPr="00397912" w:rsidRDefault="008745CD" w:rsidP="008745C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Terminología de IT (redes)</w:t>
      </w:r>
    </w:p>
    <w:p w:rsidR="008745CD" w:rsidRPr="00397912" w:rsidRDefault="008745CD" w:rsidP="008745CD">
      <w:pPr>
        <w:rPr>
          <w:sz w:val="28"/>
          <w:lang w:val="es-AR"/>
        </w:rPr>
      </w:pPr>
      <w:r w:rsidRPr="00397912">
        <w:rPr>
          <w:sz w:val="28"/>
          <w:lang w:val="es-AR"/>
        </w:rPr>
        <w:t xml:space="preserve">En términos generales, un cliente envía un paquete a un </w:t>
      </w:r>
      <w:r w:rsidRPr="00397912">
        <w:rPr>
          <w:b/>
          <w:sz w:val="28"/>
          <w:lang w:val="es-AR"/>
        </w:rPr>
        <w:t>router</w:t>
      </w:r>
      <w:r w:rsidRPr="00397912">
        <w:rPr>
          <w:sz w:val="28"/>
          <w:lang w:val="es-AR"/>
        </w:rPr>
        <w:t xml:space="preserve">, el cual reenvía este paquete al </w:t>
      </w:r>
      <w:r w:rsidRPr="00397912">
        <w:rPr>
          <w:b/>
          <w:sz w:val="28"/>
          <w:lang w:val="es-AR"/>
        </w:rPr>
        <w:t>switch</w:t>
      </w:r>
      <w:r w:rsidRPr="00397912">
        <w:rPr>
          <w:sz w:val="28"/>
          <w:lang w:val="es-AR"/>
        </w:rPr>
        <w:t>, y este se encarga de distribuirlo</w:t>
      </w:r>
      <w:r w:rsidRPr="00397912">
        <w:rPr>
          <w:sz w:val="28"/>
          <w:lang w:val="es-AR"/>
        </w:rPr>
        <w:t>.</w:t>
      </w:r>
    </w:p>
    <w:p w:rsidR="008745CD" w:rsidRPr="00397912" w:rsidRDefault="008745CD" w:rsidP="008745CD">
      <w:pPr>
        <w:pStyle w:val="Prrafodelista"/>
        <w:numPr>
          <w:ilvl w:val="0"/>
          <w:numId w:val="3"/>
        </w:numPr>
        <w:rPr>
          <w:sz w:val="28"/>
          <w:lang w:val="es-AR"/>
        </w:rPr>
      </w:pPr>
      <w:r w:rsidRPr="00397912">
        <w:rPr>
          <w:b/>
          <w:sz w:val="28"/>
          <w:lang w:val="es-AR"/>
        </w:rPr>
        <w:t>Router</w:t>
      </w:r>
      <w:r w:rsidRPr="00397912">
        <w:rPr>
          <w:sz w:val="28"/>
          <w:lang w:val="es-AR"/>
        </w:rPr>
        <w:t xml:space="preserve">: </w:t>
      </w:r>
      <w:r w:rsidR="004A22FD" w:rsidRPr="00397912">
        <w:rPr>
          <w:sz w:val="28"/>
          <w:lang w:val="es-AR"/>
        </w:rPr>
        <w:t xml:space="preserve">Dispositivo </w:t>
      </w:r>
      <w:r w:rsidRPr="00397912">
        <w:rPr>
          <w:sz w:val="28"/>
          <w:lang w:val="es-AR"/>
        </w:rPr>
        <w:t>que reenvía paquetes de datos entre redes informáticas</w:t>
      </w:r>
    </w:p>
    <w:p w:rsidR="008745CD" w:rsidRPr="00397912" w:rsidRDefault="008745CD" w:rsidP="008745CD">
      <w:pPr>
        <w:pStyle w:val="Prrafodelista"/>
        <w:numPr>
          <w:ilvl w:val="0"/>
          <w:numId w:val="3"/>
        </w:numPr>
        <w:rPr>
          <w:sz w:val="28"/>
          <w:lang w:val="es-AR"/>
        </w:rPr>
      </w:pPr>
      <w:r w:rsidRPr="00397912">
        <w:rPr>
          <w:b/>
          <w:sz w:val="28"/>
          <w:lang w:val="es-AR"/>
        </w:rPr>
        <w:t>Switch</w:t>
      </w:r>
      <w:r w:rsidRPr="00397912">
        <w:rPr>
          <w:sz w:val="28"/>
          <w:lang w:val="es-AR"/>
        </w:rPr>
        <w:t xml:space="preserve">: </w:t>
      </w:r>
      <w:r w:rsidR="004A22FD" w:rsidRPr="00397912">
        <w:rPr>
          <w:sz w:val="28"/>
          <w:lang w:val="es-AR"/>
        </w:rPr>
        <w:t xml:space="preserve">Dispositivo </w:t>
      </w:r>
      <w:r w:rsidRPr="00397912">
        <w:rPr>
          <w:sz w:val="28"/>
          <w:lang w:val="es-AR"/>
        </w:rPr>
        <w:t>que toma paquetes y los envía al servidor/cliente correcto en la red</w:t>
      </w:r>
    </w:p>
    <w:p w:rsidR="008745CD" w:rsidRPr="00397912" w:rsidRDefault="008745CD" w:rsidP="008745C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Diseño tradicional de infraestructura</w:t>
      </w:r>
    </w:p>
    <w:p w:rsidR="008745CD" w:rsidRPr="00397912" w:rsidRDefault="008745CD" w:rsidP="008745CD">
      <w:pPr>
        <w:rPr>
          <w:sz w:val="28"/>
          <w:lang w:val="es-AR"/>
        </w:rPr>
      </w:pPr>
      <w:r w:rsidRPr="00397912">
        <w:rPr>
          <w:sz w:val="28"/>
          <w:lang w:val="es-AR"/>
        </w:rPr>
        <w:t>Las grandes empresas de IT empezaron comprando servidores y montándolos en sus garajes. Se encontraron con problemas al tratar de expandir su infraestructura, como los costos de mover estos ser</w:t>
      </w:r>
      <w:r w:rsidRPr="00397912">
        <w:rPr>
          <w:sz w:val="28"/>
          <w:lang w:val="es-AR"/>
        </w:rPr>
        <w:t>vidores, comprar nuevos, y más…</w:t>
      </w:r>
    </w:p>
    <w:p w:rsidR="008745CD" w:rsidRPr="00397912" w:rsidRDefault="008745CD" w:rsidP="008745C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Problemas del enfoque de IT tradicional</w:t>
      </w:r>
    </w:p>
    <w:p w:rsidR="008745CD" w:rsidRPr="00397912" w:rsidRDefault="008745CD" w:rsidP="008745CD">
      <w:pPr>
        <w:rPr>
          <w:sz w:val="28"/>
          <w:lang w:val="es-AR"/>
        </w:rPr>
      </w:pPr>
      <w:r w:rsidRPr="00397912">
        <w:rPr>
          <w:sz w:val="28"/>
          <w:lang w:val="es-AR"/>
        </w:rPr>
        <w:t>A continuación, conocerás algunas dificultades del enfoque de tecnolo</w:t>
      </w:r>
      <w:r w:rsidRPr="00397912">
        <w:rPr>
          <w:sz w:val="28"/>
          <w:lang w:val="es-AR"/>
        </w:rPr>
        <w:t>gía de la información habitual:</w:t>
      </w:r>
    </w:p>
    <w:p w:rsidR="008745CD" w:rsidRPr="00397912" w:rsidRDefault="004848AD" w:rsidP="008745CD">
      <w:pPr>
        <w:pStyle w:val="Prrafodelista"/>
        <w:numPr>
          <w:ilvl w:val="0"/>
          <w:numId w:val="1"/>
        </w:numPr>
        <w:rPr>
          <w:sz w:val="28"/>
          <w:lang w:val="es-AR"/>
        </w:rPr>
      </w:pPr>
      <w:r w:rsidRPr="00397912">
        <w:rPr>
          <w:noProof/>
          <w:sz w:val="28"/>
          <w:lang w:val="es-AR"/>
        </w:rPr>
        <w:drawing>
          <wp:anchor distT="0" distB="0" distL="114300" distR="114300" simplePos="0" relativeHeight="251658240" behindDoc="0" locked="0" layoutInCell="1" allowOverlap="1">
            <wp:simplePos x="0" y="0"/>
            <wp:positionH relativeFrom="page">
              <wp:posOffset>7229475</wp:posOffset>
            </wp:positionH>
            <wp:positionV relativeFrom="paragraph">
              <wp:posOffset>8255</wp:posOffset>
            </wp:positionV>
            <wp:extent cx="2317115" cy="1647825"/>
            <wp:effectExtent l="0" t="0" r="698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2317115" cy="1647825"/>
                    </a:xfrm>
                    <a:prstGeom prst="rect">
                      <a:avLst/>
                    </a:prstGeom>
                  </pic:spPr>
                </pic:pic>
              </a:graphicData>
            </a:graphic>
            <wp14:sizeRelH relativeFrom="margin">
              <wp14:pctWidth>0</wp14:pctWidth>
            </wp14:sizeRelH>
            <wp14:sizeRelV relativeFrom="margin">
              <wp14:pctHeight>0</wp14:pctHeight>
            </wp14:sizeRelV>
          </wp:anchor>
        </w:drawing>
      </w:r>
      <w:r w:rsidR="008745CD" w:rsidRPr="00397912">
        <w:rPr>
          <w:b/>
          <w:sz w:val="28"/>
          <w:lang w:val="es-AR"/>
        </w:rPr>
        <w:t>Renta</w:t>
      </w:r>
      <w:r w:rsidR="008745CD" w:rsidRPr="00397912">
        <w:rPr>
          <w:sz w:val="28"/>
          <w:lang w:val="es-AR"/>
        </w:rPr>
        <w:t xml:space="preserve">: </w:t>
      </w:r>
      <w:r w:rsidR="006121DA" w:rsidRPr="00397912">
        <w:rPr>
          <w:sz w:val="28"/>
          <w:lang w:val="es-AR"/>
        </w:rPr>
        <w:t xml:space="preserve">Los </w:t>
      </w:r>
      <w:r w:rsidR="008745CD" w:rsidRPr="00397912">
        <w:rPr>
          <w:sz w:val="28"/>
          <w:lang w:val="es-AR"/>
        </w:rPr>
        <w:t>costos de rentar espacios para mantener servidores son altos</w:t>
      </w:r>
      <w:r w:rsidR="00AE1A17" w:rsidRPr="00397912">
        <w:rPr>
          <w:sz w:val="28"/>
          <w:lang w:val="es-AR"/>
        </w:rPr>
        <w:t>.</w:t>
      </w:r>
    </w:p>
    <w:p w:rsidR="008745CD" w:rsidRPr="00397912" w:rsidRDefault="008745CD" w:rsidP="008745CD">
      <w:pPr>
        <w:pStyle w:val="Prrafodelista"/>
        <w:numPr>
          <w:ilvl w:val="0"/>
          <w:numId w:val="1"/>
        </w:numPr>
        <w:rPr>
          <w:sz w:val="28"/>
          <w:lang w:val="es-AR"/>
        </w:rPr>
      </w:pPr>
      <w:r w:rsidRPr="00397912">
        <w:rPr>
          <w:b/>
          <w:sz w:val="28"/>
          <w:lang w:val="es-AR"/>
        </w:rPr>
        <w:t>Mantenimiento</w:t>
      </w:r>
      <w:r w:rsidRPr="00397912">
        <w:rPr>
          <w:sz w:val="28"/>
          <w:lang w:val="es-AR"/>
        </w:rPr>
        <w:t xml:space="preserve">: </w:t>
      </w:r>
      <w:r w:rsidR="006121DA" w:rsidRPr="00397912">
        <w:rPr>
          <w:sz w:val="28"/>
          <w:lang w:val="es-AR"/>
        </w:rPr>
        <w:t xml:space="preserve">El </w:t>
      </w:r>
      <w:r w:rsidRPr="00397912">
        <w:rPr>
          <w:sz w:val="28"/>
          <w:lang w:val="es-AR"/>
        </w:rPr>
        <w:t>funcionamiento de los servidores es difícil de asegurar</w:t>
      </w:r>
      <w:r w:rsidR="00AE1A17" w:rsidRPr="00397912">
        <w:rPr>
          <w:sz w:val="28"/>
          <w:lang w:val="es-AR"/>
        </w:rPr>
        <w:t>.</w:t>
      </w:r>
    </w:p>
    <w:p w:rsidR="008745CD" w:rsidRPr="00397912" w:rsidRDefault="008745CD" w:rsidP="008745CD">
      <w:pPr>
        <w:pStyle w:val="Prrafodelista"/>
        <w:numPr>
          <w:ilvl w:val="0"/>
          <w:numId w:val="1"/>
        </w:numPr>
        <w:rPr>
          <w:sz w:val="28"/>
          <w:lang w:val="es-AR"/>
        </w:rPr>
      </w:pPr>
      <w:r w:rsidRPr="00397912">
        <w:rPr>
          <w:b/>
          <w:sz w:val="28"/>
          <w:lang w:val="es-AR"/>
        </w:rPr>
        <w:t>Remplazar y agregar hardware</w:t>
      </w:r>
      <w:r w:rsidRPr="00397912">
        <w:rPr>
          <w:sz w:val="28"/>
          <w:lang w:val="es-AR"/>
        </w:rPr>
        <w:t xml:space="preserve">: </w:t>
      </w:r>
      <w:r w:rsidR="006121DA" w:rsidRPr="00397912">
        <w:rPr>
          <w:sz w:val="28"/>
          <w:lang w:val="es-AR"/>
        </w:rPr>
        <w:t xml:space="preserve">Pueden </w:t>
      </w:r>
      <w:r w:rsidRPr="00397912">
        <w:rPr>
          <w:sz w:val="28"/>
          <w:lang w:val="es-AR"/>
        </w:rPr>
        <w:t>existir largos tiempos de espera para conseguir el hardware necesario</w:t>
      </w:r>
      <w:r w:rsidR="00AE1A17" w:rsidRPr="00397912">
        <w:rPr>
          <w:sz w:val="28"/>
          <w:lang w:val="es-AR"/>
        </w:rPr>
        <w:t>.</w:t>
      </w:r>
    </w:p>
    <w:p w:rsidR="008745CD" w:rsidRPr="00397912" w:rsidRDefault="008745CD" w:rsidP="008745CD">
      <w:pPr>
        <w:pStyle w:val="Prrafodelista"/>
        <w:numPr>
          <w:ilvl w:val="0"/>
          <w:numId w:val="1"/>
        </w:numPr>
        <w:rPr>
          <w:sz w:val="28"/>
          <w:lang w:val="es-AR"/>
        </w:rPr>
      </w:pPr>
      <w:r w:rsidRPr="00397912">
        <w:rPr>
          <w:b/>
          <w:sz w:val="28"/>
          <w:lang w:val="es-AR"/>
        </w:rPr>
        <w:t>Escalamiento limitado</w:t>
      </w:r>
      <w:r w:rsidRPr="00397912">
        <w:rPr>
          <w:sz w:val="28"/>
          <w:lang w:val="es-AR"/>
        </w:rPr>
        <w:t xml:space="preserve">: </w:t>
      </w:r>
      <w:r w:rsidR="006121DA" w:rsidRPr="00397912">
        <w:rPr>
          <w:sz w:val="28"/>
          <w:lang w:val="es-AR"/>
        </w:rPr>
        <w:t xml:space="preserve">Podemos </w:t>
      </w:r>
      <w:r w:rsidRPr="00397912">
        <w:rPr>
          <w:sz w:val="28"/>
          <w:lang w:val="es-AR"/>
        </w:rPr>
        <w:t>vernos limitados por el espacio donde almacenamos los servidores</w:t>
      </w:r>
      <w:r w:rsidR="00AE1A17" w:rsidRPr="00397912">
        <w:rPr>
          <w:sz w:val="28"/>
          <w:lang w:val="es-AR"/>
        </w:rPr>
        <w:t>.</w:t>
      </w:r>
    </w:p>
    <w:p w:rsidR="008745CD" w:rsidRPr="00397912" w:rsidRDefault="008745CD" w:rsidP="008745CD">
      <w:pPr>
        <w:pStyle w:val="Prrafodelista"/>
        <w:numPr>
          <w:ilvl w:val="0"/>
          <w:numId w:val="1"/>
        </w:numPr>
        <w:rPr>
          <w:sz w:val="28"/>
          <w:lang w:val="es-AR"/>
        </w:rPr>
      </w:pPr>
      <w:r w:rsidRPr="00397912">
        <w:rPr>
          <w:b/>
          <w:sz w:val="28"/>
          <w:lang w:val="es-AR"/>
        </w:rPr>
        <w:t>Monitoreo 24/7</w:t>
      </w:r>
      <w:r w:rsidRPr="00397912">
        <w:rPr>
          <w:sz w:val="28"/>
          <w:lang w:val="es-AR"/>
        </w:rPr>
        <w:t xml:space="preserve">: </w:t>
      </w:r>
      <w:r w:rsidR="006121DA" w:rsidRPr="00397912">
        <w:rPr>
          <w:sz w:val="28"/>
          <w:lang w:val="es-AR"/>
        </w:rPr>
        <w:t xml:space="preserve">Debemos </w:t>
      </w:r>
      <w:r w:rsidRPr="00397912">
        <w:rPr>
          <w:sz w:val="28"/>
          <w:lang w:val="es-AR"/>
        </w:rPr>
        <w:t>contratar gente para monitorear los servidores</w:t>
      </w:r>
      <w:r w:rsidR="00AE1A17" w:rsidRPr="00397912">
        <w:rPr>
          <w:sz w:val="28"/>
          <w:lang w:val="es-AR"/>
        </w:rPr>
        <w:t>.</w:t>
      </w:r>
    </w:p>
    <w:p w:rsidR="00427F73" w:rsidRPr="00397912" w:rsidRDefault="008745CD" w:rsidP="008745CD">
      <w:pPr>
        <w:pStyle w:val="Prrafodelista"/>
        <w:numPr>
          <w:ilvl w:val="0"/>
          <w:numId w:val="1"/>
        </w:numPr>
        <w:rPr>
          <w:sz w:val="28"/>
          <w:lang w:val="es-AR"/>
        </w:rPr>
      </w:pPr>
      <w:r w:rsidRPr="00397912">
        <w:rPr>
          <w:b/>
          <w:sz w:val="28"/>
          <w:lang w:val="es-AR"/>
        </w:rPr>
        <w:lastRenderedPageBreak/>
        <w:t>Desastres naturales</w:t>
      </w:r>
      <w:r w:rsidRPr="00397912">
        <w:rPr>
          <w:sz w:val="28"/>
          <w:lang w:val="es-AR"/>
        </w:rPr>
        <w:t>: ¿</w:t>
      </w:r>
      <w:r w:rsidR="006121DA" w:rsidRPr="00397912">
        <w:rPr>
          <w:sz w:val="28"/>
          <w:lang w:val="es-AR"/>
        </w:rPr>
        <w:t xml:space="preserve">Cómo </w:t>
      </w:r>
      <w:r w:rsidRPr="00397912">
        <w:rPr>
          <w:sz w:val="28"/>
          <w:lang w:val="es-AR"/>
        </w:rPr>
        <w:t>evitamos que se caigan nuestros servicios si ocurre un imprevisto?</w:t>
      </w:r>
    </w:p>
    <w:p w:rsidR="00666213" w:rsidRPr="00397912" w:rsidRDefault="004848AD" w:rsidP="004848AD">
      <w:pPr>
        <w:pStyle w:val="Ttulo1"/>
        <w:jc w:val="center"/>
        <w:rPr>
          <w:rFonts w:asciiTheme="minorHAnsi" w:hAnsiTheme="minorHAnsi" w:cstheme="minorHAnsi"/>
          <w:b/>
          <w:color w:val="auto"/>
          <w:sz w:val="96"/>
          <w:szCs w:val="96"/>
          <w:lang w:val="es-AR"/>
        </w:rPr>
      </w:pPr>
      <w:r w:rsidRPr="00397912">
        <w:rPr>
          <w:rFonts w:asciiTheme="minorHAnsi" w:hAnsiTheme="minorHAnsi" w:cstheme="minorHAnsi"/>
          <w:b/>
          <w:color w:val="auto"/>
          <w:sz w:val="96"/>
          <w:szCs w:val="96"/>
          <w:lang w:val="es-AR"/>
        </w:rPr>
        <w:t>Qué es la computación en la nube</w:t>
      </w:r>
    </w:p>
    <w:p w:rsidR="004848AD" w:rsidRPr="00397912" w:rsidRDefault="004848AD" w:rsidP="004848AD">
      <w:pPr>
        <w:rPr>
          <w:sz w:val="28"/>
          <w:lang w:val="es-AR"/>
        </w:rPr>
      </w:pPr>
      <w:r w:rsidRPr="00397912">
        <w:rPr>
          <w:sz w:val="28"/>
          <w:lang w:val="es-AR"/>
        </w:rPr>
        <w:t xml:space="preserve">La computación en la nube es la entrega bajo demanda de recursos de IT como computación, almacenamiento y otros servicios a través de internet. En pocas palabras, es como si alquiláramos </w:t>
      </w:r>
      <w:r w:rsidRPr="00397912">
        <w:rPr>
          <w:sz w:val="28"/>
          <w:lang w:val="es-AR"/>
        </w:rPr>
        <w:t>la computadora de otra persona.</w:t>
      </w:r>
    </w:p>
    <w:p w:rsidR="004848AD" w:rsidRPr="00397912" w:rsidRDefault="004848AD" w:rsidP="004848AD">
      <w:pPr>
        <w:rPr>
          <w:sz w:val="28"/>
          <w:lang w:val="es-AR"/>
        </w:rPr>
      </w:pPr>
      <w:r w:rsidRPr="00397912">
        <w:rPr>
          <w:sz w:val="28"/>
          <w:lang w:val="es-AR"/>
        </w:rPr>
        <w:t>Esta tecnología permite acceso instantáneo a los recursos que necesites, así como la adquisición del tipo y tamaño exacto de estos recursos. Algunos servicios que seguramente has usado son Gmail (proveedor de email), Dropbox (proveedor de almacenamiento) y Netflix (pr</w:t>
      </w:r>
      <w:r w:rsidRPr="00397912">
        <w:rPr>
          <w:sz w:val="28"/>
          <w:lang w:val="es-AR"/>
        </w:rPr>
        <w:t>oveedor de video bajo demanda).</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Modelos de computación en la nube</w:t>
      </w:r>
    </w:p>
    <w:p w:rsidR="004848AD" w:rsidRPr="00397912" w:rsidRDefault="004848AD" w:rsidP="004848AD">
      <w:pPr>
        <w:rPr>
          <w:sz w:val="28"/>
          <w:lang w:val="es-AR"/>
        </w:rPr>
      </w:pPr>
      <w:r w:rsidRPr="00397912">
        <w:rPr>
          <w:sz w:val="28"/>
          <w:lang w:val="es-AR"/>
        </w:rPr>
        <w:t>A continuación, conocerás las distintas plataformas en la nube que utilizamos cuando trabajamos en proyectos p</w:t>
      </w:r>
      <w:r w:rsidRPr="00397912">
        <w:rPr>
          <w:sz w:val="28"/>
          <w:lang w:val="es-AR"/>
        </w:rPr>
        <w:t>ersonales o en nuestra empresa.</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Nube pública</w:t>
      </w:r>
    </w:p>
    <w:p w:rsidR="004848AD" w:rsidRPr="00397912" w:rsidRDefault="004848AD" w:rsidP="004848AD">
      <w:pPr>
        <w:rPr>
          <w:sz w:val="28"/>
          <w:lang w:val="es-AR"/>
        </w:rPr>
      </w:pPr>
      <w:r w:rsidRPr="00397912">
        <w:rPr>
          <w:sz w:val="28"/>
          <w:lang w:val="es-AR"/>
        </w:rPr>
        <w:t>La nube pública se refiere a los recursos de proveedores que utilizamos a través de internet y algunos ejemplos son Google Clo</w:t>
      </w:r>
      <w:r w:rsidRPr="00397912">
        <w:rPr>
          <w:sz w:val="28"/>
          <w:lang w:val="es-AR"/>
        </w:rPr>
        <w:t>ud Platform (GCP), Azure y AWS.</w:t>
      </w:r>
    </w:p>
    <w:p w:rsidR="004848AD" w:rsidRPr="00397912" w:rsidRDefault="004848AD" w:rsidP="004848AD">
      <w:pPr>
        <w:rPr>
          <w:sz w:val="28"/>
          <w:lang w:val="es-AR"/>
        </w:rPr>
      </w:pPr>
      <w:r w:rsidRPr="00397912">
        <w:rPr>
          <w:sz w:val="28"/>
          <w:lang w:val="es-AR"/>
        </w:rPr>
        <w:t>Además, posee estas ventajas:</w:t>
      </w:r>
    </w:p>
    <w:p w:rsidR="004848AD" w:rsidRPr="00397912" w:rsidRDefault="004848AD" w:rsidP="004848AD">
      <w:pPr>
        <w:pStyle w:val="Prrafodelista"/>
        <w:numPr>
          <w:ilvl w:val="0"/>
          <w:numId w:val="4"/>
        </w:numPr>
        <w:rPr>
          <w:sz w:val="28"/>
          <w:lang w:val="es-AR"/>
        </w:rPr>
      </w:pPr>
      <w:r w:rsidRPr="00397912">
        <w:rPr>
          <w:sz w:val="28"/>
          <w:lang w:val="es-AR"/>
        </w:rPr>
        <w:t>Elimina los gastos de capital comercial (CapEx) y reduce el gasto operativo (OpEx).</w:t>
      </w:r>
    </w:p>
    <w:p w:rsidR="004848AD" w:rsidRPr="00397912" w:rsidRDefault="004848AD" w:rsidP="004848AD">
      <w:pPr>
        <w:pStyle w:val="Prrafodelista"/>
        <w:numPr>
          <w:ilvl w:val="0"/>
          <w:numId w:val="4"/>
        </w:numPr>
        <w:rPr>
          <w:sz w:val="28"/>
          <w:lang w:val="es-AR"/>
        </w:rPr>
      </w:pPr>
      <w:r w:rsidRPr="00397912">
        <w:rPr>
          <w:sz w:val="28"/>
          <w:lang w:val="es-AR"/>
        </w:rPr>
        <w:t>Reduce los precios en economías de escala</w:t>
      </w:r>
      <w:r w:rsidRPr="00397912">
        <w:rPr>
          <w:sz w:val="28"/>
          <w:lang w:val="es-AR"/>
        </w:rPr>
        <w:t>.</w:t>
      </w:r>
    </w:p>
    <w:p w:rsidR="004848AD" w:rsidRPr="00397912" w:rsidRDefault="004848AD" w:rsidP="004848AD">
      <w:pPr>
        <w:pStyle w:val="Prrafodelista"/>
        <w:numPr>
          <w:ilvl w:val="0"/>
          <w:numId w:val="4"/>
        </w:numPr>
        <w:rPr>
          <w:sz w:val="28"/>
          <w:lang w:val="es-AR"/>
        </w:rPr>
      </w:pPr>
      <w:r w:rsidRPr="00397912">
        <w:rPr>
          <w:sz w:val="28"/>
          <w:lang w:val="es-AR"/>
        </w:rPr>
        <w:t>Despliega aplicaciones a nivel global en cuestión de minutos</w:t>
      </w:r>
      <w:r w:rsidRPr="00397912">
        <w:rPr>
          <w:sz w:val="28"/>
          <w:lang w:val="es-AR"/>
        </w:rPr>
        <w:t>.</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Nube privada</w:t>
      </w:r>
    </w:p>
    <w:p w:rsidR="004848AD" w:rsidRPr="00397912" w:rsidRDefault="004848AD" w:rsidP="004848AD">
      <w:pPr>
        <w:rPr>
          <w:sz w:val="28"/>
          <w:lang w:val="es-AR"/>
        </w:rPr>
      </w:pPr>
      <w:r w:rsidRPr="00397912">
        <w:rPr>
          <w:sz w:val="28"/>
          <w:lang w:val="es-AR"/>
        </w:rPr>
        <w:t>La nube privada es un servicio empleado por una organización que no está abierto al público. Permite un control total de la infraestructura y es útil para aplicaciones con requerimientos específi</w:t>
      </w:r>
      <w:r w:rsidRPr="00397912">
        <w:rPr>
          <w:sz w:val="28"/>
          <w:lang w:val="es-AR"/>
        </w:rPr>
        <w:t>cos de seguridad o comerciales.</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lastRenderedPageBreak/>
        <w:t>Nube híbrida</w:t>
      </w:r>
    </w:p>
    <w:p w:rsidR="004848AD" w:rsidRPr="00397912" w:rsidRDefault="004848AD" w:rsidP="004848AD">
      <w:pPr>
        <w:rPr>
          <w:sz w:val="28"/>
          <w:lang w:val="es-AR"/>
        </w:rPr>
      </w:pPr>
      <w:r w:rsidRPr="00397912">
        <w:rPr>
          <w:sz w:val="28"/>
          <w:lang w:val="es-AR"/>
        </w:rPr>
        <w:t>La nube híbrida consiste en mantener nuestra infraestructura y extender sus capacidades mediante la nube pública. Posibilita el control sobre activos sensibles en tu infraestructura privada, aprovechando la flexibilidad y r</w:t>
      </w:r>
      <w:r w:rsidRPr="00397912">
        <w:rPr>
          <w:sz w:val="28"/>
          <w:lang w:val="es-AR"/>
        </w:rPr>
        <w:t>entabilidad de la nube pública.</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Características de la computación en la nube</w:t>
      </w:r>
    </w:p>
    <w:p w:rsidR="004848AD" w:rsidRPr="00397912" w:rsidRDefault="004848AD" w:rsidP="004848AD">
      <w:pPr>
        <w:rPr>
          <w:sz w:val="28"/>
          <w:lang w:val="es-AR"/>
        </w:rPr>
      </w:pPr>
      <w:r w:rsidRPr="00397912">
        <w:rPr>
          <w:sz w:val="28"/>
          <w:lang w:val="es-AR"/>
        </w:rPr>
        <w:t xml:space="preserve">Ahora que conoces los distintos modelos de tecnología en la nube, es importante que hablar sobre sus propiedades </w:t>
      </w:r>
      <w:r w:rsidRPr="00397912">
        <w:rPr>
          <w:sz w:val="28"/>
          <w:lang w:val="es-AR"/>
        </w:rPr>
        <w:t>de computación.</w:t>
      </w:r>
    </w:p>
    <w:p w:rsidR="004848AD" w:rsidRPr="00397912" w:rsidRDefault="004848AD" w:rsidP="004848AD">
      <w:pPr>
        <w:pStyle w:val="Prrafodelista"/>
        <w:numPr>
          <w:ilvl w:val="0"/>
          <w:numId w:val="5"/>
        </w:numPr>
        <w:rPr>
          <w:sz w:val="28"/>
          <w:lang w:val="es-AR"/>
        </w:rPr>
      </w:pPr>
      <w:r w:rsidRPr="00397912">
        <w:rPr>
          <w:sz w:val="28"/>
          <w:lang w:val="es-AR"/>
        </w:rPr>
        <w:t>Este modelo genera un autoservicio en demanda (con registros en la plataforma ya se pueden proveer recursos)</w:t>
      </w:r>
    </w:p>
    <w:p w:rsidR="004848AD" w:rsidRPr="00397912" w:rsidRDefault="004848AD" w:rsidP="004848AD">
      <w:pPr>
        <w:pStyle w:val="Prrafodelista"/>
        <w:numPr>
          <w:ilvl w:val="0"/>
          <w:numId w:val="5"/>
        </w:numPr>
        <w:rPr>
          <w:sz w:val="28"/>
          <w:lang w:val="es-AR"/>
        </w:rPr>
      </w:pPr>
      <w:r w:rsidRPr="00397912">
        <w:rPr>
          <w:sz w:val="28"/>
          <w:lang w:val="es-AR"/>
        </w:rPr>
        <w:t>Tiene un amplio acceso a la red</w:t>
      </w:r>
      <w:r w:rsidR="009C1688" w:rsidRPr="00397912">
        <w:rPr>
          <w:sz w:val="28"/>
          <w:lang w:val="es-AR"/>
        </w:rPr>
        <w:t>.</w:t>
      </w:r>
    </w:p>
    <w:p w:rsidR="004848AD" w:rsidRPr="00397912" w:rsidRDefault="004848AD" w:rsidP="004848AD">
      <w:pPr>
        <w:pStyle w:val="Prrafodelista"/>
        <w:numPr>
          <w:ilvl w:val="0"/>
          <w:numId w:val="5"/>
        </w:numPr>
        <w:rPr>
          <w:sz w:val="28"/>
          <w:lang w:val="es-AR"/>
        </w:rPr>
      </w:pPr>
      <w:r w:rsidRPr="00397912">
        <w:rPr>
          <w:sz w:val="28"/>
          <w:lang w:val="es-AR"/>
        </w:rPr>
        <w:t>Proporciona un espacio donde los clientes pueden compartir infraestructura y recursos de manera segura</w:t>
      </w:r>
      <w:r w:rsidR="009C1688" w:rsidRPr="00397912">
        <w:rPr>
          <w:sz w:val="28"/>
          <w:lang w:val="es-AR"/>
        </w:rPr>
        <w:t>.</w:t>
      </w:r>
    </w:p>
    <w:p w:rsidR="004848AD" w:rsidRPr="00397912" w:rsidRDefault="004848AD" w:rsidP="004848AD">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Problemas resueltos por la nube</w:t>
      </w:r>
    </w:p>
    <w:p w:rsidR="004848AD" w:rsidRPr="00397912" w:rsidRDefault="004848AD" w:rsidP="004848AD">
      <w:pPr>
        <w:rPr>
          <w:sz w:val="28"/>
          <w:lang w:val="es-AR"/>
        </w:rPr>
      </w:pPr>
      <w:r w:rsidRPr="00397912">
        <w:rPr>
          <w:sz w:val="28"/>
          <w:lang w:val="es-AR"/>
        </w:rPr>
        <w:t>Por último, es crucial que conozcas las cualidades que trae implementar un sis</w:t>
      </w:r>
      <w:r w:rsidRPr="00397912">
        <w:rPr>
          <w:sz w:val="28"/>
          <w:lang w:val="es-AR"/>
        </w:rPr>
        <w:t>tema de computación en la nube.</w:t>
      </w:r>
    </w:p>
    <w:p w:rsidR="004848AD" w:rsidRPr="00397912" w:rsidRDefault="004848AD" w:rsidP="004848AD">
      <w:pPr>
        <w:pStyle w:val="Prrafodelista"/>
        <w:numPr>
          <w:ilvl w:val="0"/>
          <w:numId w:val="6"/>
        </w:numPr>
        <w:rPr>
          <w:sz w:val="28"/>
          <w:lang w:val="es-AR"/>
        </w:rPr>
      </w:pPr>
      <w:r w:rsidRPr="00397912">
        <w:rPr>
          <w:sz w:val="28"/>
          <w:lang w:val="es-AR"/>
        </w:rPr>
        <w:t>La nube aporta flexibilidad (puedes cambiar los tipos de recursos cuando sea necesario)</w:t>
      </w:r>
    </w:p>
    <w:p w:rsidR="004848AD" w:rsidRPr="00397912" w:rsidRDefault="004848AD" w:rsidP="004848AD">
      <w:pPr>
        <w:pStyle w:val="Prrafodelista"/>
        <w:numPr>
          <w:ilvl w:val="0"/>
          <w:numId w:val="6"/>
        </w:numPr>
        <w:rPr>
          <w:sz w:val="28"/>
          <w:lang w:val="es-AR"/>
        </w:rPr>
      </w:pPr>
      <w:r w:rsidRPr="00397912">
        <w:rPr>
          <w:sz w:val="28"/>
          <w:lang w:val="es-AR"/>
        </w:rPr>
        <w:t>Brinda rentabilidad y un servicio medido pues pagas solo por lo que usas</w:t>
      </w:r>
      <w:r w:rsidR="009F2044" w:rsidRPr="00397912">
        <w:rPr>
          <w:sz w:val="28"/>
          <w:lang w:val="es-AR"/>
        </w:rPr>
        <w:t>.</w:t>
      </w:r>
    </w:p>
    <w:p w:rsidR="004848AD" w:rsidRPr="00397912" w:rsidRDefault="004848AD" w:rsidP="004848AD">
      <w:pPr>
        <w:pStyle w:val="Prrafodelista"/>
        <w:numPr>
          <w:ilvl w:val="0"/>
          <w:numId w:val="6"/>
        </w:numPr>
        <w:rPr>
          <w:sz w:val="28"/>
          <w:lang w:val="es-AR"/>
        </w:rPr>
      </w:pPr>
      <w:r w:rsidRPr="00397912">
        <w:rPr>
          <w:sz w:val="28"/>
          <w:lang w:val="es-AR"/>
        </w:rPr>
        <w:t>Trae escalabilidad al agregar capacidad para hardware o equipos que necesitan acomodar cargas grandes</w:t>
      </w:r>
      <w:r w:rsidR="009F2044" w:rsidRPr="00397912">
        <w:rPr>
          <w:sz w:val="28"/>
          <w:lang w:val="es-AR"/>
        </w:rPr>
        <w:t>.</w:t>
      </w:r>
    </w:p>
    <w:p w:rsidR="004848AD" w:rsidRPr="00397912" w:rsidRDefault="004848AD" w:rsidP="004848AD">
      <w:pPr>
        <w:pStyle w:val="Prrafodelista"/>
        <w:numPr>
          <w:ilvl w:val="0"/>
          <w:numId w:val="6"/>
        </w:numPr>
        <w:rPr>
          <w:sz w:val="28"/>
          <w:lang w:val="es-AR"/>
        </w:rPr>
      </w:pPr>
      <w:r w:rsidRPr="00397912">
        <w:rPr>
          <w:sz w:val="28"/>
          <w:lang w:val="es-AR"/>
        </w:rPr>
        <w:t>Ofrece elasticidad al dar capacidad de escalar automáticamente cuando sea necesario</w:t>
      </w:r>
      <w:r w:rsidR="009F2044" w:rsidRPr="00397912">
        <w:rPr>
          <w:sz w:val="28"/>
          <w:lang w:val="es-AR"/>
        </w:rPr>
        <w:t>.</w:t>
      </w:r>
    </w:p>
    <w:p w:rsidR="004848AD" w:rsidRPr="00397912" w:rsidRDefault="004848AD" w:rsidP="004848AD">
      <w:pPr>
        <w:pStyle w:val="Prrafodelista"/>
        <w:numPr>
          <w:ilvl w:val="0"/>
          <w:numId w:val="6"/>
        </w:numPr>
        <w:rPr>
          <w:sz w:val="28"/>
          <w:lang w:val="es-AR"/>
        </w:rPr>
      </w:pPr>
      <w:r w:rsidRPr="00397912">
        <w:rPr>
          <w:sz w:val="28"/>
          <w:lang w:val="es-AR"/>
        </w:rPr>
        <w:t>Tiene alta disponibilidad y tolerancia a fallos</w:t>
      </w:r>
      <w:r w:rsidR="009F2044" w:rsidRPr="00397912">
        <w:rPr>
          <w:sz w:val="28"/>
          <w:lang w:val="es-AR"/>
        </w:rPr>
        <w:t>.</w:t>
      </w:r>
    </w:p>
    <w:p w:rsidR="004848AD" w:rsidRPr="00397912" w:rsidRDefault="004848AD" w:rsidP="004848AD">
      <w:pPr>
        <w:pStyle w:val="Prrafodelista"/>
        <w:numPr>
          <w:ilvl w:val="0"/>
          <w:numId w:val="6"/>
        </w:numPr>
        <w:rPr>
          <w:sz w:val="28"/>
          <w:lang w:val="es-AR"/>
        </w:rPr>
      </w:pPr>
      <w:r w:rsidRPr="00397912">
        <w:rPr>
          <w:sz w:val="28"/>
          <w:lang w:val="es-AR"/>
        </w:rPr>
        <w:t>Proporciona agilidad (puedes desarrollar, probar y ejecutar rápidamente aplicaciones en la nube)</w:t>
      </w:r>
    </w:p>
    <w:p w:rsidR="00D30802" w:rsidRPr="00397912" w:rsidRDefault="00BC6267" w:rsidP="00BC6267">
      <w:pPr>
        <w:pStyle w:val="Ttulo1"/>
        <w:jc w:val="center"/>
        <w:rPr>
          <w:rFonts w:asciiTheme="minorHAnsi" w:hAnsiTheme="minorHAnsi" w:cstheme="minorHAnsi"/>
          <w:b/>
          <w:color w:val="auto"/>
          <w:sz w:val="96"/>
          <w:szCs w:val="96"/>
          <w:lang w:val="es-AR"/>
        </w:rPr>
      </w:pPr>
      <w:r w:rsidRPr="00397912">
        <w:rPr>
          <w:rFonts w:asciiTheme="minorHAnsi" w:hAnsiTheme="minorHAnsi" w:cstheme="minorHAnsi"/>
          <w:b/>
          <w:color w:val="auto"/>
          <w:sz w:val="96"/>
          <w:szCs w:val="96"/>
          <w:lang w:val="es-AR"/>
        </w:rPr>
        <w:lastRenderedPageBreak/>
        <w:t>Los diferentes tipos de cómputo: IaaS vs. PaaS vs. SaaS</w:t>
      </w:r>
    </w:p>
    <w:p w:rsidR="00397912" w:rsidRPr="00397912" w:rsidRDefault="00397912" w:rsidP="00397912">
      <w:pPr>
        <w:rPr>
          <w:sz w:val="28"/>
          <w:lang w:val="es-AR"/>
        </w:rPr>
      </w:pPr>
      <w:r w:rsidRPr="00397912">
        <w:rPr>
          <w:sz w:val="28"/>
          <w:lang w:val="es-AR"/>
        </w:rPr>
        <w:t xml:space="preserve">Ahora que conoces más sobre la tecnología en la nube, es importante introducir sus </w:t>
      </w:r>
      <w:r w:rsidRPr="004C7B15">
        <w:rPr>
          <w:b/>
          <w:sz w:val="28"/>
          <w:lang w:val="es-AR"/>
        </w:rPr>
        <w:t>distintos tipos de servicio</w:t>
      </w:r>
      <w:r w:rsidRPr="00397912">
        <w:rPr>
          <w:sz w:val="28"/>
          <w:lang w:val="es-AR"/>
        </w:rPr>
        <w:t xml:space="preserve"> en la industria pa</w:t>
      </w:r>
      <w:r w:rsidRPr="00397912">
        <w:rPr>
          <w:sz w:val="28"/>
          <w:lang w:val="es-AR"/>
        </w:rPr>
        <w:t>ra identificar sus diferencias.</w:t>
      </w:r>
    </w:p>
    <w:p w:rsidR="00397912" w:rsidRPr="00397912" w:rsidRDefault="00397912" w:rsidP="00397912">
      <w:pPr>
        <w:rPr>
          <w:sz w:val="28"/>
          <w:lang w:val="es-AR"/>
        </w:rPr>
      </w:pPr>
      <w:r w:rsidRPr="00397912">
        <w:rPr>
          <w:sz w:val="28"/>
          <w:lang w:val="es-AR"/>
        </w:rPr>
        <w:t>Estos modelos varían de acuerdo al tipo de servicio informático que pueda ofrecer, como servidores, almacenamie</w:t>
      </w:r>
      <w:r w:rsidRPr="00397912">
        <w:rPr>
          <w:sz w:val="28"/>
          <w:lang w:val="es-AR"/>
        </w:rPr>
        <w:t>nto, software o bases de datos.</w:t>
      </w:r>
    </w:p>
    <w:p w:rsidR="00397912" w:rsidRPr="00397912" w:rsidRDefault="00397912" w:rsidP="00397912">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Infrastructure as a Service (IAAS)</w:t>
      </w:r>
    </w:p>
    <w:p w:rsidR="00397912" w:rsidRPr="00397912" w:rsidRDefault="00397912" w:rsidP="00397912">
      <w:pPr>
        <w:rPr>
          <w:sz w:val="28"/>
          <w:lang w:val="es-AR"/>
        </w:rPr>
      </w:pPr>
      <w:r w:rsidRPr="00397912">
        <w:rPr>
          <w:sz w:val="28"/>
          <w:lang w:val="es-AR"/>
        </w:rPr>
        <w:t xml:space="preserve">La infraestructura como servicio (IAAS) proporciona componentes básicos de IT en la nube, es decir, </w:t>
      </w:r>
      <w:r w:rsidRPr="004C7B15">
        <w:rPr>
          <w:b/>
          <w:sz w:val="28"/>
          <w:lang w:val="es-AR"/>
        </w:rPr>
        <w:t>redes, computación</w:t>
      </w:r>
      <w:r w:rsidRPr="00397912">
        <w:rPr>
          <w:sz w:val="28"/>
          <w:lang w:val="es-AR"/>
        </w:rPr>
        <w:t xml:space="preserve">, </w:t>
      </w:r>
      <w:r w:rsidRPr="004C7B15">
        <w:rPr>
          <w:b/>
          <w:sz w:val="28"/>
          <w:lang w:val="es-AR"/>
        </w:rPr>
        <w:t>almacenamiento, etc</w:t>
      </w:r>
      <w:r w:rsidRPr="00397912">
        <w:rPr>
          <w:sz w:val="28"/>
          <w:lang w:val="es-AR"/>
        </w:rPr>
        <w:t>. A su vez, provee el máximo nivel de flexibilidad pa</w:t>
      </w:r>
      <w:r w:rsidRPr="00397912">
        <w:rPr>
          <w:sz w:val="28"/>
          <w:lang w:val="es-AR"/>
        </w:rPr>
        <w:t>ra adaptarlo a tus necesidades.</w:t>
      </w:r>
    </w:p>
    <w:p w:rsidR="00397912" w:rsidRPr="00397912" w:rsidRDefault="00397912" w:rsidP="00397912">
      <w:pPr>
        <w:rPr>
          <w:sz w:val="28"/>
          <w:lang w:val="es-AR"/>
        </w:rPr>
      </w:pPr>
      <w:r w:rsidRPr="00397912">
        <w:rPr>
          <w:sz w:val="28"/>
          <w:lang w:val="es-AR"/>
        </w:rPr>
        <w:t>Ejemplos:</w:t>
      </w:r>
    </w:p>
    <w:p w:rsidR="00397912" w:rsidRPr="00397912" w:rsidRDefault="00397912" w:rsidP="00397912">
      <w:pPr>
        <w:pStyle w:val="Prrafodelista"/>
        <w:numPr>
          <w:ilvl w:val="0"/>
          <w:numId w:val="7"/>
        </w:numPr>
        <w:rPr>
          <w:sz w:val="28"/>
          <w:lang w:val="es-AR"/>
        </w:rPr>
      </w:pPr>
      <w:r w:rsidRPr="00397912">
        <w:rPr>
          <w:sz w:val="28"/>
          <w:lang w:val="es-AR"/>
        </w:rPr>
        <w:t>Azure Virtual Machines</w:t>
      </w:r>
      <w:r w:rsidRPr="00397912">
        <w:rPr>
          <w:sz w:val="28"/>
          <w:lang w:val="es-AR"/>
        </w:rPr>
        <w:t>.</w:t>
      </w:r>
    </w:p>
    <w:p w:rsidR="00397912" w:rsidRPr="00397912" w:rsidRDefault="00397912" w:rsidP="00397912">
      <w:pPr>
        <w:pStyle w:val="Prrafodelista"/>
        <w:numPr>
          <w:ilvl w:val="0"/>
          <w:numId w:val="7"/>
        </w:numPr>
        <w:rPr>
          <w:sz w:val="28"/>
          <w:lang w:val="es-AR"/>
        </w:rPr>
      </w:pPr>
      <w:r w:rsidRPr="00397912">
        <w:rPr>
          <w:sz w:val="28"/>
          <w:lang w:val="es-AR"/>
        </w:rPr>
        <w:t>Linode</w:t>
      </w:r>
      <w:r w:rsidRPr="00397912">
        <w:rPr>
          <w:sz w:val="28"/>
          <w:lang w:val="es-AR"/>
        </w:rPr>
        <w:t>.</w:t>
      </w:r>
    </w:p>
    <w:p w:rsidR="00397912" w:rsidRPr="00397912" w:rsidRDefault="00397912" w:rsidP="00397912">
      <w:pPr>
        <w:pStyle w:val="Prrafodelista"/>
        <w:numPr>
          <w:ilvl w:val="0"/>
          <w:numId w:val="7"/>
        </w:numPr>
        <w:rPr>
          <w:sz w:val="28"/>
          <w:lang w:val="es-AR"/>
        </w:rPr>
      </w:pPr>
      <w:r w:rsidRPr="00397912">
        <w:rPr>
          <w:sz w:val="28"/>
          <w:lang w:val="es-AR"/>
        </w:rPr>
        <w:t>Digital ocean</w:t>
      </w:r>
      <w:r w:rsidRPr="00397912">
        <w:rPr>
          <w:sz w:val="28"/>
          <w:lang w:val="es-AR"/>
        </w:rPr>
        <w:t>.</w:t>
      </w:r>
    </w:p>
    <w:p w:rsidR="00397912" w:rsidRPr="00397912" w:rsidRDefault="00397912" w:rsidP="00397912">
      <w:pPr>
        <w:pStyle w:val="Prrafodelista"/>
        <w:numPr>
          <w:ilvl w:val="0"/>
          <w:numId w:val="7"/>
        </w:numPr>
        <w:rPr>
          <w:sz w:val="28"/>
          <w:lang w:val="es-AR"/>
        </w:rPr>
      </w:pPr>
      <w:r w:rsidRPr="00397912">
        <w:rPr>
          <w:sz w:val="28"/>
          <w:lang w:val="es-AR"/>
        </w:rPr>
        <w:t>S2 AWS</w:t>
      </w:r>
      <w:r w:rsidRPr="00397912">
        <w:rPr>
          <w:sz w:val="28"/>
          <w:lang w:val="es-AR"/>
        </w:rPr>
        <w:t>.</w:t>
      </w:r>
    </w:p>
    <w:p w:rsidR="00397912" w:rsidRPr="00397912" w:rsidRDefault="00397912" w:rsidP="00397912">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Platform as a Service (PAAS)</w:t>
      </w:r>
    </w:p>
    <w:p w:rsidR="00397912" w:rsidRPr="00397912" w:rsidRDefault="00397912" w:rsidP="00397912">
      <w:pPr>
        <w:rPr>
          <w:sz w:val="28"/>
          <w:lang w:val="es-AR"/>
        </w:rPr>
      </w:pPr>
      <w:r w:rsidRPr="00397912">
        <w:rPr>
          <w:sz w:val="28"/>
          <w:lang w:val="es-AR"/>
        </w:rPr>
        <w:t>Los modelos que ofrecen una plataforma como servicio (PAAS) eliminan la necesidad de que administremos la infraestructura y proveen una plataforma para gestionar ap</w:t>
      </w:r>
      <w:r w:rsidRPr="00397912">
        <w:rPr>
          <w:sz w:val="28"/>
          <w:lang w:val="es-AR"/>
        </w:rPr>
        <w:t>licaciones.</w:t>
      </w:r>
    </w:p>
    <w:p w:rsidR="00397912" w:rsidRPr="00397912" w:rsidRDefault="00397912" w:rsidP="00397912">
      <w:pPr>
        <w:rPr>
          <w:sz w:val="28"/>
          <w:lang w:val="es-AR"/>
        </w:rPr>
      </w:pPr>
      <w:r w:rsidRPr="00397912">
        <w:rPr>
          <w:sz w:val="28"/>
          <w:lang w:val="es-AR"/>
        </w:rPr>
        <w:t>Ejemplos:</w:t>
      </w:r>
    </w:p>
    <w:p w:rsidR="00397912" w:rsidRPr="00397912" w:rsidRDefault="00397912" w:rsidP="00397912">
      <w:pPr>
        <w:pStyle w:val="Prrafodelista"/>
        <w:numPr>
          <w:ilvl w:val="0"/>
          <w:numId w:val="8"/>
        </w:numPr>
        <w:rPr>
          <w:sz w:val="28"/>
          <w:lang w:val="es-AR"/>
        </w:rPr>
      </w:pPr>
      <w:r w:rsidRPr="00397912">
        <w:rPr>
          <w:sz w:val="28"/>
          <w:lang w:val="es-AR"/>
        </w:rPr>
        <w:t>Heroku</w:t>
      </w:r>
      <w:r>
        <w:rPr>
          <w:sz w:val="28"/>
          <w:lang w:val="es-AR"/>
        </w:rPr>
        <w:t>.</w:t>
      </w:r>
    </w:p>
    <w:p w:rsidR="00397912" w:rsidRPr="00397912" w:rsidRDefault="00397912" w:rsidP="00397912">
      <w:pPr>
        <w:pStyle w:val="Prrafodelista"/>
        <w:numPr>
          <w:ilvl w:val="0"/>
          <w:numId w:val="8"/>
        </w:numPr>
        <w:rPr>
          <w:sz w:val="28"/>
          <w:lang w:val="es-AR"/>
        </w:rPr>
      </w:pPr>
      <w:r w:rsidRPr="00397912">
        <w:rPr>
          <w:sz w:val="28"/>
          <w:lang w:val="es-AR"/>
        </w:rPr>
        <w:t>Google App Engine</w:t>
      </w:r>
      <w:r>
        <w:rPr>
          <w:sz w:val="28"/>
          <w:lang w:val="es-AR"/>
        </w:rPr>
        <w:t>.</w:t>
      </w:r>
    </w:p>
    <w:p w:rsidR="00397912" w:rsidRPr="00397912" w:rsidRDefault="00397912" w:rsidP="00397912">
      <w:pPr>
        <w:pStyle w:val="Prrafodelista"/>
        <w:numPr>
          <w:ilvl w:val="0"/>
          <w:numId w:val="8"/>
        </w:numPr>
        <w:rPr>
          <w:sz w:val="28"/>
          <w:lang w:val="es-AR"/>
        </w:rPr>
      </w:pPr>
      <w:r w:rsidRPr="00397912">
        <w:rPr>
          <w:sz w:val="28"/>
          <w:lang w:val="es-AR"/>
        </w:rPr>
        <w:lastRenderedPageBreak/>
        <w:t>AWS Elastic Beanstalk</w:t>
      </w:r>
      <w:r>
        <w:rPr>
          <w:sz w:val="28"/>
          <w:lang w:val="es-AR"/>
        </w:rPr>
        <w:t>.</w:t>
      </w:r>
    </w:p>
    <w:p w:rsidR="00397912" w:rsidRPr="00397912" w:rsidRDefault="00397912" w:rsidP="00397912">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Software as a Service (SAAS)</w:t>
      </w:r>
    </w:p>
    <w:p w:rsidR="00397912" w:rsidRPr="00397912" w:rsidRDefault="00397912" w:rsidP="00397912">
      <w:pPr>
        <w:rPr>
          <w:sz w:val="28"/>
          <w:lang w:val="es-AR"/>
        </w:rPr>
      </w:pPr>
      <w:r w:rsidRPr="00397912">
        <w:rPr>
          <w:sz w:val="28"/>
          <w:lang w:val="es-AR"/>
        </w:rPr>
        <w:t>El Software como servicio (SAAS) brinda un producto de software terminado que es ejecutado y administrado</w:t>
      </w:r>
      <w:r w:rsidRPr="00397912">
        <w:rPr>
          <w:sz w:val="28"/>
          <w:lang w:val="es-AR"/>
        </w:rPr>
        <w:t xml:space="preserve"> por el proveedor del servicio.</w:t>
      </w:r>
    </w:p>
    <w:p w:rsidR="00397912" w:rsidRPr="00397912" w:rsidRDefault="00397912" w:rsidP="00397912">
      <w:pPr>
        <w:rPr>
          <w:sz w:val="28"/>
          <w:lang w:val="es-AR"/>
        </w:rPr>
      </w:pPr>
      <w:r w:rsidRPr="00397912">
        <w:rPr>
          <w:sz w:val="28"/>
          <w:lang w:val="es-AR"/>
        </w:rPr>
        <w:t>Ejemplos:</w:t>
      </w:r>
    </w:p>
    <w:p w:rsidR="00397912" w:rsidRPr="00397912" w:rsidRDefault="00397912" w:rsidP="00397912">
      <w:pPr>
        <w:pStyle w:val="Prrafodelista"/>
        <w:numPr>
          <w:ilvl w:val="0"/>
          <w:numId w:val="9"/>
        </w:numPr>
        <w:rPr>
          <w:sz w:val="28"/>
          <w:lang w:val="es-AR"/>
        </w:rPr>
      </w:pPr>
      <w:r w:rsidRPr="00397912">
        <w:rPr>
          <w:sz w:val="28"/>
          <w:lang w:val="es-AR"/>
        </w:rPr>
        <w:t>Amazon Rekognition</w:t>
      </w:r>
      <w:r w:rsidR="003F0847">
        <w:rPr>
          <w:sz w:val="28"/>
          <w:lang w:val="es-AR"/>
        </w:rPr>
        <w:t>.</w:t>
      </w:r>
    </w:p>
    <w:p w:rsidR="00397912" w:rsidRPr="00397912" w:rsidRDefault="00397912" w:rsidP="00397912">
      <w:pPr>
        <w:pStyle w:val="Prrafodelista"/>
        <w:numPr>
          <w:ilvl w:val="0"/>
          <w:numId w:val="9"/>
        </w:numPr>
        <w:rPr>
          <w:sz w:val="28"/>
          <w:lang w:val="es-AR"/>
        </w:rPr>
      </w:pPr>
      <w:r w:rsidRPr="00397912">
        <w:rPr>
          <w:sz w:val="28"/>
          <w:lang w:val="es-AR"/>
        </w:rPr>
        <w:t>Dropbox</w:t>
      </w:r>
      <w:r w:rsidR="003F0847">
        <w:rPr>
          <w:sz w:val="28"/>
          <w:lang w:val="es-AR"/>
        </w:rPr>
        <w:t>.</w:t>
      </w:r>
    </w:p>
    <w:p w:rsidR="00397912" w:rsidRPr="00397912" w:rsidRDefault="00397912" w:rsidP="00397912">
      <w:pPr>
        <w:pStyle w:val="Prrafodelista"/>
        <w:numPr>
          <w:ilvl w:val="0"/>
          <w:numId w:val="9"/>
        </w:numPr>
        <w:rPr>
          <w:sz w:val="28"/>
          <w:lang w:val="es-AR"/>
        </w:rPr>
      </w:pPr>
      <w:r w:rsidRPr="00397912">
        <w:rPr>
          <w:sz w:val="28"/>
          <w:lang w:val="es-AR"/>
        </w:rPr>
        <w:t>Zoom</w:t>
      </w:r>
      <w:r w:rsidR="003F0847">
        <w:rPr>
          <w:sz w:val="28"/>
          <w:lang w:val="es-AR"/>
        </w:rPr>
        <w:t>.</w:t>
      </w:r>
    </w:p>
    <w:p w:rsidR="00397912" w:rsidRPr="00397912" w:rsidRDefault="00397912" w:rsidP="00397912">
      <w:pPr>
        <w:pStyle w:val="Prrafodelista"/>
        <w:numPr>
          <w:ilvl w:val="0"/>
          <w:numId w:val="9"/>
        </w:numPr>
        <w:rPr>
          <w:sz w:val="28"/>
          <w:lang w:val="es-AR"/>
        </w:rPr>
      </w:pPr>
      <w:r w:rsidRPr="00397912">
        <w:rPr>
          <w:sz w:val="28"/>
          <w:lang w:val="es-AR"/>
        </w:rPr>
        <w:t>Gmail</w:t>
      </w:r>
      <w:r w:rsidR="003F0847">
        <w:rPr>
          <w:sz w:val="28"/>
          <w:lang w:val="es-AR"/>
        </w:rPr>
        <w:t>.</w:t>
      </w:r>
    </w:p>
    <w:p w:rsidR="00397912" w:rsidRPr="00397912" w:rsidRDefault="00397912" w:rsidP="00397912">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On -premises</w:t>
      </w:r>
    </w:p>
    <w:p w:rsidR="00397912" w:rsidRPr="00397912" w:rsidRDefault="00397912" w:rsidP="00397912">
      <w:pPr>
        <w:rPr>
          <w:sz w:val="28"/>
          <w:lang w:val="es-AR"/>
        </w:rPr>
      </w:pPr>
      <w:r w:rsidRPr="00397912">
        <w:rPr>
          <w:sz w:val="28"/>
          <w:lang w:val="es-AR"/>
        </w:rPr>
        <w:t xml:space="preserve">On-premises se refiere a una forma tradicional de cómputo en la cual nos encargamos de gestionar </w:t>
      </w:r>
      <w:r w:rsidRPr="00397912">
        <w:rPr>
          <w:sz w:val="28"/>
          <w:lang w:val="es-AR"/>
        </w:rPr>
        <w:t>nuestra propia infraestructura.</w:t>
      </w:r>
    </w:p>
    <w:p w:rsidR="00397912" w:rsidRPr="00397912" w:rsidRDefault="00397912" w:rsidP="00397912">
      <w:pPr>
        <w:pStyle w:val="Ttulo2"/>
        <w:rPr>
          <w:rFonts w:asciiTheme="minorHAnsi" w:hAnsiTheme="minorHAnsi" w:cstheme="minorHAnsi"/>
          <w:b/>
          <w:color w:val="auto"/>
          <w:sz w:val="40"/>
          <w:lang w:val="es-AR"/>
        </w:rPr>
      </w:pPr>
      <w:r w:rsidRPr="00397912">
        <w:rPr>
          <w:rFonts w:asciiTheme="minorHAnsi" w:hAnsiTheme="minorHAnsi" w:cstheme="minorHAnsi"/>
          <w:b/>
          <w:color w:val="auto"/>
          <w:sz w:val="40"/>
          <w:lang w:val="es-AR"/>
        </w:rPr>
        <w:t>Responsabilidades según el tipo de cómputo</w:t>
      </w:r>
    </w:p>
    <w:p w:rsidR="00BC6267" w:rsidRDefault="00397912" w:rsidP="00397912">
      <w:pPr>
        <w:rPr>
          <w:sz w:val="28"/>
          <w:lang w:val="es-AR"/>
        </w:rPr>
      </w:pPr>
      <w:r w:rsidRPr="00397912">
        <w:rPr>
          <w:sz w:val="28"/>
          <w:lang w:val="es-AR"/>
        </w:rPr>
        <w:t>En la siguiente tabla se muestra qué componentes de IT están administrados según el tipo de cómputo en la nube. “Sí” indica que el componente está administrado por el proveedor de nube, “No” indica que nosotros somos responsables del componente.</w:t>
      </w:r>
    </w:p>
    <w:p w:rsidR="00122204" w:rsidRDefault="00122204" w:rsidP="00122204">
      <w:pPr>
        <w:jc w:val="center"/>
        <w:rPr>
          <w:sz w:val="28"/>
          <w:lang w:val="es-AR"/>
        </w:rPr>
      </w:pPr>
      <w:r>
        <w:rPr>
          <w:noProof/>
          <w:sz w:val="28"/>
        </w:rPr>
        <w:lastRenderedPageBreak/>
        <w:drawing>
          <wp:inline distT="0" distB="0" distL="0" distR="0">
            <wp:extent cx="4762500" cy="5534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rotWithShape="1">
                    <a:blip r:embed="rId7">
                      <a:extLst>
                        <a:ext uri="{28A0092B-C50C-407E-A947-70E740481C1C}">
                          <a14:useLocalDpi xmlns:a14="http://schemas.microsoft.com/office/drawing/2010/main" val="0"/>
                        </a:ext>
                      </a:extLst>
                    </a:blip>
                    <a:srcRect l="593" t="343" r="593"/>
                    <a:stretch/>
                  </pic:blipFill>
                  <pic:spPr bwMode="auto">
                    <a:xfrm>
                      <a:off x="0" y="0"/>
                      <a:ext cx="4763167" cy="5534800"/>
                    </a:xfrm>
                    <a:prstGeom prst="rect">
                      <a:avLst/>
                    </a:prstGeom>
                    <a:ln>
                      <a:noFill/>
                    </a:ln>
                    <a:extLst>
                      <a:ext uri="{53640926-AAD7-44D8-BBD7-CCE9431645EC}">
                        <a14:shadowObscured xmlns:a14="http://schemas.microsoft.com/office/drawing/2010/main"/>
                      </a:ext>
                    </a:extLst>
                  </pic:spPr>
                </pic:pic>
              </a:graphicData>
            </a:graphic>
          </wp:inline>
        </w:drawing>
      </w:r>
    </w:p>
    <w:p w:rsidR="00122204" w:rsidRDefault="002E6256" w:rsidP="002E6256">
      <w:pPr>
        <w:jc w:val="center"/>
        <w:rPr>
          <w:sz w:val="28"/>
          <w:lang w:val="es-AR"/>
        </w:rPr>
      </w:pPr>
      <w:r>
        <w:rPr>
          <w:noProof/>
          <w:sz w:val="28"/>
        </w:rPr>
        <w:lastRenderedPageBreak/>
        <w:drawing>
          <wp:inline distT="0" distB="0" distL="0" distR="0">
            <wp:extent cx="6106377" cy="4782217"/>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106377" cy="4782217"/>
                    </a:xfrm>
                    <a:prstGeom prst="rect">
                      <a:avLst/>
                    </a:prstGeom>
                  </pic:spPr>
                </pic:pic>
              </a:graphicData>
            </a:graphic>
          </wp:inline>
        </w:drawing>
      </w:r>
    </w:p>
    <w:p w:rsidR="002E6256" w:rsidRPr="00AC406A" w:rsidRDefault="00AC406A" w:rsidP="00AC406A">
      <w:pPr>
        <w:pStyle w:val="Ttulo1"/>
        <w:jc w:val="center"/>
        <w:rPr>
          <w:rFonts w:asciiTheme="minorHAnsi" w:hAnsiTheme="minorHAnsi" w:cstheme="minorHAnsi"/>
          <w:b/>
          <w:color w:val="auto"/>
          <w:sz w:val="96"/>
          <w:szCs w:val="96"/>
          <w:lang w:val="es-AR"/>
        </w:rPr>
      </w:pPr>
      <w:r w:rsidRPr="00AC406A">
        <w:rPr>
          <w:rFonts w:asciiTheme="minorHAnsi" w:hAnsiTheme="minorHAnsi" w:cstheme="minorHAnsi"/>
          <w:b/>
          <w:color w:val="auto"/>
          <w:sz w:val="96"/>
          <w:szCs w:val="96"/>
          <w:lang w:val="es-AR"/>
        </w:rPr>
        <w:t>Una pequeña historia de AWS</w:t>
      </w:r>
    </w:p>
    <w:p w:rsidR="00AC406A" w:rsidRPr="00AC406A" w:rsidRDefault="00AC406A" w:rsidP="00AC406A">
      <w:pPr>
        <w:rPr>
          <w:sz w:val="28"/>
          <w:lang w:val="es-AR"/>
        </w:rPr>
      </w:pPr>
      <w:r w:rsidRPr="00AC406A">
        <w:rPr>
          <w:b/>
          <w:sz w:val="28"/>
          <w:lang w:val="es-AR"/>
        </w:rPr>
        <w:t>Benjamin Black</w:t>
      </w:r>
      <w:r w:rsidRPr="00AC406A">
        <w:rPr>
          <w:sz w:val="28"/>
          <w:lang w:val="es-AR"/>
        </w:rPr>
        <w:t xml:space="preserve"> y </w:t>
      </w:r>
      <w:r w:rsidRPr="00AC406A">
        <w:rPr>
          <w:b/>
          <w:sz w:val="28"/>
          <w:lang w:val="es-AR"/>
        </w:rPr>
        <w:t>Chris Pinkham</w:t>
      </w:r>
      <w:r w:rsidRPr="00AC406A">
        <w:rPr>
          <w:sz w:val="28"/>
          <w:lang w:val="es-AR"/>
        </w:rPr>
        <w:t xml:space="preserve"> son los principales desarrolladores de Amazon Web Services y crearon esta compañía a partir de la necesidad de impulsar nuevas tecnológicas en momen</w:t>
      </w:r>
      <w:r>
        <w:rPr>
          <w:sz w:val="28"/>
          <w:lang w:val="es-AR"/>
        </w:rPr>
        <w:t>tos de mayor tráfico y demanda.</w:t>
      </w:r>
    </w:p>
    <w:p w:rsidR="00AC406A" w:rsidRPr="00AC406A" w:rsidRDefault="00AC406A" w:rsidP="00AC406A">
      <w:pPr>
        <w:rPr>
          <w:sz w:val="28"/>
          <w:lang w:val="es-AR"/>
        </w:rPr>
      </w:pPr>
      <w:r w:rsidRPr="00AC406A">
        <w:rPr>
          <w:sz w:val="28"/>
          <w:lang w:val="es-AR"/>
        </w:rPr>
        <w:t>La historia de AWS está repleta de hitos, pues es una de las plataformas más utilizadas en distintas startups y compañías que están transformando su industria. ¡No te preocupes! Aquí te resum</w:t>
      </w:r>
      <w:r>
        <w:rPr>
          <w:sz w:val="28"/>
          <w:lang w:val="es-AR"/>
        </w:rPr>
        <w:t>imos fácil su línea del tiempo.</w:t>
      </w:r>
    </w:p>
    <w:p w:rsidR="00AC406A" w:rsidRPr="00AC406A" w:rsidRDefault="00AC406A" w:rsidP="00AC406A">
      <w:pPr>
        <w:pStyle w:val="Ttulo2"/>
        <w:rPr>
          <w:rFonts w:asciiTheme="minorHAnsi" w:hAnsiTheme="minorHAnsi" w:cstheme="minorHAnsi"/>
          <w:b/>
          <w:color w:val="auto"/>
          <w:sz w:val="40"/>
          <w:lang w:val="es-AR"/>
        </w:rPr>
      </w:pPr>
      <w:r w:rsidRPr="00AC406A">
        <w:rPr>
          <w:rFonts w:asciiTheme="minorHAnsi" w:hAnsiTheme="minorHAnsi" w:cstheme="minorHAnsi"/>
          <w:b/>
          <w:color w:val="auto"/>
          <w:sz w:val="40"/>
          <w:lang w:val="es-AR"/>
        </w:rPr>
        <w:lastRenderedPageBreak/>
        <w:t>Línea del tiempo de AWS</w:t>
      </w:r>
    </w:p>
    <w:p w:rsidR="00AC406A" w:rsidRPr="00AC406A" w:rsidRDefault="00AC406A" w:rsidP="00AC406A">
      <w:pPr>
        <w:rPr>
          <w:sz w:val="28"/>
          <w:lang w:val="es-AR"/>
        </w:rPr>
      </w:pPr>
      <w:r w:rsidRPr="00AC406A">
        <w:rPr>
          <w:sz w:val="28"/>
          <w:lang w:val="es-AR"/>
        </w:rPr>
        <w:t>Hace veinte años nació esta promesa tecnológica y en la actualidad ¡tiene clientes en m</w:t>
      </w:r>
      <w:r>
        <w:rPr>
          <w:sz w:val="28"/>
          <w:lang w:val="es-AR"/>
        </w:rPr>
        <w:t>ás de 245 países y territorios!</w:t>
      </w:r>
    </w:p>
    <w:p w:rsidR="00AC406A" w:rsidRPr="00AC406A" w:rsidRDefault="00AC406A" w:rsidP="00AC406A">
      <w:pPr>
        <w:pStyle w:val="Prrafodelista"/>
        <w:numPr>
          <w:ilvl w:val="0"/>
          <w:numId w:val="10"/>
        </w:numPr>
        <w:rPr>
          <w:sz w:val="28"/>
          <w:lang w:val="es-AR"/>
        </w:rPr>
      </w:pPr>
      <w:r w:rsidRPr="00AC406A">
        <w:rPr>
          <w:sz w:val="28"/>
          <w:lang w:val="es-AR"/>
        </w:rPr>
        <w:t>2002 → Se lanza internamente la plataforma</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2003 → Comienza a comercializarse la idea de AWS</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2004 → Llega al público el servicio SQS</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2006 → Vuelve a lanzarse al público SQS, S3 y EC2</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2007 → Abren operaciones en Europa</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2009 → Lanzan el servicio RDS (Relational Database)</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2010 → Sale al mercado el servicio Route 53</w:t>
      </w:r>
      <w:r w:rsidR="002139B6">
        <w:rPr>
          <w:sz w:val="28"/>
          <w:lang w:val="es-AR"/>
        </w:rPr>
        <w:t>.</w:t>
      </w:r>
    </w:p>
    <w:p w:rsidR="00AC406A" w:rsidRPr="00AC406A" w:rsidRDefault="00AC406A" w:rsidP="00AC406A">
      <w:pPr>
        <w:pStyle w:val="Prrafodelista"/>
        <w:numPr>
          <w:ilvl w:val="0"/>
          <w:numId w:val="10"/>
        </w:numPr>
        <w:rPr>
          <w:sz w:val="28"/>
          <w:lang w:val="es-AR"/>
        </w:rPr>
      </w:pPr>
      <w:r w:rsidRPr="00AC406A">
        <w:rPr>
          <w:sz w:val="28"/>
          <w:lang w:val="es-AR"/>
        </w:rPr>
        <w:t>2012 → Lanzan DynamoDB (una base de datos no relacional)</w:t>
      </w:r>
      <w:r w:rsidR="002139B6">
        <w:rPr>
          <w:sz w:val="28"/>
          <w:lang w:val="es-AR"/>
        </w:rPr>
        <w:t>.</w:t>
      </w:r>
    </w:p>
    <w:p w:rsidR="00AC406A" w:rsidRPr="00AC406A" w:rsidRDefault="00AC406A" w:rsidP="00AC406A">
      <w:pPr>
        <w:pStyle w:val="Ttulo2"/>
        <w:rPr>
          <w:rFonts w:asciiTheme="minorHAnsi" w:hAnsiTheme="minorHAnsi" w:cstheme="minorHAnsi"/>
          <w:b/>
          <w:color w:val="auto"/>
          <w:sz w:val="40"/>
          <w:lang w:val="es-AR"/>
        </w:rPr>
      </w:pPr>
      <w:r w:rsidRPr="00AC406A">
        <w:rPr>
          <w:rFonts w:asciiTheme="minorHAnsi" w:hAnsiTheme="minorHAnsi" w:cstheme="minorHAnsi"/>
          <w:b/>
          <w:color w:val="auto"/>
          <w:sz w:val="40"/>
          <w:lang w:val="es-AR"/>
        </w:rPr>
        <w:t>AWS en números</w:t>
      </w:r>
    </w:p>
    <w:p w:rsidR="00AC406A" w:rsidRPr="00AC406A" w:rsidRDefault="00AC406A" w:rsidP="00AC406A">
      <w:pPr>
        <w:rPr>
          <w:sz w:val="28"/>
          <w:lang w:val="es-AR"/>
        </w:rPr>
      </w:pPr>
      <w:r w:rsidRPr="00AC406A">
        <w:rPr>
          <w:sz w:val="28"/>
          <w:lang w:val="es-AR"/>
        </w:rPr>
        <w:t>Quizás sean un gran seguidor y fiel cliente de esta compañí</w:t>
      </w:r>
      <w:r>
        <w:rPr>
          <w:sz w:val="28"/>
          <w:lang w:val="es-AR"/>
        </w:rPr>
        <w:t>a, pero… ¿Conocías estos datos?</w:t>
      </w:r>
    </w:p>
    <w:p w:rsidR="00AC406A" w:rsidRPr="00AC406A" w:rsidRDefault="00AC406A" w:rsidP="00AC406A">
      <w:pPr>
        <w:pStyle w:val="Prrafodelista"/>
        <w:numPr>
          <w:ilvl w:val="0"/>
          <w:numId w:val="11"/>
        </w:numPr>
        <w:rPr>
          <w:sz w:val="28"/>
          <w:lang w:val="es-AR"/>
        </w:rPr>
      </w:pPr>
      <w:r w:rsidRPr="00AC406A">
        <w:rPr>
          <w:sz w:val="28"/>
          <w:lang w:val="es-AR"/>
        </w:rPr>
        <w:t>En 2019, AWS logró $35.0</w:t>
      </w:r>
      <w:bookmarkStart w:id="0" w:name="_GoBack"/>
      <w:bookmarkEnd w:id="0"/>
      <w:r w:rsidRPr="00AC406A">
        <w:rPr>
          <w:sz w:val="28"/>
          <w:lang w:val="es-AR"/>
        </w:rPr>
        <w:t>2 mil millones de dólares en ingresos anuales</w:t>
      </w:r>
      <w:r>
        <w:rPr>
          <w:sz w:val="28"/>
          <w:lang w:val="es-AR"/>
        </w:rPr>
        <w:t>.</w:t>
      </w:r>
    </w:p>
    <w:p w:rsidR="00AC406A" w:rsidRPr="00AC406A" w:rsidRDefault="00AC406A" w:rsidP="00AC406A">
      <w:pPr>
        <w:pStyle w:val="Prrafodelista"/>
        <w:numPr>
          <w:ilvl w:val="0"/>
          <w:numId w:val="11"/>
        </w:numPr>
        <w:rPr>
          <w:sz w:val="28"/>
          <w:lang w:val="es-AR"/>
        </w:rPr>
      </w:pPr>
      <w:r w:rsidRPr="00AC406A">
        <w:rPr>
          <w:sz w:val="28"/>
          <w:lang w:val="es-AR"/>
        </w:rPr>
        <w:t>AWS representó el 47% del mercado en 2019</w:t>
      </w:r>
      <w:r>
        <w:rPr>
          <w:sz w:val="28"/>
          <w:lang w:val="es-AR"/>
        </w:rPr>
        <w:t>.</w:t>
      </w:r>
    </w:p>
    <w:p w:rsidR="00AC406A" w:rsidRDefault="00AC406A" w:rsidP="00AC406A">
      <w:pPr>
        <w:pStyle w:val="Prrafodelista"/>
        <w:numPr>
          <w:ilvl w:val="0"/>
          <w:numId w:val="11"/>
        </w:numPr>
        <w:rPr>
          <w:sz w:val="28"/>
          <w:lang w:val="es-AR"/>
        </w:rPr>
      </w:pPr>
      <w:r w:rsidRPr="00AC406A">
        <w:rPr>
          <w:sz w:val="28"/>
          <w:lang w:val="es-AR"/>
        </w:rPr>
        <w:t>Esta plataforma posee más de un millón de usuarios activos</w:t>
      </w:r>
      <w:r>
        <w:rPr>
          <w:sz w:val="28"/>
          <w:lang w:val="es-AR"/>
        </w:rPr>
        <w:t>.</w:t>
      </w:r>
    </w:p>
    <w:p w:rsidR="00AC406A" w:rsidRPr="00AC406A" w:rsidRDefault="00AC406A" w:rsidP="00AC406A">
      <w:pPr>
        <w:rPr>
          <w:sz w:val="28"/>
          <w:lang w:val="es-AR"/>
        </w:rPr>
      </w:pPr>
    </w:p>
    <w:sectPr w:rsidR="00AC406A" w:rsidRPr="00AC406A" w:rsidSect="00427F7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E32"/>
    <w:multiLevelType w:val="hybridMultilevel"/>
    <w:tmpl w:val="525A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73C3"/>
    <w:multiLevelType w:val="hybridMultilevel"/>
    <w:tmpl w:val="9916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634D"/>
    <w:multiLevelType w:val="hybridMultilevel"/>
    <w:tmpl w:val="8316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03D90"/>
    <w:multiLevelType w:val="hybridMultilevel"/>
    <w:tmpl w:val="DF1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F50C7"/>
    <w:multiLevelType w:val="hybridMultilevel"/>
    <w:tmpl w:val="7560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3A12"/>
    <w:multiLevelType w:val="hybridMultilevel"/>
    <w:tmpl w:val="E790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B3F76"/>
    <w:multiLevelType w:val="hybridMultilevel"/>
    <w:tmpl w:val="88F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04BCE"/>
    <w:multiLevelType w:val="hybridMultilevel"/>
    <w:tmpl w:val="C78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E1948"/>
    <w:multiLevelType w:val="hybridMultilevel"/>
    <w:tmpl w:val="2900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62C9"/>
    <w:multiLevelType w:val="hybridMultilevel"/>
    <w:tmpl w:val="F03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11C85"/>
    <w:multiLevelType w:val="hybridMultilevel"/>
    <w:tmpl w:val="93D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5"/>
  </w:num>
  <w:num w:numId="6">
    <w:abstractNumId w:val="9"/>
  </w:num>
  <w:num w:numId="7">
    <w:abstractNumId w:val="1"/>
  </w:num>
  <w:num w:numId="8">
    <w:abstractNumId w:val="0"/>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9D"/>
    <w:rsid w:val="00122204"/>
    <w:rsid w:val="002139B6"/>
    <w:rsid w:val="002E6256"/>
    <w:rsid w:val="00397912"/>
    <w:rsid w:val="003F0847"/>
    <w:rsid w:val="00427F73"/>
    <w:rsid w:val="004848AD"/>
    <w:rsid w:val="004A22FD"/>
    <w:rsid w:val="004C7B15"/>
    <w:rsid w:val="006121DA"/>
    <w:rsid w:val="00666213"/>
    <w:rsid w:val="008745CD"/>
    <w:rsid w:val="009C1688"/>
    <w:rsid w:val="009F2044"/>
    <w:rsid w:val="00AA5296"/>
    <w:rsid w:val="00AC406A"/>
    <w:rsid w:val="00AE1A17"/>
    <w:rsid w:val="00BC6267"/>
    <w:rsid w:val="00D30802"/>
    <w:rsid w:val="00E5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B08A"/>
  <w15:chartTrackingRefBased/>
  <w15:docId w15:val="{FE1FD461-F843-469B-A8AA-81827557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7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4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F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45C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7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1154</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20</cp:revision>
  <dcterms:created xsi:type="dcterms:W3CDTF">2023-09-12T13:46:00Z</dcterms:created>
  <dcterms:modified xsi:type="dcterms:W3CDTF">2023-09-12T18:47:00Z</dcterms:modified>
</cp:coreProperties>
</file>