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548500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F0315E" w14:textId="0AA66A21" w:rsidR="002E4106" w:rsidRDefault="002E4106">
          <w:pPr>
            <w:pStyle w:val="TtuloTDC"/>
          </w:pPr>
          <w:r>
            <w:rPr>
              <w:lang w:val="es-ES"/>
            </w:rPr>
            <w:t>Índice</w:t>
          </w:r>
        </w:p>
        <w:p w14:paraId="2194F4F4" w14:textId="63BD23F4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167575" w:history="1">
            <w:r w:rsidRPr="00FB00F7">
              <w:rPr>
                <w:rStyle w:val="Hipervnculo"/>
                <w:b/>
                <w:bCs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5F84C" w14:textId="242AAA06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76" w:history="1">
            <w:r w:rsidRPr="00FB00F7">
              <w:rPr>
                <w:rStyle w:val="Hipervnculo"/>
                <w:b/>
                <w:bCs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7CA3" w14:textId="293CF590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77" w:history="1">
            <w:r w:rsidRPr="00FB00F7">
              <w:rPr>
                <w:rStyle w:val="Hipervnculo"/>
                <w:b/>
                <w:bCs/>
                <w:noProof/>
              </w:rPr>
              <w:t>Unknown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4AD0" w14:textId="3A6E7147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78" w:history="1">
            <w:r w:rsidRPr="00FB00F7">
              <w:rPr>
                <w:rStyle w:val="Hipervnculo"/>
                <w:b/>
                <w:bCs/>
                <w:noProof/>
              </w:rPr>
              <w:t>Diferencias con 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DFFD" w14:textId="727305EC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79" w:history="1">
            <w:r w:rsidRPr="00FB00F7">
              <w:rPr>
                <w:rStyle w:val="Hipervnculo"/>
                <w:b/>
                <w:bCs/>
                <w:noProof/>
              </w:rPr>
              <w:t>Recomendación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98E4" w14:textId="5C2A3F6B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0" w:history="1">
            <w:r w:rsidRPr="00FB00F7">
              <w:rPr>
                <w:rStyle w:val="Hipervnculo"/>
                <w:b/>
                <w:bCs/>
                <w:noProof/>
              </w:rPr>
              <w:t>Never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5492" w14:textId="052B52FF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1" w:history="1">
            <w:r w:rsidRPr="00FB00F7">
              <w:rPr>
                <w:rStyle w:val="Hipervnculo"/>
                <w:b/>
                <w:bCs/>
                <w:noProof/>
              </w:rPr>
              <w:t>Parámetros opcionales y nullish-coalescing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34B0" w14:textId="78CF20AE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82" w:history="1">
            <w:r w:rsidRPr="00FB00F7">
              <w:rPr>
                <w:rStyle w:val="Hipervnculo"/>
                <w:b/>
                <w:bCs/>
                <w:noProof/>
              </w:rPr>
              <w:t>Parámetros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2100" w14:textId="1016C02A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83" w:history="1">
            <w:r w:rsidRPr="00FB00F7">
              <w:rPr>
                <w:rStyle w:val="Hipervnculo"/>
                <w:b/>
                <w:bCs/>
                <w:noProof/>
              </w:rPr>
              <w:t>Nullish-coalescing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C768" w14:textId="59D2112B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4" w:history="1">
            <w:r w:rsidRPr="00FB00F7">
              <w:rPr>
                <w:rStyle w:val="Hipervnculo"/>
                <w:b/>
                <w:bCs/>
                <w:noProof/>
              </w:rPr>
              <w:t>Parámetros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9A26B" w14:textId="621625D1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5" w:history="1">
            <w:r w:rsidRPr="00FB00F7">
              <w:rPr>
                <w:rStyle w:val="Hipervnculo"/>
                <w:b/>
                <w:bCs/>
                <w:noProof/>
              </w:rPr>
              <w:t>Parámetros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C136" w14:textId="59246123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6" w:history="1">
            <w:r w:rsidRPr="00FB00F7">
              <w:rPr>
                <w:rStyle w:val="Hipervnculo"/>
                <w:b/>
                <w:bCs/>
                <w:noProof/>
              </w:rPr>
              <w:t>Sobrecarga de funciones: 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8DC08" w14:textId="1B384E21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87" w:history="1">
            <w:r w:rsidRPr="00FB00F7">
              <w:rPr>
                <w:rStyle w:val="Hipervnculo"/>
                <w:b/>
                <w:bCs/>
                <w:noProof/>
              </w:rPr>
              <w:t>Uso de la sobrecarga de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737" w14:textId="1775E507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88" w:history="1">
            <w:r w:rsidRPr="00FB00F7">
              <w:rPr>
                <w:rStyle w:val="Hipervnculo"/>
                <w:b/>
                <w:bCs/>
                <w:noProof/>
              </w:rPr>
              <w:t>Sobrecarga de funciones: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E752" w14:textId="6E2E4544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89" w:history="1">
            <w:r w:rsidRPr="00FB00F7">
              <w:rPr>
                <w:rStyle w:val="Hipervnculo"/>
                <w:b/>
                <w:bCs/>
                <w:noProof/>
              </w:rPr>
              <w:t>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136C" w14:textId="4DB12B11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90" w:history="1">
            <w:r w:rsidRPr="00FB00F7">
              <w:rPr>
                <w:rStyle w:val="Hipervnculo"/>
                <w:b/>
                <w:bCs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3FFE3" w14:textId="7D565A4B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1" w:history="1">
            <w:r w:rsidRPr="00FB00F7">
              <w:rPr>
                <w:rStyle w:val="Hipervnculo"/>
                <w:b/>
                <w:bCs/>
                <w:noProof/>
              </w:rPr>
              <w:t>Diferencias entre interfaces y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5F48" w14:textId="1E91D917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2" w:history="1">
            <w:r w:rsidRPr="00FB00F7">
              <w:rPr>
                <w:rStyle w:val="Hipervnculo"/>
                <w:b/>
                <w:bCs/>
                <w:noProof/>
              </w:rPr>
              <w:t>Cuando utilizar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059B8" w14:textId="74AC5E7A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93" w:history="1">
            <w:r w:rsidRPr="00FB00F7">
              <w:rPr>
                <w:rStyle w:val="Hipervnculo"/>
                <w:b/>
                <w:bCs/>
                <w:noProof/>
              </w:rPr>
              <w:t>Extender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EDEC2" w14:textId="571E91B3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4" w:history="1">
            <w:r w:rsidRPr="00FB00F7">
              <w:rPr>
                <w:rStyle w:val="Hipervnculo"/>
                <w:b/>
                <w:bCs/>
                <w:noProof/>
              </w:rPr>
              <w:t>¿Qué es extender interfaces?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7624" w14:textId="57F8E3E6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5" w:history="1">
            <w:r w:rsidRPr="00FB00F7">
              <w:rPr>
                <w:rStyle w:val="Hipervnculo"/>
                <w:b/>
                <w:bCs/>
                <w:noProof/>
              </w:rPr>
              <w:t>Diferencia con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2FBA" w14:textId="4346C0BC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96" w:history="1">
            <w:r w:rsidRPr="00FB00F7">
              <w:rPr>
                <w:rStyle w:val="Hipervnculo"/>
                <w:b/>
                <w:bCs/>
                <w:noProof/>
              </w:rPr>
              <w:t>Propiedades de solo 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CBA9" w14:textId="5299F678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597" w:history="1">
            <w:r w:rsidRPr="00FB00F7">
              <w:rPr>
                <w:rStyle w:val="Hipervnculo"/>
                <w:b/>
                <w:bCs/>
                <w:noProof/>
              </w:rPr>
              <w:t>Omit y Pick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EB1D" w14:textId="03D702B1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8" w:history="1">
            <w:r w:rsidRPr="00FB00F7">
              <w:rPr>
                <w:rStyle w:val="Hipervnculo"/>
                <w:b/>
                <w:bCs/>
                <w:noProof/>
              </w:rPr>
              <w:t>Omit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6D6A" w14:textId="4EA3FC3A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599" w:history="1">
            <w:r w:rsidRPr="00FB00F7">
              <w:rPr>
                <w:rStyle w:val="Hipervnculo"/>
                <w:b/>
                <w:bCs/>
                <w:noProof/>
              </w:rPr>
              <w:t>Pick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1F9F" w14:textId="5504CB51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600" w:history="1">
            <w:r w:rsidRPr="00FB00F7">
              <w:rPr>
                <w:rStyle w:val="Hipervnculo"/>
                <w:b/>
                <w:bCs/>
                <w:noProof/>
              </w:rPr>
              <w:t>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05BB" w14:textId="27810D9C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601" w:history="1">
            <w:r w:rsidRPr="00FB00F7">
              <w:rPr>
                <w:rStyle w:val="Hipervnculo"/>
                <w:b/>
                <w:bCs/>
                <w:noProof/>
              </w:rPr>
              <w:t>Partial y Required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9B126" w14:textId="1181C166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602" w:history="1">
            <w:r w:rsidRPr="00FB00F7">
              <w:rPr>
                <w:rStyle w:val="Hipervnculo"/>
                <w:b/>
                <w:bCs/>
                <w:noProof/>
              </w:rPr>
              <w:t>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DCCF5" w14:textId="3E23EDFA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603" w:history="1">
            <w:r w:rsidRPr="00FB00F7">
              <w:rPr>
                <w:rStyle w:val="Hipervnculo"/>
                <w:b/>
                <w:bCs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97CB" w14:textId="191C3D16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604" w:history="1">
            <w:r w:rsidRPr="00FB00F7">
              <w:rPr>
                <w:rStyle w:val="Hipervnculo"/>
                <w:b/>
                <w:bCs/>
                <w:noProof/>
              </w:rPr>
              <w:t>Readonly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7F07C" w14:textId="357D99A0" w:rsidR="002E4106" w:rsidRDefault="002E4106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28167605" w:history="1">
            <w:r w:rsidRPr="00FB00F7">
              <w:rPr>
                <w:rStyle w:val="Hipervnculo"/>
                <w:b/>
                <w:bCs/>
                <w:noProof/>
              </w:rPr>
              <w:t>Anidamiento de utility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9631" w14:textId="00A29D6D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606" w:history="1">
            <w:r w:rsidRPr="00FB00F7">
              <w:rPr>
                <w:rStyle w:val="Hipervnculo"/>
                <w:b/>
                <w:bCs/>
                <w:noProof/>
              </w:rPr>
              <w:t>Acceder al tipado por 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CB24" w14:textId="73866552" w:rsidR="002E4106" w:rsidRDefault="002E4106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28167607" w:history="1">
            <w:r w:rsidRPr="00FB00F7">
              <w:rPr>
                <w:rStyle w:val="Hipervnculo"/>
                <w:b/>
                <w:bCs/>
                <w:noProof/>
              </w:rPr>
              <w:t>ReadonlyArray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_Toc128167607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AE27" w14:textId="05E9F334" w:rsidR="002E4106" w:rsidRDefault="002E4106">
          <w:r>
            <w:rPr>
              <w:b/>
              <w:bCs/>
              <w:lang w:val="es-ES"/>
            </w:rPr>
            <w:fldChar w:fldCharType="end"/>
          </w:r>
        </w:p>
      </w:sdtContent>
    </w:sdt>
    <w:p w14:paraId="27ABD516" w14:textId="296FF22F" w:rsidR="0031378F" w:rsidRPr="004A0FB4" w:rsidRDefault="00F977DD" w:rsidP="004A0FB4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0" w:name="_Toc128167575"/>
      <w:r w:rsidRPr="00F977DD">
        <w:rPr>
          <w:b/>
          <w:bCs/>
          <w:color w:val="000000" w:themeColor="text1"/>
          <w:sz w:val="96"/>
          <w:szCs w:val="96"/>
        </w:rPr>
        <w:t>Enums</w:t>
      </w:r>
      <w:bookmarkEnd w:id="0"/>
    </w:p>
    <w:p w14:paraId="0F0860CA" w14:textId="0C5555B6" w:rsidR="004A0FB4" w:rsidRDefault="00523202">
      <w:pPr>
        <w:rPr>
          <w:sz w:val="28"/>
          <w:szCs w:val="28"/>
        </w:rPr>
      </w:pPr>
      <w:r w:rsidRPr="00523202">
        <w:rPr>
          <w:sz w:val="28"/>
          <w:szCs w:val="28"/>
        </w:rPr>
        <w:t xml:space="preserve">El </w:t>
      </w:r>
      <w:r w:rsidRPr="00523202">
        <w:rPr>
          <w:b/>
          <w:bCs/>
          <w:sz w:val="28"/>
          <w:szCs w:val="28"/>
        </w:rPr>
        <w:t>enum</w:t>
      </w:r>
      <w:r w:rsidRPr="00523202">
        <w:rPr>
          <w:sz w:val="28"/>
          <w:szCs w:val="28"/>
        </w:rPr>
        <w:t xml:space="preserve"> nos permite configurar un set de opciones, es </w:t>
      </w:r>
      <w:r>
        <w:rPr>
          <w:sz w:val="28"/>
          <w:szCs w:val="28"/>
        </w:rPr>
        <w:t>similar</w:t>
      </w:r>
      <w:r w:rsidRPr="00523202">
        <w:rPr>
          <w:sz w:val="28"/>
          <w:szCs w:val="28"/>
        </w:rPr>
        <w:t xml:space="preserve"> a los </w:t>
      </w:r>
      <w:r w:rsidRPr="00523202">
        <w:rPr>
          <w:b/>
          <w:bCs/>
          <w:sz w:val="28"/>
          <w:szCs w:val="28"/>
        </w:rPr>
        <w:t>literals types</w:t>
      </w:r>
      <w:r>
        <w:rPr>
          <w:sz w:val="28"/>
          <w:szCs w:val="28"/>
        </w:rPr>
        <w:t>.</w:t>
      </w:r>
    </w:p>
    <w:p w14:paraId="40C5E528" w14:textId="7A97B34C" w:rsidR="00523202" w:rsidRDefault="005232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16D29" wp14:editId="302445D4">
            <wp:extent cx="3315163" cy="1257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7048" w14:textId="76231179" w:rsidR="00523202" w:rsidRDefault="008C5736">
      <w:pPr>
        <w:rPr>
          <w:sz w:val="28"/>
          <w:szCs w:val="28"/>
        </w:rPr>
      </w:pPr>
      <w:r w:rsidRPr="008C5736">
        <w:rPr>
          <w:sz w:val="28"/>
          <w:szCs w:val="28"/>
        </w:rPr>
        <w:t xml:space="preserve">Es </w:t>
      </w:r>
      <w:r>
        <w:rPr>
          <w:sz w:val="28"/>
          <w:szCs w:val="28"/>
        </w:rPr>
        <w:t>de buena práctica</w:t>
      </w:r>
      <w:r w:rsidRPr="008C5736">
        <w:rPr>
          <w:sz w:val="28"/>
          <w:szCs w:val="28"/>
        </w:rPr>
        <w:t xml:space="preserve"> que </w:t>
      </w:r>
      <w:r>
        <w:rPr>
          <w:sz w:val="28"/>
          <w:szCs w:val="28"/>
        </w:rPr>
        <w:t>l</w:t>
      </w:r>
      <w:r w:rsidRPr="008C5736">
        <w:rPr>
          <w:sz w:val="28"/>
          <w:szCs w:val="28"/>
        </w:rPr>
        <w:t xml:space="preserve">os </w:t>
      </w:r>
      <w:r>
        <w:rPr>
          <w:b/>
          <w:bCs/>
          <w:sz w:val="28"/>
          <w:szCs w:val="28"/>
        </w:rPr>
        <w:t>e</w:t>
      </w:r>
      <w:r w:rsidRPr="008C5736">
        <w:rPr>
          <w:b/>
          <w:bCs/>
          <w:sz w:val="28"/>
          <w:szCs w:val="28"/>
        </w:rPr>
        <w:t>nums</w:t>
      </w:r>
      <w:r w:rsidRPr="008C5736">
        <w:rPr>
          <w:sz w:val="28"/>
          <w:szCs w:val="28"/>
        </w:rPr>
        <w:t xml:space="preserve"> vayan es mayúscula.</w:t>
      </w:r>
    </w:p>
    <w:p w14:paraId="3A623529" w14:textId="07428408" w:rsidR="008C5736" w:rsidRDefault="004A2E0C" w:rsidP="004A2E0C">
      <w:pPr>
        <w:pStyle w:val="Ttulo1"/>
        <w:jc w:val="center"/>
        <w:rPr>
          <w:sz w:val="28"/>
          <w:szCs w:val="28"/>
        </w:rPr>
      </w:pPr>
      <w:bookmarkStart w:id="1" w:name="_Toc128167576"/>
      <w:r w:rsidRPr="004A2E0C">
        <w:rPr>
          <w:b/>
          <w:bCs/>
          <w:color w:val="000000" w:themeColor="text1"/>
          <w:sz w:val="96"/>
          <w:szCs w:val="96"/>
        </w:rPr>
        <w:lastRenderedPageBreak/>
        <w:t>Tuples</w:t>
      </w:r>
      <w:bookmarkEnd w:id="1"/>
    </w:p>
    <w:p w14:paraId="1DCFDE0E" w14:textId="72236DB8" w:rsidR="004A2E0C" w:rsidRDefault="00A91971">
      <w:pPr>
        <w:rPr>
          <w:sz w:val="28"/>
          <w:szCs w:val="28"/>
        </w:rPr>
      </w:pPr>
      <w:r w:rsidRPr="00A91971">
        <w:rPr>
          <w:sz w:val="28"/>
          <w:szCs w:val="28"/>
        </w:rPr>
        <w:t>Las tuplas nos sirven para hacer un array fuertemente tipado especificando el tipo de dato de cada elemento del array, así como la cantidad de elementos</w:t>
      </w:r>
      <w:r w:rsidR="00A712EA">
        <w:rPr>
          <w:sz w:val="28"/>
          <w:szCs w:val="28"/>
        </w:rPr>
        <w:t xml:space="preserve"> en él</w:t>
      </w:r>
      <w:r w:rsidRPr="00A91971">
        <w:rPr>
          <w:sz w:val="28"/>
          <w:szCs w:val="28"/>
        </w:rPr>
        <w:t>.</w:t>
      </w:r>
    </w:p>
    <w:p w14:paraId="5B1BD720" w14:textId="5AE35CF1" w:rsidR="00A91971" w:rsidRDefault="00A919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0A521F" wp14:editId="55EC075D">
            <wp:extent cx="3353268" cy="67636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6171" w14:textId="52B6F8E4" w:rsidR="00A91971" w:rsidRPr="0016731B" w:rsidRDefault="0016731B" w:rsidP="0016731B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2" w:name="_Toc128167577"/>
      <w:r w:rsidRPr="0016731B">
        <w:rPr>
          <w:b/>
          <w:bCs/>
          <w:color w:val="000000" w:themeColor="text1"/>
          <w:sz w:val="96"/>
          <w:szCs w:val="96"/>
        </w:rPr>
        <w:t>Unknown type</w:t>
      </w:r>
      <w:bookmarkEnd w:id="2"/>
    </w:p>
    <w:p w14:paraId="79595568" w14:textId="77777777" w:rsidR="0062792B" w:rsidRDefault="00E325DA">
      <w:pPr>
        <w:rPr>
          <w:sz w:val="28"/>
          <w:szCs w:val="28"/>
        </w:rPr>
      </w:pPr>
      <w:r w:rsidRPr="00E325DA">
        <w:rPr>
          <w:sz w:val="28"/>
          <w:szCs w:val="28"/>
        </w:rPr>
        <w:t xml:space="preserve">Este nos dice que la </w:t>
      </w:r>
      <w:r w:rsidRPr="00E325DA">
        <w:rPr>
          <w:b/>
          <w:bCs/>
          <w:sz w:val="28"/>
          <w:szCs w:val="28"/>
        </w:rPr>
        <w:t>variable es desconocida</w:t>
      </w:r>
      <w:r w:rsidRPr="00E325DA">
        <w:rPr>
          <w:sz w:val="28"/>
          <w:szCs w:val="28"/>
        </w:rPr>
        <w:t xml:space="preserve">, es similar a </w:t>
      </w:r>
      <w:r w:rsidRPr="00E325DA">
        <w:rPr>
          <w:b/>
          <w:bCs/>
          <w:sz w:val="28"/>
          <w:szCs w:val="28"/>
        </w:rPr>
        <w:t>any</w:t>
      </w:r>
      <w:r w:rsidRPr="00E325DA">
        <w:rPr>
          <w:sz w:val="28"/>
          <w:szCs w:val="28"/>
        </w:rPr>
        <w:t xml:space="preserve">, pero es la forma recomendable de trabajar para evitar </w:t>
      </w:r>
      <w:r w:rsidRPr="00E325DA">
        <w:rPr>
          <w:b/>
          <w:bCs/>
          <w:sz w:val="28"/>
          <w:szCs w:val="28"/>
        </w:rPr>
        <w:t>any</w:t>
      </w:r>
      <w:r w:rsidRPr="00E325DA">
        <w:rPr>
          <w:sz w:val="28"/>
          <w:szCs w:val="28"/>
        </w:rPr>
        <w:t xml:space="preserve"> en los casos que sean necesarios.</w:t>
      </w:r>
    </w:p>
    <w:p w14:paraId="50772A14" w14:textId="18CE39F8" w:rsidR="0016731B" w:rsidRDefault="0062792B">
      <w:pPr>
        <w:rPr>
          <w:noProof/>
          <w:sz w:val="28"/>
          <w:szCs w:val="28"/>
        </w:rPr>
      </w:pPr>
      <w:r w:rsidRPr="0062792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0CC7F38" wp14:editId="10394DEE">
            <wp:extent cx="3324689" cy="2257740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4479" w14:textId="77777777" w:rsidR="0062792B" w:rsidRDefault="0062792B" w:rsidP="0062792B">
      <w:pPr>
        <w:rPr>
          <w:sz w:val="28"/>
          <w:szCs w:val="28"/>
        </w:rPr>
      </w:pPr>
      <w:r w:rsidRPr="0062792B">
        <w:rPr>
          <w:sz w:val="28"/>
          <w:szCs w:val="28"/>
        </w:rPr>
        <w:t>También nos permite realizar operaciones hasta poder definir un tipo de dato específico:</w:t>
      </w:r>
    </w:p>
    <w:p w14:paraId="3A928E13" w14:textId="7684BA11" w:rsidR="0062792B" w:rsidRDefault="00F420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E3263E" wp14:editId="3BD5728E">
            <wp:extent cx="3305636" cy="32580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AE0" w14:textId="77777777" w:rsidR="00E325DA" w:rsidRPr="00E325DA" w:rsidRDefault="00E325DA" w:rsidP="00E325DA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3" w:name="_Toc128167578"/>
      <w:r w:rsidRPr="00E325DA">
        <w:rPr>
          <w:b/>
          <w:bCs/>
          <w:color w:val="000000" w:themeColor="text1"/>
          <w:sz w:val="40"/>
          <w:szCs w:val="40"/>
        </w:rPr>
        <w:t>Diferencias con any</w:t>
      </w:r>
      <w:bookmarkEnd w:id="3"/>
    </w:p>
    <w:p w14:paraId="2C83FFC9" w14:textId="63BDCE85" w:rsidR="00E325DA" w:rsidRPr="00E325DA" w:rsidRDefault="00E325DA" w:rsidP="00E325DA">
      <w:pPr>
        <w:rPr>
          <w:sz w:val="28"/>
          <w:szCs w:val="28"/>
        </w:rPr>
      </w:pPr>
      <w:r w:rsidRPr="00E325DA">
        <w:rPr>
          <w:sz w:val="28"/>
          <w:szCs w:val="28"/>
        </w:rPr>
        <w:t xml:space="preserve">Con </w:t>
      </w:r>
      <w:r w:rsidRPr="00985B1D">
        <w:rPr>
          <w:b/>
          <w:bCs/>
          <w:sz w:val="28"/>
          <w:szCs w:val="28"/>
        </w:rPr>
        <w:t>any</w:t>
      </w:r>
      <w:r w:rsidRPr="00E325DA">
        <w:rPr>
          <w:sz w:val="28"/>
          <w:szCs w:val="28"/>
        </w:rPr>
        <w:t xml:space="preserve"> podemos hacer lo que queramos, no hay restricción alguna, pero con </w:t>
      </w:r>
      <w:r w:rsidRPr="00E325DA">
        <w:rPr>
          <w:b/>
          <w:bCs/>
          <w:sz w:val="28"/>
          <w:szCs w:val="28"/>
        </w:rPr>
        <w:t>unknown</w:t>
      </w:r>
      <w:r w:rsidRPr="00E325DA">
        <w:rPr>
          <w:sz w:val="28"/>
          <w:szCs w:val="28"/>
        </w:rPr>
        <w:t xml:space="preserve"> vamos a tener advertencias al momento de usar alguna función o método con variables de tipo </w:t>
      </w:r>
      <w:r w:rsidRPr="00E325DA">
        <w:rPr>
          <w:b/>
          <w:bCs/>
          <w:sz w:val="28"/>
          <w:szCs w:val="28"/>
        </w:rPr>
        <w:t>unknown</w:t>
      </w:r>
      <w:r w:rsidRPr="00E325DA">
        <w:rPr>
          <w:sz w:val="28"/>
          <w:szCs w:val="28"/>
        </w:rPr>
        <w:t>.</w:t>
      </w:r>
    </w:p>
    <w:p w14:paraId="02BF55C1" w14:textId="4B53AA6C" w:rsidR="00E325DA" w:rsidRPr="00E325DA" w:rsidRDefault="00E325DA" w:rsidP="00E325DA">
      <w:pPr>
        <w:rPr>
          <w:sz w:val="28"/>
          <w:szCs w:val="28"/>
        </w:rPr>
      </w:pPr>
      <w:r w:rsidRPr="00E325DA">
        <w:rPr>
          <w:sz w:val="28"/>
          <w:szCs w:val="28"/>
        </w:rPr>
        <w:t>Para poder pasar las advertencias tenemos que usar un filtro o realizar una verificación, una estructura condicional, para poder hacer lo que queremos con esa variable.</w:t>
      </w:r>
    </w:p>
    <w:p w14:paraId="01497235" w14:textId="77777777" w:rsidR="00E325DA" w:rsidRPr="00E325DA" w:rsidRDefault="00E325DA" w:rsidP="00E74FC1">
      <w:pPr>
        <w:pStyle w:val="Ttulo2"/>
        <w:rPr>
          <w:sz w:val="28"/>
          <w:szCs w:val="28"/>
        </w:rPr>
      </w:pPr>
      <w:bookmarkStart w:id="4" w:name="_Toc128167579"/>
      <w:r w:rsidRPr="00E74FC1">
        <w:rPr>
          <w:b/>
          <w:bCs/>
          <w:color w:val="000000" w:themeColor="text1"/>
          <w:sz w:val="40"/>
          <w:szCs w:val="40"/>
        </w:rPr>
        <w:t>Recomendación</w:t>
      </w:r>
      <w:bookmarkEnd w:id="4"/>
    </w:p>
    <w:p w14:paraId="12076433" w14:textId="069880CA" w:rsidR="00E325DA" w:rsidRDefault="00E325DA" w:rsidP="00E325DA">
      <w:pPr>
        <w:rPr>
          <w:sz w:val="28"/>
          <w:szCs w:val="28"/>
        </w:rPr>
      </w:pPr>
      <w:r w:rsidRPr="00E325DA">
        <w:rPr>
          <w:sz w:val="28"/>
          <w:szCs w:val="28"/>
        </w:rPr>
        <w:t xml:space="preserve">Utilizar </w:t>
      </w:r>
      <w:r w:rsidRPr="00E325DA">
        <w:rPr>
          <w:b/>
          <w:bCs/>
          <w:sz w:val="28"/>
          <w:szCs w:val="28"/>
        </w:rPr>
        <w:t>unknown</w:t>
      </w:r>
      <w:r w:rsidRPr="00E325DA">
        <w:rPr>
          <w:sz w:val="28"/>
          <w:szCs w:val="28"/>
        </w:rPr>
        <w:t xml:space="preserve"> siempre por sobre </w:t>
      </w:r>
      <w:r w:rsidRPr="00E325DA">
        <w:rPr>
          <w:b/>
          <w:bCs/>
          <w:sz w:val="28"/>
          <w:szCs w:val="28"/>
        </w:rPr>
        <w:t>any</w:t>
      </w:r>
      <w:r w:rsidRPr="00E325DA">
        <w:rPr>
          <w:sz w:val="28"/>
          <w:szCs w:val="28"/>
        </w:rPr>
        <w:t xml:space="preserve">, pero solo en </w:t>
      </w:r>
      <w:r w:rsidRPr="00F42036">
        <w:rPr>
          <w:b/>
          <w:bCs/>
          <w:sz w:val="28"/>
          <w:szCs w:val="28"/>
        </w:rPr>
        <w:t>caso de que sea necesario</w:t>
      </w:r>
      <w:r w:rsidRPr="00E325DA">
        <w:rPr>
          <w:sz w:val="28"/>
          <w:szCs w:val="28"/>
        </w:rPr>
        <w:t>.</w:t>
      </w:r>
    </w:p>
    <w:p w14:paraId="4869F1AE" w14:textId="58BF42B2" w:rsidR="0062792B" w:rsidRPr="00DF4755" w:rsidRDefault="00DF4755" w:rsidP="00DF4755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5" w:name="_Toc128167580"/>
      <w:r w:rsidRPr="00DF4755">
        <w:rPr>
          <w:b/>
          <w:bCs/>
          <w:color w:val="000000" w:themeColor="text1"/>
          <w:sz w:val="96"/>
          <w:szCs w:val="96"/>
        </w:rPr>
        <w:lastRenderedPageBreak/>
        <w:t>Never type</w:t>
      </w:r>
      <w:bookmarkEnd w:id="5"/>
    </w:p>
    <w:p w14:paraId="3C6E8EE4" w14:textId="4F093B8D" w:rsidR="00DF4755" w:rsidRDefault="00622F93" w:rsidP="00E325DA">
      <w:pPr>
        <w:rPr>
          <w:sz w:val="28"/>
          <w:szCs w:val="28"/>
        </w:rPr>
      </w:pPr>
      <w:r w:rsidRPr="00622F93">
        <w:rPr>
          <w:sz w:val="28"/>
          <w:szCs w:val="28"/>
        </w:rPr>
        <w:t xml:space="preserve">El tipo de dato </w:t>
      </w:r>
      <w:r w:rsidRPr="00622F93">
        <w:rPr>
          <w:b/>
          <w:bCs/>
          <w:sz w:val="28"/>
          <w:szCs w:val="28"/>
        </w:rPr>
        <w:t>never</w:t>
      </w:r>
      <w:r w:rsidRPr="00622F93">
        <w:rPr>
          <w:sz w:val="28"/>
          <w:szCs w:val="28"/>
        </w:rPr>
        <w:t xml:space="preserve">, sirve para tipar a una función que </w:t>
      </w:r>
      <w:r w:rsidRPr="00622F93">
        <w:rPr>
          <w:b/>
          <w:bCs/>
          <w:sz w:val="28"/>
          <w:szCs w:val="28"/>
        </w:rPr>
        <w:t>nunca va a finalizar</w:t>
      </w:r>
      <w:r w:rsidRPr="00622F93">
        <w:rPr>
          <w:sz w:val="28"/>
          <w:szCs w:val="28"/>
        </w:rPr>
        <w:t xml:space="preserve"> o sencillamente que </w:t>
      </w:r>
      <w:r w:rsidRPr="00622F93">
        <w:rPr>
          <w:b/>
          <w:bCs/>
          <w:sz w:val="28"/>
          <w:szCs w:val="28"/>
        </w:rPr>
        <w:t>pueda terminar el programa en el caso de lazar una excepción</w:t>
      </w:r>
      <w:r w:rsidRPr="00622F93">
        <w:rPr>
          <w:sz w:val="28"/>
          <w:szCs w:val="28"/>
        </w:rPr>
        <w:t>.</w:t>
      </w:r>
    </w:p>
    <w:p w14:paraId="303E7A79" w14:textId="4B0EC976" w:rsidR="00622F93" w:rsidRDefault="00BA158D" w:rsidP="00E325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1048D9" wp14:editId="4F4FFFA2">
            <wp:extent cx="3315163" cy="3677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8505" w14:textId="187906BA" w:rsidR="00BA158D" w:rsidRPr="001E6BCC" w:rsidRDefault="001E6BCC" w:rsidP="001E6BCC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6" w:name="_Toc128167581"/>
      <w:r w:rsidRPr="001E6BCC">
        <w:rPr>
          <w:b/>
          <w:bCs/>
          <w:color w:val="000000" w:themeColor="text1"/>
          <w:sz w:val="96"/>
          <w:szCs w:val="96"/>
        </w:rPr>
        <w:lastRenderedPageBreak/>
        <w:t>Parámetros opcionales y nullish-coalescing</w:t>
      </w:r>
      <w:bookmarkEnd w:id="6"/>
    </w:p>
    <w:p w14:paraId="25E4CA8E" w14:textId="07E52842" w:rsidR="00A00F94" w:rsidRPr="00A00F94" w:rsidRDefault="00A00F94" w:rsidP="00A00F94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7" w:name="_Toc128167582"/>
      <w:r w:rsidRPr="00A00F94">
        <w:rPr>
          <w:b/>
          <w:bCs/>
          <w:color w:val="000000" w:themeColor="text1"/>
          <w:sz w:val="40"/>
          <w:szCs w:val="40"/>
        </w:rPr>
        <w:t>Parámetros opcionales</w:t>
      </w:r>
      <w:bookmarkEnd w:id="7"/>
    </w:p>
    <w:p w14:paraId="3C87949B" w14:textId="32EF6AE6" w:rsidR="00A00F94" w:rsidRPr="00A00F94" w:rsidRDefault="00A00F94" w:rsidP="00A00F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0F94">
        <w:rPr>
          <w:sz w:val="28"/>
          <w:szCs w:val="28"/>
        </w:rPr>
        <w:t>Estos son los últimos en ir declarados.</w:t>
      </w:r>
    </w:p>
    <w:p w14:paraId="7603D101" w14:textId="6341C478" w:rsidR="001E6BCC" w:rsidRDefault="00A00F94" w:rsidP="00A00F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00F94">
        <w:rPr>
          <w:sz w:val="28"/>
          <w:szCs w:val="28"/>
        </w:rPr>
        <w:t xml:space="preserve">Si no usamos o asignamos ese parámetro, tendrá por defecto el valor de </w:t>
      </w:r>
      <w:r w:rsidRPr="00A00F94">
        <w:rPr>
          <w:b/>
          <w:bCs/>
          <w:sz w:val="28"/>
          <w:szCs w:val="28"/>
        </w:rPr>
        <w:t>undefined</w:t>
      </w:r>
      <w:r w:rsidRPr="00A00F94">
        <w:rPr>
          <w:sz w:val="28"/>
          <w:szCs w:val="28"/>
        </w:rPr>
        <w:t>.</w:t>
      </w:r>
    </w:p>
    <w:p w14:paraId="6D1B114C" w14:textId="34FB2E84" w:rsidR="00A00F94" w:rsidRDefault="00A00F94" w:rsidP="00A00F94">
      <w:pPr>
        <w:rPr>
          <w:sz w:val="28"/>
          <w:szCs w:val="28"/>
        </w:rPr>
      </w:pPr>
      <w:r w:rsidRPr="00A00F94">
        <w:rPr>
          <w:sz w:val="28"/>
          <w:szCs w:val="28"/>
        </w:rPr>
        <w:t>Valores predeterminados de parámetros</w:t>
      </w:r>
    </w:p>
    <w:p w14:paraId="426C3D60" w14:textId="3877D731" w:rsidR="00A00F94" w:rsidRDefault="002B38A8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32C346" wp14:editId="13E7A37E">
            <wp:extent cx="3315163" cy="1476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320A" w14:textId="24A98873" w:rsidR="002B38A8" w:rsidRPr="00254CE7" w:rsidRDefault="00254CE7" w:rsidP="00254CE7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8" w:name="_Toc128167583"/>
      <w:r w:rsidRPr="00254CE7">
        <w:rPr>
          <w:b/>
          <w:bCs/>
          <w:color w:val="000000" w:themeColor="text1"/>
          <w:sz w:val="40"/>
          <w:szCs w:val="40"/>
        </w:rPr>
        <w:t>Nullish-coalescing</w:t>
      </w:r>
      <w:bookmarkEnd w:id="8"/>
    </w:p>
    <w:p w14:paraId="16E4674A" w14:textId="111DE6E8" w:rsidR="00254CE7" w:rsidRDefault="00254CE7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C5F592" wp14:editId="0FF04F46">
            <wp:extent cx="3324689" cy="44773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07C8" w14:textId="0A326D8F" w:rsidR="00254CE7" w:rsidRDefault="00254CE7" w:rsidP="00A00F94">
      <w:pPr>
        <w:rPr>
          <w:sz w:val="28"/>
          <w:szCs w:val="28"/>
        </w:rPr>
      </w:pPr>
      <w:r>
        <w:rPr>
          <w:sz w:val="28"/>
          <w:szCs w:val="28"/>
        </w:rPr>
        <w:t xml:space="preserve">De está manera </w:t>
      </w:r>
      <w:r w:rsidR="00A74CAB" w:rsidRPr="00A74CAB">
        <w:rPr>
          <w:b/>
          <w:bCs/>
          <w:sz w:val="28"/>
          <w:szCs w:val="28"/>
        </w:rPr>
        <w:t>platziRank</w:t>
      </w:r>
      <w:r w:rsidR="00A74CAB">
        <w:rPr>
          <w:sz w:val="28"/>
          <w:szCs w:val="28"/>
        </w:rPr>
        <w:t xml:space="preserve"> contendrá el valor de la variable </w:t>
      </w:r>
      <w:r w:rsidR="00A74CAB" w:rsidRPr="00A74CAB">
        <w:rPr>
          <w:b/>
          <w:bCs/>
          <w:sz w:val="28"/>
          <w:szCs w:val="28"/>
        </w:rPr>
        <w:t>rank</w:t>
      </w:r>
      <w:r w:rsidR="00A74CAB">
        <w:rPr>
          <w:sz w:val="28"/>
          <w:szCs w:val="28"/>
        </w:rPr>
        <w:t xml:space="preserve">, en caso de </w:t>
      </w:r>
      <w:r w:rsidR="00FA098C">
        <w:rPr>
          <w:sz w:val="28"/>
          <w:szCs w:val="28"/>
        </w:rPr>
        <w:t xml:space="preserve">que </w:t>
      </w:r>
      <w:r w:rsidR="00FA098C" w:rsidRPr="00A74CAB">
        <w:rPr>
          <w:b/>
          <w:bCs/>
          <w:sz w:val="28"/>
          <w:szCs w:val="28"/>
        </w:rPr>
        <w:t>rank</w:t>
      </w:r>
      <w:r w:rsidR="00FA098C">
        <w:rPr>
          <w:sz w:val="28"/>
          <w:szCs w:val="28"/>
        </w:rPr>
        <w:t xml:space="preserve"> sea</w:t>
      </w:r>
      <w:r w:rsidR="00A74CAB">
        <w:rPr>
          <w:sz w:val="28"/>
          <w:szCs w:val="28"/>
        </w:rPr>
        <w:t xml:space="preserve"> </w:t>
      </w:r>
      <w:r w:rsidR="00A74CAB" w:rsidRPr="00A74CAB">
        <w:rPr>
          <w:b/>
          <w:bCs/>
          <w:sz w:val="28"/>
          <w:szCs w:val="28"/>
        </w:rPr>
        <w:t>null</w:t>
      </w:r>
      <w:r w:rsidR="00A74CAB">
        <w:rPr>
          <w:sz w:val="28"/>
          <w:szCs w:val="28"/>
        </w:rPr>
        <w:t xml:space="preserve"> o </w:t>
      </w:r>
      <w:r w:rsidR="00A74CAB" w:rsidRPr="00A74CAB">
        <w:rPr>
          <w:b/>
          <w:bCs/>
          <w:sz w:val="28"/>
          <w:szCs w:val="28"/>
        </w:rPr>
        <w:t>undefined</w:t>
      </w:r>
      <w:r w:rsidR="00A74CAB">
        <w:rPr>
          <w:sz w:val="28"/>
          <w:szCs w:val="28"/>
        </w:rPr>
        <w:t xml:space="preserve">, tomará el valor de </w:t>
      </w:r>
      <w:r w:rsidR="00A74CAB" w:rsidRPr="00FA098C">
        <w:rPr>
          <w:b/>
          <w:bCs/>
          <w:sz w:val="28"/>
          <w:szCs w:val="28"/>
        </w:rPr>
        <w:t>100</w:t>
      </w:r>
      <w:r w:rsidR="00FA098C">
        <w:rPr>
          <w:sz w:val="28"/>
          <w:szCs w:val="28"/>
        </w:rPr>
        <w:t>.</w:t>
      </w:r>
    </w:p>
    <w:p w14:paraId="4BA1C2AB" w14:textId="23C011AD" w:rsidR="00FA098C" w:rsidRPr="00040FA2" w:rsidRDefault="00040FA2" w:rsidP="00040FA2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9" w:name="_Toc128167584"/>
      <w:r w:rsidRPr="00040FA2">
        <w:rPr>
          <w:b/>
          <w:bCs/>
          <w:color w:val="000000" w:themeColor="text1"/>
          <w:sz w:val="96"/>
          <w:szCs w:val="96"/>
        </w:rPr>
        <w:lastRenderedPageBreak/>
        <w:t>Parámetros por defecto</w:t>
      </w:r>
      <w:bookmarkEnd w:id="9"/>
    </w:p>
    <w:p w14:paraId="1A72CE26" w14:textId="52C895E8" w:rsidR="00040FA2" w:rsidRDefault="00090D5E" w:rsidP="00A00F94">
      <w:pPr>
        <w:rPr>
          <w:sz w:val="28"/>
          <w:szCs w:val="28"/>
        </w:rPr>
      </w:pPr>
      <w:r w:rsidRPr="00090D5E">
        <w:rPr>
          <w:sz w:val="28"/>
          <w:szCs w:val="28"/>
        </w:rPr>
        <w:t>Para enviar un parámetro opcional usamos el nullish coalescing, sin embargo para enviar parámetros por defectos solo basta con igualarlo a la variable que queremos que tenga, si el usuario no nos indica el parámetro.</w:t>
      </w:r>
    </w:p>
    <w:p w14:paraId="742BC064" w14:textId="41815C23" w:rsidR="00090D5E" w:rsidRDefault="00090D5E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F96285" wp14:editId="225F6A65">
            <wp:extent cx="3334215" cy="2438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9471" w14:textId="5AADB407" w:rsidR="00090D5E" w:rsidRPr="00B92680" w:rsidRDefault="00B92680" w:rsidP="00B92680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10" w:name="_Toc128167585"/>
      <w:r w:rsidRPr="00B92680">
        <w:rPr>
          <w:b/>
          <w:bCs/>
          <w:color w:val="000000" w:themeColor="text1"/>
          <w:sz w:val="96"/>
          <w:szCs w:val="96"/>
        </w:rPr>
        <w:t>Parámetros rest</w:t>
      </w:r>
      <w:bookmarkEnd w:id="10"/>
    </w:p>
    <w:p w14:paraId="54E04DAE" w14:textId="4FD01B1B" w:rsidR="00B92680" w:rsidRDefault="00B92680" w:rsidP="00A00F94">
      <w:pPr>
        <w:rPr>
          <w:sz w:val="28"/>
          <w:szCs w:val="28"/>
        </w:rPr>
      </w:pPr>
      <w:r w:rsidRPr="00B92680">
        <w:rPr>
          <w:sz w:val="28"/>
          <w:szCs w:val="28"/>
        </w:rPr>
        <w:t xml:space="preserve">Los parámetros </w:t>
      </w:r>
      <w:r w:rsidRPr="00B92680">
        <w:rPr>
          <w:b/>
          <w:bCs/>
          <w:sz w:val="28"/>
          <w:szCs w:val="28"/>
        </w:rPr>
        <w:t>rest</w:t>
      </w:r>
      <w:r w:rsidRPr="00B92680">
        <w:rPr>
          <w:sz w:val="28"/>
          <w:szCs w:val="28"/>
        </w:rPr>
        <w:t xml:space="preserve"> nos permiten enviar la cantidad que queramos de parámetros a una función, casi sin </w:t>
      </w:r>
      <w:r w:rsidR="002D4748" w:rsidRPr="00B92680">
        <w:rPr>
          <w:sz w:val="28"/>
          <w:szCs w:val="28"/>
        </w:rPr>
        <w:t>límite</w:t>
      </w:r>
      <w:r w:rsidRPr="00B92680">
        <w:rPr>
          <w:sz w:val="28"/>
          <w:szCs w:val="28"/>
        </w:rPr>
        <w:t>.</w:t>
      </w:r>
    </w:p>
    <w:p w14:paraId="56E8A768" w14:textId="77777777" w:rsidR="00D74C20" w:rsidRPr="00D74C20" w:rsidRDefault="00D74C20" w:rsidP="00A00F94">
      <w:pPr>
        <w:rPr>
          <w:b/>
          <w:bCs/>
          <w:sz w:val="28"/>
          <w:szCs w:val="28"/>
        </w:rPr>
      </w:pPr>
      <w:r w:rsidRPr="00D74C20">
        <w:rPr>
          <w:b/>
          <w:bCs/>
          <w:sz w:val="28"/>
          <w:szCs w:val="28"/>
        </w:rPr>
        <w:t xml:space="preserve">Sintaxis en JavaScript </w:t>
      </w:r>
    </w:p>
    <w:p w14:paraId="4AD53A42" w14:textId="193714CF" w:rsidR="002D4748" w:rsidRDefault="00D74C20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2610AE" wp14:editId="0883D8FE">
            <wp:extent cx="3296110" cy="86689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161C" w14:textId="77777777" w:rsidR="00D74C20" w:rsidRDefault="00D74C20" w:rsidP="00A00F94">
      <w:pPr>
        <w:rPr>
          <w:b/>
          <w:bCs/>
          <w:sz w:val="28"/>
          <w:szCs w:val="28"/>
        </w:rPr>
      </w:pPr>
      <w:r w:rsidRPr="00D74C20">
        <w:rPr>
          <w:b/>
          <w:bCs/>
          <w:sz w:val="28"/>
          <w:szCs w:val="28"/>
        </w:rPr>
        <w:lastRenderedPageBreak/>
        <w:t xml:space="preserve">Sintaxis en TypeScript </w:t>
      </w:r>
    </w:p>
    <w:p w14:paraId="4C324579" w14:textId="5771256E" w:rsidR="002D4748" w:rsidRDefault="00D74C20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6E7F8" wp14:editId="00B5BF1B">
            <wp:extent cx="3296110" cy="1076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D6C3" w14:textId="316E68B7" w:rsidR="00D74C20" w:rsidRPr="00014498" w:rsidRDefault="00014498" w:rsidP="00014498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11" w:name="_Toc128167586"/>
      <w:r w:rsidRPr="00014498">
        <w:rPr>
          <w:b/>
          <w:bCs/>
          <w:color w:val="000000" w:themeColor="text1"/>
          <w:sz w:val="96"/>
          <w:szCs w:val="96"/>
        </w:rPr>
        <w:t>Sobrecarga de funciones: el problema</w:t>
      </w:r>
      <w:bookmarkEnd w:id="11"/>
    </w:p>
    <w:p w14:paraId="73B3FBCF" w14:textId="1E701B57" w:rsidR="00014498" w:rsidRDefault="00CC0015" w:rsidP="00A00F94">
      <w:pPr>
        <w:rPr>
          <w:sz w:val="28"/>
          <w:szCs w:val="28"/>
        </w:rPr>
      </w:pPr>
      <w:r w:rsidRPr="00CC0015">
        <w:rPr>
          <w:sz w:val="28"/>
          <w:szCs w:val="28"/>
        </w:rPr>
        <w:t>Cuando tenemos una función que retorna más de un solo tipo de dato y a ese resultado lo queremos utilizar en otra parte de nuestro programa, no vamos a poder usarlo como tal, ya que TypeScript no sabe qué tipo de dato se retornó realmente.</w:t>
      </w:r>
    </w:p>
    <w:p w14:paraId="4DD59299" w14:textId="27535C8F" w:rsidR="00D87E28" w:rsidRDefault="00D87E28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0FA32" wp14:editId="4D5752EB">
            <wp:extent cx="7188177" cy="27113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828" cy="274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B177" w14:textId="52064742" w:rsidR="00C477DD" w:rsidRDefault="00C477DD" w:rsidP="00A00F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solucionar esto, debemos hacer una validación de tipos.</w:t>
      </w:r>
    </w:p>
    <w:p w14:paraId="55E89301" w14:textId="6B4EF677" w:rsidR="00C477DD" w:rsidRDefault="00505858" w:rsidP="00A00F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5219F5" wp14:editId="38303C10">
            <wp:extent cx="9777730" cy="12731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F059" w14:textId="77777777" w:rsidR="00CC0015" w:rsidRPr="00CC0015" w:rsidRDefault="00CC0015" w:rsidP="00CC0015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12" w:name="_Toc128167587"/>
      <w:r w:rsidRPr="00CC0015">
        <w:rPr>
          <w:b/>
          <w:bCs/>
          <w:color w:val="000000" w:themeColor="text1"/>
          <w:sz w:val="40"/>
          <w:szCs w:val="40"/>
        </w:rPr>
        <w:t>Uso de la sobrecarga de funciones</w:t>
      </w:r>
      <w:bookmarkEnd w:id="12"/>
    </w:p>
    <w:p w14:paraId="37D42029" w14:textId="1218F92E" w:rsidR="00CC0015" w:rsidRPr="00CC0015" w:rsidRDefault="00CC0015" w:rsidP="00CC0015">
      <w:pPr>
        <w:rPr>
          <w:sz w:val="28"/>
          <w:szCs w:val="28"/>
        </w:rPr>
      </w:pPr>
      <w:r w:rsidRPr="00CC0015">
        <w:rPr>
          <w:sz w:val="28"/>
          <w:szCs w:val="28"/>
        </w:rPr>
        <w:t>Se suele emplear mucho en librerías, pero depende mucho de tu proyecto y de las ventajas que te puede llegar a dar.</w:t>
      </w:r>
    </w:p>
    <w:p w14:paraId="5846E98D" w14:textId="4B27F993" w:rsidR="00CC0015" w:rsidRDefault="00CC0015" w:rsidP="00CC0015">
      <w:pPr>
        <w:rPr>
          <w:sz w:val="28"/>
          <w:szCs w:val="28"/>
        </w:rPr>
      </w:pPr>
      <w:r w:rsidRPr="00CC0015">
        <w:rPr>
          <w:sz w:val="28"/>
          <w:szCs w:val="28"/>
        </w:rPr>
        <w:t xml:space="preserve">La sobre carga de funciones únicamente suelen darse con las funciones declarativas con la palabra reservada </w:t>
      </w:r>
      <w:r w:rsidRPr="00505858">
        <w:rPr>
          <w:b/>
          <w:bCs/>
          <w:sz w:val="28"/>
          <w:szCs w:val="28"/>
        </w:rPr>
        <w:t>function</w:t>
      </w:r>
      <w:r w:rsidRPr="00CC0015">
        <w:rPr>
          <w:sz w:val="28"/>
          <w:szCs w:val="28"/>
        </w:rPr>
        <w:t>.</w:t>
      </w:r>
    </w:p>
    <w:p w14:paraId="1743C884" w14:textId="1016367C" w:rsidR="00D87E28" w:rsidRPr="009F4064" w:rsidRDefault="009F4064" w:rsidP="009F4064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13" w:name="_Toc128167588"/>
      <w:r w:rsidRPr="009F4064">
        <w:rPr>
          <w:b/>
          <w:bCs/>
          <w:color w:val="000000" w:themeColor="text1"/>
          <w:sz w:val="96"/>
          <w:szCs w:val="96"/>
        </w:rPr>
        <w:t>Sobrecarga de funciones: la solución</w:t>
      </w:r>
      <w:bookmarkEnd w:id="13"/>
    </w:p>
    <w:p w14:paraId="2D791154" w14:textId="77777777" w:rsidR="00220643" w:rsidRDefault="009F4064" w:rsidP="00CC0015">
      <w:pPr>
        <w:rPr>
          <w:sz w:val="28"/>
          <w:szCs w:val="28"/>
        </w:rPr>
      </w:pPr>
      <w:r w:rsidRPr="009F4064">
        <w:rPr>
          <w:sz w:val="28"/>
          <w:szCs w:val="28"/>
        </w:rPr>
        <w:t>Para realizar la sobrecarga de funciones</w:t>
      </w:r>
      <w:r w:rsidR="00071B69">
        <w:rPr>
          <w:sz w:val="28"/>
          <w:szCs w:val="28"/>
        </w:rPr>
        <w:t xml:space="preserve"> correctamente</w:t>
      </w:r>
      <w:r w:rsidRPr="009F4064">
        <w:rPr>
          <w:sz w:val="28"/>
          <w:szCs w:val="28"/>
        </w:rPr>
        <w:t xml:space="preserve"> tenemos simplemente declarar otras funciones con el mismo nombre de la función que tiene la lógica implementada.</w:t>
      </w:r>
    </w:p>
    <w:p w14:paraId="50CF5E8B" w14:textId="1A0E30F6" w:rsidR="00071B69" w:rsidRDefault="00220643" w:rsidP="00CC00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149C99" wp14:editId="44E7BD71">
            <wp:extent cx="5108962" cy="143123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34" cy="14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3BFC" w14:textId="4FB9ACCF" w:rsidR="00B93C14" w:rsidRDefault="00741180" w:rsidP="00CC00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 en la lógica de nuestra función, podemos utilizar el tipado </w:t>
      </w:r>
      <w:r w:rsidRPr="009F2AEF">
        <w:rPr>
          <w:b/>
          <w:bCs/>
          <w:sz w:val="28"/>
          <w:szCs w:val="28"/>
        </w:rPr>
        <w:t>unknow</w:t>
      </w:r>
      <w:r w:rsidR="009F2AEF" w:rsidRPr="009F2AEF">
        <w:rPr>
          <w:b/>
          <w:bCs/>
          <w:sz w:val="28"/>
          <w:szCs w:val="28"/>
        </w:rPr>
        <w:t>n</w:t>
      </w:r>
      <w:r w:rsidR="00031ECE">
        <w:rPr>
          <w:sz w:val="28"/>
          <w:szCs w:val="28"/>
        </w:rPr>
        <w:t>, validando dentro de la misma el tipo de valores de entradas y los de salidas</w:t>
      </w:r>
      <w:r w:rsidR="009F2AEF">
        <w:rPr>
          <w:sz w:val="28"/>
          <w:szCs w:val="28"/>
        </w:rPr>
        <w:t>.</w:t>
      </w:r>
    </w:p>
    <w:p w14:paraId="018D597A" w14:textId="7D45CD77" w:rsidR="009F2AEF" w:rsidRDefault="009F2AEF" w:rsidP="00CC00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692926" wp14:editId="17F07AF4">
            <wp:extent cx="4890052" cy="2152345"/>
            <wp:effectExtent l="0" t="0" r="635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911" cy="21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EBB" w14:textId="1D7C9984" w:rsidR="009F2AEF" w:rsidRPr="00DA7628" w:rsidRDefault="00DA7628" w:rsidP="00DA7628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14" w:name="_Toc128167589"/>
      <w:r w:rsidRPr="00DA7628">
        <w:rPr>
          <w:b/>
          <w:bCs/>
          <w:color w:val="000000" w:themeColor="text1"/>
          <w:sz w:val="40"/>
          <w:szCs w:val="40"/>
        </w:rPr>
        <w:t>Buenas prácticas</w:t>
      </w:r>
      <w:bookmarkEnd w:id="14"/>
    </w:p>
    <w:p w14:paraId="501A1BAB" w14:textId="0E77ECCA" w:rsidR="00DA7628" w:rsidRDefault="00E73C54" w:rsidP="00845ED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45EDA">
        <w:rPr>
          <w:sz w:val="28"/>
          <w:szCs w:val="28"/>
        </w:rPr>
        <w:t xml:space="preserve">Cuando tengamos sobre carga de métodos y por alguna razón tengamos un </w:t>
      </w:r>
      <w:r w:rsidRPr="00845EDA">
        <w:rPr>
          <w:b/>
          <w:bCs/>
          <w:sz w:val="28"/>
          <w:szCs w:val="28"/>
        </w:rPr>
        <w:t>unknown</w:t>
      </w:r>
      <w:r w:rsidRPr="00845EDA">
        <w:rPr>
          <w:sz w:val="28"/>
          <w:szCs w:val="28"/>
        </w:rPr>
        <w:t xml:space="preserve"> o </w:t>
      </w:r>
      <w:r w:rsidRPr="00845EDA">
        <w:rPr>
          <w:b/>
          <w:bCs/>
          <w:sz w:val="28"/>
          <w:szCs w:val="28"/>
        </w:rPr>
        <w:t>any</w:t>
      </w:r>
      <w:r w:rsidRPr="00845EDA">
        <w:rPr>
          <w:sz w:val="28"/>
          <w:szCs w:val="28"/>
        </w:rPr>
        <w:t>, en esa sobre carga, lo mejor es dejarlo al final. Caso contario no funcionará correctamente esa aserción de tipos y por ende tampoco el autocompletado del editor.</w:t>
      </w:r>
    </w:p>
    <w:p w14:paraId="29C3BEC0" w14:textId="1B34BDD1" w:rsidR="00845EDA" w:rsidRDefault="00845EDA" w:rsidP="00845EDA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F8FEAA" wp14:editId="4BD73C65">
            <wp:extent cx="5255812" cy="146703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33" cy="14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CD92" w14:textId="010E939A" w:rsidR="00845EDA" w:rsidRDefault="00845EDA" w:rsidP="00845ED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45EDA">
        <w:rPr>
          <w:sz w:val="28"/>
          <w:szCs w:val="28"/>
        </w:rPr>
        <w:t>Evaluar si realmente se necesita una sobre carga o simplemente puedes buscar otra forma de hacerlo como ser usando valores opcionales.</w:t>
      </w:r>
    </w:p>
    <w:p w14:paraId="27413D1C" w14:textId="463AD6B9" w:rsidR="00845EDA" w:rsidRDefault="00214287" w:rsidP="00845EDA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000094" wp14:editId="25479564">
            <wp:extent cx="5295569" cy="1357997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71" cy="13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64A" w14:textId="6B949DC1" w:rsidR="00214287" w:rsidRDefault="00214287" w:rsidP="00845EDA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BE1F06" wp14:editId="7E7BB9D2">
            <wp:extent cx="5303520" cy="8808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316" cy="89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E7AE" w14:textId="5B76CC15" w:rsidR="00214287" w:rsidRDefault="002F09A4" w:rsidP="00845EDA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Más ejemplos</w:t>
      </w:r>
    </w:p>
    <w:p w14:paraId="77803910" w14:textId="0C78BFBC" w:rsidR="002F09A4" w:rsidRDefault="00EE259D" w:rsidP="00845EDA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1D0FDD" wp14:editId="0FFD88E0">
            <wp:extent cx="5311471" cy="2156943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520" cy="216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848" w14:textId="0C6BB817" w:rsidR="00EE259D" w:rsidRDefault="00EE259D" w:rsidP="00845EDA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F923A9" wp14:editId="4D9FF44B">
            <wp:extent cx="5315694" cy="149484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61" cy="14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11D7" w14:textId="07A07369" w:rsidR="00EE259D" w:rsidRPr="00845EDA" w:rsidRDefault="00146287" w:rsidP="00146287">
      <w:pPr>
        <w:pStyle w:val="Ttulo1"/>
        <w:jc w:val="center"/>
        <w:rPr>
          <w:sz w:val="28"/>
          <w:szCs w:val="28"/>
        </w:rPr>
      </w:pPr>
      <w:bookmarkStart w:id="15" w:name="_Toc128167590"/>
      <w:r w:rsidRPr="00146287">
        <w:rPr>
          <w:b/>
          <w:bCs/>
          <w:color w:val="000000" w:themeColor="text1"/>
          <w:sz w:val="96"/>
          <w:szCs w:val="96"/>
        </w:rPr>
        <w:lastRenderedPageBreak/>
        <w:t>Interfaces</w:t>
      </w:r>
      <w:bookmarkEnd w:id="15"/>
    </w:p>
    <w:p w14:paraId="3F47B5B2" w14:textId="592B295C" w:rsidR="00E73C54" w:rsidRDefault="00146287" w:rsidP="00CC0015">
      <w:pPr>
        <w:rPr>
          <w:sz w:val="28"/>
          <w:szCs w:val="28"/>
        </w:rPr>
      </w:pPr>
      <w:r w:rsidRPr="00146287">
        <w:rPr>
          <w:sz w:val="28"/>
          <w:szCs w:val="28"/>
        </w:rPr>
        <w:t xml:space="preserve">Las interfaces funcionan muy similares a como lo hace </w:t>
      </w:r>
      <w:r w:rsidRPr="00146287">
        <w:rPr>
          <w:b/>
          <w:bCs/>
          <w:sz w:val="28"/>
          <w:szCs w:val="28"/>
        </w:rPr>
        <w:t>type</w:t>
      </w:r>
      <w:r w:rsidRPr="00146287">
        <w:rPr>
          <w:sz w:val="28"/>
          <w:szCs w:val="28"/>
        </w:rPr>
        <w:t>, pero en las interfaces solo aplica para los objetos</w:t>
      </w:r>
      <w:r>
        <w:rPr>
          <w:sz w:val="28"/>
          <w:szCs w:val="28"/>
        </w:rPr>
        <w:t>.</w:t>
      </w:r>
    </w:p>
    <w:p w14:paraId="67DE89E8" w14:textId="6D7F6E05" w:rsidR="00146287" w:rsidRDefault="00D01DA0" w:rsidP="00CC00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8CE13" wp14:editId="2A5A83CF">
            <wp:extent cx="3324689" cy="2067213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27FB" w14:textId="77777777" w:rsidR="00D01DA0" w:rsidRPr="00D01DA0" w:rsidRDefault="00D01DA0" w:rsidP="00D01DA0">
      <w:pPr>
        <w:rPr>
          <w:b/>
          <w:bCs/>
          <w:sz w:val="28"/>
          <w:szCs w:val="28"/>
        </w:rPr>
      </w:pPr>
      <w:r w:rsidRPr="00D01DA0">
        <w:rPr>
          <w:b/>
          <w:bCs/>
          <w:sz w:val="28"/>
          <w:szCs w:val="28"/>
        </w:rPr>
        <w:t>¿Entonces, porque usar interfaces si puedo usar type?</w:t>
      </w:r>
    </w:p>
    <w:p w14:paraId="4CAC9D24" w14:textId="2AF7C1BF" w:rsidR="00D01DA0" w:rsidRDefault="00D01DA0" w:rsidP="00D01DA0">
      <w:pPr>
        <w:rPr>
          <w:sz w:val="28"/>
          <w:szCs w:val="28"/>
        </w:rPr>
      </w:pPr>
      <w:r w:rsidRPr="00D01DA0">
        <w:rPr>
          <w:sz w:val="28"/>
          <w:szCs w:val="28"/>
        </w:rPr>
        <w:t xml:space="preserve">La razón es sencilla, con las interfaces podemos heredar otras interfaces, y con los </w:t>
      </w:r>
      <w:r w:rsidRPr="00D01DA0">
        <w:rPr>
          <w:b/>
          <w:bCs/>
          <w:sz w:val="28"/>
          <w:szCs w:val="28"/>
        </w:rPr>
        <w:t>type</w:t>
      </w:r>
      <w:r w:rsidRPr="00D01DA0">
        <w:rPr>
          <w:sz w:val="28"/>
          <w:szCs w:val="28"/>
        </w:rPr>
        <w:t xml:space="preserve"> no podemos hacer eso.</w:t>
      </w:r>
    </w:p>
    <w:p w14:paraId="7DD085AA" w14:textId="45EB9466" w:rsidR="00D01DA0" w:rsidRDefault="008C4352" w:rsidP="00D01D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ADA174" wp14:editId="6340BEFB">
            <wp:extent cx="3315163" cy="18290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F880" w14:textId="53A849DA" w:rsidR="008C4352" w:rsidRPr="00554D0D" w:rsidRDefault="00554D0D" w:rsidP="00554D0D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16" w:name="_Toc128167591"/>
      <w:r w:rsidRPr="00554D0D">
        <w:rPr>
          <w:b/>
          <w:bCs/>
          <w:color w:val="000000" w:themeColor="text1"/>
          <w:sz w:val="40"/>
          <w:szCs w:val="40"/>
        </w:rPr>
        <w:lastRenderedPageBreak/>
        <w:t>Diferencias entre interfaces y clases</w:t>
      </w:r>
      <w:bookmarkEnd w:id="16"/>
    </w:p>
    <w:p w14:paraId="31986A4D" w14:textId="0AE9C182" w:rsidR="0013585A" w:rsidRDefault="00554D0D" w:rsidP="00D01DA0">
      <w:pPr>
        <w:rPr>
          <w:sz w:val="28"/>
          <w:szCs w:val="28"/>
        </w:rPr>
      </w:pPr>
      <w:r w:rsidRPr="0013585A">
        <w:rPr>
          <w:b/>
          <w:bCs/>
          <w:sz w:val="28"/>
          <w:szCs w:val="28"/>
        </w:rPr>
        <w:t>Clase</w:t>
      </w:r>
    </w:p>
    <w:p w14:paraId="7A2603F6" w14:textId="6122828F" w:rsidR="00554D0D" w:rsidRDefault="00554D0D" w:rsidP="0013585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585A">
        <w:rPr>
          <w:sz w:val="28"/>
          <w:szCs w:val="28"/>
        </w:rPr>
        <w:t xml:space="preserve">Es un template que contiene </w:t>
      </w:r>
      <w:r w:rsidRPr="0013585A">
        <w:rPr>
          <w:b/>
          <w:bCs/>
          <w:sz w:val="28"/>
          <w:szCs w:val="28"/>
        </w:rPr>
        <w:t>métodos</w:t>
      </w:r>
      <w:r w:rsidRPr="0013585A">
        <w:rPr>
          <w:sz w:val="28"/>
          <w:szCs w:val="28"/>
        </w:rPr>
        <w:t xml:space="preserve">, </w:t>
      </w:r>
      <w:r w:rsidRPr="0013585A">
        <w:rPr>
          <w:b/>
          <w:bCs/>
          <w:sz w:val="28"/>
          <w:szCs w:val="28"/>
        </w:rPr>
        <w:t>variables</w:t>
      </w:r>
      <w:r w:rsidR="00710A0C">
        <w:rPr>
          <w:sz w:val="28"/>
          <w:szCs w:val="28"/>
        </w:rPr>
        <w:t xml:space="preserve"> y</w:t>
      </w:r>
      <w:r w:rsidRPr="0013585A">
        <w:rPr>
          <w:sz w:val="28"/>
          <w:szCs w:val="28"/>
        </w:rPr>
        <w:t xml:space="preserve"> </w:t>
      </w:r>
      <w:r w:rsidR="0013585A" w:rsidRPr="0013585A">
        <w:rPr>
          <w:sz w:val="28"/>
          <w:szCs w:val="28"/>
        </w:rPr>
        <w:t xml:space="preserve">es </w:t>
      </w:r>
      <w:r w:rsidRPr="0013585A">
        <w:rPr>
          <w:sz w:val="28"/>
          <w:szCs w:val="28"/>
        </w:rPr>
        <w:t xml:space="preserve">el esqueleto de un </w:t>
      </w:r>
      <w:r w:rsidRPr="0013585A">
        <w:rPr>
          <w:b/>
          <w:bCs/>
          <w:sz w:val="28"/>
          <w:szCs w:val="28"/>
        </w:rPr>
        <w:t>objeto</w:t>
      </w:r>
      <w:r w:rsidRPr="0013585A">
        <w:rPr>
          <w:sz w:val="28"/>
          <w:szCs w:val="28"/>
        </w:rPr>
        <w:t>.</w:t>
      </w:r>
    </w:p>
    <w:p w14:paraId="0316B19B" w14:textId="3CD8E929" w:rsidR="004C6FE6" w:rsidRPr="0013585A" w:rsidRDefault="004C6FE6" w:rsidP="0013585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C6FE6">
        <w:rPr>
          <w:sz w:val="28"/>
          <w:szCs w:val="28"/>
        </w:rPr>
        <w:t>Te permite inicializar nuevos objetos, una interfaz no.</w:t>
      </w:r>
    </w:p>
    <w:p w14:paraId="237A8C06" w14:textId="297258E3" w:rsidR="0013585A" w:rsidRDefault="0013585A" w:rsidP="00D01DA0">
      <w:pPr>
        <w:rPr>
          <w:sz w:val="28"/>
          <w:szCs w:val="28"/>
        </w:rPr>
      </w:pPr>
      <w:r w:rsidRPr="0013585A">
        <w:rPr>
          <w:b/>
          <w:bCs/>
          <w:sz w:val="28"/>
          <w:szCs w:val="28"/>
        </w:rPr>
        <w:t>Interfaz</w:t>
      </w:r>
    </w:p>
    <w:p w14:paraId="2D767A35" w14:textId="6875A36F" w:rsidR="0013585A" w:rsidRDefault="0013585A" w:rsidP="0013585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585A">
        <w:rPr>
          <w:sz w:val="28"/>
          <w:szCs w:val="28"/>
        </w:rPr>
        <w:t xml:space="preserve">Es un </w:t>
      </w:r>
      <w:r w:rsidRPr="0013585A">
        <w:rPr>
          <w:b/>
          <w:bCs/>
          <w:sz w:val="28"/>
          <w:szCs w:val="28"/>
        </w:rPr>
        <w:t>blueprint</w:t>
      </w:r>
      <w:r w:rsidRPr="0013585A">
        <w:rPr>
          <w:sz w:val="28"/>
          <w:szCs w:val="28"/>
        </w:rPr>
        <w:t xml:space="preserve"> o </w:t>
      </w:r>
      <w:r w:rsidRPr="0013585A">
        <w:rPr>
          <w:b/>
          <w:bCs/>
          <w:sz w:val="28"/>
          <w:szCs w:val="28"/>
        </w:rPr>
        <w:t>plano</w:t>
      </w:r>
      <w:r w:rsidRPr="0013585A">
        <w:rPr>
          <w:sz w:val="28"/>
          <w:szCs w:val="28"/>
        </w:rPr>
        <w:t xml:space="preserve"> que describe que </w:t>
      </w:r>
      <w:r w:rsidRPr="0013585A">
        <w:rPr>
          <w:b/>
          <w:bCs/>
          <w:sz w:val="28"/>
          <w:szCs w:val="28"/>
        </w:rPr>
        <w:t>propiedades</w:t>
      </w:r>
      <w:r w:rsidRPr="0013585A">
        <w:rPr>
          <w:sz w:val="28"/>
          <w:szCs w:val="28"/>
        </w:rPr>
        <w:t xml:space="preserve"> debe tener el </w:t>
      </w:r>
      <w:r w:rsidRPr="0013585A">
        <w:rPr>
          <w:b/>
          <w:bCs/>
          <w:sz w:val="28"/>
          <w:szCs w:val="28"/>
        </w:rPr>
        <w:t>objeto</w:t>
      </w:r>
      <w:r w:rsidRPr="0013585A">
        <w:rPr>
          <w:sz w:val="28"/>
          <w:szCs w:val="28"/>
        </w:rPr>
        <w:t>.</w:t>
      </w:r>
    </w:p>
    <w:p w14:paraId="040BB57D" w14:textId="3F02CB9B" w:rsidR="004C6FE6" w:rsidRPr="00F17476" w:rsidRDefault="00F17476" w:rsidP="00F17476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17" w:name="_Toc128167592"/>
      <w:r w:rsidRPr="00F17476">
        <w:rPr>
          <w:b/>
          <w:bCs/>
          <w:color w:val="000000" w:themeColor="text1"/>
          <w:sz w:val="40"/>
          <w:szCs w:val="40"/>
        </w:rPr>
        <w:t>Cuando utilizar interfaces</w:t>
      </w:r>
      <w:bookmarkEnd w:id="17"/>
    </w:p>
    <w:p w14:paraId="6949CFC6" w14:textId="41A4882B" w:rsidR="00F17476" w:rsidRDefault="00F17476" w:rsidP="004C6FE6">
      <w:pPr>
        <w:rPr>
          <w:sz w:val="28"/>
          <w:szCs w:val="28"/>
        </w:rPr>
      </w:pPr>
      <w:r w:rsidRPr="00F17476">
        <w:rPr>
          <w:sz w:val="28"/>
          <w:szCs w:val="28"/>
        </w:rPr>
        <w:t>Cuando necesites crear un “</w:t>
      </w:r>
      <w:r w:rsidRPr="00F17476">
        <w:rPr>
          <w:b/>
          <w:bCs/>
          <w:sz w:val="28"/>
          <w:szCs w:val="28"/>
        </w:rPr>
        <w:t>contrato</w:t>
      </w:r>
      <w:r w:rsidRPr="00F17476">
        <w:rPr>
          <w:sz w:val="28"/>
          <w:szCs w:val="28"/>
        </w:rPr>
        <w:t>” de las propiedades y funciones que un objeto debe tener. Son muy útiles cuando el mismo objeto se debe repetir en varios archivos diferentes. Prácticamente, se utilizan para tipar nuestro código.</w:t>
      </w:r>
    </w:p>
    <w:p w14:paraId="6008BFBF" w14:textId="56BA776B" w:rsidR="00A15435" w:rsidRPr="0063240E" w:rsidRDefault="0063240E" w:rsidP="0063240E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18" w:name="_Toc128167593"/>
      <w:r w:rsidRPr="0063240E">
        <w:rPr>
          <w:b/>
          <w:bCs/>
          <w:color w:val="000000" w:themeColor="text1"/>
          <w:sz w:val="96"/>
          <w:szCs w:val="96"/>
        </w:rPr>
        <w:t>Extender interfaces</w:t>
      </w:r>
      <w:bookmarkEnd w:id="18"/>
    </w:p>
    <w:p w14:paraId="0AB92806" w14:textId="77777777" w:rsidR="0063240E" w:rsidRPr="0063240E" w:rsidRDefault="0063240E" w:rsidP="0063240E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19" w:name="_Toc128167594"/>
      <w:r w:rsidRPr="0063240E">
        <w:rPr>
          <w:b/>
          <w:bCs/>
          <w:color w:val="000000" w:themeColor="text1"/>
          <w:sz w:val="40"/>
          <w:szCs w:val="40"/>
        </w:rPr>
        <w:t>¿Qué es extender interfaces?</w:t>
      </w:r>
      <w:bookmarkEnd w:id="19"/>
    </w:p>
    <w:p w14:paraId="68B80715" w14:textId="307C4695" w:rsidR="0063240E" w:rsidRPr="0063240E" w:rsidRDefault="0063240E" w:rsidP="0063240E">
      <w:pPr>
        <w:rPr>
          <w:sz w:val="28"/>
          <w:szCs w:val="28"/>
        </w:rPr>
      </w:pPr>
      <w:r w:rsidRPr="0063240E">
        <w:rPr>
          <w:sz w:val="28"/>
          <w:szCs w:val="28"/>
        </w:rPr>
        <w:t xml:space="preserve">Es básicamente la </w:t>
      </w:r>
      <w:r w:rsidRPr="00FF522E">
        <w:rPr>
          <w:b/>
          <w:bCs/>
          <w:sz w:val="28"/>
          <w:szCs w:val="28"/>
        </w:rPr>
        <w:t>herencia</w:t>
      </w:r>
      <w:r w:rsidRPr="0063240E">
        <w:rPr>
          <w:sz w:val="28"/>
          <w:szCs w:val="28"/>
        </w:rPr>
        <w:t xml:space="preserve"> cómo funciona en la programación orientada a objetos.</w:t>
      </w:r>
    </w:p>
    <w:p w14:paraId="76F49B8C" w14:textId="77777777" w:rsidR="0063240E" w:rsidRPr="0063240E" w:rsidRDefault="0063240E" w:rsidP="0063240E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20" w:name="_Toc128167595"/>
      <w:r w:rsidRPr="0063240E">
        <w:rPr>
          <w:b/>
          <w:bCs/>
          <w:color w:val="000000" w:themeColor="text1"/>
          <w:sz w:val="40"/>
          <w:szCs w:val="40"/>
        </w:rPr>
        <w:t>Diferencia con type</w:t>
      </w:r>
      <w:bookmarkEnd w:id="20"/>
    </w:p>
    <w:p w14:paraId="4A8429FF" w14:textId="7F827633" w:rsidR="0063240E" w:rsidRDefault="0063240E" w:rsidP="0063240E">
      <w:pPr>
        <w:rPr>
          <w:sz w:val="28"/>
          <w:szCs w:val="28"/>
        </w:rPr>
      </w:pPr>
      <w:r w:rsidRPr="0063240E">
        <w:rPr>
          <w:sz w:val="28"/>
          <w:szCs w:val="28"/>
        </w:rPr>
        <w:t xml:space="preserve">Al usar interfaces podemos aplicar </w:t>
      </w:r>
      <w:r w:rsidRPr="0063240E">
        <w:rPr>
          <w:b/>
          <w:bCs/>
          <w:sz w:val="28"/>
          <w:szCs w:val="28"/>
        </w:rPr>
        <w:t>herencia</w:t>
      </w:r>
      <w:r w:rsidRPr="0063240E">
        <w:rPr>
          <w:sz w:val="28"/>
          <w:szCs w:val="28"/>
        </w:rPr>
        <w:t xml:space="preserve">, pero esto no ocurre con </w:t>
      </w:r>
      <w:r w:rsidRPr="0063240E">
        <w:rPr>
          <w:b/>
          <w:bCs/>
          <w:sz w:val="28"/>
          <w:szCs w:val="28"/>
        </w:rPr>
        <w:t>type</w:t>
      </w:r>
      <w:r w:rsidRPr="0063240E">
        <w:rPr>
          <w:sz w:val="28"/>
          <w:szCs w:val="28"/>
        </w:rPr>
        <w:t>.</w:t>
      </w:r>
    </w:p>
    <w:p w14:paraId="4AFD78B0" w14:textId="3D73D834" w:rsidR="00FF522E" w:rsidRDefault="00FF522E" w:rsidP="006324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84FFA" wp14:editId="437D6AB7">
            <wp:extent cx="3286584" cy="838317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280C" w14:textId="19E66C67" w:rsidR="00FF522E" w:rsidRPr="006A10B7" w:rsidRDefault="006A10B7" w:rsidP="006A10B7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21" w:name="_Toc128167596"/>
      <w:r w:rsidRPr="006A10B7">
        <w:rPr>
          <w:b/>
          <w:bCs/>
          <w:color w:val="000000" w:themeColor="text1"/>
          <w:sz w:val="96"/>
          <w:szCs w:val="96"/>
        </w:rPr>
        <w:lastRenderedPageBreak/>
        <w:t>Propiedades de solo lectura</w:t>
      </w:r>
      <w:bookmarkEnd w:id="21"/>
    </w:p>
    <w:p w14:paraId="37D972C0" w14:textId="706CD6CD" w:rsidR="006A10B7" w:rsidRDefault="006A10B7" w:rsidP="0063240E">
      <w:pPr>
        <w:rPr>
          <w:sz w:val="28"/>
          <w:szCs w:val="28"/>
        </w:rPr>
      </w:pPr>
      <w:r w:rsidRPr="006A10B7">
        <w:rPr>
          <w:sz w:val="28"/>
          <w:szCs w:val="28"/>
        </w:rPr>
        <w:t xml:space="preserve">Como su nombre lo indica, este feature de TS nos ayuda a tener ciertos atributos </w:t>
      </w:r>
      <w:r w:rsidRPr="007D5AFA">
        <w:rPr>
          <w:b/>
          <w:bCs/>
          <w:sz w:val="28"/>
          <w:szCs w:val="28"/>
        </w:rPr>
        <w:t>solo de lectura</w:t>
      </w:r>
      <w:r w:rsidRPr="006A10B7">
        <w:rPr>
          <w:sz w:val="28"/>
          <w:szCs w:val="28"/>
        </w:rPr>
        <w:t>. Lo que significa que no pueden ser modificados.</w:t>
      </w:r>
    </w:p>
    <w:p w14:paraId="1A796106" w14:textId="6E946C7E" w:rsidR="006A10B7" w:rsidRDefault="007D5AFA" w:rsidP="0063240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3E556A" wp14:editId="49FF9F70">
            <wp:extent cx="3343742" cy="1267002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11B0" w14:textId="45C63B1C" w:rsidR="007D5AFA" w:rsidRPr="00AD125D" w:rsidRDefault="00AD125D" w:rsidP="00AD125D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22" w:name="_Toc128167597"/>
      <w:r w:rsidRPr="00AD125D">
        <w:rPr>
          <w:b/>
          <w:bCs/>
          <w:color w:val="000000" w:themeColor="text1"/>
          <w:sz w:val="96"/>
          <w:szCs w:val="96"/>
        </w:rPr>
        <w:t>Omit y Pick Type</w:t>
      </w:r>
      <w:bookmarkEnd w:id="22"/>
    </w:p>
    <w:p w14:paraId="74AB4CF2" w14:textId="77777777" w:rsidR="00AD125D" w:rsidRPr="00AD125D" w:rsidRDefault="00AD125D" w:rsidP="00AD125D">
      <w:pPr>
        <w:pStyle w:val="Ttulo2"/>
        <w:rPr>
          <w:sz w:val="28"/>
          <w:szCs w:val="28"/>
        </w:rPr>
      </w:pPr>
      <w:bookmarkStart w:id="23" w:name="_Toc128167598"/>
      <w:r w:rsidRPr="00AD125D">
        <w:rPr>
          <w:b/>
          <w:bCs/>
          <w:color w:val="000000" w:themeColor="text1"/>
          <w:sz w:val="40"/>
          <w:szCs w:val="40"/>
        </w:rPr>
        <w:t>Omit</w:t>
      </w:r>
      <w:bookmarkEnd w:id="23"/>
    </w:p>
    <w:p w14:paraId="60D66821" w14:textId="60662A29" w:rsidR="00AD125D" w:rsidRDefault="002F099A" w:rsidP="00AD125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AD125D" w:rsidRPr="00AD125D">
        <w:rPr>
          <w:sz w:val="28"/>
          <w:szCs w:val="28"/>
        </w:rPr>
        <w:t xml:space="preserve">odemos omitir las propiedades, campos o llaves que </w:t>
      </w:r>
      <w:r w:rsidR="00AD125D" w:rsidRPr="00AD125D">
        <w:rPr>
          <w:sz w:val="28"/>
          <w:szCs w:val="28"/>
        </w:rPr>
        <w:t>queramos</w:t>
      </w:r>
      <w:r w:rsidR="00AD125D" w:rsidRPr="00AD125D">
        <w:rPr>
          <w:sz w:val="28"/>
          <w:szCs w:val="28"/>
        </w:rPr>
        <w:t>.</w:t>
      </w:r>
    </w:p>
    <w:p w14:paraId="1683606D" w14:textId="66F7BC1F" w:rsidR="00AD125D" w:rsidRDefault="00205BFE" w:rsidP="00AD12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6A0EF5" wp14:editId="7EBAFFE4">
            <wp:extent cx="3343742" cy="1819529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A6" w14:textId="77777777" w:rsidR="00205BFE" w:rsidRPr="00205BFE" w:rsidRDefault="00205BFE" w:rsidP="002F099A">
      <w:pPr>
        <w:pStyle w:val="Ttulo2"/>
        <w:rPr>
          <w:sz w:val="28"/>
          <w:szCs w:val="28"/>
        </w:rPr>
      </w:pPr>
      <w:bookmarkStart w:id="24" w:name="_Toc128167599"/>
      <w:r w:rsidRPr="002F099A">
        <w:rPr>
          <w:b/>
          <w:bCs/>
          <w:color w:val="000000" w:themeColor="text1"/>
          <w:sz w:val="40"/>
          <w:szCs w:val="40"/>
        </w:rPr>
        <w:lastRenderedPageBreak/>
        <w:t>Pick</w:t>
      </w:r>
      <w:bookmarkEnd w:id="24"/>
    </w:p>
    <w:p w14:paraId="48F8D97D" w14:textId="7F9C0EA7" w:rsidR="00205BFE" w:rsidRDefault="00205BFE" w:rsidP="00205BFE">
      <w:pPr>
        <w:rPr>
          <w:sz w:val="28"/>
          <w:szCs w:val="28"/>
        </w:rPr>
      </w:pPr>
      <w:r w:rsidRPr="00205BFE">
        <w:rPr>
          <w:sz w:val="28"/>
          <w:szCs w:val="28"/>
        </w:rPr>
        <w:t xml:space="preserve">Es lo contrario de </w:t>
      </w:r>
      <w:r w:rsidRPr="002F099A">
        <w:rPr>
          <w:b/>
          <w:bCs/>
          <w:sz w:val="28"/>
          <w:szCs w:val="28"/>
        </w:rPr>
        <w:t>Omit</w:t>
      </w:r>
      <w:r w:rsidRPr="00205BFE">
        <w:rPr>
          <w:sz w:val="28"/>
          <w:szCs w:val="28"/>
        </w:rPr>
        <w:t xml:space="preserve">, aquí </w:t>
      </w:r>
      <w:r w:rsidR="002F099A">
        <w:rPr>
          <w:sz w:val="28"/>
          <w:szCs w:val="28"/>
        </w:rPr>
        <w:t>elegimos</w:t>
      </w:r>
      <w:r w:rsidRPr="00205BFE">
        <w:rPr>
          <w:sz w:val="28"/>
          <w:szCs w:val="28"/>
        </w:rPr>
        <w:t xml:space="preserve"> los campos que </w:t>
      </w:r>
      <w:r w:rsidR="002F099A">
        <w:rPr>
          <w:sz w:val="28"/>
          <w:szCs w:val="28"/>
        </w:rPr>
        <w:t>queremos</w:t>
      </w:r>
      <w:r w:rsidRPr="00205BFE">
        <w:rPr>
          <w:sz w:val="28"/>
          <w:szCs w:val="28"/>
        </w:rPr>
        <w:t xml:space="preserve"> que estén en </w:t>
      </w:r>
      <w:r w:rsidR="00B625B6">
        <w:rPr>
          <w:sz w:val="28"/>
          <w:szCs w:val="28"/>
        </w:rPr>
        <w:t>nuestro</w:t>
      </w:r>
      <w:r w:rsidRPr="00205BFE">
        <w:rPr>
          <w:sz w:val="28"/>
          <w:szCs w:val="28"/>
        </w:rPr>
        <w:t xml:space="preserve"> </w:t>
      </w:r>
      <w:r w:rsidRPr="00B625B6">
        <w:rPr>
          <w:b/>
          <w:bCs/>
          <w:sz w:val="28"/>
          <w:szCs w:val="28"/>
        </w:rPr>
        <w:t>type</w:t>
      </w:r>
      <w:r w:rsidRPr="00205BFE">
        <w:rPr>
          <w:sz w:val="28"/>
          <w:szCs w:val="28"/>
        </w:rPr>
        <w:t xml:space="preserve"> o </w:t>
      </w:r>
      <w:r w:rsidRPr="00B625B6">
        <w:rPr>
          <w:b/>
          <w:bCs/>
          <w:sz w:val="28"/>
          <w:szCs w:val="28"/>
        </w:rPr>
        <w:t>interface</w:t>
      </w:r>
      <w:r w:rsidRPr="00205BFE">
        <w:rPr>
          <w:sz w:val="28"/>
          <w:szCs w:val="28"/>
        </w:rPr>
        <w:t>.</w:t>
      </w:r>
    </w:p>
    <w:p w14:paraId="1B7DD62F" w14:textId="14CEC7A0" w:rsidR="00B625B6" w:rsidRDefault="00B625B6" w:rsidP="00205B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EA8E2D" wp14:editId="2073ED54">
            <wp:extent cx="3324689" cy="183858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84D0" w14:textId="77777777" w:rsidR="00B625B6" w:rsidRPr="00B625B6" w:rsidRDefault="00B625B6" w:rsidP="00B625B6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25" w:name="_Toc128167600"/>
      <w:r w:rsidRPr="00B625B6">
        <w:rPr>
          <w:b/>
          <w:bCs/>
          <w:color w:val="000000" w:themeColor="text1"/>
          <w:sz w:val="40"/>
          <w:szCs w:val="40"/>
        </w:rPr>
        <w:t>Buenas prácticas</w:t>
      </w:r>
      <w:bookmarkEnd w:id="25"/>
    </w:p>
    <w:p w14:paraId="4FB9BAB6" w14:textId="5BCCFDB2" w:rsidR="00205BFE" w:rsidRDefault="00B625B6" w:rsidP="00B625B6">
      <w:pPr>
        <w:rPr>
          <w:sz w:val="28"/>
          <w:szCs w:val="28"/>
        </w:rPr>
      </w:pPr>
      <w:r w:rsidRPr="00B625B6">
        <w:rPr>
          <w:sz w:val="28"/>
          <w:szCs w:val="28"/>
        </w:rPr>
        <w:t>Una buena práctica es que los DTOs tengan su propio archivo.</w:t>
      </w:r>
    </w:p>
    <w:p w14:paraId="622D74D2" w14:textId="61F29BF3" w:rsidR="00B625B6" w:rsidRPr="00C75CAE" w:rsidRDefault="00C75CAE" w:rsidP="00C75CAE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26" w:name="_Toc128167601"/>
      <w:r w:rsidRPr="00C75CAE">
        <w:rPr>
          <w:b/>
          <w:bCs/>
          <w:color w:val="000000" w:themeColor="text1"/>
          <w:sz w:val="96"/>
          <w:szCs w:val="96"/>
        </w:rPr>
        <w:t>Partial y Required Type</w:t>
      </w:r>
      <w:bookmarkEnd w:id="26"/>
    </w:p>
    <w:p w14:paraId="2AB8089E" w14:textId="77777777" w:rsidR="00CD716F" w:rsidRPr="00CD716F" w:rsidRDefault="00CD716F" w:rsidP="00390857">
      <w:pPr>
        <w:pStyle w:val="Ttulo2"/>
        <w:rPr>
          <w:sz w:val="28"/>
          <w:szCs w:val="28"/>
        </w:rPr>
      </w:pPr>
      <w:bookmarkStart w:id="27" w:name="_Toc128167602"/>
      <w:r w:rsidRPr="00390857">
        <w:rPr>
          <w:b/>
          <w:bCs/>
          <w:color w:val="000000" w:themeColor="text1"/>
          <w:sz w:val="40"/>
          <w:szCs w:val="40"/>
        </w:rPr>
        <w:t>Partial</w:t>
      </w:r>
      <w:bookmarkEnd w:id="27"/>
    </w:p>
    <w:p w14:paraId="70CE2B5C" w14:textId="416CC41F" w:rsidR="00E153D0" w:rsidRDefault="00CD716F" w:rsidP="00CD716F">
      <w:pPr>
        <w:rPr>
          <w:sz w:val="28"/>
          <w:szCs w:val="28"/>
        </w:rPr>
      </w:pPr>
      <w:r w:rsidRPr="00CD716F">
        <w:rPr>
          <w:sz w:val="28"/>
          <w:szCs w:val="28"/>
        </w:rPr>
        <w:t xml:space="preserve">Nos permite colocar todos los parámetros de una interface como </w:t>
      </w:r>
      <w:r w:rsidRPr="00390857">
        <w:rPr>
          <w:b/>
          <w:bCs/>
          <w:sz w:val="28"/>
          <w:szCs w:val="28"/>
        </w:rPr>
        <w:t>opcionales</w:t>
      </w:r>
      <w:r w:rsidRPr="00CD716F">
        <w:rPr>
          <w:sz w:val="28"/>
          <w:szCs w:val="28"/>
        </w:rPr>
        <w:t xml:space="preserve">, sin necesidad que </w:t>
      </w:r>
      <w:proofErr w:type="gramStart"/>
      <w:r w:rsidRPr="00CD716F">
        <w:rPr>
          <w:sz w:val="28"/>
          <w:szCs w:val="28"/>
        </w:rPr>
        <w:t xml:space="preserve">colocar </w:t>
      </w:r>
      <w:r w:rsidRPr="00CD716F">
        <w:rPr>
          <w:b/>
          <w:bCs/>
          <w:sz w:val="28"/>
          <w:szCs w:val="28"/>
        </w:rPr>
        <w:t>?</w:t>
      </w:r>
      <w:proofErr w:type="gramEnd"/>
      <w:r w:rsidRPr="00CD716F">
        <w:rPr>
          <w:sz w:val="28"/>
          <w:szCs w:val="28"/>
        </w:rPr>
        <w:t xml:space="preserve"> parámetro por parámetro.</w:t>
      </w:r>
    </w:p>
    <w:p w14:paraId="04ACA5EB" w14:textId="72530154" w:rsidR="00CD716F" w:rsidRDefault="00390857" w:rsidP="00CD716F">
      <w:pPr>
        <w:rPr>
          <w:sz w:val="28"/>
          <w:szCs w:val="28"/>
        </w:rPr>
      </w:pPr>
      <w:r>
        <w:rPr>
          <w:sz w:val="28"/>
          <w:szCs w:val="28"/>
        </w:rPr>
        <w:t>Sintaxis</w:t>
      </w:r>
    </w:p>
    <w:p w14:paraId="7566F344" w14:textId="5B06D70D" w:rsidR="00390857" w:rsidRDefault="00390857" w:rsidP="00CD71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F26BD" wp14:editId="3A0488F4">
            <wp:extent cx="2830664" cy="1221229"/>
            <wp:effectExtent l="0" t="0" r="825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95" cy="12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898" w14:textId="77777777" w:rsidR="00390857" w:rsidRPr="00390857" w:rsidRDefault="00390857" w:rsidP="00390857">
      <w:pPr>
        <w:pStyle w:val="Ttulo2"/>
        <w:rPr>
          <w:sz w:val="28"/>
          <w:szCs w:val="28"/>
        </w:rPr>
      </w:pPr>
      <w:bookmarkStart w:id="28" w:name="_Toc128167603"/>
      <w:r w:rsidRPr="00390857">
        <w:rPr>
          <w:b/>
          <w:bCs/>
          <w:color w:val="000000" w:themeColor="text1"/>
          <w:sz w:val="40"/>
          <w:szCs w:val="40"/>
        </w:rPr>
        <w:lastRenderedPageBreak/>
        <w:t>Required</w:t>
      </w:r>
      <w:bookmarkEnd w:id="28"/>
    </w:p>
    <w:p w14:paraId="1964054B" w14:textId="02016FE7" w:rsidR="00390857" w:rsidRPr="00390857" w:rsidRDefault="00390857" w:rsidP="00390857">
      <w:pPr>
        <w:rPr>
          <w:sz w:val="28"/>
          <w:szCs w:val="28"/>
        </w:rPr>
      </w:pPr>
      <w:r w:rsidRPr="00390857">
        <w:rPr>
          <w:sz w:val="28"/>
          <w:szCs w:val="28"/>
        </w:rPr>
        <w:t xml:space="preserve">Nos permite colocar todos los parámetros de una interface como </w:t>
      </w:r>
      <w:r w:rsidRPr="00390857">
        <w:rPr>
          <w:b/>
          <w:bCs/>
          <w:sz w:val="28"/>
          <w:szCs w:val="28"/>
        </w:rPr>
        <w:t>obligatorios</w:t>
      </w:r>
      <w:r w:rsidRPr="00390857">
        <w:rPr>
          <w:sz w:val="28"/>
          <w:szCs w:val="28"/>
        </w:rPr>
        <w:t>.</w:t>
      </w:r>
    </w:p>
    <w:p w14:paraId="3074E278" w14:textId="0887A543" w:rsidR="00390857" w:rsidRDefault="00390857" w:rsidP="00390857">
      <w:pPr>
        <w:rPr>
          <w:sz w:val="28"/>
          <w:szCs w:val="28"/>
        </w:rPr>
      </w:pPr>
      <w:r w:rsidRPr="00390857">
        <w:rPr>
          <w:sz w:val="28"/>
          <w:szCs w:val="28"/>
        </w:rPr>
        <w:t>Sintaxis</w:t>
      </w:r>
    </w:p>
    <w:p w14:paraId="56DBAAC5" w14:textId="47BB594F" w:rsidR="00390857" w:rsidRDefault="00B16905" w:rsidP="003908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FC3D45" wp14:editId="290BE0C9">
            <wp:extent cx="3334215" cy="1686160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00D1" w14:textId="126D3774" w:rsidR="00B16905" w:rsidRPr="002C3FF0" w:rsidRDefault="002C3FF0" w:rsidP="002C3FF0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29" w:name="_Toc128167604"/>
      <w:r w:rsidRPr="002C3FF0">
        <w:rPr>
          <w:b/>
          <w:bCs/>
          <w:color w:val="000000" w:themeColor="text1"/>
          <w:sz w:val="96"/>
          <w:szCs w:val="96"/>
        </w:rPr>
        <w:t>Readonly Type</w:t>
      </w:r>
      <w:bookmarkEnd w:id="29"/>
    </w:p>
    <w:p w14:paraId="02F526A6" w14:textId="6449042A" w:rsidR="002C3FF0" w:rsidRDefault="00F81AD0" w:rsidP="00F81AD0">
      <w:pPr>
        <w:rPr>
          <w:sz w:val="28"/>
          <w:szCs w:val="28"/>
        </w:rPr>
      </w:pPr>
      <w:r w:rsidRPr="00F81AD0">
        <w:rPr>
          <w:b/>
          <w:bCs/>
          <w:sz w:val="28"/>
          <w:szCs w:val="28"/>
        </w:rPr>
        <w:t>Readonly</w:t>
      </w:r>
      <w:r w:rsidRPr="00F81AD0">
        <w:rPr>
          <w:sz w:val="28"/>
          <w:szCs w:val="28"/>
        </w:rPr>
        <w:t xml:space="preserve"> es un método para crear una interfaz de </w:t>
      </w:r>
      <w:r w:rsidRPr="00F81AD0">
        <w:rPr>
          <w:b/>
          <w:bCs/>
          <w:sz w:val="28"/>
          <w:szCs w:val="28"/>
        </w:rPr>
        <w:t>solo lectura</w:t>
      </w:r>
      <w:r w:rsidRPr="00F81AD0">
        <w:rPr>
          <w:sz w:val="28"/>
          <w:szCs w:val="28"/>
        </w:rPr>
        <w:t>, usualmente este es un método para búsqueda.</w:t>
      </w:r>
    </w:p>
    <w:p w14:paraId="6031ACF4" w14:textId="5DEF5C0A" w:rsidR="00F81AD0" w:rsidRDefault="007F79BC" w:rsidP="00F81A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CEDB64" wp14:editId="23D282C4">
            <wp:extent cx="3343742" cy="1657581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E76" w14:textId="77777777" w:rsidR="007F79BC" w:rsidRPr="007F79BC" w:rsidRDefault="007F79BC" w:rsidP="007F79BC">
      <w:pPr>
        <w:pStyle w:val="Ttulo2"/>
        <w:rPr>
          <w:b/>
          <w:bCs/>
          <w:color w:val="000000" w:themeColor="text1"/>
          <w:sz w:val="40"/>
          <w:szCs w:val="40"/>
        </w:rPr>
      </w:pPr>
      <w:bookmarkStart w:id="30" w:name="_Toc128167605"/>
      <w:r w:rsidRPr="007F79BC">
        <w:rPr>
          <w:b/>
          <w:bCs/>
          <w:color w:val="000000" w:themeColor="text1"/>
          <w:sz w:val="40"/>
          <w:szCs w:val="40"/>
        </w:rPr>
        <w:t>Anidamiento de utility types</w:t>
      </w:r>
      <w:bookmarkEnd w:id="30"/>
    </w:p>
    <w:p w14:paraId="42AAC65F" w14:textId="23893535" w:rsidR="007F79BC" w:rsidRDefault="007F79BC" w:rsidP="007F79BC">
      <w:pPr>
        <w:rPr>
          <w:sz w:val="28"/>
          <w:szCs w:val="28"/>
        </w:rPr>
      </w:pPr>
      <w:r w:rsidRPr="007F79BC">
        <w:rPr>
          <w:sz w:val="28"/>
          <w:szCs w:val="28"/>
        </w:rPr>
        <w:t xml:space="preserve">Podemos utilizar el anidamiento para poder fusionar las distintas características de los diferentes </w:t>
      </w:r>
      <w:r w:rsidRPr="007F79BC">
        <w:rPr>
          <w:b/>
          <w:bCs/>
          <w:sz w:val="28"/>
          <w:szCs w:val="28"/>
        </w:rPr>
        <w:t>utility types</w:t>
      </w:r>
      <w:r w:rsidRPr="007F79BC">
        <w:rPr>
          <w:sz w:val="28"/>
          <w:szCs w:val="28"/>
        </w:rPr>
        <w:t>.</w:t>
      </w:r>
    </w:p>
    <w:p w14:paraId="61CAF7EF" w14:textId="0E94043F" w:rsidR="007F79BC" w:rsidRDefault="007F79BC" w:rsidP="007F79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2EF187" wp14:editId="4624D88A">
            <wp:extent cx="3334215" cy="10764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520" w14:textId="77777777" w:rsidR="005E5975" w:rsidRPr="005E5975" w:rsidRDefault="005E5975" w:rsidP="005E5975">
      <w:pPr>
        <w:pStyle w:val="Ttulo1"/>
        <w:jc w:val="center"/>
        <w:rPr>
          <w:b/>
          <w:bCs/>
          <w:color w:val="000000" w:themeColor="text1"/>
          <w:sz w:val="96"/>
          <w:szCs w:val="96"/>
        </w:rPr>
      </w:pPr>
      <w:bookmarkStart w:id="31" w:name="_Toc128167606"/>
      <w:r w:rsidRPr="005E5975">
        <w:rPr>
          <w:b/>
          <w:bCs/>
          <w:color w:val="000000" w:themeColor="text1"/>
          <w:sz w:val="96"/>
          <w:szCs w:val="96"/>
        </w:rPr>
        <w:t>Acceder al tipado por índice</w:t>
      </w:r>
      <w:bookmarkEnd w:id="31"/>
    </w:p>
    <w:p w14:paraId="5BD28805" w14:textId="1B7E3BE1" w:rsidR="005E5975" w:rsidRPr="005E5975" w:rsidRDefault="005E5975" w:rsidP="005E5975">
      <w:pPr>
        <w:rPr>
          <w:sz w:val="28"/>
          <w:szCs w:val="28"/>
        </w:rPr>
      </w:pPr>
      <w:r w:rsidRPr="005E5975">
        <w:rPr>
          <w:sz w:val="28"/>
          <w:szCs w:val="28"/>
        </w:rPr>
        <w:t xml:space="preserve">Podemos acceder al </w:t>
      </w:r>
      <w:r w:rsidRPr="005E5975">
        <w:rPr>
          <w:b/>
          <w:bCs/>
          <w:sz w:val="28"/>
          <w:szCs w:val="28"/>
        </w:rPr>
        <w:t>tipado</w:t>
      </w:r>
      <w:r w:rsidRPr="005E5975">
        <w:rPr>
          <w:sz w:val="28"/>
          <w:szCs w:val="28"/>
        </w:rPr>
        <w:t xml:space="preserve"> de una </w:t>
      </w:r>
      <w:r w:rsidRPr="005E5975">
        <w:rPr>
          <w:b/>
          <w:bCs/>
          <w:sz w:val="28"/>
          <w:szCs w:val="28"/>
        </w:rPr>
        <w:t>interface</w:t>
      </w:r>
      <w:r w:rsidRPr="005E5975">
        <w:rPr>
          <w:sz w:val="28"/>
          <w:szCs w:val="28"/>
        </w:rPr>
        <w:t xml:space="preserve"> por medi</w:t>
      </w:r>
      <w:r>
        <w:rPr>
          <w:sz w:val="28"/>
          <w:szCs w:val="28"/>
        </w:rPr>
        <w:t>o</w:t>
      </w:r>
      <w:r w:rsidRPr="005E5975">
        <w:rPr>
          <w:sz w:val="28"/>
          <w:szCs w:val="28"/>
        </w:rPr>
        <w:t xml:space="preserve"> de </w:t>
      </w:r>
      <w:r w:rsidRPr="005E5975">
        <w:rPr>
          <w:b/>
          <w:bCs/>
          <w:sz w:val="28"/>
          <w:szCs w:val="28"/>
        </w:rPr>
        <w:t>bracket notation</w:t>
      </w:r>
      <w:r w:rsidRPr="005E5975">
        <w:rPr>
          <w:sz w:val="28"/>
          <w:szCs w:val="28"/>
        </w:rPr>
        <w:t>, al colocar una propiedad entre comillas dentro de los brackets vamos a obtener por resultado el tipo de dato que tiene esa propiedad.</w:t>
      </w:r>
    </w:p>
    <w:p w14:paraId="5F739DC1" w14:textId="54CBE694" w:rsidR="007F79BC" w:rsidRDefault="005E5975" w:rsidP="005E5975">
      <w:pPr>
        <w:rPr>
          <w:sz w:val="28"/>
          <w:szCs w:val="28"/>
        </w:rPr>
      </w:pPr>
      <w:r w:rsidRPr="005E5975">
        <w:rPr>
          <w:sz w:val="28"/>
          <w:szCs w:val="28"/>
        </w:rPr>
        <w:t>Al colocar el tipo de dato de esta forma nos evitamos los dolores de cabeza cuando se nos cambien algún tipo de dato de nuestra interface por alguna razón.</w:t>
      </w:r>
    </w:p>
    <w:p w14:paraId="2D598C51" w14:textId="54C8831D" w:rsidR="005E5975" w:rsidRDefault="005B0480" w:rsidP="005E59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12DCD9" wp14:editId="11070146">
            <wp:extent cx="3324689" cy="476316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E194" w14:textId="7FDC23B2" w:rsidR="005B0480" w:rsidRDefault="004E2BA2" w:rsidP="005E5975">
      <w:pPr>
        <w:rPr>
          <w:sz w:val="28"/>
          <w:szCs w:val="28"/>
        </w:rPr>
      </w:pPr>
      <w:r>
        <w:rPr>
          <w:sz w:val="28"/>
          <w:szCs w:val="28"/>
        </w:rPr>
        <w:t>Ejemplo</w:t>
      </w:r>
    </w:p>
    <w:p w14:paraId="3B525B66" w14:textId="75C20C9D" w:rsidR="004E2BA2" w:rsidRDefault="004E2BA2" w:rsidP="005E59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A60BCD" wp14:editId="6EFCDD48">
            <wp:extent cx="3343742" cy="676369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CDCF" w14:textId="091B2F06" w:rsidR="004E2BA2" w:rsidRDefault="00CA53A9" w:rsidP="005E5975">
      <w:pPr>
        <w:rPr>
          <w:sz w:val="28"/>
          <w:szCs w:val="28"/>
        </w:rPr>
      </w:pPr>
      <w:r w:rsidRPr="00CA53A9">
        <w:rPr>
          <w:sz w:val="28"/>
          <w:szCs w:val="28"/>
        </w:rPr>
        <w:t xml:space="preserve">En este caso estamos pasando como tipo de dato una interface y como índice tenemos a una de sus propiedades, por </w:t>
      </w:r>
      <w:r w:rsidRPr="00CA53A9">
        <w:rPr>
          <w:sz w:val="28"/>
          <w:szCs w:val="28"/>
        </w:rPr>
        <w:t>ende,</w:t>
      </w:r>
      <w:r w:rsidRPr="00CA53A9">
        <w:rPr>
          <w:sz w:val="28"/>
          <w:szCs w:val="28"/>
        </w:rPr>
        <w:t xml:space="preserve"> lo que en realidad recibe la propiedad de la función (</w:t>
      </w:r>
      <w:r w:rsidRPr="00CA53A9">
        <w:rPr>
          <w:b/>
          <w:bCs/>
          <w:sz w:val="28"/>
          <w:szCs w:val="28"/>
        </w:rPr>
        <w:t>idSearch</w:t>
      </w:r>
      <w:r w:rsidRPr="00CA53A9">
        <w:rPr>
          <w:sz w:val="28"/>
          <w:szCs w:val="28"/>
        </w:rPr>
        <w:t>) es el tipo de dato de ese índice de la interface.</w:t>
      </w:r>
    </w:p>
    <w:p w14:paraId="72E79F77" w14:textId="60F7B23C" w:rsidR="00CA53A9" w:rsidRDefault="00442E71" w:rsidP="00442E71">
      <w:pPr>
        <w:pStyle w:val="Ttulo1"/>
        <w:jc w:val="center"/>
        <w:rPr>
          <w:sz w:val="28"/>
          <w:szCs w:val="28"/>
        </w:rPr>
      </w:pPr>
      <w:bookmarkStart w:id="32" w:name="_Toc128167607"/>
      <w:r w:rsidRPr="00442E71">
        <w:rPr>
          <w:b/>
          <w:bCs/>
          <w:color w:val="000000" w:themeColor="text1"/>
          <w:sz w:val="96"/>
          <w:szCs w:val="96"/>
        </w:rPr>
        <w:lastRenderedPageBreak/>
        <w:t>ReadonlyArray</w:t>
      </w:r>
      <w:bookmarkEnd w:id="32"/>
    </w:p>
    <w:p w14:paraId="197D98DE" w14:textId="2046DEEB" w:rsidR="00442E71" w:rsidRDefault="00442E71" w:rsidP="005E5975">
      <w:pPr>
        <w:rPr>
          <w:sz w:val="28"/>
          <w:szCs w:val="28"/>
        </w:rPr>
      </w:pPr>
      <w:r w:rsidRPr="00442E71">
        <w:rPr>
          <w:sz w:val="28"/>
          <w:szCs w:val="28"/>
        </w:rPr>
        <w:t xml:space="preserve">Este tipo de dato es un </w:t>
      </w:r>
      <w:r w:rsidRPr="00442E71">
        <w:rPr>
          <w:b/>
          <w:bCs/>
          <w:sz w:val="28"/>
          <w:szCs w:val="28"/>
        </w:rPr>
        <w:t>array</w:t>
      </w:r>
      <w:r w:rsidRPr="00442E71">
        <w:rPr>
          <w:sz w:val="28"/>
          <w:szCs w:val="28"/>
        </w:rPr>
        <w:t>, pero la principal diferencia con los arrays “</w:t>
      </w:r>
      <w:r w:rsidRPr="00AC015B">
        <w:rPr>
          <w:b/>
          <w:bCs/>
          <w:sz w:val="28"/>
          <w:szCs w:val="28"/>
        </w:rPr>
        <w:t>normales</w:t>
      </w:r>
      <w:r w:rsidRPr="00442E71">
        <w:rPr>
          <w:sz w:val="28"/>
          <w:szCs w:val="28"/>
        </w:rPr>
        <w:t xml:space="preserve">” es que no existen ninguno de los métodos de mutación, tales como </w:t>
      </w:r>
      <w:r w:rsidRPr="00AC015B">
        <w:rPr>
          <w:b/>
          <w:bCs/>
          <w:sz w:val="28"/>
          <w:szCs w:val="28"/>
        </w:rPr>
        <w:t>pop</w:t>
      </w:r>
      <w:r w:rsidRPr="00442E71">
        <w:rPr>
          <w:sz w:val="28"/>
          <w:szCs w:val="28"/>
        </w:rPr>
        <w:t xml:space="preserve">, </w:t>
      </w:r>
      <w:r w:rsidRPr="00AC015B">
        <w:rPr>
          <w:b/>
          <w:bCs/>
          <w:sz w:val="28"/>
          <w:szCs w:val="28"/>
        </w:rPr>
        <w:t>push</w:t>
      </w:r>
      <w:r w:rsidRPr="00442E71">
        <w:rPr>
          <w:sz w:val="28"/>
          <w:szCs w:val="28"/>
        </w:rPr>
        <w:t xml:space="preserve">, </w:t>
      </w:r>
      <w:r w:rsidRPr="00AC015B">
        <w:rPr>
          <w:b/>
          <w:bCs/>
          <w:sz w:val="28"/>
          <w:szCs w:val="28"/>
        </w:rPr>
        <w:t>shift</w:t>
      </w:r>
      <w:r w:rsidRPr="00442E71">
        <w:rPr>
          <w:sz w:val="28"/>
          <w:szCs w:val="28"/>
        </w:rPr>
        <w:t>, etc.</w:t>
      </w:r>
    </w:p>
    <w:p w14:paraId="59E2981D" w14:textId="33D0C4C8" w:rsidR="00AC015B" w:rsidRDefault="00AC015B" w:rsidP="005E597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2E9AA" wp14:editId="44DED651">
            <wp:extent cx="3343742" cy="676369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00F3" w14:textId="77777777" w:rsidR="00AC015B" w:rsidRPr="00E153D0" w:rsidRDefault="00AC015B" w:rsidP="005E5975">
      <w:pPr>
        <w:rPr>
          <w:sz w:val="28"/>
          <w:szCs w:val="28"/>
        </w:rPr>
      </w:pPr>
    </w:p>
    <w:sectPr w:rsidR="00AC015B" w:rsidRPr="00E153D0" w:rsidSect="00F977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881"/>
    <w:multiLevelType w:val="hybridMultilevel"/>
    <w:tmpl w:val="C8E69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60BB"/>
    <w:multiLevelType w:val="hybridMultilevel"/>
    <w:tmpl w:val="7196F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18673">
    <w:abstractNumId w:val="1"/>
  </w:num>
  <w:num w:numId="2" w16cid:durableId="16781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3E9F"/>
    <w:rsid w:val="00014498"/>
    <w:rsid w:val="00031ECE"/>
    <w:rsid w:val="00040FA2"/>
    <w:rsid w:val="00071B69"/>
    <w:rsid w:val="00090D5E"/>
    <w:rsid w:val="000B572F"/>
    <w:rsid w:val="0013585A"/>
    <w:rsid w:val="00146287"/>
    <w:rsid w:val="0016731B"/>
    <w:rsid w:val="001A3E9F"/>
    <w:rsid w:val="001E6BCC"/>
    <w:rsid w:val="00205BFE"/>
    <w:rsid w:val="00214287"/>
    <w:rsid w:val="00220643"/>
    <w:rsid w:val="00227D82"/>
    <w:rsid w:val="00254CE7"/>
    <w:rsid w:val="002B38A8"/>
    <w:rsid w:val="002C3FF0"/>
    <w:rsid w:val="002D4748"/>
    <w:rsid w:val="002E4106"/>
    <w:rsid w:val="002F099A"/>
    <w:rsid w:val="002F09A4"/>
    <w:rsid w:val="0031378F"/>
    <w:rsid w:val="00390857"/>
    <w:rsid w:val="00394067"/>
    <w:rsid w:val="003E703F"/>
    <w:rsid w:val="004162BD"/>
    <w:rsid w:val="00442E71"/>
    <w:rsid w:val="004A0FB4"/>
    <w:rsid w:val="004A2E0C"/>
    <w:rsid w:val="004B3073"/>
    <w:rsid w:val="004C6FE6"/>
    <w:rsid w:val="004E2BA2"/>
    <w:rsid w:val="00505858"/>
    <w:rsid w:val="0052215F"/>
    <w:rsid w:val="00523202"/>
    <w:rsid w:val="00554D0D"/>
    <w:rsid w:val="005B0480"/>
    <w:rsid w:val="005E5975"/>
    <w:rsid w:val="00622F93"/>
    <w:rsid w:val="0062792B"/>
    <w:rsid w:val="0063240E"/>
    <w:rsid w:val="006A10B7"/>
    <w:rsid w:val="00710A0C"/>
    <w:rsid w:val="0072209A"/>
    <w:rsid w:val="00736F4E"/>
    <w:rsid w:val="00741180"/>
    <w:rsid w:val="007D5AFA"/>
    <w:rsid w:val="007F79BC"/>
    <w:rsid w:val="00845EDA"/>
    <w:rsid w:val="008C4352"/>
    <w:rsid w:val="008C5736"/>
    <w:rsid w:val="00985B1D"/>
    <w:rsid w:val="009F2AEF"/>
    <w:rsid w:val="009F4064"/>
    <w:rsid w:val="00A00F94"/>
    <w:rsid w:val="00A15435"/>
    <w:rsid w:val="00A712EA"/>
    <w:rsid w:val="00A74CAB"/>
    <w:rsid w:val="00A91971"/>
    <w:rsid w:val="00A91F94"/>
    <w:rsid w:val="00AC015B"/>
    <w:rsid w:val="00AD125D"/>
    <w:rsid w:val="00B16905"/>
    <w:rsid w:val="00B625B6"/>
    <w:rsid w:val="00B92680"/>
    <w:rsid w:val="00B93C14"/>
    <w:rsid w:val="00BA158D"/>
    <w:rsid w:val="00C477DD"/>
    <w:rsid w:val="00C75CAE"/>
    <w:rsid w:val="00CA53A9"/>
    <w:rsid w:val="00CA645E"/>
    <w:rsid w:val="00CC0015"/>
    <w:rsid w:val="00CD716F"/>
    <w:rsid w:val="00D01DA0"/>
    <w:rsid w:val="00D74C20"/>
    <w:rsid w:val="00D87E28"/>
    <w:rsid w:val="00DA7628"/>
    <w:rsid w:val="00DF4755"/>
    <w:rsid w:val="00E153D0"/>
    <w:rsid w:val="00E325DA"/>
    <w:rsid w:val="00E73C54"/>
    <w:rsid w:val="00E74FC1"/>
    <w:rsid w:val="00EE259D"/>
    <w:rsid w:val="00F17476"/>
    <w:rsid w:val="00F42036"/>
    <w:rsid w:val="00F81AD0"/>
    <w:rsid w:val="00F977DD"/>
    <w:rsid w:val="00FA098C"/>
    <w:rsid w:val="00FA1E46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D19"/>
  <w15:chartTrackingRefBased/>
  <w15:docId w15:val="{44BF8BD5-B678-4138-AE0F-313B47E2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0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0F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0F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0F9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E410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E41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41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E41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8B19-E0D2-4181-8D2C-D3C6AE0B5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18</Pages>
  <Words>1410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40</cp:revision>
  <dcterms:created xsi:type="dcterms:W3CDTF">2023-02-09T19:41:00Z</dcterms:created>
  <dcterms:modified xsi:type="dcterms:W3CDTF">2023-02-25T00:46:00Z</dcterms:modified>
</cp:coreProperties>
</file>