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j7ebo3cvdlv" w:colFirst="0" w:colLast="0" w:displacedByCustomXml="next"/>
    <w:bookmarkEnd w:id="0" w:displacedByCustomXml="next"/>
    <w:sdt>
      <w:sdtPr>
        <w:id w:val="-1456482797"/>
        <w:docPartObj>
          <w:docPartGallery w:val="Cover Pages"/>
          <w:docPartUnique/>
        </w:docPartObj>
      </w:sdtPr>
      <w:sdtEndPr/>
      <w:sdtContent>
        <w:p w:rsidR="00BB566D" w:rsidRDefault="00D44B2D">
          <w:r>
            <w:rPr>
              <w:noProof/>
              <w:lang w:val="es-AR"/>
            </w:rPr>
            <w:drawing>
              <wp:anchor distT="0" distB="0" distL="114300" distR="114300" simplePos="0" relativeHeight="251663360" behindDoc="0" locked="0" layoutInCell="1" allowOverlap="1" wp14:anchorId="05DEE984" wp14:editId="53B10E4C">
                <wp:simplePos x="0" y="0"/>
                <wp:positionH relativeFrom="margin">
                  <wp:align>center</wp:align>
                </wp:positionH>
                <wp:positionV relativeFrom="margin">
                  <wp:align>top</wp:align>
                </wp:positionV>
                <wp:extent cx="1439545" cy="473710"/>
                <wp:effectExtent l="0" t="0" r="825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Mu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473710"/>
                        </a:xfrm>
                        <a:prstGeom prst="rect">
                          <a:avLst/>
                        </a:prstGeom>
                      </pic:spPr>
                    </pic:pic>
                  </a:graphicData>
                </a:graphic>
                <wp14:sizeRelH relativeFrom="page">
                  <wp14:pctWidth>0</wp14:pctWidth>
                </wp14:sizeRelH>
                <wp14:sizeRelV relativeFrom="page">
                  <wp14:pctHeight>0</wp14:pctHeight>
                </wp14:sizeRelV>
              </wp:anchor>
            </w:drawing>
          </w:r>
        </w:p>
        <w:p w:rsidR="00BB566D" w:rsidRDefault="0005025E">
          <w:pPr>
            <w:rPr>
              <w:sz w:val="32"/>
              <w:szCs w:val="32"/>
            </w:rPr>
          </w:pPr>
          <w:r>
            <w:rPr>
              <w:noProof/>
              <w:lang w:val="es-AR"/>
            </w:rPr>
            <mc:AlternateContent>
              <mc:Choice Requires="wps">
                <w:drawing>
                  <wp:anchor distT="0" distB="0" distL="114300" distR="114300" simplePos="0" relativeHeight="251661312" behindDoc="0" locked="0" layoutInCell="1" allowOverlap="1" wp14:anchorId="48A354D5" wp14:editId="3CFA41BA">
                    <wp:simplePos x="0" y="0"/>
                    <wp:positionH relativeFrom="page">
                      <wp:posOffset>1485900</wp:posOffset>
                    </wp:positionH>
                    <wp:positionV relativeFrom="page">
                      <wp:posOffset>7734300</wp:posOffset>
                    </wp:positionV>
                    <wp:extent cx="5753100" cy="1543050"/>
                    <wp:effectExtent l="0" t="0" r="12065" b="0"/>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54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84E" w:rsidRPr="00E0684E" w:rsidRDefault="00E0684E" w:rsidP="00E0684E">
                                <w:pPr>
                                  <w:pStyle w:val="NoSpacing"/>
                                  <w:ind w:left="5760" w:firstLine="720"/>
                                  <w:rPr>
                                    <w:caps/>
                                    <w:color w:val="262626" w:themeColor="text1" w:themeTint="D9"/>
                                    <w:sz w:val="28"/>
                                    <w:szCs w:val="28"/>
                                    <w:lang w:val="es-AR"/>
                                  </w:rPr>
                                </w:pPr>
                                <w:r>
                                  <w:rPr>
                                    <w:caps/>
                                    <w:color w:val="262626" w:themeColor="text1" w:themeTint="D9"/>
                                    <w:sz w:val="28"/>
                                    <w:szCs w:val="28"/>
                                    <w:lang w:val="es-AR"/>
                                  </w:rPr>
                                  <w:t>GRUPO 6</w:t>
                                </w:r>
                              </w:p>
                              <w:p w:rsidR="00E0684E" w:rsidRDefault="00E0684E" w:rsidP="0005025E">
                                <w:pPr>
                                  <w:pStyle w:val="NoSpacing"/>
                                  <w:ind w:left="5760" w:firstLine="720"/>
                                  <w:rPr>
                                    <w:caps/>
                                    <w:color w:val="262626" w:themeColor="text1" w:themeTint="D9"/>
                                    <w:lang w:val="es-AR"/>
                                  </w:rPr>
                                </w:pPr>
                              </w:p>
                              <w:p w:rsidR="00BB566D" w:rsidRDefault="0005025E" w:rsidP="0005025E">
                                <w:pPr>
                                  <w:pStyle w:val="NoSpacing"/>
                                  <w:ind w:left="5760" w:firstLine="720"/>
                                  <w:rPr>
                                    <w:caps/>
                                    <w:color w:val="262626" w:themeColor="text1" w:themeTint="D9"/>
                                    <w:lang w:val="es-AR"/>
                                  </w:rPr>
                                </w:pPr>
                                <w:r>
                                  <w:rPr>
                                    <w:caps/>
                                    <w:color w:val="262626" w:themeColor="text1" w:themeTint="D9"/>
                                    <w:lang w:val="es-AR"/>
                                  </w:rPr>
                                  <w:t>gERARDO GRAÑA</w:t>
                                </w:r>
                              </w:p>
                              <w:p w:rsidR="0005025E" w:rsidRDefault="0005025E" w:rsidP="0005025E">
                                <w:pPr>
                                  <w:pStyle w:val="NoSpacing"/>
                                  <w:ind w:left="5760" w:firstLine="720"/>
                                  <w:rPr>
                                    <w:caps/>
                                    <w:color w:val="262626" w:themeColor="text1" w:themeTint="D9"/>
                                    <w:lang w:val="es-AR"/>
                                  </w:rPr>
                                </w:pPr>
                                <w:r>
                                  <w:rPr>
                                    <w:caps/>
                                    <w:color w:val="262626" w:themeColor="text1" w:themeTint="D9"/>
                                    <w:lang w:val="es-AR"/>
                                  </w:rPr>
                                  <w:t>GONZALO PALAZZETTI</w:t>
                                </w:r>
                              </w:p>
                              <w:p w:rsidR="0005025E" w:rsidRDefault="0005025E" w:rsidP="0005025E">
                                <w:pPr>
                                  <w:pStyle w:val="NoSpacing"/>
                                  <w:ind w:left="5760" w:firstLine="720"/>
                                  <w:rPr>
                                    <w:caps/>
                                    <w:color w:val="262626" w:themeColor="text1" w:themeTint="D9"/>
                                    <w:lang w:val="es-AR"/>
                                  </w:rPr>
                                </w:pPr>
                                <w:r>
                                  <w:rPr>
                                    <w:caps/>
                                    <w:color w:val="262626" w:themeColor="text1" w:themeTint="D9"/>
                                    <w:lang w:val="es-AR"/>
                                  </w:rPr>
                                  <w:t>DIEGO ZALAZAR</w:t>
                                </w:r>
                              </w:p>
                              <w:p w:rsidR="0005025E" w:rsidRPr="0005025E" w:rsidRDefault="0005025E" w:rsidP="0005025E">
                                <w:pPr>
                                  <w:pStyle w:val="NoSpacing"/>
                                  <w:ind w:left="5760" w:firstLine="720"/>
                                  <w:rPr>
                                    <w:caps/>
                                    <w:color w:val="262626" w:themeColor="text1" w:themeTint="D9"/>
                                    <w:lang w:val="es-AR"/>
                                  </w:rPr>
                                </w:pPr>
                                <w:r>
                                  <w:rPr>
                                    <w:caps/>
                                    <w:color w:val="262626" w:themeColor="text1" w:themeTint="D9"/>
                                    <w:lang w:val="es-AR"/>
                                  </w:rPr>
                                  <w:t>GABRIELA PLANO</w:t>
                                </w:r>
                              </w:p>
                              <w:p w:rsidR="00BB566D" w:rsidRPr="0005025E" w:rsidRDefault="00BB566D" w:rsidP="0005025E">
                                <w:pPr>
                                  <w:pStyle w:val="NoSpacing"/>
                                  <w:jc w:val="right"/>
                                  <w:rPr>
                                    <w:caps/>
                                    <w:color w:val="262626" w:themeColor="text1" w:themeTint="D9"/>
                                    <w:lang w:val="es-A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48A354D5" id="_x0000_t202" coordsize="21600,21600" o:spt="202" path="m,l,21600r21600,l21600,xe">
                    <v:stroke joinstyle="miter"/>
                    <v:path gradientshapeok="t" o:connecttype="rect"/>
                  </v:shapetype>
                  <v:shape id="Text Box 112" o:spid="_x0000_s1026" type="#_x0000_t202" style="position:absolute;margin-left:117pt;margin-top:609pt;width:453pt;height:121.5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" filled="f" stroked="f" strokeweight=".5pt">
                    <v:textbox inset="0,0,0,0">
                      <w:txbxContent>
                        <w:p w:rsidR="00E0684E" w:rsidRPr="00E0684E" w:rsidRDefault="00E0684E" w:rsidP="00E0684E">
                          <w:pPr>
                            <w:pStyle w:val="NoSpacing"/>
                            <w:ind w:left="5760" w:firstLine="720"/>
                            <w:rPr>
                              <w:caps/>
                              <w:color w:val="262626" w:themeColor="text1" w:themeTint="D9"/>
                              <w:sz w:val="28"/>
                              <w:szCs w:val="28"/>
                              <w:lang w:val="es-AR"/>
                            </w:rPr>
                          </w:pPr>
                          <w:r>
                            <w:rPr>
                              <w:caps/>
                              <w:color w:val="262626" w:themeColor="text1" w:themeTint="D9"/>
                              <w:sz w:val="28"/>
                              <w:szCs w:val="28"/>
                              <w:lang w:val="es-AR"/>
                            </w:rPr>
                            <w:t>GRUPO 6</w:t>
                          </w:r>
                        </w:p>
                        <w:p w:rsidR="00E0684E" w:rsidRDefault="00E0684E" w:rsidP="0005025E">
                          <w:pPr>
                            <w:pStyle w:val="NoSpacing"/>
                            <w:ind w:left="5760" w:firstLine="720"/>
                            <w:rPr>
                              <w:caps/>
                              <w:color w:val="262626" w:themeColor="text1" w:themeTint="D9"/>
                              <w:lang w:val="es-AR"/>
                            </w:rPr>
                          </w:pPr>
                        </w:p>
                        <w:p w:rsidR="00BB566D" w:rsidRDefault="0005025E" w:rsidP="0005025E">
                          <w:pPr>
                            <w:pStyle w:val="NoSpacing"/>
                            <w:ind w:left="5760" w:firstLine="720"/>
                            <w:rPr>
                              <w:caps/>
                              <w:color w:val="262626" w:themeColor="text1" w:themeTint="D9"/>
                              <w:lang w:val="es-AR"/>
                            </w:rPr>
                          </w:pPr>
                          <w:r>
                            <w:rPr>
                              <w:caps/>
                              <w:color w:val="262626" w:themeColor="text1" w:themeTint="D9"/>
                              <w:lang w:val="es-AR"/>
                            </w:rPr>
                            <w:t>gERARDO GRAÑA</w:t>
                          </w:r>
                        </w:p>
                        <w:p w:rsidR="0005025E" w:rsidRDefault="0005025E" w:rsidP="0005025E">
                          <w:pPr>
                            <w:pStyle w:val="NoSpacing"/>
                            <w:ind w:left="5760" w:firstLine="720"/>
                            <w:rPr>
                              <w:caps/>
                              <w:color w:val="262626" w:themeColor="text1" w:themeTint="D9"/>
                              <w:lang w:val="es-AR"/>
                            </w:rPr>
                          </w:pPr>
                          <w:r>
                            <w:rPr>
                              <w:caps/>
                              <w:color w:val="262626" w:themeColor="text1" w:themeTint="D9"/>
                              <w:lang w:val="es-AR"/>
                            </w:rPr>
                            <w:t>GONZALO PALAZZETTI</w:t>
                          </w:r>
                        </w:p>
                        <w:p w:rsidR="0005025E" w:rsidRDefault="0005025E" w:rsidP="0005025E">
                          <w:pPr>
                            <w:pStyle w:val="NoSpacing"/>
                            <w:ind w:left="5760" w:firstLine="720"/>
                            <w:rPr>
                              <w:caps/>
                              <w:color w:val="262626" w:themeColor="text1" w:themeTint="D9"/>
                              <w:lang w:val="es-AR"/>
                            </w:rPr>
                          </w:pPr>
                          <w:r>
                            <w:rPr>
                              <w:caps/>
                              <w:color w:val="262626" w:themeColor="text1" w:themeTint="D9"/>
                              <w:lang w:val="es-AR"/>
                            </w:rPr>
                            <w:t>DIEGO ZALAZAR</w:t>
                          </w:r>
                        </w:p>
                        <w:p w:rsidR="0005025E" w:rsidRPr="0005025E" w:rsidRDefault="0005025E" w:rsidP="0005025E">
                          <w:pPr>
                            <w:pStyle w:val="NoSpacing"/>
                            <w:ind w:left="5760" w:firstLine="720"/>
                            <w:rPr>
                              <w:caps/>
                              <w:color w:val="262626" w:themeColor="text1" w:themeTint="D9"/>
                              <w:lang w:val="es-AR"/>
                            </w:rPr>
                          </w:pPr>
                          <w:r>
                            <w:rPr>
                              <w:caps/>
                              <w:color w:val="262626" w:themeColor="text1" w:themeTint="D9"/>
                              <w:lang w:val="es-AR"/>
                            </w:rPr>
                            <w:t>GABRIELA PLANO</w:t>
                          </w:r>
                        </w:p>
                        <w:p w:rsidR="00BB566D" w:rsidRPr="0005025E" w:rsidRDefault="00BB566D" w:rsidP="0005025E">
                          <w:pPr>
                            <w:pStyle w:val="NoSpacing"/>
                            <w:jc w:val="right"/>
                            <w:rPr>
                              <w:caps/>
                              <w:color w:val="262626" w:themeColor="text1" w:themeTint="D9"/>
                              <w:lang w:val="es-AR"/>
                            </w:rPr>
                          </w:pPr>
                        </w:p>
                      </w:txbxContent>
                    </v:textbox>
                    <w10:wrap type="square" anchorx="page" anchory="page"/>
                  </v:shape>
                </w:pict>
              </mc:Fallback>
            </mc:AlternateContent>
          </w:r>
          <w:r>
            <w:rPr>
              <w:noProof/>
              <w:lang w:val="es-AR"/>
            </w:rPr>
            <mc:AlternateContent>
              <mc:Choice Requires="wps">
                <w:drawing>
                  <wp:anchor distT="0" distB="0" distL="114300" distR="114300" simplePos="0" relativeHeight="251660288" behindDoc="0" locked="0" layoutInCell="1" allowOverlap="1" wp14:anchorId="67B847F2" wp14:editId="23AD04C7">
                    <wp:simplePos x="0" y="0"/>
                    <wp:positionH relativeFrom="page">
                      <wp:posOffset>1543685</wp:posOffset>
                    </wp:positionH>
                    <wp:positionV relativeFrom="page">
                      <wp:posOffset>1872615</wp:posOffset>
                    </wp:positionV>
                    <wp:extent cx="5753100" cy="525780"/>
                    <wp:effectExtent l="0" t="0" r="12065" b="571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66D" w:rsidRPr="00D44B2D" w:rsidRDefault="00D44B2D">
                                <w:pPr>
                                  <w:pStyle w:val="NoSpacing"/>
                                  <w:jc w:val="right"/>
                                  <w:rPr>
                                    <w:caps/>
                                    <w:color w:val="auto"/>
                                    <w:sz w:val="52"/>
                                    <w:szCs w:val="52"/>
                                    <w:lang w:val="es-AR"/>
                                  </w:rPr>
                                </w:pPr>
                                <w:sdt>
                                  <w:sdtPr>
                                    <w:rPr>
                                      <w:caps/>
                                      <w:color w:val="auto"/>
                                      <w:sz w:val="52"/>
                                      <w:szCs w:val="52"/>
                                      <w:lang w:val="es-AR"/>
                                    </w:rPr>
                                    <w:alias w:val="Title"/>
                                    <w:tag w:val=""/>
                                    <w:id w:val="17130590"/>
                                    <w:dataBinding w:prefixMappings="xmlns:ns0='http://purl.org/dc/elements/1.1/' xmlns:ns1='http://schemas.openxmlformats.org/package/2006/metadata/core-properties' " w:xpath="/ns1:coreProperties[1]/ns0:title[1]" w:storeItemID="{6C3C8BC8-F283-45AE-878A-BAB7291924A1}"/>
                                    <w:text w:multiLine="1"/>
                                  </w:sdtPr>
                                  <w:sdtContent>
                                    <w:r w:rsidR="00A97237" w:rsidRPr="00A97237">
                                      <w:rPr>
                                        <w:caps/>
                                        <w:color w:val="auto"/>
                                        <w:sz w:val="52"/>
                                        <w:szCs w:val="52"/>
                                        <w:lang w:val="es-AR"/>
                                      </w:rPr>
                                      <w:t>relocalización de espacios verdes en el municipio de la ciudad de mendoza</w:t>
                                    </w:r>
                                  </w:sdtContent>
                                </w:sdt>
                              </w:p>
                              <w:sdt>
                                <w:sdtPr>
                                  <w:rPr>
                                    <w:smallCaps/>
                                    <w:sz w:val="36"/>
                                    <w:szCs w:val="36"/>
                                    <w:lang w:val="es-AR"/>
                                  </w:rPr>
                                  <w:alias w:val="Subtitle"/>
                                  <w:tag w:val=""/>
                                  <w:id w:val="-946847001"/>
                                  <w:dataBinding w:prefixMappings="xmlns:ns0='http://purl.org/dc/elements/1.1/' xmlns:ns1='http://schemas.openxmlformats.org/package/2006/metadata/core-properties' " w:xpath="/ns1:coreProperties[1]/ns0:subject[1]" w:storeItemID="{6C3C8BC8-F283-45AE-878A-BAB7291924A1}"/>
                                  <w:text/>
                                </w:sdtPr>
                                <w:sdtEndPr/>
                                <w:sdtContent>
                                  <w:p w:rsidR="00BB566D" w:rsidRPr="00D44B2D" w:rsidRDefault="0005025E">
                                    <w:pPr>
                                      <w:pStyle w:val="NoSpacing"/>
                                      <w:jc w:val="right"/>
                                      <w:rPr>
                                        <w:smallCaps/>
                                        <w:sz w:val="36"/>
                                        <w:szCs w:val="36"/>
                                        <w:lang w:val="es-AR"/>
                                      </w:rPr>
                                    </w:pPr>
                                    <w:r w:rsidRPr="00D44B2D">
                                      <w:rPr>
                                        <w:smallCaps/>
                                        <w:sz w:val="36"/>
                                        <w:szCs w:val="36"/>
                                        <w:lang w:val="es-AR"/>
                                      </w:rPr>
                                      <w:t>Proyecto integrador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7B847F2" id="Text Box 113" o:spid="_x0000_s1027" type="#_x0000_t202" style="position:absolute;margin-left:121.55pt;margin-top:147.45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" filled="f" stroked="f" strokeweight=".5pt">
                    <v:textbox inset="0,0,0,0">
                      <w:txbxContent>
                        <w:p w:rsidR="00BB566D" w:rsidRPr="00D44B2D" w:rsidRDefault="00D44B2D">
                          <w:pPr>
                            <w:pStyle w:val="NoSpacing"/>
                            <w:jc w:val="right"/>
                            <w:rPr>
                              <w:caps/>
                              <w:color w:val="auto"/>
                              <w:sz w:val="52"/>
                              <w:szCs w:val="52"/>
                              <w:lang w:val="es-AR"/>
                            </w:rPr>
                          </w:pPr>
                          <w:sdt>
                            <w:sdtPr>
                              <w:rPr>
                                <w:caps/>
                                <w:color w:val="auto"/>
                                <w:sz w:val="52"/>
                                <w:szCs w:val="52"/>
                                <w:lang w:val="es-AR"/>
                              </w:rPr>
                              <w:alias w:val="Title"/>
                              <w:tag w:val=""/>
                              <w:id w:val="17130590"/>
                              <w:dataBinding w:prefixMappings="xmlns:ns0='http://purl.org/dc/elements/1.1/' xmlns:ns1='http://schemas.openxmlformats.org/package/2006/metadata/core-properties' " w:xpath="/ns1:coreProperties[1]/ns0:title[1]" w:storeItemID="{6C3C8BC8-F283-45AE-878A-BAB7291924A1}"/>
                              <w:text w:multiLine="1"/>
                            </w:sdtPr>
                            <w:sdtContent>
                              <w:r w:rsidR="00A97237" w:rsidRPr="00A97237">
                                <w:rPr>
                                  <w:caps/>
                                  <w:color w:val="auto"/>
                                  <w:sz w:val="52"/>
                                  <w:szCs w:val="52"/>
                                  <w:lang w:val="es-AR"/>
                                </w:rPr>
                                <w:t>relocalización de espacios verdes en el municipio de la ciudad de mendoza</w:t>
                              </w:r>
                            </w:sdtContent>
                          </w:sdt>
                        </w:p>
                        <w:sdt>
                          <w:sdtPr>
                            <w:rPr>
                              <w:smallCaps/>
                              <w:sz w:val="36"/>
                              <w:szCs w:val="36"/>
                              <w:lang w:val="es-AR"/>
                            </w:rPr>
                            <w:alias w:val="Subtitle"/>
                            <w:tag w:val=""/>
                            <w:id w:val="-946847001"/>
                            <w:dataBinding w:prefixMappings="xmlns:ns0='http://purl.org/dc/elements/1.1/' xmlns:ns1='http://schemas.openxmlformats.org/package/2006/metadata/core-properties' " w:xpath="/ns1:coreProperties[1]/ns0:subject[1]" w:storeItemID="{6C3C8BC8-F283-45AE-878A-BAB7291924A1}"/>
                            <w:text/>
                          </w:sdtPr>
                          <w:sdtEndPr/>
                          <w:sdtContent>
                            <w:p w:rsidR="00BB566D" w:rsidRPr="00D44B2D" w:rsidRDefault="0005025E">
                              <w:pPr>
                                <w:pStyle w:val="NoSpacing"/>
                                <w:jc w:val="right"/>
                                <w:rPr>
                                  <w:smallCaps/>
                                  <w:sz w:val="36"/>
                                  <w:szCs w:val="36"/>
                                  <w:lang w:val="es-AR"/>
                                </w:rPr>
                              </w:pPr>
                              <w:r w:rsidRPr="00D44B2D">
                                <w:rPr>
                                  <w:smallCaps/>
                                  <w:sz w:val="36"/>
                                  <w:szCs w:val="36"/>
                                  <w:lang w:val="es-AR"/>
                                </w:rPr>
                                <w:t>Proyecto integrador</w:t>
                              </w:r>
                            </w:p>
                          </w:sdtContent>
                        </w:sdt>
                      </w:txbxContent>
                    </v:textbox>
                    <w10:wrap type="square" anchorx="page" anchory="page"/>
                  </v:shape>
                </w:pict>
              </mc:Fallback>
            </mc:AlternateContent>
          </w:r>
          <w:r w:rsidR="00BB566D">
            <w:rPr>
              <w:noProof/>
              <w:lang w:val="es-AR"/>
            </w:rPr>
            <mc:AlternateContent>
              <mc:Choice Requires="wps">
                <w:drawing>
                  <wp:anchor distT="0" distB="0" distL="114300" distR="114300" simplePos="0" relativeHeight="251662336" behindDoc="0" locked="0" layoutInCell="1" allowOverlap="1" wp14:anchorId="19F2CC36" wp14:editId="1290FF73">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972185</wp:posOffset>
                        </wp:positionV>
                      </mc:Fallback>
                    </mc:AlternateContent>
                    <wp:extent cx="3660775" cy="3651250"/>
                    <wp:effectExtent l="0" t="0" r="12065" b="10795"/>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66D" w:rsidRDefault="00BB566D" w:rsidP="00D44B2D">
                                <w:pPr>
                                  <w:pStyle w:val="Heading2"/>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9F2CC36"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rsidR="00BB566D" w:rsidRDefault="00BB566D" w:rsidP="00D44B2D">
                          <w:pPr>
                            <w:pStyle w:val="Heading2"/>
                          </w:pPr>
                        </w:p>
                      </w:txbxContent>
                    </v:textbox>
                    <w10:wrap type="square" anchorx="page" anchory="page"/>
                  </v:shape>
                </w:pict>
              </mc:Fallback>
            </mc:AlternateContent>
          </w:r>
          <w:r w:rsidR="00BB566D">
            <w:rPr>
              <w:noProof/>
              <w:lang w:val="es-AR"/>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1998A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AECC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3AB8972"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I9WMQA&#10;AADcAAAADwAAAGRycy9kb3ducmV2LnhtbERPS2sCMRC+C/0PYQq9iGYtKLIal7JQKLRgfRw8Dptx&#10;E7uZLJtUd/vrm0LB23x8z1kXvWvElbpgPSuYTTMQxJXXlmsFx8PrZAkiRGSNjWdSMFCAYvMwWmOu&#10;/Y13dN3HWqQQDjkqMDG2uZShMuQwTH1LnLiz7xzGBLta6g5vKdw18jnLFtKh5dRgsKXSUPW1/3YK&#10;bLl4N580HvzpZD4uP80gd1ur1NNj/7ICEamPd/G/+02n+bM5/D2TLp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CPVjEAAAA3AAAAA8AAAAAAAAAAAAAAAAAmAIAAGRycy9k&#10;b3ducmV2LnhtbFBLBQYAAAAABAAEAPUAAACJAwAAAAA=&#10;" fillcolor="#1998a9" stroked="f" strokeweight="2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5BEMMA&#10;AADcAAAADwAAAGRycy9kb3ducmV2LnhtbERPTWvCQBC9F/oflin01mwSIZTUNYigWC9qbO9DdpoE&#10;s7Nhd9W0v94tFHqbx/uceTWZQVzJ+d6ygixJQRA3VvfcKvg4rV9eQfiArHGwTAq+yUO1eHyYY6nt&#10;jY90rUMrYgj7EhV0IYyllL7pyKBP7EgcuS/rDIYIXSu1w1sMN4PM07SQBnuODR2OtOqoOdcXo2Dz&#10;fswPMzfL29V+9yMP8rOod4NSz0/T8g1EoCn8i//cWx3nZwX8PhMv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5BEMMAAADcAAAADwAAAAAAAAAAAAAAAACYAgAAZHJzL2Rv&#10;d25yZXYueG1sUEsFBgAAAAAEAAQA9QAAAIgDAAAAAA==&#10;" fillcolor="#aecc53" stroked="f" strokeweight="2pt">
                      <v:path arrowok="t"/>
                      <o:lock v:ext="edit" aspectratio="t"/>
                    </v:rect>
                    <w10:wrap anchorx="page" anchory="page"/>
                  </v:group>
                </w:pict>
              </mc:Fallback>
            </mc:AlternateContent>
          </w:r>
          <w:r w:rsidR="00BB566D">
            <w:br w:type="page"/>
          </w:r>
        </w:p>
      </w:sdtContent>
    </w:sdt>
    <w:p w:rsidR="00D44B2D" w:rsidRDefault="00D44B2D">
      <w:pPr>
        <w:pStyle w:val="Heading2"/>
      </w:pPr>
      <w:r>
        <w:lastRenderedPageBreak/>
        <w:t>Introducción</w:t>
      </w:r>
    </w:p>
    <w:p w:rsidR="00C12B92" w:rsidRDefault="00C12B92" w:rsidP="00A97237">
      <w:pPr>
        <w:jc w:val="both"/>
        <w:rPr>
          <w:sz w:val="24"/>
          <w:szCs w:val="24"/>
        </w:rPr>
      </w:pPr>
      <w:r>
        <w:rPr>
          <w:sz w:val="24"/>
          <w:szCs w:val="24"/>
        </w:rPr>
        <w:t xml:space="preserve">La </w:t>
      </w:r>
      <w:r w:rsidRPr="00C12B92">
        <w:rPr>
          <w:b/>
          <w:bCs/>
          <w:sz w:val="24"/>
          <w:szCs w:val="24"/>
        </w:rPr>
        <w:t>Municipalidad de la Ciudad de Mendoza</w:t>
      </w:r>
      <w:r w:rsidRPr="00C12B92">
        <w:rPr>
          <w:sz w:val="24"/>
          <w:szCs w:val="24"/>
        </w:rPr>
        <w:t> desde hace tiempo viene trazando distintos lineamientos para contribuir al cuidado del medio ambiente y al desarrollo sostenible.</w:t>
      </w:r>
    </w:p>
    <w:p w:rsidR="00C12B92" w:rsidRDefault="00C12B92" w:rsidP="00A97237">
      <w:pPr>
        <w:jc w:val="both"/>
        <w:rPr>
          <w:sz w:val="24"/>
          <w:szCs w:val="24"/>
        </w:rPr>
      </w:pPr>
      <w:r w:rsidRPr="00C12B92">
        <w:rPr>
          <w:sz w:val="24"/>
          <w:szCs w:val="24"/>
        </w:rPr>
        <w:t>Uno de esos ejes son los </w:t>
      </w:r>
      <w:r w:rsidRPr="00C12B92">
        <w:rPr>
          <w:b/>
          <w:bCs/>
          <w:sz w:val="24"/>
          <w:szCs w:val="24"/>
        </w:rPr>
        <w:t>Puntos Verdes</w:t>
      </w:r>
      <w:r w:rsidRPr="00C12B92">
        <w:rPr>
          <w:sz w:val="24"/>
          <w:szCs w:val="24"/>
        </w:rPr>
        <w:t>, que están distribuidos en diferentes espacios y sirven para que los vecinos coloquen allí envases plásticos, cartón, papel y vidrio, en forma diferenciada.</w:t>
      </w:r>
    </w:p>
    <w:p w:rsidR="003D5A44" w:rsidRPr="003D5A44" w:rsidRDefault="003D5A44" w:rsidP="00A97237">
      <w:pPr>
        <w:jc w:val="both"/>
        <w:rPr>
          <w:sz w:val="24"/>
          <w:szCs w:val="24"/>
        </w:rPr>
      </w:pPr>
      <w:r>
        <w:rPr>
          <w:sz w:val="24"/>
          <w:szCs w:val="24"/>
        </w:rPr>
        <w:t xml:space="preserve">Otros de los ejes definidos para cumplir el plan trazado son los </w:t>
      </w:r>
      <w:r w:rsidRPr="003D5A44">
        <w:rPr>
          <w:b/>
          <w:sz w:val="24"/>
          <w:szCs w:val="24"/>
        </w:rPr>
        <w:t>Ruleros</w:t>
      </w:r>
      <w:r>
        <w:rPr>
          <w:b/>
          <w:sz w:val="24"/>
          <w:szCs w:val="24"/>
        </w:rPr>
        <w:t xml:space="preserve"> </w:t>
      </w:r>
      <w:r w:rsidRPr="003D5A44">
        <w:rPr>
          <w:sz w:val="24"/>
          <w:szCs w:val="24"/>
        </w:rPr>
        <w:t xml:space="preserve">y </w:t>
      </w:r>
      <w:r>
        <w:rPr>
          <w:sz w:val="24"/>
          <w:szCs w:val="24"/>
        </w:rPr>
        <w:t>sirven para que se depositen botellas plásticas (envases PET)</w:t>
      </w:r>
    </w:p>
    <w:p w:rsidR="00A97237" w:rsidRDefault="003D5A44" w:rsidP="00A97237">
      <w:pPr>
        <w:jc w:val="both"/>
        <w:rPr>
          <w:sz w:val="24"/>
          <w:szCs w:val="24"/>
        </w:rPr>
      </w:pPr>
      <w:r>
        <w:rPr>
          <w:sz w:val="24"/>
          <w:szCs w:val="24"/>
        </w:rPr>
        <w:t>Los elementos que se reciclan en los puntos verdes se encuentran divididos en estas tres categorías:</w:t>
      </w:r>
    </w:p>
    <w:p w:rsidR="003D5A44" w:rsidRDefault="003D5A44" w:rsidP="003D5A44">
      <w:pPr>
        <w:numPr>
          <w:ilvl w:val="0"/>
          <w:numId w:val="5"/>
        </w:numPr>
        <w:spacing w:after="0"/>
        <w:jc w:val="both"/>
        <w:rPr>
          <w:sz w:val="24"/>
          <w:szCs w:val="24"/>
        </w:rPr>
      </w:pPr>
      <w:r w:rsidRPr="003D5A44">
        <w:rPr>
          <w:b/>
          <w:bCs/>
          <w:sz w:val="24"/>
          <w:szCs w:val="24"/>
        </w:rPr>
        <w:t>VIDRIO –LATAS y ENVASES TETRA</w:t>
      </w:r>
      <w:r w:rsidRPr="003D5A44">
        <w:rPr>
          <w:sz w:val="24"/>
          <w:szCs w:val="24"/>
        </w:rPr>
        <w:t xml:space="preserve">: botellas y frascos de vidrio, latas de conserva, </w:t>
      </w:r>
      <w:r>
        <w:rPr>
          <w:sz w:val="24"/>
          <w:szCs w:val="24"/>
        </w:rPr>
        <w:t>l</w:t>
      </w:r>
      <w:r w:rsidRPr="003D5A44">
        <w:rPr>
          <w:sz w:val="24"/>
          <w:szCs w:val="24"/>
        </w:rPr>
        <w:t>atitas de gaseosas</w:t>
      </w:r>
    </w:p>
    <w:p w:rsidR="003D5A44" w:rsidRDefault="003D5A44" w:rsidP="003D5A44">
      <w:pPr>
        <w:numPr>
          <w:ilvl w:val="0"/>
          <w:numId w:val="5"/>
        </w:numPr>
        <w:spacing w:after="0"/>
        <w:jc w:val="both"/>
        <w:rPr>
          <w:sz w:val="24"/>
          <w:szCs w:val="24"/>
        </w:rPr>
      </w:pPr>
      <w:r w:rsidRPr="003D5A44">
        <w:rPr>
          <w:b/>
          <w:bCs/>
          <w:sz w:val="24"/>
          <w:szCs w:val="24"/>
        </w:rPr>
        <w:t xml:space="preserve">PAPEL Y </w:t>
      </w:r>
      <w:proofErr w:type="spellStart"/>
      <w:r w:rsidRPr="003D5A44">
        <w:rPr>
          <w:b/>
          <w:bCs/>
          <w:sz w:val="24"/>
          <w:szCs w:val="24"/>
        </w:rPr>
        <w:t>CARTÓN</w:t>
      </w:r>
      <w:proofErr w:type="gramStart"/>
      <w:r w:rsidRPr="003D5A44">
        <w:rPr>
          <w:b/>
          <w:bCs/>
          <w:sz w:val="24"/>
          <w:szCs w:val="24"/>
        </w:rPr>
        <w:t>:</w:t>
      </w:r>
      <w:r w:rsidRPr="003D5A44">
        <w:rPr>
          <w:sz w:val="24"/>
          <w:szCs w:val="24"/>
        </w:rPr>
        <w:t>diario</w:t>
      </w:r>
      <w:proofErr w:type="spellEnd"/>
      <w:proofErr w:type="gramEnd"/>
      <w:r w:rsidRPr="003D5A44">
        <w:rPr>
          <w:sz w:val="24"/>
          <w:szCs w:val="24"/>
        </w:rPr>
        <w:t>, revistas, papel blanco, papel de color, cajas, envases de desodorantes, cajas de jugo.</w:t>
      </w:r>
    </w:p>
    <w:p w:rsidR="003D5A44" w:rsidRPr="00A97237" w:rsidRDefault="003D5A44" w:rsidP="003D5A44">
      <w:pPr>
        <w:numPr>
          <w:ilvl w:val="0"/>
          <w:numId w:val="5"/>
        </w:numPr>
        <w:spacing w:after="0"/>
        <w:jc w:val="both"/>
        <w:rPr>
          <w:sz w:val="24"/>
          <w:szCs w:val="24"/>
        </w:rPr>
      </w:pPr>
      <w:r w:rsidRPr="003D5A44">
        <w:rPr>
          <w:b/>
          <w:bCs/>
          <w:sz w:val="24"/>
          <w:szCs w:val="24"/>
        </w:rPr>
        <w:t>PLÁSTICOS:</w:t>
      </w:r>
      <w:r>
        <w:rPr>
          <w:sz w:val="24"/>
          <w:szCs w:val="24"/>
        </w:rPr>
        <w:t xml:space="preserve"> </w:t>
      </w:r>
      <w:r w:rsidRPr="003D5A44">
        <w:rPr>
          <w:sz w:val="24"/>
          <w:szCs w:val="24"/>
        </w:rPr>
        <w:t>botellas de gaseosas, agua mineral, productos de limpieza.</w:t>
      </w:r>
    </w:p>
    <w:p w:rsidR="00A97237" w:rsidRPr="00A97237" w:rsidRDefault="00A97237" w:rsidP="00D84F83">
      <w:pPr>
        <w:spacing w:before="240"/>
        <w:jc w:val="both"/>
        <w:rPr>
          <w:sz w:val="24"/>
          <w:szCs w:val="24"/>
        </w:rPr>
      </w:pPr>
      <w:r w:rsidRPr="00A97237">
        <w:rPr>
          <w:sz w:val="24"/>
          <w:szCs w:val="24"/>
        </w:rPr>
        <w:t>La dirección de ambiente pretende agregar nuevos puntos verdes y reubicar actuales considerando que la mayor parte de los ruleros serán instalados dentro de escuelas, por lo que quedarán muchas áreas sin cobertura. Esto plantea la necesidad de proponer nuevos puntos verdes que podrían ocupar antiguos lugares de ruleros o nuevas ubicaciones.</w:t>
      </w:r>
    </w:p>
    <w:p w:rsidR="00A97237" w:rsidRPr="00A97237" w:rsidRDefault="00A97237" w:rsidP="00A97237">
      <w:pPr>
        <w:jc w:val="both"/>
        <w:rPr>
          <w:sz w:val="24"/>
          <w:szCs w:val="24"/>
        </w:rPr>
      </w:pPr>
      <w:r w:rsidRPr="00A97237">
        <w:rPr>
          <w:sz w:val="24"/>
          <w:szCs w:val="24"/>
        </w:rPr>
        <w:t>Para ello se plantea de realizar una propuesta superadora que tenga en cuenta todas las variables necesarias para decidir apropiadamente y de este modo reducir el riesgo de la decisión.</w:t>
      </w:r>
    </w:p>
    <w:p w:rsidR="00A97237" w:rsidRPr="00A97237" w:rsidRDefault="00D84F83" w:rsidP="00A97237">
      <w:pPr>
        <w:jc w:val="both"/>
        <w:rPr>
          <w:sz w:val="24"/>
          <w:szCs w:val="24"/>
        </w:rPr>
      </w:pPr>
      <w:r>
        <w:rPr>
          <w:noProof/>
        </w:rPr>
        <mc:AlternateContent>
          <mc:Choice Requires="wps">
            <w:drawing>
              <wp:anchor distT="0" distB="0" distL="114300" distR="114300" simplePos="0" relativeHeight="251666432" behindDoc="0" locked="0" layoutInCell="1" allowOverlap="1" wp14:anchorId="12E41543" wp14:editId="531069D4">
                <wp:simplePos x="0" y="0"/>
                <wp:positionH relativeFrom="column">
                  <wp:posOffset>447675</wp:posOffset>
                </wp:positionH>
                <wp:positionV relativeFrom="paragraph">
                  <wp:posOffset>3453765</wp:posOffset>
                </wp:positionV>
                <wp:extent cx="520509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205095" cy="635"/>
                        </a:xfrm>
                        <a:prstGeom prst="rect">
                          <a:avLst/>
                        </a:prstGeom>
                        <a:solidFill>
                          <a:prstClr val="white"/>
                        </a:solidFill>
                        <a:ln>
                          <a:noFill/>
                        </a:ln>
                        <a:effectLst/>
                      </wps:spPr>
                      <wps:txbx>
                        <w:txbxContent>
                          <w:p w:rsidR="00D84F83" w:rsidRPr="00557B75" w:rsidRDefault="00D84F83" w:rsidP="00D84F83">
                            <w:pPr>
                              <w:pStyle w:val="Caption"/>
                              <w:jc w:val="center"/>
                              <w:rPr>
                                <w:noProof/>
                                <w:sz w:val="20"/>
                                <w:szCs w:val="20"/>
                              </w:rPr>
                            </w:pPr>
                            <w:r>
                              <w:t>Puntos verdes y ruleros en la ciudad de Mendoza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E41543" id="Text Box 9" o:spid="_x0000_s1029" type="#_x0000_t202" style="position:absolute;left:0;text-align:left;margin-left:35.25pt;margin-top:271.95pt;width:409.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" stroked="f">
                <v:textbox style="mso-fit-shape-to-text:t" inset="0,0,0,0">
                  <w:txbxContent>
                    <w:p w:rsidR="00D84F83" w:rsidRPr="00557B75" w:rsidRDefault="00D84F83" w:rsidP="00D84F83">
                      <w:pPr>
                        <w:pStyle w:val="Caption"/>
                        <w:jc w:val="center"/>
                        <w:rPr>
                          <w:noProof/>
                          <w:sz w:val="20"/>
                          <w:szCs w:val="20"/>
                        </w:rPr>
                      </w:pPr>
                      <w:r>
                        <w:t>Puntos verdes y ruleros en la ciudad de Mendoza</w:t>
                      </w:r>
                    </w:p>
                  </w:txbxContent>
                </v:textbox>
                <w10:wrap type="square"/>
              </v:shape>
            </w:pict>
          </mc:Fallback>
        </mc:AlternateContent>
      </w:r>
      <w:r w:rsidRPr="00A97237">
        <w:rPr>
          <w:noProof/>
          <w:sz w:val="20"/>
          <w:szCs w:val="20"/>
          <w:lang w:val="es-AR"/>
        </w:rPr>
        <w:drawing>
          <wp:anchor distT="0" distB="0" distL="114300" distR="114300" simplePos="0" relativeHeight="251664384" behindDoc="0" locked="0" layoutInCell="1" allowOverlap="1" wp14:anchorId="40AA4103" wp14:editId="5E8CE1E9">
            <wp:simplePos x="0" y="0"/>
            <wp:positionH relativeFrom="column">
              <wp:posOffset>447675</wp:posOffset>
            </wp:positionH>
            <wp:positionV relativeFrom="paragraph">
              <wp:posOffset>123190</wp:posOffset>
            </wp:positionV>
            <wp:extent cx="5205413" cy="3273507"/>
            <wp:effectExtent l="0" t="0" r="0" b="3175"/>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205413" cy="3273507"/>
                    </a:xfrm>
                    <a:prstGeom prst="rect">
                      <a:avLst/>
                    </a:prstGeom>
                    <a:ln/>
                  </pic:spPr>
                </pic:pic>
              </a:graphicData>
            </a:graphic>
            <wp14:sizeRelH relativeFrom="page">
              <wp14:pctWidth>0</wp14:pctWidth>
            </wp14:sizeRelH>
            <wp14:sizeRelV relativeFrom="page">
              <wp14:pctHeight>0</wp14:pctHeight>
            </wp14:sizeRelV>
          </wp:anchor>
        </w:drawing>
      </w:r>
    </w:p>
    <w:p w:rsidR="00A97237" w:rsidRPr="00A97237" w:rsidRDefault="00A97237" w:rsidP="00A97237">
      <w:pPr>
        <w:rPr>
          <w:sz w:val="24"/>
          <w:szCs w:val="24"/>
        </w:rPr>
      </w:pPr>
    </w:p>
    <w:p w:rsidR="00A97237" w:rsidRDefault="00A97237" w:rsidP="00A97237">
      <w:pPr>
        <w:jc w:val="center"/>
      </w:pPr>
    </w:p>
    <w:p w:rsidR="00A97237" w:rsidRPr="00A97237" w:rsidRDefault="00A97237" w:rsidP="00A97237"/>
    <w:p w:rsidR="00D44B2D" w:rsidRDefault="00D44B2D" w:rsidP="00D44B2D">
      <w:pPr>
        <w:pStyle w:val="Heading2"/>
      </w:pPr>
      <w:r>
        <w:lastRenderedPageBreak/>
        <w:t>Objetivo</w:t>
      </w:r>
    </w:p>
    <w:p w:rsidR="00D84F83" w:rsidRDefault="00D84F83" w:rsidP="00D84F83">
      <w:r>
        <w:t xml:space="preserve">Analizar el comportamiento de los puntos verdes y ruleros a fin de poder reubicar y/o </w:t>
      </w:r>
      <w:proofErr w:type="spellStart"/>
      <w:r>
        <w:t>refuncionalizar</w:t>
      </w:r>
      <w:proofErr w:type="spellEnd"/>
      <w:r>
        <w:t xml:space="preserve"> los </w:t>
      </w:r>
      <w:bookmarkStart w:id="1" w:name="_GoBack"/>
      <w:bookmarkEnd w:id="1"/>
      <w:r>
        <w:t>mismo.</w:t>
      </w:r>
    </w:p>
    <w:p w:rsidR="00D84F83" w:rsidRPr="00A97237" w:rsidRDefault="00D84F83" w:rsidP="00D84F83">
      <w:pPr>
        <w:jc w:val="both"/>
        <w:rPr>
          <w:sz w:val="24"/>
          <w:szCs w:val="24"/>
        </w:rPr>
      </w:pPr>
      <w:proofErr w:type="gramStart"/>
      <w:r w:rsidRPr="00A97237">
        <w:rPr>
          <w:sz w:val="24"/>
          <w:szCs w:val="24"/>
        </w:rPr>
        <w:t>Los información actual</w:t>
      </w:r>
      <w:proofErr w:type="gramEnd"/>
      <w:r w:rsidRPr="00A97237">
        <w:rPr>
          <w:sz w:val="24"/>
          <w:szCs w:val="24"/>
        </w:rPr>
        <w:t xml:space="preserve"> con la que cuenta el equipo son datos espaciales sobre:</w:t>
      </w:r>
    </w:p>
    <w:p w:rsidR="00D84F83" w:rsidRPr="00A97237" w:rsidRDefault="00D84F83" w:rsidP="00D84F83">
      <w:pPr>
        <w:numPr>
          <w:ilvl w:val="0"/>
          <w:numId w:val="4"/>
        </w:numPr>
        <w:spacing w:after="0"/>
        <w:jc w:val="both"/>
        <w:rPr>
          <w:sz w:val="24"/>
          <w:szCs w:val="24"/>
        </w:rPr>
      </w:pPr>
      <w:r w:rsidRPr="00A97237">
        <w:rPr>
          <w:sz w:val="24"/>
          <w:szCs w:val="24"/>
        </w:rPr>
        <w:t>Uso del suelo</w:t>
      </w:r>
    </w:p>
    <w:p w:rsidR="00D84F83" w:rsidRPr="00A97237" w:rsidRDefault="00D84F83" w:rsidP="00D84F83">
      <w:pPr>
        <w:numPr>
          <w:ilvl w:val="0"/>
          <w:numId w:val="4"/>
        </w:numPr>
        <w:spacing w:after="0"/>
        <w:jc w:val="both"/>
        <w:rPr>
          <w:sz w:val="24"/>
          <w:szCs w:val="24"/>
        </w:rPr>
      </w:pPr>
      <w:r w:rsidRPr="00A97237">
        <w:rPr>
          <w:sz w:val="24"/>
          <w:szCs w:val="24"/>
        </w:rPr>
        <w:t>Espacios verdes</w:t>
      </w:r>
    </w:p>
    <w:p w:rsidR="00D84F83" w:rsidRPr="00A97237" w:rsidRDefault="00D84F83" w:rsidP="00D84F83">
      <w:pPr>
        <w:numPr>
          <w:ilvl w:val="0"/>
          <w:numId w:val="4"/>
        </w:numPr>
        <w:spacing w:after="0"/>
        <w:jc w:val="both"/>
        <w:rPr>
          <w:sz w:val="24"/>
          <w:szCs w:val="24"/>
        </w:rPr>
      </w:pPr>
      <w:r w:rsidRPr="00A97237">
        <w:rPr>
          <w:sz w:val="24"/>
          <w:szCs w:val="24"/>
        </w:rPr>
        <w:t>Densidad poblacional</w:t>
      </w:r>
    </w:p>
    <w:p w:rsidR="00D84F83" w:rsidRPr="00A97237" w:rsidRDefault="00D84F83" w:rsidP="00D84F83">
      <w:pPr>
        <w:numPr>
          <w:ilvl w:val="0"/>
          <w:numId w:val="4"/>
        </w:numPr>
        <w:spacing w:after="0"/>
        <w:jc w:val="both"/>
        <w:rPr>
          <w:sz w:val="24"/>
          <w:szCs w:val="24"/>
        </w:rPr>
      </w:pPr>
      <w:r w:rsidRPr="00A97237">
        <w:rPr>
          <w:sz w:val="24"/>
          <w:szCs w:val="24"/>
        </w:rPr>
        <w:t>Densidad de tránsito</w:t>
      </w:r>
    </w:p>
    <w:p w:rsidR="00D84F83" w:rsidRPr="00A97237" w:rsidRDefault="00D84F83" w:rsidP="00D84F83">
      <w:pPr>
        <w:numPr>
          <w:ilvl w:val="0"/>
          <w:numId w:val="4"/>
        </w:numPr>
        <w:spacing w:after="0"/>
        <w:jc w:val="both"/>
        <w:rPr>
          <w:sz w:val="24"/>
          <w:szCs w:val="24"/>
        </w:rPr>
      </w:pPr>
      <w:r w:rsidRPr="00A97237">
        <w:rPr>
          <w:sz w:val="24"/>
          <w:szCs w:val="24"/>
        </w:rPr>
        <w:t>Ubicación de puntos verdes y ruleros (</w:t>
      </w:r>
      <w:hyperlink r:id="rId10">
        <w:r w:rsidRPr="00A97237">
          <w:rPr>
            <w:color w:val="1155CC"/>
            <w:sz w:val="24"/>
            <w:szCs w:val="24"/>
            <w:u w:val="single"/>
          </w:rPr>
          <w:t>mapa</w:t>
        </w:r>
      </w:hyperlink>
      <w:r w:rsidRPr="00A97237">
        <w:rPr>
          <w:sz w:val="24"/>
          <w:szCs w:val="24"/>
        </w:rPr>
        <w:t>)</w:t>
      </w:r>
    </w:p>
    <w:p w:rsidR="00D84F83" w:rsidRPr="00A97237" w:rsidRDefault="00D84F83" w:rsidP="00D84F83">
      <w:pPr>
        <w:numPr>
          <w:ilvl w:val="0"/>
          <w:numId w:val="4"/>
        </w:numPr>
        <w:jc w:val="both"/>
        <w:rPr>
          <w:sz w:val="24"/>
          <w:szCs w:val="24"/>
        </w:rPr>
      </w:pPr>
      <w:r w:rsidRPr="00A97237">
        <w:rPr>
          <w:sz w:val="24"/>
          <w:szCs w:val="24"/>
        </w:rPr>
        <w:t>Calidad e intensidad de uso de puntos verdes (</w:t>
      </w:r>
      <w:hyperlink r:id="rId11">
        <w:r w:rsidRPr="00A97237">
          <w:rPr>
            <w:color w:val="1155CC"/>
            <w:sz w:val="24"/>
            <w:szCs w:val="24"/>
            <w:u w:val="single"/>
          </w:rPr>
          <w:t xml:space="preserve">formulario </w:t>
        </w:r>
      </w:hyperlink>
      <w:r w:rsidRPr="00A97237">
        <w:rPr>
          <w:sz w:val="24"/>
          <w:szCs w:val="24"/>
        </w:rPr>
        <w:t xml:space="preserve">y </w:t>
      </w:r>
      <w:hyperlink r:id="rId12">
        <w:proofErr w:type="spellStart"/>
        <w:r w:rsidRPr="00A97237">
          <w:rPr>
            <w:color w:val="1155CC"/>
            <w:sz w:val="24"/>
            <w:szCs w:val="24"/>
            <w:u w:val="single"/>
          </w:rPr>
          <w:t>dataset</w:t>
        </w:r>
        <w:proofErr w:type="spellEnd"/>
      </w:hyperlink>
      <w:r w:rsidRPr="00A97237">
        <w:rPr>
          <w:sz w:val="24"/>
          <w:szCs w:val="24"/>
        </w:rPr>
        <w:t>)</w:t>
      </w:r>
    </w:p>
    <w:p w:rsidR="00D84F83" w:rsidRPr="00A97237" w:rsidRDefault="00D84F83" w:rsidP="00D84F83">
      <w:pPr>
        <w:jc w:val="both"/>
        <w:rPr>
          <w:sz w:val="24"/>
          <w:szCs w:val="24"/>
        </w:rPr>
      </w:pPr>
      <w:r w:rsidRPr="00A97237">
        <w:rPr>
          <w:sz w:val="24"/>
          <w:szCs w:val="24"/>
        </w:rPr>
        <w:t>Para hacer un análisis preciso se propone incorporar nuevas capas de información espacial que puedan ser útiles para entender mejor qué variables pueden estar afectando más al uso actual, y de este modo, definir nuevos puntos que puedan tener los comportamientos buscados, reubicar aquellos que no funcionan o modificar su frecuencia de recolección para optimizar la operación de recolección.</w:t>
      </w:r>
    </w:p>
    <w:p w:rsidR="00D84F83" w:rsidRDefault="00D84F83" w:rsidP="00D84F83"/>
    <w:p w:rsidR="00D84F83" w:rsidRPr="00D84F83" w:rsidRDefault="00D84F83" w:rsidP="00D84F83"/>
    <w:p w:rsidR="00D44B2D" w:rsidRDefault="00D44B2D" w:rsidP="00D44B2D">
      <w:pPr>
        <w:pStyle w:val="Heading2"/>
      </w:pPr>
      <w:proofErr w:type="spellStart"/>
      <w:r>
        <w:t>KPIs</w:t>
      </w:r>
      <w:proofErr w:type="spellEnd"/>
      <w:r>
        <w:t xml:space="preserve"> definidos</w:t>
      </w:r>
    </w:p>
    <w:p w:rsidR="00D44B2D" w:rsidRDefault="00D44B2D" w:rsidP="00D44B2D">
      <w:pPr>
        <w:pStyle w:val="Heading2"/>
      </w:pPr>
      <w:r>
        <w:t>Fuentes de datos</w:t>
      </w:r>
    </w:p>
    <w:p w:rsidR="00D44B2D" w:rsidRDefault="00D44B2D" w:rsidP="00D44B2D">
      <w:pPr>
        <w:pStyle w:val="Heading2"/>
      </w:pPr>
      <w:r>
        <w:t>Modelo de datos</w:t>
      </w:r>
    </w:p>
    <w:p w:rsidR="00D44B2D" w:rsidRDefault="00D44B2D" w:rsidP="00D44B2D">
      <w:pPr>
        <w:pStyle w:val="Heading2"/>
      </w:pPr>
      <w:r>
        <w:t>Definiciones generales de desarrollo</w:t>
      </w:r>
    </w:p>
    <w:p w:rsidR="00D44B2D" w:rsidRDefault="00D44B2D" w:rsidP="00D44B2D">
      <w:pPr>
        <w:pStyle w:val="Heading2"/>
      </w:pPr>
      <w:proofErr w:type="spellStart"/>
      <w:r>
        <w:t>Dashboards</w:t>
      </w:r>
      <w:proofErr w:type="spellEnd"/>
    </w:p>
    <w:p w:rsidR="00DB161C" w:rsidRDefault="00D44B2D">
      <w:pPr>
        <w:pStyle w:val="Heading2"/>
      </w:pPr>
      <w:r>
        <w:t>Conclusión</w:t>
      </w:r>
    </w:p>
    <w:p w:rsidR="00DB161C" w:rsidRDefault="00F8738C">
      <w:pPr>
        <w:pStyle w:val="Heading2"/>
      </w:pPr>
      <w:bookmarkStart w:id="2" w:name="_m9qa4c8wbksv" w:colFirst="0" w:colLast="0"/>
      <w:bookmarkEnd w:id="2"/>
      <w:r>
        <w:t>Breve descripción del proyecto</w:t>
      </w:r>
    </w:p>
    <w:p w:rsidR="00DB161C" w:rsidRDefault="00F8738C">
      <w:pPr>
        <w:pStyle w:val="Heading2"/>
      </w:pPr>
      <w:r>
        <w:t>Objetivos</w:t>
      </w:r>
    </w:p>
    <w:p w:rsidR="00D84F83" w:rsidRDefault="00D84F83"/>
    <w:p w:rsidR="00DB161C" w:rsidRDefault="00F8738C">
      <w:r>
        <w:t>El análisis se realizará en base a distintos aspectos, como por ejemplo densidad de población, cercanía a espacios verdes, tipo de zona en la que se encuentra, calidad de clasificación de residuos y otros.</w:t>
      </w:r>
    </w:p>
    <w:p w:rsidR="00DB161C" w:rsidRDefault="00F8738C">
      <w:r>
        <w:lastRenderedPageBreak/>
        <w:t xml:space="preserve">Se obtendrá de un </w:t>
      </w:r>
      <w:proofErr w:type="spellStart"/>
      <w:r>
        <w:t>dataset</w:t>
      </w:r>
      <w:proofErr w:type="spellEnd"/>
      <w:r>
        <w:t xml:space="preserve"> en formato </w:t>
      </w:r>
      <w:proofErr w:type="spellStart"/>
      <w:r>
        <w:t>xlsx</w:t>
      </w:r>
      <w:proofErr w:type="spellEnd"/>
      <w:r>
        <w:t xml:space="preserve"> o </w:t>
      </w:r>
      <w:proofErr w:type="spellStart"/>
      <w:r>
        <w:t>csv</w:t>
      </w:r>
      <w:proofErr w:type="spellEnd"/>
      <w:r>
        <w:t>.</w:t>
      </w:r>
    </w:p>
    <w:p w:rsidR="00DB161C" w:rsidRDefault="00F8738C">
      <w:pPr>
        <w:pStyle w:val="Heading2"/>
      </w:pPr>
      <w:bookmarkStart w:id="3" w:name="_o9k3vt8d7p7n" w:colFirst="0" w:colLast="0"/>
      <w:bookmarkEnd w:id="3"/>
      <w:r>
        <w:t>Indicadores</w:t>
      </w:r>
    </w:p>
    <w:p w:rsidR="00DB161C" w:rsidRDefault="00F8738C">
      <w:pPr>
        <w:numPr>
          <w:ilvl w:val="0"/>
          <w:numId w:val="2"/>
        </w:numPr>
        <w:spacing w:after="0"/>
      </w:pPr>
      <w:r>
        <w:t>Calidad y cantidad de residuo.</w:t>
      </w:r>
    </w:p>
    <w:p w:rsidR="00DB161C" w:rsidRDefault="00F8738C">
      <w:pPr>
        <w:numPr>
          <w:ilvl w:val="0"/>
          <w:numId w:val="2"/>
        </w:numPr>
        <w:spacing w:after="0"/>
      </w:pPr>
      <w:r>
        <w:t>Frecuencia de recolección.</w:t>
      </w:r>
    </w:p>
    <w:p w:rsidR="00DB161C" w:rsidRDefault="00F8738C">
      <w:pPr>
        <w:numPr>
          <w:ilvl w:val="0"/>
          <w:numId w:val="2"/>
        </w:numPr>
        <w:spacing w:after="0"/>
      </w:pPr>
      <w:r>
        <w:t>Cantidad de puntos por uso suelo.</w:t>
      </w:r>
    </w:p>
    <w:p w:rsidR="00DB161C" w:rsidRDefault="00F8738C">
      <w:pPr>
        <w:numPr>
          <w:ilvl w:val="0"/>
          <w:numId w:val="2"/>
        </w:numPr>
      </w:pPr>
      <w:r>
        <w:t>Ranking de puntos por calidad y cantidad de uso.</w:t>
      </w:r>
    </w:p>
    <w:p w:rsidR="00DB161C" w:rsidRDefault="00F8738C">
      <w:r>
        <w:t>Sobre puntos propuestos:</w:t>
      </w:r>
    </w:p>
    <w:p w:rsidR="00DB161C" w:rsidRDefault="00F8738C">
      <w:pPr>
        <w:numPr>
          <w:ilvl w:val="0"/>
          <w:numId w:val="2"/>
        </w:numPr>
      </w:pPr>
      <w:r>
        <w:t>Los puntos con mejor ranking respecto a las capas consultadas, representando la mejor ubicación futura de los puntos verdes.</w:t>
      </w:r>
    </w:p>
    <w:p w:rsidR="00DB161C" w:rsidRDefault="00F8738C">
      <w:pPr>
        <w:pStyle w:val="Heading2"/>
      </w:pPr>
      <w:bookmarkStart w:id="4" w:name="_36a4m4m5c5ry" w:colFirst="0" w:colLast="0"/>
      <w:bookmarkEnd w:id="4"/>
      <w:r>
        <w:t>Datos requeridos</w:t>
      </w:r>
    </w:p>
    <w:p w:rsidR="00DB161C" w:rsidRDefault="00F8738C">
      <w:r>
        <w:t>Identificar dameros y para cada uno de ellos:</w:t>
      </w:r>
    </w:p>
    <w:p w:rsidR="00DB161C" w:rsidRDefault="00F8738C">
      <w:pPr>
        <w:numPr>
          <w:ilvl w:val="0"/>
          <w:numId w:val="1"/>
        </w:numPr>
        <w:spacing w:after="0"/>
      </w:pPr>
      <w:r>
        <w:t>Puntos verdes / ruleros cercanos.</w:t>
      </w:r>
    </w:p>
    <w:p w:rsidR="00DB161C" w:rsidRDefault="00F8738C">
      <w:pPr>
        <w:numPr>
          <w:ilvl w:val="0"/>
          <w:numId w:val="1"/>
        </w:numPr>
        <w:spacing w:after="0"/>
      </w:pPr>
      <w:r>
        <w:t>Características de esos puntos / ruleros (encuesta)</w:t>
      </w:r>
    </w:p>
    <w:p w:rsidR="00DB161C" w:rsidRDefault="00F8738C">
      <w:pPr>
        <w:numPr>
          <w:ilvl w:val="0"/>
          <w:numId w:val="1"/>
        </w:numPr>
        <w:spacing w:after="0"/>
      </w:pPr>
      <w:r>
        <w:t>Nivel socioeconómico</w:t>
      </w:r>
    </w:p>
    <w:p w:rsidR="00DB161C" w:rsidRDefault="00F8738C">
      <w:pPr>
        <w:numPr>
          <w:ilvl w:val="0"/>
          <w:numId w:val="1"/>
        </w:numPr>
        <w:spacing w:after="0"/>
      </w:pPr>
      <w:r>
        <w:t>Densidad poblacional</w:t>
      </w:r>
    </w:p>
    <w:p w:rsidR="00DB161C" w:rsidRDefault="00F8738C">
      <w:pPr>
        <w:numPr>
          <w:ilvl w:val="0"/>
          <w:numId w:val="1"/>
        </w:numPr>
        <w:spacing w:after="0"/>
      </w:pPr>
      <w:r>
        <w:t>Tráfico vehicular</w:t>
      </w:r>
    </w:p>
    <w:p w:rsidR="00DB161C" w:rsidRDefault="00F8738C">
      <w:pPr>
        <w:numPr>
          <w:ilvl w:val="0"/>
          <w:numId w:val="1"/>
        </w:numPr>
        <w:spacing w:after="0"/>
      </w:pPr>
      <w:r>
        <w:t>Tipo de zona (comercial / residencial)</w:t>
      </w:r>
    </w:p>
    <w:p w:rsidR="00DB161C" w:rsidRDefault="00F8738C">
      <w:pPr>
        <w:numPr>
          <w:ilvl w:val="0"/>
          <w:numId w:val="1"/>
        </w:numPr>
      </w:pPr>
      <w:r>
        <w:t>Superficie cubierta</w:t>
      </w:r>
    </w:p>
    <w:p w:rsidR="00DB161C" w:rsidRDefault="00F8738C">
      <w:r>
        <w:t>Estudios realizados</w:t>
      </w:r>
    </w:p>
    <w:p w:rsidR="00DB161C" w:rsidRDefault="00F8738C">
      <w:pPr>
        <w:numPr>
          <w:ilvl w:val="0"/>
          <w:numId w:val="3"/>
        </w:numPr>
        <w:spacing w:after="0"/>
      </w:pPr>
      <w:r>
        <w:t>Cercanía a lugares que concentran gente (escuelas, supermercados, oficinas gubernamentales, etc.)</w:t>
      </w:r>
    </w:p>
    <w:p w:rsidR="00DB161C" w:rsidRDefault="00F8738C">
      <w:pPr>
        <w:numPr>
          <w:ilvl w:val="0"/>
          <w:numId w:val="3"/>
        </w:numPr>
        <w:spacing w:after="0"/>
      </w:pPr>
      <w:r>
        <w:t>Cercanía a lugares de esparcimiento</w:t>
      </w:r>
    </w:p>
    <w:p w:rsidR="00DB161C" w:rsidRDefault="00F8738C">
      <w:pPr>
        <w:numPr>
          <w:ilvl w:val="0"/>
          <w:numId w:val="3"/>
        </w:numPr>
      </w:pPr>
      <w:r>
        <w:t>Día de la semana en que hay mayor concentración de residuos</w:t>
      </w:r>
    </w:p>
    <w:p w:rsidR="00DB161C" w:rsidRDefault="00DB161C"/>
    <w:p w:rsidR="00DB161C" w:rsidRDefault="00DB161C"/>
    <w:p w:rsidR="00DB161C" w:rsidRDefault="00DB161C"/>
    <w:sectPr w:rsidR="00DB161C" w:rsidSect="00A97237">
      <w:headerReference w:type="default" r:id="rId13"/>
      <w:pgSz w:w="11909" w:h="16834"/>
      <w:pgMar w:top="1440" w:right="852"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DEE" w:rsidRDefault="00592DEE" w:rsidP="00E0684E">
      <w:pPr>
        <w:spacing w:after="0" w:line="240" w:lineRule="auto"/>
      </w:pPr>
      <w:r>
        <w:separator/>
      </w:r>
    </w:p>
  </w:endnote>
  <w:endnote w:type="continuationSeparator" w:id="0">
    <w:p w:rsidR="00592DEE" w:rsidRDefault="00592DEE" w:rsidP="00E06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Ligh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DEE" w:rsidRDefault="00592DEE" w:rsidP="00E0684E">
      <w:pPr>
        <w:spacing w:after="0" w:line="240" w:lineRule="auto"/>
      </w:pPr>
      <w:r>
        <w:separator/>
      </w:r>
    </w:p>
  </w:footnote>
  <w:footnote w:type="continuationSeparator" w:id="0">
    <w:p w:rsidR="00592DEE" w:rsidRDefault="00592DEE" w:rsidP="00E068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84E" w:rsidRDefault="00A97237" w:rsidP="00A97237">
    <w:pPr>
      <w:pStyle w:val="Header"/>
      <w:jc w:val="right"/>
    </w:pPr>
    <w:r>
      <w:rPr>
        <w:noProof/>
        <w:lang w:val="es-AR"/>
      </w:rPr>
      <w:drawing>
        <wp:anchor distT="0" distB="0" distL="114300" distR="114300" simplePos="0" relativeHeight="251660288" behindDoc="0" locked="0" layoutInCell="1" allowOverlap="1">
          <wp:simplePos x="0" y="0"/>
          <wp:positionH relativeFrom="column">
            <wp:posOffset>-561570</wp:posOffset>
          </wp:positionH>
          <wp:positionV relativeFrom="paragraph">
            <wp:posOffset>-257175</wp:posOffset>
          </wp:positionV>
          <wp:extent cx="1440000" cy="473993"/>
          <wp:effectExtent l="0" t="0" r="825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Mun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473993"/>
                  </a:xfrm>
                  <a:prstGeom prst="rect">
                    <a:avLst/>
                  </a:prstGeom>
                </pic:spPr>
              </pic:pic>
            </a:graphicData>
          </a:graphic>
          <wp14:sizeRelH relativeFrom="page">
            <wp14:pctWidth>0</wp14:pctWidth>
          </wp14:sizeRelH>
          <wp14:sizeRelV relativeFrom="page">
            <wp14:pctHeight>0</wp14:pctHeight>
          </wp14:sizeRelV>
        </wp:anchor>
      </w:drawing>
    </w:r>
    <w:r w:rsidR="00E0684E">
      <w:rPr>
        <w:noProof/>
        <w:lang w:val="es-AR"/>
      </w:rPr>
      <mc:AlternateContent>
        <mc:Choice Requires="wps">
          <w:drawing>
            <wp:anchor distT="0" distB="0" distL="114300" distR="114300" simplePos="0" relativeHeight="251659264" behindDoc="0" locked="0" layoutInCell="1" allowOverlap="1" wp14:anchorId="26062401" wp14:editId="549FF5A1">
              <wp:simplePos x="0" y="0"/>
              <wp:positionH relativeFrom="column">
                <wp:posOffset>-914400</wp:posOffset>
              </wp:positionH>
              <wp:positionV relativeFrom="paragraph">
                <wp:posOffset>390525</wp:posOffset>
              </wp:positionV>
              <wp:extent cx="7534275" cy="1905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7534275" cy="19050"/>
                      </a:xfrm>
                      <a:prstGeom prst="line">
                        <a:avLst/>
                      </a:prstGeom>
                      <a:ln w="19050">
                        <a:solidFill>
                          <a:srgbClr val="AECC53"/>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CEE7100"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in,30.75pt" to="521.2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" strokecolor="#aecc53" strokeweight="1.5pt"/>
          </w:pict>
        </mc:Fallback>
      </mc:AlternateContent>
    </w:r>
    <w:r>
      <w:t>Reubicación de Espacios Verdes en la ciudad de Mendoza</w:t>
    </w:r>
  </w:p>
  <w:p w:rsidR="00A97237" w:rsidRDefault="00A97237" w:rsidP="00A97237">
    <w:pPr>
      <w:pStyle w:val="Header"/>
      <w:jc w:val="right"/>
    </w:pPr>
    <w:r>
      <w:t>Grupo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C0BE6"/>
    <w:multiLevelType w:val="multilevel"/>
    <w:tmpl w:val="65BAF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A274A33"/>
    <w:multiLevelType w:val="multilevel"/>
    <w:tmpl w:val="7FB26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4696BB2"/>
    <w:multiLevelType w:val="multilevel"/>
    <w:tmpl w:val="A4BA0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3C80B38"/>
    <w:multiLevelType w:val="multilevel"/>
    <w:tmpl w:val="4A702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8395920"/>
    <w:multiLevelType w:val="multilevel"/>
    <w:tmpl w:val="D6C02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1C"/>
    <w:rsid w:val="0005025E"/>
    <w:rsid w:val="003D5A44"/>
    <w:rsid w:val="004E3467"/>
    <w:rsid w:val="00592DEE"/>
    <w:rsid w:val="00A97237"/>
    <w:rsid w:val="00BB566D"/>
    <w:rsid w:val="00C12B92"/>
    <w:rsid w:val="00D44B2D"/>
    <w:rsid w:val="00D84F83"/>
    <w:rsid w:val="00DB161C"/>
    <w:rsid w:val="00E0684E"/>
    <w:rsid w:val="00F873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0FC480-F367-41A6-99A5-AAB7A8A6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Light" w:eastAsia="Roboto Light" w:hAnsi="Roboto Light" w:cs="Roboto Light"/>
        <w:sz w:val="22"/>
        <w:szCs w:val="22"/>
        <w:lang w:val="es"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rsid w:val="00D44B2D"/>
    <w:pPr>
      <w:keepNext/>
      <w:keepLines/>
      <w:spacing w:before="360" w:after="120"/>
      <w:outlineLvl w:val="1"/>
    </w:pPr>
    <w:rPr>
      <w:color w:val="1998A9"/>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NoSpacing">
    <w:name w:val="No Spacing"/>
    <w:link w:val="NoSpacingChar"/>
    <w:uiPriority w:val="1"/>
    <w:qFormat/>
    <w:rsid w:val="00BB566D"/>
    <w:pPr>
      <w:spacing w:after="0" w:line="240" w:lineRule="auto"/>
    </w:pPr>
    <w:rPr>
      <w:rFonts w:asciiTheme="minorHAnsi" w:eastAsiaTheme="minorHAnsi" w:hAnsiTheme="minorHAnsi" w:cstheme="minorBidi"/>
      <w:color w:val="1F497D" w:themeColor="text2"/>
      <w:sz w:val="20"/>
      <w:szCs w:val="20"/>
      <w:lang w:val="en-US" w:eastAsia="en-US"/>
    </w:rPr>
  </w:style>
  <w:style w:type="character" w:customStyle="1" w:styleId="NoSpacingChar">
    <w:name w:val="No Spacing Char"/>
    <w:basedOn w:val="DefaultParagraphFont"/>
    <w:link w:val="NoSpacing"/>
    <w:uiPriority w:val="1"/>
    <w:rsid w:val="00BB566D"/>
    <w:rPr>
      <w:rFonts w:asciiTheme="minorHAnsi" w:eastAsiaTheme="minorHAnsi" w:hAnsiTheme="minorHAnsi" w:cstheme="minorBidi"/>
      <w:color w:val="1F497D" w:themeColor="text2"/>
      <w:sz w:val="20"/>
      <w:szCs w:val="20"/>
      <w:lang w:val="en-US" w:eastAsia="en-US"/>
    </w:rPr>
  </w:style>
  <w:style w:type="paragraph" w:styleId="Header">
    <w:name w:val="header"/>
    <w:basedOn w:val="Normal"/>
    <w:link w:val="HeaderChar"/>
    <w:uiPriority w:val="99"/>
    <w:unhideWhenUsed/>
    <w:rsid w:val="00E068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684E"/>
  </w:style>
  <w:style w:type="paragraph" w:styleId="Footer">
    <w:name w:val="footer"/>
    <w:basedOn w:val="Normal"/>
    <w:link w:val="FooterChar"/>
    <w:uiPriority w:val="99"/>
    <w:unhideWhenUsed/>
    <w:rsid w:val="00E06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684E"/>
  </w:style>
  <w:style w:type="character" w:styleId="Strong">
    <w:name w:val="Strong"/>
    <w:basedOn w:val="DefaultParagraphFont"/>
    <w:uiPriority w:val="22"/>
    <w:qFormat/>
    <w:rsid w:val="00C12B92"/>
    <w:rPr>
      <w:b/>
      <w:bCs/>
    </w:rPr>
  </w:style>
  <w:style w:type="paragraph" w:styleId="Caption">
    <w:name w:val="caption"/>
    <w:basedOn w:val="Normal"/>
    <w:next w:val="Normal"/>
    <w:uiPriority w:val="35"/>
    <w:unhideWhenUsed/>
    <w:qFormat/>
    <w:rsid w:val="00D84F8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ZZBqTivHgkhKugSyH9OPG727doclFFr7VO1hiPbWqrQ/edit?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ZZBqTivHgkhKugSyH9OPG727doclFFr7VO1hiPbWqrQ/edit?usp=sha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ogle.com/maps/d/drive?state=%7B%22ids%22%3A%5B%2216BIIcYjT3Hn615lSi_ZTjJCd-4UuLMMJ%22%5D%2C%22action%22%3A%22open%22%2C%22userId%22%3A%22104178399719208073321%22%7D&amp;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594</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espacios verdes</vt:lpstr>
    </vt:vector>
  </TitlesOfParts>
  <Company>RARDO GRA GERARDO GRAÑA ÑA</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relocalización de espacios verdes en el municipio de la ciudad de mendoza</dc:title>
  <dc:subject>Proyecto integrador</dc:subject>
  <dc:creator>Grupo 6</dc:creator>
  <cp:lastModifiedBy>Gabriela Plano</cp:lastModifiedBy>
  <cp:revision>6</cp:revision>
  <dcterms:created xsi:type="dcterms:W3CDTF">2020-07-05T15:12:00Z</dcterms:created>
  <dcterms:modified xsi:type="dcterms:W3CDTF">2020-07-05T23:00:00Z</dcterms:modified>
</cp:coreProperties>
</file>