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3CA638DE" w:rsidR="005060F1" w:rsidRPr="0017736B" w:rsidRDefault="005060F1" w:rsidP="005060F1">
      <w:pPr>
        <w:spacing w:after="0" w:line="276" w:lineRule="auto"/>
        <w:rPr>
          <w:rFonts w:ascii="Arial" w:eastAsia="Arial" w:hAnsi="Arial" w:cs="Arial"/>
          <w:color w:val="000000"/>
          <w:lang w:eastAsia="it-IT"/>
        </w:rPr>
      </w:pPr>
    </w:p>
    <w:p w14:paraId="1F7B4742" w14:textId="53AA5C93" w:rsidR="005060F1" w:rsidRPr="0017736B" w:rsidRDefault="0089640C" w:rsidP="005060F1">
      <w:pPr>
        <w:spacing w:after="0" w:line="276" w:lineRule="auto"/>
        <w:rPr>
          <w:rFonts w:ascii="Arial" w:eastAsia="Arial" w:hAnsi="Arial" w:cs="Arial"/>
          <w:color w:val="000000"/>
          <w:lang w:eastAsia="it-IT"/>
        </w:rPr>
      </w:pPr>
      <w:r>
        <w:rPr>
          <w:noProof/>
        </w:rPr>
        <w:drawing>
          <wp:anchor distT="0" distB="0" distL="114300" distR="114300" simplePos="0" relativeHeight="251658240" behindDoc="1" locked="0" layoutInCell="1" allowOverlap="1" wp14:anchorId="508D8519" wp14:editId="49AE67C4">
            <wp:simplePos x="0" y="0"/>
            <wp:positionH relativeFrom="margin">
              <wp:align>center</wp:align>
            </wp:positionH>
            <wp:positionV relativeFrom="paragraph">
              <wp:posOffset>13335</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14:paraId="576979FB" w14:textId="773BFB55"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335665D9" w14:textId="6E40840A" w:rsidR="0089640C" w:rsidRDefault="0089640C" w:rsidP="00647F66">
            <w:pPr>
              <w:pStyle w:val="TitoloDocumento"/>
              <w:framePr w:hSpace="0" w:wrap="auto" w:vAnchor="margin" w:hAnchor="text" w:yAlign="inline"/>
              <w:jc w:val="left"/>
              <w:rPr>
                <w:sz w:val="36"/>
                <w:szCs w:val="36"/>
              </w:rPr>
            </w:pPr>
          </w:p>
          <w:p w14:paraId="3C1660F4" w14:textId="41924B14" w:rsidR="00647F66" w:rsidRDefault="00647F66" w:rsidP="00647F66">
            <w:pPr>
              <w:pStyle w:val="TitoloDocumento"/>
              <w:framePr w:hSpace="0" w:wrap="auto" w:vAnchor="margin" w:hAnchor="text" w:yAlign="inline"/>
              <w:jc w:val="left"/>
              <w:rPr>
                <w:sz w:val="36"/>
                <w:szCs w:val="36"/>
              </w:rPr>
            </w:pPr>
          </w:p>
          <w:p w14:paraId="24572153" w14:textId="3DA62593" w:rsidR="00647F66" w:rsidRDefault="00647F66" w:rsidP="00647F66">
            <w:pPr>
              <w:pStyle w:val="TitoloDocumento"/>
              <w:framePr w:hSpace="0" w:wrap="auto" w:vAnchor="margin" w:hAnchor="text" w:yAlign="inline"/>
              <w:jc w:val="left"/>
              <w:rPr>
                <w:sz w:val="36"/>
                <w:szCs w:val="36"/>
              </w:rPr>
            </w:pPr>
          </w:p>
          <w:p w14:paraId="29FC49A0" w14:textId="2ECDFFC3" w:rsidR="00647F66" w:rsidRDefault="00647F66" w:rsidP="00647F66">
            <w:pPr>
              <w:pStyle w:val="TitoloDocumento"/>
              <w:framePr w:hSpace="0" w:wrap="auto" w:vAnchor="margin" w:hAnchor="text" w:yAlign="inline"/>
              <w:jc w:val="left"/>
              <w:rPr>
                <w:sz w:val="22"/>
                <w:szCs w:val="22"/>
              </w:rPr>
            </w:pPr>
          </w:p>
          <w:p w14:paraId="669CE9AC" w14:textId="77777777" w:rsidR="00647F66" w:rsidRPr="00647F66" w:rsidRDefault="00647F66" w:rsidP="00647F66">
            <w:pPr>
              <w:pStyle w:val="TitoloDocumento"/>
              <w:framePr w:hSpace="0" w:wrap="auto" w:vAnchor="margin" w:hAnchor="text" w:yAlign="inline"/>
              <w:jc w:val="left"/>
              <w:rPr>
                <w:sz w:val="22"/>
                <w:szCs w:val="22"/>
              </w:rPr>
            </w:pPr>
          </w:p>
          <w:p w14:paraId="29DF20F1" w14:textId="4B7F0DA7" w:rsidR="0089640C" w:rsidRPr="003A21F1" w:rsidRDefault="003A21F1" w:rsidP="0089640C">
            <w:pPr>
              <w:pStyle w:val="TitoloDocumento"/>
              <w:framePr w:hSpace="0" w:wrap="auto" w:vAnchor="margin" w:hAnchor="text" w:yAlign="inline"/>
              <w:rPr>
                <w:lang w:val="en-US"/>
              </w:rPr>
            </w:pPr>
            <w:r w:rsidRPr="003A21F1">
              <w:rPr>
                <w:lang w:val="en-US"/>
              </w:rPr>
              <w:t>S</w:t>
            </w:r>
            <w:r w:rsidR="00647F66">
              <w:rPr>
                <w:lang w:val="en-US"/>
              </w:rPr>
              <w:t>C</w:t>
            </w:r>
            <w:r w:rsidRPr="003A21F1">
              <w:rPr>
                <w:lang w:val="en-US"/>
              </w:rPr>
              <w:t>MP</w:t>
            </w:r>
          </w:p>
          <w:p w14:paraId="741B0FB2" w14:textId="74F2D4B1" w:rsidR="007F64D9" w:rsidRPr="00647F66" w:rsidRDefault="003A21F1" w:rsidP="00C215D9">
            <w:pPr>
              <w:pStyle w:val="TitoloDocumento"/>
              <w:framePr w:hSpace="0" w:wrap="auto" w:vAnchor="margin" w:hAnchor="text" w:yAlign="inline"/>
              <w:rPr>
                <w:sz w:val="72"/>
                <w:szCs w:val="66"/>
                <w:lang w:val="en-US"/>
              </w:rPr>
            </w:pPr>
            <w:r w:rsidRPr="00647F66">
              <w:rPr>
                <w:sz w:val="72"/>
                <w:szCs w:val="66"/>
                <w:lang w:val="en-US"/>
              </w:rPr>
              <w:t>S</w:t>
            </w:r>
            <w:r w:rsidR="00647F66" w:rsidRPr="00647F66">
              <w:rPr>
                <w:sz w:val="72"/>
                <w:szCs w:val="66"/>
                <w:lang w:val="en-US"/>
              </w:rPr>
              <w:t>oftware Configuration</w:t>
            </w:r>
            <w:r w:rsidRPr="00647F66">
              <w:rPr>
                <w:sz w:val="72"/>
                <w:szCs w:val="66"/>
                <w:lang w:val="en-US"/>
              </w:rPr>
              <w:t xml:space="preserve"> Management </w:t>
            </w:r>
            <w:r w:rsidR="00670FD6" w:rsidRPr="00647F66">
              <w:rPr>
                <w:sz w:val="72"/>
                <w:szCs w:val="66"/>
                <w:lang w:val="en-US"/>
              </w:rPr>
              <w:t>Plan</w:t>
            </w:r>
          </w:p>
          <w:p w14:paraId="6DC28543" w14:textId="3EB30030" w:rsidR="008379D0" w:rsidRPr="003A21F1" w:rsidRDefault="00942EA8" w:rsidP="00C215D9">
            <w:pPr>
              <w:pStyle w:val="TitoloDocumento"/>
              <w:framePr w:hSpace="0" w:wrap="auto" w:vAnchor="margin" w:hAnchor="text" w:yAlign="inline"/>
              <w:rPr>
                <w:sz w:val="40"/>
                <w:szCs w:val="40"/>
                <w:lang w:val="en-US"/>
              </w:rPr>
            </w:pPr>
            <w:proofErr w:type="spellStart"/>
            <w:r w:rsidRPr="003A21F1">
              <w:rPr>
                <w:color w:val="FF0000"/>
                <w:lang w:val="en-US"/>
              </w:rPr>
              <w:t>Corallo</w:t>
            </w:r>
            <w:r w:rsidR="007A6793" w:rsidRPr="003A21F1">
              <w:rPr>
                <w:color w:val="FF0000"/>
                <w:lang w:val="en-US"/>
              </w:rPr>
              <w:t>Smart</w:t>
            </w:r>
            <w:proofErr w:type="spellEnd"/>
            <w:r w:rsidR="00253207" w:rsidRPr="003A21F1">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A769F8">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A769F8">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A769F8">
                  <w:pPr>
                    <w:rPr>
                      <w:rFonts w:ascii="Century Gothic" w:hAnsi="Century Gothic" w:cs="Arial"/>
                    </w:rPr>
                  </w:pPr>
                  <w:r w:rsidRPr="00253207">
                    <w:rPr>
                      <w:rFonts w:ascii="Century Gothic" w:hAnsi="Century Gothic" w:cs="Arial"/>
                    </w:rPr>
                    <w:t>Versione</w:t>
                  </w:r>
                </w:p>
              </w:tc>
              <w:tc>
                <w:tcPr>
                  <w:tcW w:w="5429" w:type="dxa"/>
                </w:tcPr>
                <w:p w14:paraId="4C8553E5" w14:textId="40FC82E1" w:rsidR="00253207" w:rsidRPr="00253207" w:rsidRDefault="00C215D9" w:rsidP="00A769F8">
                  <w:pPr>
                    <w:rPr>
                      <w:rFonts w:ascii="Century Gothic" w:hAnsi="Century Gothic" w:cs="Arial"/>
                    </w:rPr>
                  </w:pPr>
                  <w:r>
                    <w:rPr>
                      <w:rFonts w:ascii="Century Gothic" w:hAnsi="Century Gothic"/>
                    </w:rPr>
                    <w:t>0.</w:t>
                  </w:r>
                  <w:r w:rsidR="00542BE5">
                    <w:rPr>
                      <w:rFonts w:ascii="Century Gothic" w:hAnsi="Century Gothic"/>
                    </w:rPr>
                    <w:t>2</w:t>
                  </w:r>
                </w:p>
              </w:tc>
            </w:tr>
            <w:tr w:rsidR="00253207" w:rsidRPr="00CD03B9" w14:paraId="793833C8" w14:textId="77777777" w:rsidTr="00253207">
              <w:trPr>
                <w:trHeight w:val="254"/>
              </w:trPr>
              <w:tc>
                <w:tcPr>
                  <w:tcW w:w="1693" w:type="dxa"/>
                </w:tcPr>
                <w:p w14:paraId="6E145138" w14:textId="77777777" w:rsidR="00253207" w:rsidRPr="00253207" w:rsidRDefault="00253207" w:rsidP="00A769F8">
                  <w:pPr>
                    <w:rPr>
                      <w:rFonts w:ascii="Century Gothic" w:hAnsi="Century Gothic" w:cs="Arial"/>
                    </w:rPr>
                  </w:pPr>
                  <w:r w:rsidRPr="00253207">
                    <w:rPr>
                      <w:rFonts w:ascii="Century Gothic" w:hAnsi="Century Gothic" w:cs="Arial"/>
                    </w:rPr>
                    <w:t>Data</w:t>
                  </w:r>
                </w:p>
              </w:tc>
              <w:tc>
                <w:tcPr>
                  <w:tcW w:w="5429" w:type="dxa"/>
                </w:tcPr>
                <w:p w14:paraId="1C7CC257" w14:textId="3DFCFFA5" w:rsidR="00253207" w:rsidRPr="00253207" w:rsidRDefault="00BA415B" w:rsidP="00A769F8">
                  <w:pPr>
                    <w:rPr>
                      <w:rFonts w:ascii="Century Gothic" w:hAnsi="Century Gothic" w:cs="Arial"/>
                    </w:rPr>
                  </w:pPr>
                  <w:r>
                    <w:rPr>
                      <w:rFonts w:ascii="Century Gothic" w:hAnsi="Century Gothic"/>
                    </w:rPr>
                    <w:t>2</w:t>
                  </w:r>
                  <w:r w:rsidR="00FB348F">
                    <w:rPr>
                      <w:rFonts w:ascii="Century Gothic" w:hAnsi="Century Gothic"/>
                    </w:rPr>
                    <w:t>8</w:t>
                  </w:r>
                  <w:r>
                    <w:rPr>
                      <w:rFonts w:ascii="Century Gothic" w:hAnsi="Century Gothic"/>
                    </w:rPr>
                    <w:t>/</w:t>
                  </w:r>
                  <w:r w:rsidR="00FB348F">
                    <w:rPr>
                      <w:rFonts w:ascii="Century Gothic" w:hAnsi="Century Gothic"/>
                    </w:rPr>
                    <w:t>12</w:t>
                  </w:r>
                  <w:r w:rsidR="00253207" w:rsidRPr="00253207">
                    <w:rPr>
                      <w:rFonts w:ascii="Century Gothic" w:hAnsi="Century Gothic"/>
                    </w:rPr>
                    <w:fldChar w:fldCharType="begin"/>
                  </w:r>
                  <w:r w:rsidR="00253207" w:rsidRPr="00253207">
                    <w:rPr>
                      <w:rFonts w:ascii="Century Gothic" w:hAnsi="Century Gothic"/>
                    </w:rPr>
                    <w:instrText xml:space="preserve"> DOCPROPERTY  "Data registrazione"  \* MERGEFORMAT </w:instrText>
                  </w:r>
                  <w:r w:rsidR="00253207" w:rsidRPr="00253207">
                    <w:rPr>
                      <w:rFonts w:ascii="Century Gothic" w:hAnsi="Century Gothic"/>
                    </w:rPr>
                    <w:fldChar w:fldCharType="separate"/>
                  </w:r>
                  <w:r w:rsidR="00253207" w:rsidRPr="00253207">
                    <w:rPr>
                      <w:rFonts w:ascii="Century Gothic" w:hAnsi="Century Gothic" w:cs="Arial"/>
                    </w:rPr>
                    <w:t>/20</w:t>
                  </w:r>
                  <w:r w:rsidR="00F86CE5">
                    <w:rPr>
                      <w:rFonts w:ascii="Century Gothic" w:hAnsi="Century Gothic" w:cs="Arial"/>
                    </w:rPr>
                    <w:t>22</w:t>
                  </w:r>
                  <w:r w:rsidR="00253207"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A769F8">
                  <w:pPr>
                    <w:rPr>
                      <w:rFonts w:ascii="Century Gothic" w:hAnsi="Century Gothic" w:cs="Arial"/>
                    </w:rPr>
                  </w:pPr>
                  <w:r w:rsidRPr="00253207">
                    <w:rPr>
                      <w:rFonts w:ascii="Century Gothic" w:hAnsi="Century Gothic" w:cs="Arial"/>
                    </w:rPr>
                    <w:t>Destinatario</w:t>
                  </w:r>
                </w:p>
              </w:tc>
              <w:tc>
                <w:tcPr>
                  <w:tcW w:w="5429" w:type="dxa"/>
                </w:tcPr>
                <w:p w14:paraId="11331A53" w14:textId="65AD731D" w:rsidR="00253207" w:rsidRPr="00253207" w:rsidRDefault="00F65CDF" w:rsidP="00A769F8">
                  <w:pPr>
                    <w:rPr>
                      <w:rFonts w:ascii="Century Gothic" w:hAnsi="Century Gothic" w:cs="Arial"/>
                    </w:rPr>
                  </w:pPr>
                  <w:r>
                    <w:rPr>
                      <w:rFonts w:ascii="Century Gothic" w:hAnsi="Century Gothic" w:cs="Arial"/>
                    </w:rPr>
                    <w:t>ARPA</w:t>
                  </w:r>
                </w:p>
              </w:tc>
            </w:tr>
            <w:tr w:rsidR="00253207" w:rsidRPr="00CD03B9" w14:paraId="71FD312E" w14:textId="77777777" w:rsidTr="00253207">
              <w:trPr>
                <w:trHeight w:val="611"/>
              </w:trPr>
              <w:tc>
                <w:tcPr>
                  <w:tcW w:w="1693" w:type="dxa"/>
                </w:tcPr>
                <w:p w14:paraId="536D6942" w14:textId="77777777" w:rsidR="00253207" w:rsidRPr="00253207" w:rsidRDefault="00253207" w:rsidP="00A769F8">
                  <w:pPr>
                    <w:rPr>
                      <w:rFonts w:ascii="Century Gothic" w:hAnsi="Century Gothic" w:cs="Arial"/>
                    </w:rPr>
                  </w:pPr>
                  <w:r w:rsidRPr="00253207">
                    <w:rPr>
                      <w:rFonts w:ascii="Century Gothic" w:hAnsi="Century Gothic" w:cs="Arial"/>
                    </w:rPr>
                    <w:t>Presentato da</w:t>
                  </w:r>
                </w:p>
              </w:tc>
              <w:tc>
                <w:tcPr>
                  <w:tcW w:w="5429" w:type="dxa"/>
                </w:tcPr>
                <w:p w14:paraId="276BEA03" w14:textId="1157256D" w:rsidR="00253207" w:rsidRPr="00253207" w:rsidRDefault="00C331E2" w:rsidP="00A769F8">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00253207" w:rsidRPr="00CD03B9" w14:paraId="0E9E35A0" w14:textId="77777777" w:rsidTr="00253207">
              <w:trPr>
                <w:trHeight w:val="611"/>
              </w:trPr>
              <w:tc>
                <w:tcPr>
                  <w:tcW w:w="1693" w:type="dxa"/>
                </w:tcPr>
                <w:p w14:paraId="1954A57A" w14:textId="77777777" w:rsidR="00253207" w:rsidRPr="00253207" w:rsidRDefault="00253207" w:rsidP="00A769F8">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A769F8">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27D325CC" w14:textId="5A2BED7B" w:rsidR="00C215D9" w:rsidRPr="007A44F2" w:rsidRDefault="005060F1" w:rsidP="007A44F2">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bookmarkStart w:id="0" w:name="_Toc465941687"/>
    </w:p>
    <w:p w14:paraId="5C8072D0" w14:textId="7AF9FB76" w:rsidR="005060F1" w:rsidRPr="004C1221" w:rsidRDefault="005060F1" w:rsidP="004C1221">
      <w:pPr>
        <w:pStyle w:val="GpsTitolo"/>
        <w:rPr>
          <w:b/>
          <w:color w:val="FFFFFF" w:themeColor="background1"/>
          <w:u w:val="single"/>
        </w:rPr>
      </w:pPr>
      <w:bookmarkStart w:id="1" w:name="_Toc123141639"/>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09BDC8F5" w:rsidR="005060F1" w:rsidRPr="00253207" w:rsidRDefault="00647F66" w:rsidP="00A64523">
            <w:pPr>
              <w:widowControl w:val="0"/>
              <w:jc w:val="center"/>
              <w:rPr>
                <w:rFonts w:ascii="Century Gothic" w:hAnsi="Century Gothic"/>
              </w:rPr>
            </w:pPr>
            <w:r>
              <w:rPr>
                <w:rFonts w:ascii="Century Gothic" w:eastAsia="Droid Sans" w:hAnsi="Century Gothic" w:cs="Droid Sans"/>
              </w:rPr>
              <w:t>27</w:t>
            </w:r>
            <w:r w:rsidR="005060F1" w:rsidRPr="00253207">
              <w:rPr>
                <w:rFonts w:ascii="Century Gothic" w:eastAsia="Droid Sans" w:hAnsi="Century Gothic" w:cs="Droid Sans"/>
              </w:rPr>
              <w:t>/1</w:t>
            </w:r>
            <w:r>
              <w:rPr>
                <w:rFonts w:ascii="Century Gothic" w:eastAsia="Droid Sans" w:hAnsi="Century Gothic" w:cs="Droid Sans"/>
              </w:rPr>
              <w:t>2</w:t>
            </w:r>
            <w:r w:rsidR="005060F1" w:rsidRPr="00253207">
              <w:rPr>
                <w:rFonts w:ascii="Century Gothic" w:eastAsia="Droid Sans" w:hAnsi="Century Gothic" w:cs="Droid Sans"/>
              </w:rPr>
              <w:t>/20</w:t>
            </w:r>
            <w:r w:rsidR="00942EA8">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115CD404" w:rsidR="005060F1" w:rsidRPr="00253207" w:rsidRDefault="00942EA8" w:rsidP="00A64523">
            <w:pPr>
              <w:widowControl w:val="0"/>
              <w:jc w:val="center"/>
              <w:rPr>
                <w:rFonts w:ascii="Century Gothic" w:hAnsi="Century Gothic"/>
              </w:rPr>
            </w:pPr>
            <w:r>
              <w:rPr>
                <w:rFonts w:ascii="Century Gothic" w:eastAsia="Droid Sans" w:hAnsi="Century Gothic" w:cs="Droid Sans"/>
              </w:rPr>
              <w:t>Gerardo Iuliano, Antonio Trovato</w:t>
            </w:r>
          </w:p>
        </w:tc>
      </w:tr>
      <w:tr w:rsidR="00F86CE5" w14:paraId="2C6C83E8"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B802982" w14:textId="2F9DB8A4" w:rsidR="00F86CE5" w:rsidRDefault="00647F66" w:rsidP="00A64523">
            <w:pPr>
              <w:widowControl w:val="0"/>
              <w:jc w:val="center"/>
              <w:rPr>
                <w:rFonts w:ascii="Century Gothic" w:eastAsia="Droid Sans" w:hAnsi="Century Gothic" w:cs="Droid Sans"/>
              </w:rPr>
            </w:pPr>
            <w:r>
              <w:rPr>
                <w:rFonts w:ascii="Century Gothic" w:eastAsia="Droid Sans" w:hAnsi="Century Gothic" w:cs="Droid Sans"/>
              </w:rPr>
              <w:t>28</w:t>
            </w:r>
            <w:r w:rsidR="00F86CE5">
              <w:rPr>
                <w:rFonts w:ascii="Century Gothic" w:eastAsia="Droid Sans" w:hAnsi="Century Gothic" w:cs="Droid Sans"/>
              </w:rPr>
              <w:t>/</w:t>
            </w:r>
            <w:r w:rsidR="00942EA8">
              <w:rPr>
                <w:rFonts w:ascii="Century Gothic" w:eastAsia="Droid Sans" w:hAnsi="Century Gothic" w:cs="Droid Sans"/>
              </w:rPr>
              <w:t>1</w:t>
            </w:r>
            <w:r>
              <w:rPr>
                <w:rFonts w:ascii="Century Gothic" w:eastAsia="Droid Sans" w:hAnsi="Century Gothic" w:cs="Droid Sans"/>
              </w:rPr>
              <w:t>2</w:t>
            </w:r>
            <w:r w:rsidR="00F86CE5">
              <w:rPr>
                <w:rFonts w:ascii="Century Gothic" w:eastAsia="Droid Sans" w:hAnsi="Century Gothic" w:cs="Droid Sans"/>
              </w:rPr>
              <w:t>/2022</w:t>
            </w:r>
          </w:p>
        </w:tc>
        <w:tc>
          <w:tcPr>
            <w:tcW w:w="1458" w:type="dxa"/>
            <w:vAlign w:val="center"/>
          </w:tcPr>
          <w:p w14:paraId="3EC53951" w14:textId="5A644402" w:rsidR="00F86CE5" w:rsidRDefault="00F86CE5"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2F34B124" w14:textId="0DCDC313" w:rsidR="00F86CE5" w:rsidRPr="00253207" w:rsidRDefault="007A44F2" w:rsidP="00A64523">
            <w:pPr>
              <w:widowControl w:val="0"/>
              <w:jc w:val="center"/>
              <w:rPr>
                <w:rFonts w:ascii="Century Gothic" w:eastAsia="Droid Sans" w:hAnsi="Century Gothic" w:cs="Droid Sans"/>
              </w:rPr>
            </w:pPr>
            <w:r>
              <w:rPr>
                <w:rFonts w:ascii="Century Gothic" w:eastAsia="Droid Sans" w:hAnsi="Century Gothic" w:cs="Droid Sans"/>
              </w:rPr>
              <w:t>Stesura completa</w:t>
            </w:r>
          </w:p>
        </w:tc>
        <w:tc>
          <w:tcPr>
            <w:tcW w:w="2364" w:type="dxa"/>
            <w:vAlign w:val="center"/>
          </w:tcPr>
          <w:p w14:paraId="137C8E51" w14:textId="551CA7F4" w:rsidR="00F86CE5" w:rsidRDefault="00942EA8" w:rsidP="00A64523">
            <w:pPr>
              <w:widowControl w:val="0"/>
              <w:jc w:val="center"/>
              <w:rPr>
                <w:rFonts w:ascii="Century Gothic" w:eastAsia="Droid Sans" w:hAnsi="Century Gothic" w:cs="Droid Sans"/>
              </w:rPr>
            </w:pPr>
            <w:r>
              <w:rPr>
                <w:rFonts w:ascii="Century Gothic" w:eastAsia="Droid Sans" w:hAnsi="Century Gothic" w:cs="Droid Sans"/>
              </w:rPr>
              <w:t>Gerardo Iuliano, Antonio Trovato</w:t>
            </w:r>
          </w:p>
        </w:tc>
      </w:tr>
    </w:tbl>
    <w:p w14:paraId="5A7A6CE6" w14:textId="77777777" w:rsidR="005060F1" w:rsidRDefault="005060F1" w:rsidP="005060F1"/>
    <w:p w14:paraId="473BE7DF" w14:textId="297367AC" w:rsidR="005060F1" w:rsidRDefault="005060F1">
      <w:r>
        <w:br w:type="page"/>
      </w:r>
    </w:p>
    <w:sdt>
      <w:sdtPr>
        <w:rPr>
          <w:rFonts w:asciiTheme="minorHAnsi" w:eastAsiaTheme="minorHAnsi" w:hAnsiTheme="minorHAnsi" w:cstheme="minorBidi"/>
          <w:color w:val="auto"/>
          <w:sz w:val="22"/>
          <w:szCs w:val="22"/>
          <w:lang w:eastAsia="en-US"/>
        </w:rPr>
        <w:id w:val="726036711"/>
        <w:docPartObj>
          <w:docPartGallery w:val="Table of Contents"/>
          <w:docPartUnique/>
        </w:docPartObj>
      </w:sdtPr>
      <w:sdtEndPr>
        <w:rPr>
          <w:b/>
          <w:bCs/>
        </w:rPr>
      </w:sdtEndPr>
      <w:sdtContent>
        <w:p w14:paraId="60CEE54E" w14:textId="31EABEB8" w:rsidR="007578E5" w:rsidRDefault="007578E5">
          <w:pPr>
            <w:pStyle w:val="Titolosommario"/>
          </w:pPr>
          <w:r>
            <w:t>Sommario</w:t>
          </w:r>
        </w:p>
        <w:p w14:paraId="4CC90CA4" w14:textId="7FB8A4F9" w:rsidR="001F1975" w:rsidRDefault="007578E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141639" w:history="1">
            <w:r w:rsidR="001F1975" w:rsidRPr="000D0F12">
              <w:rPr>
                <w:rStyle w:val="Collegamentoipertestuale"/>
                <w:rFonts w:eastAsia="Droid Sans"/>
                <w:noProof/>
              </w:rPr>
              <w:t>Revision</w:t>
            </w:r>
            <w:r w:rsidR="001F1975" w:rsidRPr="000D0F12">
              <w:rPr>
                <w:rStyle w:val="Collegamentoipertestuale"/>
                <w:rFonts w:eastAsia="Droid Sans"/>
                <w:b/>
                <w:noProof/>
              </w:rPr>
              <w:t xml:space="preserve"> </w:t>
            </w:r>
            <w:r w:rsidR="001F1975" w:rsidRPr="000D0F12">
              <w:rPr>
                <w:rStyle w:val="Collegamentoipertestuale"/>
                <w:rFonts w:eastAsia="Droid Sans"/>
                <w:noProof/>
              </w:rPr>
              <w:t>History</w:t>
            </w:r>
            <w:r w:rsidR="001F1975">
              <w:rPr>
                <w:noProof/>
                <w:webHidden/>
              </w:rPr>
              <w:tab/>
            </w:r>
            <w:r w:rsidR="001F1975">
              <w:rPr>
                <w:noProof/>
                <w:webHidden/>
              </w:rPr>
              <w:fldChar w:fldCharType="begin"/>
            </w:r>
            <w:r w:rsidR="001F1975">
              <w:rPr>
                <w:noProof/>
                <w:webHidden/>
              </w:rPr>
              <w:instrText xml:space="preserve"> PAGEREF _Toc123141639 \h </w:instrText>
            </w:r>
            <w:r w:rsidR="001F1975">
              <w:rPr>
                <w:noProof/>
                <w:webHidden/>
              </w:rPr>
            </w:r>
            <w:r w:rsidR="001F1975">
              <w:rPr>
                <w:noProof/>
                <w:webHidden/>
              </w:rPr>
              <w:fldChar w:fldCharType="separate"/>
            </w:r>
            <w:r w:rsidR="001F1975">
              <w:rPr>
                <w:noProof/>
                <w:webHidden/>
              </w:rPr>
              <w:t>2</w:t>
            </w:r>
            <w:r w:rsidR="001F1975">
              <w:rPr>
                <w:noProof/>
                <w:webHidden/>
              </w:rPr>
              <w:fldChar w:fldCharType="end"/>
            </w:r>
          </w:hyperlink>
        </w:p>
        <w:p w14:paraId="57F6BB41" w14:textId="519C6FFE" w:rsidR="001F1975" w:rsidRDefault="00000000">
          <w:pPr>
            <w:pStyle w:val="Sommario1"/>
            <w:tabs>
              <w:tab w:val="right" w:leader="dot" w:pos="9628"/>
            </w:tabs>
            <w:rPr>
              <w:rFonts w:eastAsiaTheme="minorEastAsia"/>
              <w:noProof/>
              <w:lang w:eastAsia="it-IT"/>
            </w:rPr>
          </w:pPr>
          <w:hyperlink w:anchor="_Toc123141640" w:history="1">
            <w:r w:rsidR="001F1975" w:rsidRPr="000D0F12">
              <w:rPr>
                <w:rStyle w:val="Collegamentoipertestuale"/>
                <w:noProof/>
                <w:lang w:val="en-US"/>
              </w:rPr>
              <w:t>Software Configuration Management Plan CoralloSmart</w:t>
            </w:r>
            <w:r w:rsidR="001F1975">
              <w:rPr>
                <w:noProof/>
                <w:webHidden/>
              </w:rPr>
              <w:tab/>
            </w:r>
            <w:r w:rsidR="001F1975">
              <w:rPr>
                <w:noProof/>
                <w:webHidden/>
              </w:rPr>
              <w:fldChar w:fldCharType="begin"/>
            </w:r>
            <w:r w:rsidR="001F1975">
              <w:rPr>
                <w:noProof/>
                <w:webHidden/>
              </w:rPr>
              <w:instrText xml:space="preserve"> PAGEREF _Toc123141640 \h </w:instrText>
            </w:r>
            <w:r w:rsidR="001F1975">
              <w:rPr>
                <w:noProof/>
                <w:webHidden/>
              </w:rPr>
            </w:r>
            <w:r w:rsidR="001F1975">
              <w:rPr>
                <w:noProof/>
                <w:webHidden/>
              </w:rPr>
              <w:fldChar w:fldCharType="separate"/>
            </w:r>
            <w:r w:rsidR="001F1975">
              <w:rPr>
                <w:noProof/>
                <w:webHidden/>
              </w:rPr>
              <w:t>4</w:t>
            </w:r>
            <w:r w:rsidR="001F1975">
              <w:rPr>
                <w:noProof/>
                <w:webHidden/>
              </w:rPr>
              <w:fldChar w:fldCharType="end"/>
            </w:r>
          </w:hyperlink>
        </w:p>
        <w:p w14:paraId="2F7A97FD" w14:textId="616B306E" w:rsidR="001F1975" w:rsidRDefault="00000000">
          <w:pPr>
            <w:pStyle w:val="Sommario1"/>
            <w:tabs>
              <w:tab w:val="left" w:pos="440"/>
              <w:tab w:val="right" w:leader="dot" w:pos="9628"/>
            </w:tabs>
            <w:rPr>
              <w:rFonts w:eastAsiaTheme="minorEastAsia"/>
              <w:noProof/>
              <w:lang w:eastAsia="it-IT"/>
            </w:rPr>
          </w:pPr>
          <w:hyperlink w:anchor="_Toc123141641" w:history="1">
            <w:r w:rsidR="001F1975" w:rsidRPr="000D0F12">
              <w:rPr>
                <w:rStyle w:val="Collegamentoipertestuale"/>
                <w:noProof/>
              </w:rPr>
              <w:t>1.</w:t>
            </w:r>
            <w:r w:rsidR="001F1975">
              <w:rPr>
                <w:rFonts w:eastAsiaTheme="minorEastAsia"/>
                <w:noProof/>
                <w:lang w:eastAsia="it-IT"/>
              </w:rPr>
              <w:tab/>
            </w:r>
            <w:r w:rsidR="001F1975" w:rsidRPr="000D0F12">
              <w:rPr>
                <w:rStyle w:val="Collegamentoipertestuale"/>
                <w:noProof/>
              </w:rPr>
              <w:t>Introduzione</w:t>
            </w:r>
            <w:r w:rsidR="001F1975">
              <w:rPr>
                <w:noProof/>
                <w:webHidden/>
              </w:rPr>
              <w:tab/>
            </w:r>
            <w:r w:rsidR="001F1975">
              <w:rPr>
                <w:noProof/>
                <w:webHidden/>
              </w:rPr>
              <w:fldChar w:fldCharType="begin"/>
            </w:r>
            <w:r w:rsidR="001F1975">
              <w:rPr>
                <w:noProof/>
                <w:webHidden/>
              </w:rPr>
              <w:instrText xml:space="preserve"> PAGEREF _Toc123141641 \h </w:instrText>
            </w:r>
            <w:r w:rsidR="001F1975">
              <w:rPr>
                <w:noProof/>
                <w:webHidden/>
              </w:rPr>
            </w:r>
            <w:r w:rsidR="001F1975">
              <w:rPr>
                <w:noProof/>
                <w:webHidden/>
              </w:rPr>
              <w:fldChar w:fldCharType="separate"/>
            </w:r>
            <w:r w:rsidR="001F1975">
              <w:rPr>
                <w:noProof/>
                <w:webHidden/>
              </w:rPr>
              <w:t>4</w:t>
            </w:r>
            <w:r w:rsidR="001F1975">
              <w:rPr>
                <w:noProof/>
                <w:webHidden/>
              </w:rPr>
              <w:fldChar w:fldCharType="end"/>
            </w:r>
          </w:hyperlink>
        </w:p>
        <w:p w14:paraId="0D25838E" w14:textId="755DF297" w:rsidR="001F1975" w:rsidRDefault="00000000">
          <w:pPr>
            <w:pStyle w:val="Sommario2"/>
            <w:tabs>
              <w:tab w:val="left" w:pos="880"/>
              <w:tab w:val="right" w:leader="dot" w:pos="9628"/>
            </w:tabs>
            <w:rPr>
              <w:rFonts w:eastAsiaTheme="minorEastAsia"/>
              <w:noProof/>
              <w:lang w:eastAsia="it-IT"/>
            </w:rPr>
          </w:pPr>
          <w:hyperlink w:anchor="_Toc123141642" w:history="1">
            <w:r w:rsidR="001F1975" w:rsidRPr="000D0F12">
              <w:rPr>
                <w:rStyle w:val="Collegamentoipertestuale"/>
                <w:noProof/>
              </w:rPr>
              <w:t>1.1.</w:t>
            </w:r>
            <w:r w:rsidR="001F1975">
              <w:rPr>
                <w:rFonts w:eastAsiaTheme="minorEastAsia"/>
                <w:noProof/>
                <w:lang w:eastAsia="it-IT"/>
              </w:rPr>
              <w:tab/>
            </w:r>
            <w:r w:rsidR="001F1975" w:rsidRPr="000D0F12">
              <w:rPr>
                <w:rStyle w:val="Collegamentoipertestuale"/>
                <w:noProof/>
              </w:rPr>
              <w:t>Scopo</w:t>
            </w:r>
            <w:r w:rsidR="001F1975">
              <w:rPr>
                <w:noProof/>
                <w:webHidden/>
              </w:rPr>
              <w:tab/>
            </w:r>
            <w:r w:rsidR="001F1975">
              <w:rPr>
                <w:noProof/>
                <w:webHidden/>
              </w:rPr>
              <w:fldChar w:fldCharType="begin"/>
            </w:r>
            <w:r w:rsidR="001F1975">
              <w:rPr>
                <w:noProof/>
                <w:webHidden/>
              </w:rPr>
              <w:instrText xml:space="preserve"> PAGEREF _Toc123141642 \h </w:instrText>
            </w:r>
            <w:r w:rsidR="001F1975">
              <w:rPr>
                <w:noProof/>
                <w:webHidden/>
              </w:rPr>
            </w:r>
            <w:r w:rsidR="001F1975">
              <w:rPr>
                <w:noProof/>
                <w:webHidden/>
              </w:rPr>
              <w:fldChar w:fldCharType="separate"/>
            </w:r>
            <w:r w:rsidR="001F1975">
              <w:rPr>
                <w:noProof/>
                <w:webHidden/>
              </w:rPr>
              <w:t>4</w:t>
            </w:r>
            <w:r w:rsidR="001F1975">
              <w:rPr>
                <w:noProof/>
                <w:webHidden/>
              </w:rPr>
              <w:fldChar w:fldCharType="end"/>
            </w:r>
          </w:hyperlink>
        </w:p>
        <w:p w14:paraId="73348C5D" w14:textId="64C41359" w:rsidR="001F1975" w:rsidRDefault="00000000">
          <w:pPr>
            <w:pStyle w:val="Sommario2"/>
            <w:tabs>
              <w:tab w:val="left" w:pos="880"/>
              <w:tab w:val="right" w:leader="dot" w:pos="9628"/>
            </w:tabs>
            <w:rPr>
              <w:rFonts w:eastAsiaTheme="minorEastAsia"/>
              <w:noProof/>
              <w:lang w:eastAsia="it-IT"/>
            </w:rPr>
          </w:pPr>
          <w:hyperlink w:anchor="_Toc123141643" w:history="1">
            <w:r w:rsidR="001F1975" w:rsidRPr="000D0F12">
              <w:rPr>
                <w:rStyle w:val="Collegamentoipertestuale"/>
                <w:noProof/>
              </w:rPr>
              <w:t>1.2.</w:t>
            </w:r>
            <w:r w:rsidR="001F1975">
              <w:rPr>
                <w:rFonts w:eastAsiaTheme="minorEastAsia"/>
                <w:noProof/>
                <w:lang w:eastAsia="it-IT"/>
              </w:rPr>
              <w:tab/>
            </w:r>
            <w:r w:rsidR="001F1975" w:rsidRPr="000D0F12">
              <w:rPr>
                <w:rStyle w:val="Collegamentoipertestuale"/>
                <w:noProof/>
              </w:rPr>
              <w:t>Ambito</w:t>
            </w:r>
            <w:r w:rsidR="001F1975">
              <w:rPr>
                <w:noProof/>
                <w:webHidden/>
              </w:rPr>
              <w:tab/>
            </w:r>
            <w:r w:rsidR="001F1975">
              <w:rPr>
                <w:noProof/>
                <w:webHidden/>
              </w:rPr>
              <w:fldChar w:fldCharType="begin"/>
            </w:r>
            <w:r w:rsidR="001F1975">
              <w:rPr>
                <w:noProof/>
                <w:webHidden/>
              </w:rPr>
              <w:instrText xml:space="preserve"> PAGEREF _Toc123141643 \h </w:instrText>
            </w:r>
            <w:r w:rsidR="001F1975">
              <w:rPr>
                <w:noProof/>
                <w:webHidden/>
              </w:rPr>
            </w:r>
            <w:r w:rsidR="001F1975">
              <w:rPr>
                <w:noProof/>
                <w:webHidden/>
              </w:rPr>
              <w:fldChar w:fldCharType="separate"/>
            </w:r>
            <w:r w:rsidR="001F1975">
              <w:rPr>
                <w:noProof/>
                <w:webHidden/>
              </w:rPr>
              <w:t>4</w:t>
            </w:r>
            <w:r w:rsidR="001F1975">
              <w:rPr>
                <w:noProof/>
                <w:webHidden/>
              </w:rPr>
              <w:fldChar w:fldCharType="end"/>
            </w:r>
          </w:hyperlink>
        </w:p>
        <w:p w14:paraId="41F9CB50" w14:textId="174F04E5" w:rsidR="001F1975" w:rsidRDefault="00000000">
          <w:pPr>
            <w:pStyle w:val="Sommario2"/>
            <w:tabs>
              <w:tab w:val="left" w:pos="880"/>
              <w:tab w:val="right" w:leader="dot" w:pos="9628"/>
            </w:tabs>
            <w:rPr>
              <w:rFonts w:eastAsiaTheme="minorEastAsia"/>
              <w:noProof/>
              <w:lang w:eastAsia="it-IT"/>
            </w:rPr>
          </w:pPr>
          <w:hyperlink w:anchor="_Toc123141644" w:history="1">
            <w:r w:rsidR="001F1975" w:rsidRPr="000D0F12">
              <w:rPr>
                <w:rStyle w:val="Collegamentoipertestuale"/>
                <w:noProof/>
              </w:rPr>
              <w:t>1.3.</w:t>
            </w:r>
            <w:r w:rsidR="001F1975">
              <w:rPr>
                <w:rFonts w:eastAsiaTheme="minorEastAsia"/>
                <w:noProof/>
                <w:lang w:eastAsia="it-IT"/>
              </w:rPr>
              <w:tab/>
            </w:r>
            <w:r w:rsidR="001F1975" w:rsidRPr="000D0F12">
              <w:rPr>
                <w:rStyle w:val="Collegamentoipertestuale"/>
                <w:noProof/>
              </w:rPr>
              <w:t>Riferimenti</w:t>
            </w:r>
            <w:r w:rsidR="001F1975">
              <w:rPr>
                <w:noProof/>
                <w:webHidden/>
              </w:rPr>
              <w:tab/>
            </w:r>
            <w:r w:rsidR="001F1975">
              <w:rPr>
                <w:noProof/>
                <w:webHidden/>
              </w:rPr>
              <w:fldChar w:fldCharType="begin"/>
            </w:r>
            <w:r w:rsidR="001F1975">
              <w:rPr>
                <w:noProof/>
                <w:webHidden/>
              </w:rPr>
              <w:instrText xml:space="preserve"> PAGEREF _Toc123141644 \h </w:instrText>
            </w:r>
            <w:r w:rsidR="001F1975">
              <w:rPr>
                <w:noProof/>
                <w:webHidden/>
              </w:rPr>
            </w:r>
            <w:r w:rsidR="001F1975">
              <w:rPr>
                <w:noProof/>
                <w:webHidden/>
              </w:rPr>
              <w:fldChar w:fldCharType="separate"/>
            </w:r>
            <w:r w:rsidR="001F1975">
              <w:rPr>
                <w:noProof/>
                <w:webHidden/>
              </w:rPr>
              <w:t>4</w:t>
            </w:r>
            <w:r w:rsidR="001F1975">
              <w:rPr>
                <w:noProof/>
                <w:webHidden/>
              </w:rPr>
              <w:fldChar w:fldCharType="end"/>
            </w:r>
          </w:hyperlink>
        </w:p>
        <w:p w14:paraId="26F99BE6" w14:textId="1510616F" w:rsidR="001F1975" w:rsidRDefault="00000000">
          <w:pPr>
            <w:pStyle w:val="Sommario1"/>
            <w:tabs>
              <w:tab w:val="left" w:pos="440"/>
              <w:tab w:val="right" w:leader="dot" w:pos="9628"/>
            </w:tabs>
            <w:rPr>
              <w:rFonts w:eastAsiaTheme="minorEastAsia"/>
              <w:noProof/>
              <w:lang w:eastAsia="it-IT"/>
            </w:rPr>
          </w:pPr>
          <w:hyperlink w:anchor="_Toc123141645" w:history="1">
            <w:r w:rsidR="001F1975" w:rsidRPr="000D0F12">
              <w:rPr>
                <w:rStyle w:val="Collegamentoipertestuale"/>
                <w:noProof/>
              </w:rPr>
              <w:t>2.</w:t>
            </w:r>
            <w:r w:rsidR="001F1975">
              <w:rPr>
                <w:rFonts w:eastAsiaTheme="minorEastAsia"/>
                <w:noProof/>
                <w:lang w:eastAsia="it-IT"/>
              </w:rPr>
              <w:tab/>
            </w:r>
            <w:r w:rsidR="001F1975" w:rsidRPr="000D0F12">
              <w:rPr>
                <w:rStyle w:val="Collegamentoipertestuale"/>
                <w:noProof/>
              </w:rPr>
              <w:t>Management</w:t>
            </w:r>
            <w:r w:rsidR="001F1975">
              <w:rPr>
                <w:noProof/>
                <w:webHidden/>
              </w:rPr>
              <w:tab/>
            </w:r>
            <w:r w:rsidR="001F1975">
              <w:rPr>
                <w:noProof/>
                <w:webHidden/>
              </w:rPr>
              <w:fldChar w:fldCharType="begin"/>
            </w:r>
            <w:r w:rsidR="001F1975">
              <w:rPr>
                <w:noProof/>
                <w:webHidden/>
              </w:rPr>
              <w:instrText xml:space="preserve"> PAGEREF _Toc123141645 \h </w:instrText>
            </w:r>
            <w:r w:rsidR="001F1975">
              <w:rPr>
                <w:noProof/>
                <w:webHidden/>
              </w:rPr>
            </w:r>
            <w:r w:rsidR="001F1975">
              <w:rPr>
                <w:noProof/>
                <w:webHidden/>
              </w:rPr>
              <w:fldChar w:fldCharType="separate"/>
            </w:r>
            <w:r w:rsidR="001F1975">
              <w:rPr>
                <w:noProof/>
                <w:webHidden/>
              </w:rPr>
              <w:t>5</w:t>
            </w:r>
            <w:r w:rsidR="001F1975">
              <w:rPr>
                <w:noProof/>
                <w:webHidden/>
              </w:rPr>
              <w:fldChar w:fldCharType="end"/>
            </w:r>
          </w:hyperlink>
        </w:p>
        <w:p w14:paraId="50DE863E" w14:textId="2A8E0844" w:rsidR="001F1975" w:rsidRDefault="00000000">
          <w:pPr>
            <w:pStyle w:val="Sommario2"/>
            <w:tabs>
              <w:tab w:val="left" w:pos="880"/>
              <w:tab w:val="right" w:leader="dot" w:pos="9628"/>
            </w:tabs>
            <w:rPr>
              <w:rFonts w:eastAsiaTheme="minorEastAsia"/>
              <w:noProof/>
              <w:lang w:eastAsia="it-IT"/>
            </w:rPr>
          </w:pPr>
          <w:hyperlink w:anchor="_Toc123141646" w:history="1">
            <w:r w:rsidR="001F1975" w:rsidRPr="000D0F12">
              <w:rPr>
                <w:rStyle w:val="Collegamentoipertestuale"/>
                <w:noProof/>
              </w:rPr>
              <w:t>2.1.</w:t>
            </w:r>
            <w:r w:rsidR="001F1975">
              <w:rPr>
                <w:rFonts w:eastAsiaTheme="minorEastAsia"/>
                <w:noProof/>
                <w:lang w:eastAsia="it-IT"/>
              </w:rPr>
              <w:tab/>
            </w:r>
            <w:r w:rsidR="001F1975" w:rsidRPr="000D0F12">
              <w:rPr>
                <w:rStyle w:val="Collegamentoipertestuale"/>
                <w:noProof/>
              </w:rPr>
              <w:t>Fasi del progetto</w:t>
            </w:r>
            <w:r w:rsidR="001F1975">
              <w:rPr>
                <w:noProof/>
                <w:webHidden/>
              </w:rPr>
              <w:tab/>
            </w:r>
            <w:r w:rsidR="001F1975">
              <w:rPr>
                <w:noProof/>
                <w:webHidden/>
              </w:rPr>
              <w:fldChar w:fldCharType="begin"/>
            </w:r>
            <w:r w:rsidR="001F1975">
              <w:rPr>
                <w:noProof/>
                <w:webHidden/>
              </w:rPr>
              <w:instrText xml:space="preserve"> PAGEREF _Toc123141646 \h </w:instrText>
            </w:r>
            <w:r w:rsidR="001F1975">
              <w:rPr>
                <w:noProof/>
                <w:webHidden/>
              </w:rPr>
            </w:r>
            <w:r w:rsidR="001F1975">
              <w:rPr>
                <w:noProof/>
                <w:webHidden/>
              </w:rPr>
              <w:fldChar w:fldCharType="separate"/>
            </w:r>
            <w:r w:rsidR="001F1975">
              <w:rPr>
                <w:noProof/>
                <w:webHidden/>
              </w:rPr>
              <w:t>5</w:t>
            </w:r>
            <w:r w:rsidR="001F1975">
              <w:rPr>
                <w:noProof/>
                <w:webHidden/>
              </w:rPr>
              <w:fldChar w:fldCharType="end"/>
            </w:r>
          </w:hyperlink>
        </w:p>
        <w:p w14:paraId="03D0E181" w14:textId="681CA326" w:rsidR="001F1975" w:rsidRDefault="00000000">
          <w:pPr>
            <w:pStyle w:val="Sommario2"/>
            <w:tabs>
              <w:tab w:val="left" w:pos="880"/>
              <w:tab w:val="right" w:leader="dot" w:pos="9628"/>
            </w:tabs>
            <w:rPr>
              <w:rFonts w:eastAsiaTheme="minorEastAsia"/>
              <w:noProof/>
              <w:lang w:eastAsia="it-IT"/>
            </w:rPr>
          </w:pPr>
          <w:hyperlink w:anchor="_Toc123141647" w:history="1">
            <w:r w:rsidR="001F1975" w:rsidRPr="000D0F12">
              <w:rPr>
                <w:rStyle w:val="Collegamentoipertestuale"/>
                <w:noProof/>
              </w:rPr>
              <w:t>2.2.</w:t>
            </w:r>
            <w:r w:rsidR="001F1975">
              <w:rPr>
                <w:rFonts w:eastAsiaTheme="minorEastAsia"/>
                <w:noProof/>
                <w:lang w:eastAsia="it-IT"/>
              </w:rPr>
              <w:tab/>
            </w:r>
            <w:r w:rsidR="001F1975" w:rsidRPr="000D0F12">
              <w:rPr>
                <w:rStyle w:val="Collegamentoipertestuale"/>
                <w:noProof/>
              </w:rPr>
              <w:t>Organizzazione</w:t>
            </w:r>
            <w:r w:rsidR="001F1975">
              <w:rPr>
                <w:noProof/>
                <w:webHidden/>
              </w:rPr>
              <w:tab/>
            </w:r>
            <w:r w:rsidR="001F1975">
              <w:rPr>
                <w:noProof/>
                <w:webHidden/>
              </w:rPr>
              <w:fldChar w:fldCharType="begin"/>
            </w:r>
            <w:r w:rsidR="001F1975">
              <w:rPr>
                <w:noProof/>
                <w:webHidden/>
              </w:rPr>
              <w:instrText xml:space="preserve"> PAGEREF _Toc123141647 \h </w:instrText>
            </w:r>
            <w:r w:rsidR="001F1975">
              <w:rPr>
                <w:noProof/>
                <w:webHidden/>
              </w:rPr>
            </w:r>
            <w:r w:rsidR="001F1975">
              <w:rPr>
                <w:noProof/>
                <w:webHidden/>
              </w:rPr>
              <w:fldChar w:fldCharType="separate"/>
            </w:r>
            <w:r w:rsidR="001F1975">
              <w:rPr>
                <w:noProof/>
                <w:webHidden/>
              </w:rPr>
              <w:t>5</w:t>
            </w:r>
            <w:r w:rsidR="001F1975">
              <w:rPr>
                <w:noProof/>
                <w:webHidden/>
              </w:rPr>
              <w:fldChar w:fldCharType="end"/>
            </w:r>
          </w:hyperlink>
        </w:p>
        <w:p w14:paraId="7F67B154" w14:textId="58120519" w:rsidR="001F1975" w:rsidRDefault="00000000">
          <w:pPr>
            <w:pStyle w:val="Sommario2"/>
            <w:tabs>
              <w:tab w:val="left" w:pos="880"/>
              <w:tab w:val="right" w:leader="dot" w:pos="9628"/>
            </w:tabs>
            <w:rPr>
              <w:rFonts w:eastAsiaTheme="minorEastAsia"/>
              <w:noProof/>
              <w:lang w:eastAsia="it-IT"/>
            </w:rPr>
          </w:pPr>
          <w:hyperlink w:anchor="_Toc123141648" w:history="1">
            <w:r w:rsidR="001F1975" w:rsidRPr="000D0F12">
              <w:rPr>
                <w:rStyle w:val="Collegamentoipertestuale"/>
                <w:noProof/>
              </w:rPr>
              <w:t>2.3.</w:t>
            </w:r>
            <w:r w:rsidR="001F1975">
              <w:rPr>
                <w:rFonts w:eastAsiaTheme="minorEastAsia"/>
                <w:noProof/>
                <w:lang w:eastAsia="it-IT"/>
              </w:rPr>
              <w:tab/>
            </w:r>
            <w:r w:rsidR="001F1975" w:rsidRPr="000D0F12">
              <w:rPr>
                <w:rStyle w:val="Collegamentoipertestuale"/>
                <w:noProof/>
              </w:rPr>
              <w:t>Ruoli e Responsabilità</w:t>
            </w:r>
            <w:r w:rsidR="001F1975">
              <w:rPr>
                <w:noProof/>
                <w:webHidden/>
              </w:rPr>
              <w:tab/>
            </w:r>
            <w:r w:rsidR="001F1975">
              <w:rPr>
                <w:noProof/>
                <w:webHidden/>
              </w:rPr>
              <w:fldChar w:fldCharType="begin"/>
            </w:r>
            <w:r w:rsidR="001F1975">
              <w:rPr>
                <w:noProof/>
                <w:webHidden/>
              </w:rPr>
              <w:instrText xml:space="preserve"> PAGEREF _Toc123141648 \h </w:instrText>
            </w:r>
            <w:r w:rsidR="001F1975">
              <w:rPr>
                <w:noProof/>
                <w:webHidden/>
              </w:rPr>
            </w:r>
            <w:r w:rsidR="001F1975">
              <w:rPr>
                <w:noProof/>
                <w:webHidden/>
              </w:rPr>
              <w:fldChar w:fldCharType="separate"/>
            </w:r>
            <w:r w:rsidR="001F1975">
              <w:rPr>
                <w:noProof/>
                <w:webHidden/>
              </w:rPr>
              <w:t>6</w:t>
            </w:r>
            <w:r w:rsidR="001F1975">
              <w:rPr>
                <w:noProof/>
                <w:webHidden/>
              </w:rPr>
              <w:fldChar w:fldCharType="end"/>
            </w:r>
          </w:hyperlink>
        </w:p>
        <w:p w14:paraId="480AEECF" w14:textId="7A05D867" w:rsidR="001F1975" w:rsidRDefault="00000000">
          <w:pPr>
            <w:pStyle w:val="Sommario1"/>
            <w:tabs>
              <w:tab w:val="left" w:pos="440"/>
              <w:tab w:val="right" w:leader="dot" w:pos="9628"/>
            </w:tabs>
            <w:rPr>
              <w:rFonts w:eastAsiaTheme="minorEastAsia"/>
              <w:noProof/>
              <w:lang w:eastAsia="it-IT"/>
            </w:rPr>
          </w:pPr>
          <w:hyperlink w:anchor="_Toc123141649" w:history="1">
            <w:r w:rsidR="001F1975" w:rsidRPr="000D0F12">
              <w:rPr>
                <w:rStyle w:val="Collegamentoipertestuale"/>
                <w:noProof/>
              </w:rPr>
              <w:t>3.</w:t>
            </w:r>
            <w:r w:rsidR="001F1975">
              <w:rPr>
                <w:rFonts w:eastAsiaTheme="minorEastAsia"/>
                <w:noProof/>
                <w:lang w:eastAsia="it-IT"/>
              </w:rPr>
              <w:tab/>
            </w:r>
            <w:r w:rsidR="001F1975" w:rsidRPr="000D0F12">
              <w:rPr>
                <w:rStyle w:val="Collegamentoipertestuale"/>
                <w:noProof/>
              </w:rPr>
              <w:t>Attività</w:t>
            </w:r>
            <w:r w:rsidR="001F1975">
              <w:rPr>
                <w:noProof/>
                <w:webHidden/>
              </w:rPr>
              <w:tab/>
            </w:r>
            <w:r w:rsidR="001F1975">
              <w:rPr>
                <w:noProof/>
                <w:webHidden/>
              </w:rPr>
              <w:fldChar w:fldCharType="begin"/>
            </w:r>
            <w:r w:rsidR="001F1975">
              <w:rPr>
                <w:noProof/>
                <w:webHidden/>
              </w:rPr>
              <w:instrText xml:space="preserve"> PAGEREF _Toc123141649 \h </w:instrText>
            </w:r>
            <w:r w:rsidR="001F1975">
              <w:rPr>
                <w:noProof/>
                <w:webHidden/>
              </w:rPr>
            </w:r>
            <w:r w:rsidR="001F1975">
              <w:rPr>
                <w:noProof/>
                <w:webHidden/>
              </w:rPr>
              <w:fldChar w:fldCharType="separate"/>
            </w:r>
            <w:r w:rsidR="001F1975">
              <w:rPr>
                <w:noProof/>
                <w:webHidden/>
              </w:rPr>
              <w:t>6</w:t>
            </w:r>
            <w:r w:rsidR="001F1975">
              <w:rPr>
                <w:noProof/>
                <w:webHidden/>
              </w:rPr>
              <w:fldChar w:fldCharType="end"/>
            </w:r>
          </w:hyperlink>
        </w:p>
        <w:p w14:paraId="66784873" w14:textId="4A1008B4" w:rsidR="001F1975" w:rsidRDefault="00000000">
          <w:pPr>
            <w:pStyle w:val="Sommario2"/>
            <w:tabs>
              <w:tab w:val="left" w:pos="880"/>
              <w:tab w:val="right" w:leader="dot" w:pos="9628"/>
            </w:tabs>
            <w:rPr>
              <w:rFonts w:eastAsiaTheme="minorEastAsia"/>
              <w:noProof/>
              <w:lang w:eastAsia="it-IT"/>
            </w:rPr>
          </w:pPr>
          <w:hyperlink w:anchor="_Toc123141650" w:history="1">
            <w:r w:rsidR="001F1975" w:rsidRPr="000D0F12">
              <w:rPr>
                <w:rStyle w:val="Collegamentoipertestuale"/>
                <w:noProof/>
              </w:rPr>
              <w:t>3.1.</w:t>
            </w:r>
            <w:r w:rsidR="001F1975">
              <w:rPr>
                <w:rFonts w:eastAsiaTheme="minorEastAsia"/>
                <w:noProof/>
                <w:lang w:eastAsia="it-IT"/>
              </w:rPr>
              <w:tab/>
            </w:r>
            <w:r w:rsidR="001F1975" w:rsidRPr="000D0F12">
              <w:rPr>
                <w:rStyle w:val="Collegamentoipertestuale"/>
                <w:noProof/>
              </w:rPr>
              <w:t>Configuration Identification</w:t>
            </w:r>
            <w:r w:rsidR="001F1975">
              <w:rPr>
                <w:noProof/>
                <w:webHidden/>
              </w:rPr>
              <w:tab/>
            </w:r>
            <w:r w:rsidR="001F1975">
              <w:rPr>
                <w:noProof/>
                <w:webHidden/>
              </w:rPr>
              <w:fldChar w:fldCharType="begin"/>
            </w:r>
            <w:r w:rsidR="001F1975">
              <w:rPr>
                <w:noProof/>
                <w:webHidden/>
              </w:rPr>
              <w:instrText xml:space="preserve"> PAGEREF _Toc123141650 \h </w:instrText>
            </w:r>
            <w:r w:rsidR="001F1975">
              <w:rPr>
                <w:noProof/>
                <w:webHidden/>
              </w:rPr>
            </w:r>
            <w:r w:rsidR="001F1975">
              <w:rPr>
                <w:noProof/>
                <w:webHidden/>
              </w:rPr>
              <w:fldChar w:fldCharType="separate"/>
            </w:r>
            <w:r w:rsidR="001F1975">
              <w:rPr>
                <w:noProof/>
                <w:webHidden/>
              </w:rPr>
              <w:t>7</w:t>
            </w:r>
            <w:r w:rsidR="001F1975">
              <w:rPr>
                <w:noProof/>
                <w:webHidden/>
              </w:rPr>
              <w:fldChar w:fldCharType="end"/>
            </w:r>
          </w:hyperlink>
        </w:p>
        <w:p w14:paraId="2F804808" w14:textId="6B0A7594" w:rsidR="001F1975" w:rsidRDefault="00000000">
          <w:pPr>
            <w:pStyle w:val="Sommario2"/>
            <w:tabs>
              <w:tab w:val="left" w:pos="880"/>
              <w:tab w:val="right" w:leader="dot" w:pos="9628"/>
            </w:tabs>
            <w:rPr>
              <w:rFonts w:eastAsiaTheme="minorEastAsia"/>
              <w:noProof/>
              <w:lang w:eastAsia="it-IT"/>
            </w:rPr>
          </w:pPr>
          <w:hyperlink w:anchor="_Toc123141651" w:history="1">
            <w:r w:rsidR="001F1975" w:rsidRPr="000D0F12">
              <w:rPr>
                <w:rStyle w:val="Collegamentoipertestuale"/>
                <w:noProof/>
              </w:rPr>
              <w:t>3.2.</w:t>
            </w:r>
            <w:r w:rsidR="001F1975">
              <w:rPr>
                <w:rFonts w:eastAsiaTheme="minorEastAsia"/>
                <w:noProof/>
                <w:lang w:eastAsia="it-IT"/>
              </w:rPr>
              <w:tab/>
            </w:r>
            <w:r w:rsidR="001F1975" w:rsidRPr="000D0F12">
              <w:rPr>
                <w:rStyle w:val="Collegamentoipertestuale"/>
                <w:noProof/>
              </w:rPr>
              <w:t>Configuration Item</w:t>
            </w:r>
            <w:r w:rsidR="001F1975">
              <w:rPr>
                <w:noProof/>
                <w:webHidden/>
              </w:rPr>
              <w:tab/>
            </w:r>
            <w:r w:rsidR="001F1975">
              <w:rPr>
                <w:noProof/>
                <w:webHidden/>
              </w:rPr>
              <w:fldChar w:fldCharType="begin"/>
            </w:r>
            <w:r w:rsidR="001F1975">
              <w:rPr>
                <w:noProof/>
                <w:webHidden/>
              </w:rPr>
              <w:instrText xml:space="preserve"> PAGEREF _Toc123141651 \h </w:instrText>
            </w:r>
            <w:r w:rsidR="001F1975">
              <w:rPr>
                <w:noProof/>
                <w:webHidden/>
              </w:rPr>
            </w:r>
            <w:r w:rsidR="001F1975">
              <w:rPr>
                <w:noProof/>
                <w:webHidden/>
              </w:rPr>
              <w:fldChar w:fldCharType="separate"/>
            </w:r>
            <w:r w:rsidR="001F1975">
              <w:rPr>
                <w:noProof/>
                <w:webHidden/>
              </w:rPr>
              <w:t>7</w:t>
            </w:r>
            <w:r w:rsidR="001F1975">
              <w:rPr>
                <w:noProof/>
                <w:webHidden/>
              </w:rPr>
              <w:fldChar w:fldCharType="end"/>
            </w:r>
          </w:hyperlink>
        </w:p>
        <w:p w14:paraId="67583618" w14:textId="4DCD126B" w:rsidR="001F1975" w:rsidRDefault="00000000">
          <w:pPr>
            <w:pStyle w:val="Sommario2"/>
            <w:tabs>
              <w:tab w:val="left" w:pos="880"/>
              <w:tab w:val="right" w:leader="dot" w:pos="9628"/>
            </w:tabs>
            <w:rPr>
              <w:rFonts w:eastAsiaTheme="minorEastAsia"/>
              <w:noProof/>
              <w:lang w:eastAsia="it-IT"/>
            </w:rPr>
          </w:pPr>
          <w:hyperlink w:anchor="_Toc123141652" w:history="1">
            <w:r w:rsidR="001F1975" w:rsidRPr="000D0F12">
              <w:rPr>
                <w:rStyle w:val="Collegamentoipertestuale"/>
                <w:noProof/>
              </w:rPr>
              <w:t>3.3.</w:t>
            </w:r>
            <w:r w:rsidR="001F1975">
              <w:rPr>
                <w:rFonts w:eastAsiaTheme="minorEastAsia"/>
                <w:noProof/>
                <w:lang w:eastAsia="it-IT"/>
              </w:rPr>
              <w:tab/>
            </w:r>
            <w:r w:rsidR="001F1975" w:rsidRPr="000D0F12">
              <w:rPr>
                <w:rStyle w:val="Collegamentoipertestuale"/>
                <w:noProof/>
              </w:rPr>
              <w:t>Configuration Control</w:t>
            </w:r>
            <w:r w:rsidR="001F1975">
              <w:rPr>
                <w:noProof/>
                <w:webHidden/>
              </w:rPr>
              <w:tab/>
            </w:r>
            <w:r w:rsidR="001F1975">
              <w:rPr>
                <w:noProof/>
                <w:webHidden/>
              </w:rPr>
              <w:fldChar w:fldCharType="begin"/>
            </w:r>
            <w:r w:rsidR="001F1975">
              <w:rPr>
                <w:noProof/>
                <w:webHidden/>
              </w:rPr>
              <w:instrText xml:space="preserve"> PAGEREF _Toc123141652 \h </w:instrText>
            </w:r>
            <w:r w:rsidR="001F1975">
              <w:rPr>
                <w:noProof/>
                <w:webHidden/>
              </w:rPr>
            </w:r>
            <w:r w:rsidR="001F1975">
              <w:rPr>
                <w:noProof/>
                <w:webHidden/>
              </w:rPr>
              <w:fldChar w:fldCharType="separate"/>
            </w:r>
            <w:r w:rsidR="001F1975">
              <w:rPr>
                <w:noProof/>
                <w:webHidden/>
              </w:rPr>
              <w:t>8</w:t>
            </w:r>
            <w:r w:rsidR="001F1975">
              <w:rPr>
                <w:noProof/>
                <w:webHidden/>
              </w:rPr>
              <w:fldChar w:fldCharType="end"/>
            </w:r>
          </w:hyperlink>
        </w:p>
        <w:p w14:paraId="3E2012BB" w14:textId="45C930DC" w:rsidR="001F1975" w:rsidRDefault="00000000">
          <w:pPr>
            <w:pStyle w:val="Sommario2"/>
            <w:tabs>
              <w:tab w:val="left" w:pos="880"/>
              <w:tab w:val="right" w:leader="dot" w:pos="9628"/>
            </w:tabs>
            <w:rPr>
              <w:rFonts w:eastAsiaTheme="minorEastAsia"/>
              <w:noProof/>
              <w:lang w:eastAsia="it-IT"/>
            </w:rPr>
          </w:pPr>
          <w:hyperlink w:anchor="_Toc123141653" w:history="1">
            <w:r w:rsidR="001F1975" w:rsidRPr="000D0F12">
              <w:rPr>
                <w:rStyle w:val="Collegamentoipertestuale"/>
                <w:noProof/>
              </w:rPr>
              <w:t>3.4.</w:t>
            </w:r>
            <w:r w:rsidR="001F1975">
              <w:rPr>
                <w:rFonts w:eastAsiaTheme="minorEastAsia"/>
                <w:noProof/>
                <w:lang w:eastAsia="it-IT"/>
              </w:rPr>
              <w:tab/>
            </w:r>
            <w:r w:rsidR="001F1975" w:rsidRPr="000D0F12">
              <w:rPr>
                <w:rStyle w:val="Collegamentoipertestuale"/>
                <w:noProof/>
              </w:rPr>
              <w:t>Configuration Version Release</w:t>
            </w:r>
            <w:r w:rsidR="001F1975">
              <w:rPr>
                <w:noProof/>
                <w:webHidden/>
              </w:rPr>
              <w:tab/>
            </w:r>
            <w:r w:rsidR="001F1975">
              <w:rPr>
                <w:noProof/>
                <w:webHidden/>
              </w:rPr>
              <w:fldChar w:fldCharType="begin"/>
            </w:r>
            <w:r w:rsidR="001F1975">
              <w:rPr>
                <w:noProof/>
                <w:webHidden/>
              </w:rPr>
              <w:instrText xml:space="preserve"> PAGEREF _Toc123141653 \h </w:instrText>
            </w:r>
            <w:r w:rsidR="001F1975">
              <w:rPr>
                <w:noProof/>
                <w:webHidden/>
              </w:rPr>
            </w:r>
            <w:r w:rsidR="001F1975">
              <w:rPr>
                <w:noProof/>
                <w:webHidden/>
              </w:rPr>
              <w:fldChar w:fldCharType="separate"/>
            </w:r>
            <w:r w:rsidR="001F1975">
              <w:rPr>
                <w:noProof/>
                <w:webHidden/>
              </w:rPr>
              <w:t>10</w:t>
            </w:r>
            <w:r w:rsidR="001F1975">
              <w:rPr>
                <w:noProof/>
                <w:webHidden/>
              </w:rPr>
              <w:fldChar w:fldCharType="end"/>
            </w:r>
          </w:hyperlink>
        </w:p>
        <w:p w14:paraId="6F7B6BDE" w14:textId="05D23069" w:rsidR="001F1975" w:rsidRDefault="00000000">
          <w:pPr>
            <w:pStyle w:val="Sommario2"/>
            <w:tabs>
              <w:tab w:val="left" w:pos="880"/>
              <w:tab w:val="right" w:leader="dot" w:pos="9628"/>
            </w:tabs>
            <w:rPr>
              <w:rFonts w:eastAsiaTheme="minorEastAsia"/>
              <w:noProof/>
              <w:lang w:eastAsia="it-IT"/>
            </w:rPr>
          </w:pPr>
          <w:hyperlink w:anchor="_Toc123141654" w:history="1">
            <w:r w:rsidR="001F1975" w:rsidRPr="000D0F12">
              <w:rPr>
                <w:rStyle w:val="Collegamentoipertestuale"/>
                <w:noProof/>
              </w:rPr>
              <w:t>3.5.</w:t>
            </w:r>
            <w:r w:rsidR="001F1975">
              <w:rPr>
                <w:rFonts w:eastAsiaTheme="minorEastAsia"/>
                <w:noProof/>
                <w:lang w:eastAsia="it-IT"/>
              </w:rPr>
              <w:tab/>
            </w:r>
            <w:r w:rsidR="001F1975" w:rsidRPr="000D0F12">
              <w:rPr>
                <w:rStyle w:val="Collegamentoipertestuale"/>
                <w:noProof/>
              </w:rPr>
              <w:t>Configuration Status Accounting</w:t>
            </w:r>
            <w:r w:rsidR="001F1975">
              <w:rPr>
                <w:noProof/>
                <w:webHidden/>
              </w:rPr>
              <w:tab/>
            </w:r>
            <w:r w:rsidR="001F1975">
              <w:rPr>
                <w:noProof/>
                <w:webHidden/>
              </w:rPr>
              <w:fldChar w:fldCharType="begin"/>
            </w:r>
            <w:r w:rsidR="001F1975">
              <w:rPr>
                <w:noProof/>
                <w:webHidden/>
              </w:rPr>
              <w:instrText xml:space="preserve"> PAGEREF _Toc123141654 \h </w:instrText>
            </w:r>
            <w:r w:rsidR="001F1975">
              <w:rPr>
                <w:noProof/>
                <w:webHidden/>
              </w:rPr>
            </w:r>
            <w:r w:rsidR="001F1975">
              <w:rPr>
                <w:noProof/>
                <w:webHidden/>
              </w:rPr>
              <w:fldChar w:fldCharType="separate"/>
            </w:r>
            <w:r w:rsidR="001F1975">
              <w:rPr>
                <w:noProof/>
                <w:webHidden/>
              </w:rPr>
              <w:t>10</w:t>
            </w:r>
            <w:r w:rsidR="001F1975">
              <w:rPr>
                <w:noProof/>
                <w:webHidden/>
              </w:rPr>
              <w:fldChar w:fldCharType="end"/>
            </w:r>
          </w:hyperlink>
        </w:p>
        <w:p w14:paraId="6CE61EFA" w14:textId="1982D2F0" w:rsidR="001F1975" w:rsidRDefault="00000000">
          <w:pPr>
            <w:pStyle w:val="Sommario2"/>
            <w:tabs>
              <w:tab w:val="left" w:pos="880"/>
              <w:tab w:val="right" w:leader="dot" w:pos="9628"/>
            </w:tabs>
            <w:rPr>
              <w:rFonts w:eastAsiaTheme="minorEastAsia"/>
              <w:noProof/>
              <w:lang w:eastAsia="it-IT"/>
            </w:rPr>
          </w:pPr>
          <w:hyperlink w:anchor="_Toc123141655" w:history="1">
            <w:r w:rsidR="001F1975" w:rsidRPr="000D0F12">
              <w:rPr>
                <w:rStyle w:val="Collegamentoipertestuale"/>
                <w:noProof/>
              </w:rPr>
              <w:t>3.6.</w:t>
            </w:r>
            <w:r w:rsidR="001F1975">
              <w:rPr>
                <w:rFonts w:eastAsiaTheme="minorEastAsia"/>
                <w:noProof/>
                <w:lang w:eastAsia="it-IT"/>
              </w:rPr>
              <w:tab/>
            </w:r>
            <w:r w:rsidR="001F1975" w:rsidRPr="000D0F12">
              <w:rPr>
                <w:rStyle w:val="Collegamentoipertestuale"/>
                <w:noProof/>
              </w:rPr>
              <w:t>Configuration Audits</w:t>
            </w:r>
            <w:r w:rsidR="001F1975">
              <w:rPr>
                <w:noProof/>
                <w:webHidden/>
              </w:rPr>
              <w:tab/>
            </w:r>
            <w:r w:rsidR="001F1975">
              <w:rPr>
                <w:noProof/>
                <w:webHidden/>
              </w:rPr>
              <w:fldChar w:fldCharType="begin"/>
            </w:r>
            <w:r w:rsidR="001F1975">
              <w:rPr>
                <w:noProof/>
                <w:webHidden/>
              </w:rPr>
              <w:instrText xml:space="preserve"> PAGEREF _Toc123141655 \h </w:instrText>
            </w:r>
            <w:r w:rsidR="001F1975">
              <w:rPr>
                <w:noProof/>
                <w:webHidden/>
              </w:rPr>
            </w:r>
            <w:r w:rsidR="001F1975">
              <w:rPr>
                <w:noProof/>
                <w:webHidden/>
              </w:rPr>
              <w:fldChar w:fldCharType="separate"/>
            </w:r>
            <w:r w:rsidR="001F1975">
              <w:rPr>
                <w:noProof/>
                <w:webHidden/>
              </w:rPr>
              <w:t>10</w:t>
            </w:r>
            <w:r w:rsidR="001F1975">
              <w:rPr>
                <w:noProof/>
                <w:webHidden/>
              </w:rPr>
              <w:fldChar w:fldCharType="end"/>
            </w:r>
          </w:hyperlink>
        </w:p>
        <w:p w14:paraId="7C3FC836" w14:textId="533F5C6C" w:rsidR="007578E5" w:rsidRDefault="007578E5">
          <w:r>
            <w:rPr>
              <w:b/>
              <w:bCs/>
            </w:rPr>
            <w:fldChar w:fldCharType="end"/>
          </w:r>
        </w:p>
      </w:sdtContent>
    </w:sdt>
    <w:p w14:paraId="00899AFE" w14:textId="5D89984E" w:rsidR="007578E5" w:rsidRDefault="007578E5"/>
    <w:p w14:paraId="02A4D12A" w14:textId="07F8F028" w:rsidR="003A21F1" w:rsidRDefault="003A21F1"/>
    <w:p w14:paraId="7421F557" w14:textId="76A10511" w:rsidR="003A21F1" w:rsidRDefault="003A21F1"/>
    <w:p w14:paraId="1A4C53F1" w14:textId="5448C6D6" w:rsidR="003A21F1" w:rsidRDefault="003A21F1"/>
    <w:p w14:paraId="0700E19A" w14:textId="55E26935" w:rsidR="003A21F1" w:rsidRDefault="003A21F1"/>
    <w:p w14:paraId="69EAE8D3" w14:textId="77777777" w:rsidR="003A21F1" w:rsidRDefault="003A21F1"/>
    <w:p w14:paraId="342D86F6" w14:textId="2C27804B" w:rsidR="00C215D9" w:rsidRPr="00A9111F" w:rsidRDefault="003A21F1" w:rsidP="00670FD6">
      <w:pPr>
        <w:pStyle w:val="GpsTitolo"/>
        <w:pBdr>
          <w:bottom w:val="none" w:sz="0" w:space="0" w:color="auto"/>
        </w:pBdr>
        <w:jc w:val="center"/>
        <w:rPr>
          <w:lang w:val="en-US"/>
        </w:rPr>
      </w:pPr>
      <w:bookmarkStart w:id="2" w:name="_Toc123141640"/>
      <w:bookmarkStart w:id="3" w:name="_Toc465941688"/>
      <w:r>
        <w:rPr>
          <w:lang w:val="en-US"/>
        </w:rPr>
        <w:lastRenderedPageBreak/>
        <w:t>S</w:t>
      </w:r>
      <w:r w:rsidR="00647F66">
        <w:rPr>
          <w:lang w:val="en-US"/>
        </w:rPr>
        <w:t>oftware Configuration</w:t>
      </w:r>
      <w:r>
        <w:rPr>
          <w:lang w:val="en-US"/>
        </w:rPr>
        <w:t xml:space="preserve"> Management Plan</w:t>
      </w:r>
      <w:r w:rsidR="00C215D9" w:rsidRPr="00A9111F">
        <w:rPr>
          <w:lang w:val="en-US"/>
        </w:rPr>
        <w:br/>
      </w:r>
      <w:proofErr w:type="spellStart"/>
      <w:r w:rsidR="007A6793">
        <w:rPr>
          <w:lang w:val="en-US"/>
        </w:rPr>
        <w:t>CoralloSmart</w:t>
      </w:r>
      <w:bookmarkEnd w:id="2"/>
      <w:proofErr w:type="spellEnd"/>
    </w:p>
    <w:p w14:paraId="4729E79B" w14:textId="16C0EA94" w:rsidR="00670FD6" w:rsidRDefault="00670FD6" w:rsidP="003A21F1">
      <w:pPr>
        <w:pStyle w:val="GpsTitolo"/>
        <w:numPr>
          <w:ilvl w:val="0"/>
          <w:numId w:val="1"/>
        </w:numPr>
        <w:pBdr>
          <w:bottom w:val="none" w:sz="0" w:space="0" w:color="auto"/>
        </w:pBdr>
      </w:pPr>
      <w:bookmarkStart w:id="4" w:name="_Toc123141641"/>
      <w:bookmarkEnd w:id="3"/>
      <w:r>
        <w:t>Introduzione</w:t>
      </w:r>
      <w:bookmarkEnd w:id="4"/>
    </w:p>
    <w:p w14:paraId="01F3FA53" w14:textId="5F60A7E4" w:rsidR="003A21F1" w:rsidRDefault="00647F66" w:rsidP="00D97F7D">
      <w:pPr>
        <w:pStyle w:val="GpsTitolo"/>
        <w:numPr>
          <w:ilvl w:val="1"/>
          <w:numId w:val="1"/>
        </w:numPr>
        <w:pBdr>
          <w:bottom w:val="none" w:sz="0" w:space="0" w:color="auto"/>
        </w:pBdr>
        <w:outlineLvl w:val="1"/>
      </w:pPr>
      <w:bookmarkStart w:id="5" w:name="_Toc123141642"/>
      <w:r>
        <w:t>Scopo</w:t>
      </w:r>
      <w:bookmarkEnd w:id="5"/>
    </w:p>
    <w:p w14:paraId="714588F0" w14:textId="7938CD5E" w:rsidR="00EF77EF" w:rsidRPr="00705399" w:rsidRDefault="005533CC" w:rsidP="00705399">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La stesura di questo documento </w:t>
      </w:r>
      <w:r w:rsidR="000C1809">
        <w:rPr>
          <w:rFonts w:ascii="Garamond" w:hAnsi="Garamond"/>
          <w:color w:val="000000" w:themeColor="text1"/>
          <w:sz w:val="24"/>
          <w:szCs w:val="24"/>
        </w:rPr>
        <w:t xml:space="preserve">intende fornire un modello </w:t>
      </w:r>
      <w:r w:rsidR="00165CA3">
        <w:rPr>
          <w:rFonts w:ascii="Garamond" w:hAnsi="Garamond"/>
          <w:color w:val="000000" w:themeColor="text1"/>
          <w:sz w:val="24"/>
          <w:szCs w:val="24"/>
        </w:rPr>
        <w:t xml:space="preserve">unico per l’identificazione, la gestione, la manutenzione e la verifica delle </w:t>
      </w:r>
      <w:r w:rsidR="005F3309">
        <w:rPr>
          <w:rFonts w:ascii="Garamond" w:hAnsi="Garamond"/>
          <w:color w:val="000000" w:themeColor="text1"/>
          <w:sz w:val="24"/>
          <w:szCs w:val="24"/>
        </w:rPr>
        <w:t>versioni</w:t>
      </w:r>
      <w:r w:rsidR="00165CA3">
        <w:rPr>
          <w:rFonts w:ascii="Garamond" w:hAnsi="Garamond"/>
          <w:color w:val="000000" w:themeColor="text1"/>
          <w:sz w:val="24"/>
          <w:szCs w:val="24"/>
        </w:rPr>
        <w:t xml:space="preserve"> di ogni </w:t>
      </w:r>
      <w:proofErr w:type="spellStart"/>
      <w:r w:rsidR="00165CA3">
        <w:rPr>
          <w:rFonts w:ascii="Garamond" w:hAnsi="Garamond"/>
          <w:color w:val="000000" w:themeColor="text1"/>
          <w:sz w:val="24"/>
          <w:szCs w:val="24"/>
        </w:rPr>
        <w:t>Configuration</w:t>
      </w:r>
      <w:proofErr w:type="spellEnd"/>
      <w:r w:rsidR="00165CA3">
        <w:rPr>
          <w:rFonts w:ascii="Garamond" w:hAnsi="Garamond"/>
          <w:color w:val="000000" w:themeColor="text1"/>
          <w:sz w:val="24"/>
          <w:szCs w:val="24"/>
        </w:rPr>
        <w:t xml:space="preserve"> Item (CI) che verrà </w:t>
      </w:r>
      <w:r w:rsidR="002A1E1D">
        <w:rPr>
          <w:rFonts w:ascii="Garamond" w:hAnsi="Garamond"/>
          <w:color w:val="000000" w:themeColor="text1"/>
          <w:sz w:val="24"/>
          <w:szCs w:val="24"/>
        </w:rPr>
        <w:t xml:space="preserve">prodotto durante </w:t>
      </w:r>
      <w:r w:rsidR="008B03B7">
        <w:rPr>
          <w:rFonts w:ascii="Garamond" w:hAnsi="Garamond"/>
          <w:color w:val="000000" w:themeColor="text1"/>
          <w:sz w:val="24"/>
          <w:szCs w:val="24"/>
        </w:rPr>
        <w:t>la vita del progetto.</w:t>
      </w:r>
    </w:p>
    <w:p w14:paraId="48872E4F" w14:textId="7D79F2AA" w:rsidR="003A21F1" w:rsidRDefault="00647F66" w:rsidP="00D97F7D">
      <w:pPr>
        <w:pStyle w:val="GpsTitolo"/>
        <w:numPr>
          <w:ilvl w:val="1"/>
          <w:numId w:val="1"/>
        </w:numPr>
        <w:pBdr>
          <w:bottom w:val="none" w:sz="0" w:space="0" w:color="auto"/>
        </w:pBdr>
        <w:outlineLvl w:val="1"/>
      </w:pPr>
      <w:bookmarkStart w:id="6" w:name="_Toc123141643"/>
      <w:r>
        <w:t>Ambito</w:t>
      </w:r>
      <w:bookmarkEnd w:id="6"/>
    </w:p>
    <w:p w14:paraId="6078F646" w14:textId="38F38D31" w:rsidR="00967147" w:rsidRPr="00967147" w:rsidRDefault="00967147" w:rsidP="00967147">
      <w:pPr>
        <w:pStyle w:val="GpsTitolo"/>
        <w:pBdr>
          <w:bottom w:val="none" w:sz="0" w:space="0" w:color="auto"/>
        </w:pBdr>
        <w:ind w:left="708"/>
        <w:outlineLvl w:val="9"/>
        <w:rPr>
          <w:rFonts w:ascii="Garamond" w:hAnsi="Garamond"/>
          <w:color w:val="auto"/>
          <w:sz w:val="24"/>
          <w:szCs w:val="24"/>
        </w:rPr>
      </w:pPr>
      <w:r w:rsidRPr="00967147">
        <w:rPr>
          <w:rFonts w:ascii="Garamond" w:hAnsi="Garamond"/>
          <w:color w:val="auto"/>
          <w:sz w:val="24"/>
          <w:szCs w:val="24"/>
        </w:rPr>
        <w:t xml:space="preserve">L’idea è quindi quella di realizzare una piattaforma che permetta ai cittadini di contribuire economicamente al ripristino della barriera corallina, effettuando delle donazioni all’ente ARPA; 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Grazie all’utilizzo di strumenti IoT, l’ARPA è in grado di mantenersi aggiornata costantemente ed in tempo reale riguardo l’inquinamento dell’acqua, la presenza di batteri ed altro ancora. Tale piattaforma avrà quindi il compito di alleggerire il carico di lavoro sostenuto dall’ente ed inoltre permetterà di migliorarne la qualità in quanto attualmente non esiste una piattaforma che permette la gestione di sistemi IoT per il monitoraggio subacqueo.  </w:t>
      </w:r>
    </w:p>
    <w:p w14:paraId="1B8CC24F" w14:textId="7E3613F4" w:rsidR="00967147" w:rsidRPr="00967147" w:rsidRDefault="00967147" w:rsidP="00967147">
      <w:pPr>
        <w:pStyle w:val="GpsTitolo"/>
        <w:pBdr>
          <w:bottom w:val="none" w:sz="0" w:space="0" w:color="auto"/>
        </w:pBdr>
        <w:ind w:left="708"/>
        <w:outlineLvl w:val="9"/>
        <w:rPr>
          <w:rFonts w:ascii="Garamond" w:hAnsi="Garamond"/>
          <w:color w:val="auto"/>
          <w:sz w:val="24"/>
          <w:szCs w:val="24"/>
        </w:rPr>
      </w:pPr>
      <w:r w:rsidRPr="00967147">
        <w:rPr>
          <w:rFonts w:ascii="Garamond" w:hAnsi="Garamond"/>
          <w:color w:val="auto"/>
          <w:sz w:val="24"/>
          <w:szCs w:val="24"/>
        </w:rPr>
        <w:t>Inoltre, l’ARPA offre ai cittadini che hanno effettuato la donazione un voucher di sconto per</w:t>
      </w:r>
      <w:r w:rsidR="00926D9A">
        <w:rPr>
          <w:rFonts w:ascii="Garamond" w:hAnsi="Garamond"/>
          <w:color w:val="auto"/>
          <w:sz w:val="24"/>
          <w:szCs w:val="24"/>
        </w:rPr>
        <w:t xml:space="preserve"> </w:t>
      </w:r>
      <w:r w:rsidRPr="00967147">
        <w:rPr>
          <w:rFonts w:ascii="Garamond" w:hAnsi="Garamond"/>
          <w:color w:val="auto"/>
          <w:sz w:val="24"/>
          <w:szCs w:val="24"/>
        </w:rPr>
        <w:t xml:space="preserve">ammirare i frutti del proprio contributo.  </w:t>
      </w:r>
    </w:p>
    <w:p w14:paraId="3D0A4A9E" w14:textId="0207133D" w:rsidR="002B08CA" w:rsidRDefault="00967147" w:rsidP="00967147">
      <w:pPr>
        <w:pStyle w:val="GpsTitolo"/>
        <w:pBdr>
          <w:bottom w:val="none" w:sz="0" w:space="0" w:color="auto"/>
        </w:pBdr>
        <w:ind w:left="708"/>
        <w:outlineLvl w:val="9"/>
        <w:rPr>
          <w:rFonts w:ascii="Garamond" w:hAnsi="Garamond"/>
          <w:color w:val="auto"/>
          <w:sz w:val="24"/>
          <w:szCs w:val="24"/>
        </w:rPr>
      </w:pPr>
      <w:r w:rsidRPr="00967147">
        <w:rPr>
          <w:rFonts w:ascii="Garamond" w:hAnsi="Garamond"/>
          <w:color w:val="auto"/>
          <w:sz w:val="24"/>
          <w:szCs w:val="24"/>
        </w:rPr>
        <w:t>Infine, la piattaforma permetterà all’ente ARPA di ottenere costanti aggiornamenti riguardo le rilevazioni effettuate dai dispositivi IoT installati. Tramite le attuali tecnologie sarà possibile ricevere un importante supporto nella lettura dei dati.</w:t>
      </w:r>
    </w:p>
    <w:p w14:paraId="3138A42D" w14:textId="77777777" w:rsidR="00C23A61" w:rsidRDefault="00C23A61" w:rsidP="00967147">
      <w:pPr>
        <w:pStyle w:val="GpsTitolo"/>
        <w:pBdr>
          <w:bottom w:val="none" w:sz="0" w:space="0" w:color="auto"/>
        </w:pBdr>
        <w:ind w:left="708"/>
        <w:outlineLvl w:val="9"/>
        <w:rPr>
          <w:rFonts w:ascii="Garamond" w:hAnsi="Garamond"/>
          <w:color w:val="auto"/>
          <w:sz w:val="24"/>
          <w:szCs w:val="24"/>
        </w:rPr>
      </w:pPr>
    </w:p>
    <w:p w14:paraId="6E24AEAE" w14:textId="77777777" w:rsidR="00D22874" w:rsidRPr="00967147" w:rsidRDefault="00D22874" w:rsidP="00967147">
      <w:pPr>
        <w:pStyle w:val="GpsTitolo"/>
        <w:pBdr>
          <w:bottom w:val="none" w:sz="0" w:space="0" w:color="auto"/>
        </w:pBdr>
        <w:ind w:left="708"/>
        <w:outlineLvl w:val="9"/>
        <w:rPr>
          <w:rFonts w:ascii="Garamond" w:hAnsi="Garamond"/>
          <w:color w:val="auto"/>
          <w:sz w:val="24"/>
          <w:szCs w:val="24"/>
        </w:rPr>
      </w:pPr>
    </w:p>
    <w:p w14:paraId="6D339DC6" w14:textId="2D5B97ED" w:rsidR="003A21F1" w:rsidRDefault="003A21F1" w:rsidP="00D97F7D">
      <w:pPr>
        <w:pStyle w:val="GpsTitolo"/>
        <w:numPr>
          <w:ilvl w:val="1"/>
          <w:numId w:val="1"/>
        </w:numPr>
        <w:pBdr>
          <w:bottom w:val="none" w:sz="0" w:space="0" w:color="auto"/>
        </w:pBdr>
        <w:outlineLvl w:val="1"/>
      </w:pPr>
      <w:bookmarkStart w:id="7" w:name="_Toc123141644"/>
      <w:r>
        <w:lastRenderedPageBreak/>
        <w:t>Riferimenti</w:t>
      </w:r>
      <w:bookmarkEnd w:id="7"/>
    </w:p>
    <w:p w14:paraId="48935595" w14:textId="5CE7EF7E" w:rsidR="00A120EA" w:rsidRPr="0016261F" w:rsidRDefault="00A120EA" w:rsidP="0016261F">
      <w:pPr>
        <w:pStyle w:val="GpsTitolo"/>
        <w:numPr>
          <w:ilvl w:val="0"/>
          <w:numId w:val="13"/>
        </w:numPr>
        <w:pBdr>
          <w:bottom w:val="none" w:sz="0" w:space="0" w:color="auto"/>
        </w:pBdr>
        <w:outlineLvl w:val="9"/>
        <w:rPr>
          <w:rFonts w:ascii="Garamond" w:hAnsi="Garamond"/>
          <w:color w:val="auto"/>
          <w:sz w:val="24"/>
          <w:szCs w:val="24"/>
        </w:rPr>
      </w:pPr>
      <w:r w:rsidRPr="0016261F">
        <w:rPr>
          <w:rFonts w:ascii="Garamond" w:hAnsi="Garamond"/>
          <w:color w:val="auto"/>
          <w:sz w:val="24"/>
          <w:szCs w:val="24"/>
        </w:rPr>
        <w:t>Documenti di Management</w:t>
      </w:r>
    </w:p>
    <w:p w14:paraId="70C2B148" w14:textId="552D7B59" w:rsidR="0016261F" w:rsidRPr="0016261F" w:rsidRDefault="0016261F" w:rsidP="0016261F">
      <w:pPr>
        <w:pStyle w:val="GpsTitolo"/>
        <w:numPr>
          <w:ilvl w:val="0"/>
          <w:numId w:val="13"/>
        </w:numPr>
        <w:pBdr>
          <w:bottom w:val="none" w:sz="0" w:space="0" w:color="auto"/>
        </w:pBdr>
        <w:outlineLvl w:val="9"/>
        <w:rPr>
          <w:rFonts w:ascii="Garamond" w:hAnsi="Garamond"/>
          <w:color w:val="auto"/>
          <w:sz w:val="24"/>
          <w:szCs w:val="24"/>
        </w:rPr>
      </w:pPr>
      <w:r w:rsidRPr="0016261F">
        <w:rPr>
          <w:rFonts w:ascii="Garamond" w:hAnsi="Garamond"/>
          <w:color w:val="auto"/>
          <w:sz w:val="24"/>
          <w:szCs w:val="24"/>
        </w:rPr>
        <w:t>Documenti di Sviluppo</w:t>
      </w:r>
    </w:p>
    <w:p w14:paraId="7A4C1789" w14:textId="4019B304" w:rsidR="003A21F1" w:rsidRDefault="003A21F1" w:rsidP="003A21F1">
      <w:pPr>
        <w:pStyle w:val="GpsTitolo"/>
        <w:numPr>
          <w:ilvl w:val="0"/>
          <w:numId w:val="1"/>
        </w:numPr>
        <w:pBdr>
          <w:bottom w:val="none" w:sz="0" w:space="0" w:color="auto"/>
        </w:pBdr>
      </w:pPr>
      <w:bookmarkStart w:id="8" w:name="_Toc123141645"/>
      <w:r>
        <w:t>Management</w:t>
      </w:r>
      <w:bookmarkEnd w:id="8"/>
    </w:p>
    <w:p w14:paraId="34F57B0B" w14:textId="2038ED0C" w:rsidR="00647F66" w:rsidRDefault="00647F66" w:rsidP="00D97F7D">
      <w:pPr>
        <w:pStyle w:val="GpsTitolo"/>
        <w:numPr>
          <w:ilvl w:val="1"/>
          <w:numId w:val="1"/>
        </w:numPr>
        <w:pBdr>
          <w:bottom w:val="none" w:sz="0" w:space="0" w:color="auto"/>
        </w:pBdr>
        <w:outlineLvl w:val="1"/>
      </w:pPr>
      <w:bookmarkStart w:id="9" w:name="_Toc123141646"/>
      <w:r>
        <w:t>Fasi del progetto</w:t>
      </w:r>
      <w:bookmarkEnd w:id="9"/>
    </w:p>
    <w:p w14:paraId="7A45EFF3" w14:textId="3886E6DA" w:rsidR="0005242E" w:rsidRPr="0005242E" w:rsidRDefault="00B15611" w:rsidP="0005242E">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Le </w:t>
      </w:r>
      <w:r w:rsidR="00C017A2">
        <w:rPr>
          <w:rFonts w:ascii="Garamond" w:hAnsi="Garamond"/>
          <w:color w:val="000000" w:themeColor="text1"/>
          <w:sz w:val="24"/>
          <w:szCs w:val="24"/>
        </w:rPr>
        <w:t xml:space="preserve">fasi principali che compongono il progetto </w:t>
      </w:r>
      <w:r w:rsidR="00A848D4">
        <w:rPr>
          <w:rFonts w:ascii="Garamond" w:hAnsi="Garamond"/>
          <w:color w:val="000000" w:themeColor="text1"/>
          <w:sz w:val="24"/>
          <w:szCs w:val="24"/>
        </w:rPr>
        <w:t>ad essere</w:t>
      </w:r>
      <w:r w:rsidR="00C017A2">
        <w:rPr>
          <w:rFonts w:ascii="Garamond" w:hAnsi="Garamond"/>
          <w:color w:val="000000" w:themeColor="text1"/>
          <w:sz w:val="24"/>
          <w:szCs w:val="24"/>
        </w:rPr>
        <w:t xml:space="preserve"> state identificate</w:t>
      </w:r>
      <w:r w:rsidR="00A848D4">
        <w:rPr>
          <w:rFonts w:ascii="Garamond" w:hAnsi="Garamond"/>
          <w:color w:val="000000" w:themeColor="text1"/>
          <w:sz w:val="24"/>
          <w:szCs w:val="24"/>
        </w:rPr>
        <w:t>:</w:t>
      </w:r>
    </w:p>
    <w:p w14:paraId="4D00351E" w14:textId="6A0C2A5A" w:rsidR="00A848D4" w:rsidRDefault="00A848D4"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Inizio</w:t>
      </w:r>
    </w:p>
    <w:p w14:paraId="0D9F6620" w14:textId="2EBD5269" w:rsidR="00A848D4" w:rsidRDefault="00A848D4" w:rsidP="00A848D4">
      <w:pPr>
        <w:pStyle w:val="GpsTitolo"/>
        <w:numPr>
          <w:ilvl w:val="0"/>
          <w:numId w:val="14"/>
        </w:numPr>
        <w:pBdr>
          <w:bottom w:val="none" w:sz="0" w:space="0" w:color="auto"/>
        </w:pBdr>
        <w:outlineLvl w:val="9"/>
        <w:rPr>
          <w:rFonts w:ascii="Garamond" w:hAnsi="Garamond"/>
          <w:color w:val="000000" w:themeColor="text1"/>
          <w:sz w:val="24"/>
          <w:szCs w:val="24"/>
        </w:rPr>
      </w:pPr>
      <w:proofErr w:type="spellStart"/>
      <w:r>
        <w:rPr>
          <w:rFonts w:ascii="Garamond" w:hAnsi="Garamond"/>
          <w:color w:val="000000" w:themeColor="text1"/>
          <w:sz w:val="24"/>
          <w:szCs w:val="24"/>
        </w:rPr>
        <w:t>Requirement</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Elicitation</w:t>
      </w:r>
      <w:proofErr w:type="spellEnd"/>
    </w:p>
    <w:p w14:paraId="54DD0684" w14:textId="5EEF3C6F" w:rsidR="00A848D4" w:rsidRDefault="00A848D4" w:rsidP="00A848D4">
      <w:pPr>
        <w:pStyle w:val="GpsTitolo"/>
        <w:numPr>
          <w:ilvl w:val="0"/>
          <w:numId w:val="14"/>
        </w:numPr>
        <w:pBdr>
          <w:bottom w:val="none" w:sz="0" w:space="0" w:color="auto"/>
        </w:pBdr>
        <w:outlineLvl w:val="9"/>
        <w:rPr>
          <w:rFonts w:ascii="Garamond" w:hAnsi="Garamond"/>
          <w:color w:val="000000" w:themeColor="text1"/>
          <w:sz w:val="24"/>
          <w:szCs w:val="24"/>
        </w:rPr>
      </w:pPr>
      <w:proofErr w:type="spellStart"/>
      <w:r>
        <w:rPr>
          <w:rFonts w:ascii="Garamond" w:hAnsi="Garamond"/>
          <w:color w:val="000000" w:themeColor="text1"/>
          <w:sz w:val="24"/>
          <w:szCs w:val="24"/>
        </w:rPr>
        <w:t>Requirement</w:t>
      </w:r>
      <w:proofErr w:type="spellEnd"/>
      <w:r>
        <w:rPr>
          <w:rFonts w:ascii="Garamond" w:hAnsi="Garamond"/>
          <w:color w:val="000000" w:themeColor="text1"/>
          <w:sz w:val="24"/>
          <w:szCs w:val="24"/>
        </w:rPr>
        <w:t xml:space="preserve"> Analysis</w:t>
      </w:r>
    </w:p>
    <w:p w14:paraId="5981A9C6" w14:textId="729E4E91" w:rsidR="00A848D4" w:rsidRPr="0005242E" w:rsidRDefault="001A7C79"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System Design</w:t>
      </w:r>
    </w:p>
    <w:p w14:paraId="2CD68A3F" w14:textId="5952EF4D" w:rsidR="001A7C79" w:rsidRDefault="001A7C79"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Object Design</w:t>
      </w:r>
    </w:p>
    <w:p w14:paraId="3EF73EFC" w14:textId="785F42FB" w:rsidR="001A7C79" w:rsidRDefault="001A7C79"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Implementazione</w:t>
      </w:r>
    </w:p>
    <w:p w14:paraId="13BC0971" w14:textId="666A8D36" w:rsidR="001A7C79" w:rsidRPr="0005242E" w:rsidRDefault="00F66F32"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Testing</w:t>
      </w:r>
    </w:p>
    <w:p w14:paraId="22AC54FF" w14:textId="7B132E9B" w:rsidR="00F66F32" w:rsidRDefault="00F66F32" w:rsidP="00A848D4">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Rilascio</w:t>
      </w:r>
    </w:p>
    <w:p w14:paraId="2A243812"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6592AC7F"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324E405C"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6E7CABF2"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626DFB45"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067A7104"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50F48A69"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52428B01" w14:textId="77777777" w:rsidR="00C23A61" w:rsidRDefault="00C23A61" w:rsidP="00C23A61">
      <w:pPr>
        <w:pStyle w:val="GpsTitolo"/>
        <w:pBdr>
          <w:bottom w:val="none" w:sz="0" w:space="0" w:color="auto"/>
        </w:pBdr>
        <w:ind w:left="1152"/>
        <w:outlineLvl w:val="9"/>
        <w:rPr>
          <w:rFonts w:ascii="Garamond" w:hAnsi="Garamond"/>
          <w:color w:val="000000" w:themeColor="text1"/>
          <w:sz w:val="24"/>
          <w:szCs w:val="24"/>
        </w:rPr>
      </w:pPr>
    </w:p>
    <w:p w14:paraId="2739AA4F" w14:textId="77777777" w:rsidR="00C23A61" w:rsidRPr="0005242E" w:rsidRDefault="00C23A61" w:rsidP="00C23A61">
      <w:pPr>
        <w:pStyle w:val="GpsTitolo"/>
        <w:pBdr>
          <w:bottom w:val="none" w:sz="0" w:space="0" w:color="auto"/>
        </w:pBdr>
        <w:ind w:left="1152"/>
        <w:outlineLvl w:val="9"/>
        <w:rPr>
          <w:rFonts w:ascii="Garamond" w:hAnsi="Garamond"/>
          <w:color w:val="000000" w:themeColor="text1"/>
          <w:sz w:val="24"/>
          <w:szCs w:val="24"/>
        </w:rPr>
      </w:pPr>
    </w:p>
    <w:p w14:paraId="42EABB61" w14:textId="1F4A3EF0" w:rsidR="00647F66" w:rsidRDefault="00647F66" w:rsidP="00D97F7D">
      <w:pPr>
        <w:pStyle w:val="GpsTitolo"/>
        <w:numPr>
          <w:ilvl w:val="1"/>
          <w:numId w:val="1"/>
        </w:numPr>
        <w:pBdr>
          <w:bottom w:val="none" w:sz="0" w:space="0" w:color="auto"/>
        </w:pBdr>
        <w:outlineLvl w:val="1"/>
      </w:pPr>
      <w:bookmarkStart w:id="10" w:name="_Toc123141647"/>
      <w:r>
        <w:lastRenderedPageBreak/>
        <w:t>Organizzazione</w:t>
      </w:r>
      <w:bookmarkEnd w:id="10"/>
    </w:p>
    <w:p w14:paraId="0993D78C" w14:textId="157CBC76" w:rsidR="005C714F" w:rsidRDefault="009E6721" w:rsidP="00E70005">
      <w:pPr>
        <w:pStyle w:val="GpsTitolo"/>
        <w:pBdr>
          <w:bottom w:val="none" w:sz="0" w:space="0" w:color="auto"/>
        </w:pBdr>
        <w:ind w:left="792"/>
        <w:outlineLvl w:val="9"/>
      </w:pPr>
      <w:r>
        <w:rPr>
          <w:noProof/>
        </w:rPr>
        <w:drawing>
          <wp:inline distT="0" distB="0" distL="0" distR="0" wp14:anchorId="064C1E13" wp14:editId="29FAC855">
            <wp:extent cx="5463952" cy="3299792"/>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51" cy="3308367"/>
                    </a:xfrm>
                    <a:prstGeom prst="rect">
                      <a:avLst/>
                    </a:prstGeom>
                    <a:noFill/>
                    <a:ln>
                      <a:noFill/>
                    </a:ln>
                  </pic:spPr>
                </pic:pic>
              </a:graphicData>
            </a:graphic>
          </wp:inline>
        </w:drawing>
      </w:r>
    </w:p>
    <w:p w14:paraId="7E5D3169" w14:textId="5283E9BF" w:rsidR="00647F66" w:rsidRDefault="00647F66" w:rsidP="00D97F7D">
      <w:pPr>
        <w:pStyle w:val="GpsTitolo"/>
        <w:numPr>
          <w:ilvl w:val="1"/>
          <w:numId w:val="1"/>
        </w:numPr>
        <w:pBdr>
          <w:bottom w:val="none" w:sz="0" w:space="0" w:color="auto"/>
        </w:pBdr>
        <w:outlineLvl w:val="1"/>
      </w:pPr>
      <w:bookmarkStart w:id="11" w:name="_Toc123141648"/>
      <w:r>
        <w:t>Ruoli e Responsabilità</w:t>
      </w:r>
      <w:bookmarkEnd w:id="11"/>
    </w:p>
    <w:p w14:paraId="5B7051C2" w14:textId="0347A6D9" w:rsidR="00EF6AD1" w:rsidRDefault="00EF6AD1" w:rsidP="00EF6AD1">
      <w:pPr>
        <w:pStyle w:val="GpsTitolo"/>
        <w:pBdr>
          <w:bottom w:val="none" w:sz="0" w:space="0" w:color="auto"/>
        </w:pBdr>
        <w:ind w:left="792"/>
        <w:outlineLvl w:val="9"/>
        <w:rPr>
          <w:rFonts w:ascii="Garamond" w:hAnsi="Garamond"/>
          <w:color w:val="auto"/>
          <w:sz w:val="24"/>
          <w:szCs w:val="24"/>
        </w:rPr>
      </w:pPr>
      <w:r w:rsidRPr="003B7E78">
        <w:rPr>
          <w:rFonts w:ascii="Garamond" w:hAnsi="Garamond"/>
          <w:color w:val="auto"/>
          <w:sz w:val="24"/>
          <w:szCs w:val="24"/>
        </w:rPr>
        <w:t>Nella</w:t>
      </w:r>
      <w:r w:rsidR="003B7E78">
        <w:rPr>
          <w:rFonts w:ascii="Garamond" w:hAnsi="Garamond"/>
          <w:color w:val="auto"/>
          <w:sz w:val="24"/>
          <w:szCs w:val="24"/>
        </w:rPr>
        <w:t xml:space="preserve"> sezione precedente</w:t>
      </w:r>
      <w:r w:rsidR="00FD6875">
        <w:rPr>
          <w:rFonts w:ascii="Garamond" w:hAnsi="Garamond"/>
          <w:color w:val="auto"/>
          <w:sz w:val="24"/>
          <w:szCs w:val="24"/>
        </w:rPr>
        <w:t xml:space="preserve"> sono ill</w:t>
      </w:r>
      <w:r w:rsidR="008D6115">
        <w:rPr>
          <w:rFonts w:ascii="Garamond" w:hAnsi="Garamond"/>
          <w:color w:val="auto"/>
          <w:sz w:val="24"/>
          <w:szCs w:val="24"/>
        </w:rPr>
        <w:t>ustrat</w:t>
      </w:r>
      <w:r w:rsidR="00467777">
        <w:rPr>
          <w:rFonts w:ascii="Garamond" w:hAnsi="Garamond"/>
          <w:color w:val="auto"/>
          <w:sz w:val="24"/>
          <w:szCs w:val="24"/>
        </w:rPr>
        <w:t>i i ruoli</w:t>
      </w:r>
      <w:r w:rsidR="00201A48">
        <w:rPr>
          <w:rFonts w:ascii="Garamond" w:hAnsi="Garamond"/>
          <w:color w:val="auto"/>
          <w:sz w:val="24"/>
          <w:szCs w:val="24"/>
        </w:rPr>
        <w:t xml:space="preserve"> tramite un </w:t>
      </w:r>
      <w:proofErr w:type="spellStart"/>
      <w:r w:rsidR="00201A48">
        <w:rPr>
          <w:rFonts w:ascii="Garamond" w:hAnsi="Garamond"/>
          <w:color w:val="auto"/>
          <w:sz w:val="24"/>
          <w:szCs w:val="24"/>
        </w:rPr>
        <w:t>organization</w:t>
      </w:r>
      <w:r w:rsidR="00321357">
        <w:rPr>
          <w:rFonts w:ascii="Garamond" w:hAnsi="Garamond"/>
          <w:color w:val="auto"/>
          <w:sz w:val="24"/>
          <w:szCs w:val="24"/>
        </w:rPr>
        <w:t>al</w:t>
      </w:r>
      <w:proofErr w:type="spellEnd"/>
      <w:r w:rsidR="001D506F">
        <w:rPr>
          <w:rFonts w:ascii="Garamond" w:hAnsi="Garamond"/>
          <w:color w:val="auto"/>
          <w:sz w:val="24"/>
          <w:szCs w:val="24"/>
        </w:rPr>
        <w:t xml:space="preserve"> chart</w:t>
      </w:r>
      <w:r w:rsidR="00340B7C">
        <w:rPr>
          <w:rFonts w:ascii="Garamond" w:hAnsi="Garamond"/>
          <w:color w:val="auto"/>
          <w:sz w:val="24"/>
          <w:szCs w:val="24"/>
        </w:rPr>
        <w:t>. Il Top Manager</w:t>
      </w:r>
      <w:r w:rsidR="0036234A">
        <w:rPr>
          <w:rFonts w:ascii="Garamond" w:hAnsi="Garamond"/>
          <w:color w:val="auto"/>
          <w:sz w:val="24"/>
          <w:szCs w:val="24"/>
        </w:rPr>
        <w:t xml:space="preserve"> </w:t>
      </w:r>
      <w:r w:rsidR="00A16818">
        <w:rPr>
          <w:rFonts w:ascii="Garamond" w:hAnsi="Garamond"/>
          <w:color w:val="auto"/>
          <w:sz w:val="24"/>
          <w:szCs w:val="24"/>
        </w:rPr>
        <w:t xml:space="preserve">ha il ruolo di </w:t>
      </w:r>
      <w:r w:rsidR="00254B79">
        <w:rPr>
          <w:rFonts w:ascii="Garamond" w:hAnsi="Garamond"/>
          <w:color w:val="auto"/>
          <w:sz w:val="24"/>
          <w:szCs w:val="24"/>
        </w:rPr>
        <w:t>accettare i deliverable</w:t>
      </w:r>
      <w:r w:rsidR="007D1A84">
        <w:rPr>
          <w:rFonts w:ascii="Garamond" w:hAnsi="Garamond"/>
          <w:color w:val="auto"/>
          <w:sz w:val="24"/>
          <w:szCs w:val="24"/>
        </w:rPr>
        <w:t xml:space="preserve">, mentre i Project </w:t>
      </w:r>
      <w:proofErr w:type="spellStart"/>
      <w:r w:rsidR="007D1A84">
        <w:rPr>
          <w:rFonts w:ascii="Garamond" w:hAnsi="Garamond"/>
          <w:color w:val="auto"/>
          <w:sz w:val="24"/>
          <w:szCs w:val="24"/>
        </w:rPr>
        <w:t>Managaer</w:t>
      </w:r>
      <w:proofErr w:type="spellEnd"/>
      <w:r w:rsidR="007D1A84">
        <w:rPr>
          <w:rFonts w:ascii="Garamond" w:hAnsi="Garamond"/>
          <w:color w:val="auto"/>
          <w:sz w:val="24"/>
          <w:szCs w:val="24"/>
        </w:rPr>
        <w:t xml:space="preserve"> </w:t>
      </w:r>
      <w:r w:rsidR="008F4E67">
        <w:rPr>
          <w:rFonts w:ascii="Garamond" w:hAnsi="Garamond"/>
          <w:color w:val="auto"/>
          <w:sz w:val="24"/>
          <w:szCs w:val="24"/>
        </w:rPr>
        <w:t xml:space="preserve">hanno </w:t>
      </w:r>
      <w:r w:rsidR="00FA3CFD">
        <w:rPr>
          <w:rFonts w:ascii="Garamond" w:hAnsi="Garamond"/>
          <w:color w:val="auto"/>
          <w:sz w:val="24"/>
          <w:szCs w:val="24"/>
        </w:rPr>
        <w:t>la responsabilità di gestire</w:t>
      </w:r>
      <w:r w:rsidR="00FD2764">
        <w:rPr>
          <w:rFonts w:ascii="Garamond" w:hAnsi="Garamond"/>
          <w:color w:val="auto"/>
          <w:sz w:val="24"/>
          <w:szCs w:val="24"/>
        </w:rPr>
        <w:t xml:space="preserve"> l’avanzamento del progetto e di coor</w:t>
      </w:r>
      <w:r w:rsidR="00670708">
        <w:rPr>
          <w:rFonts w:ascii="Garamond" w:hAnsi="Garamond"/>
          <w:color w:val="auto"/>
          <w:sz w:val="24"/>
          <w:szCs w:val="24"/>
        </w:rPr>
        <w:t>di</w:t>
      </w:r>
      <w:r w:rsidR="00187D7E">
        <w:rPr>
          <w:rFonts w:ascii="Garamond" w:hAnsi="Garamond"/>
          <w:color w:val="auto"/>
          <w:sz w:val="24"/>
          <w:szCs w:val="24"/>
        </w:rPr>
        <w:t xml:space="preserve">nare l’intero Team. </w:t>
      </w:r>
    </w:p>
    <w:p w14:paraId="0482AC6B" w14:textId="0AD490B4" w:rsidR="00187D7E" w:rsidRDefault="009677E6" w:rsidP="00EF6AD1">
      <w:pPr>
        <w:pStyle w:val="GpsTitolo"/>
        <w:pBdr>
          <w:bottom w:val="none" w:sz="0" w:space="0" w:color="auto"/>
        </w:pBdr>
        <w:ind w:left="792"/>
        <w:outlineLvl w:val="9"/>
        <w:rPr>
          <w:rFonts w:ascii="Garamond" w:hAnsi="Garamond"/>
          <w:color w:val="auto"/>
          <w:sz w:val="24"/>
          <w:szCs w:val="24"/>
        </w:rPr>
      </w:pPr>
      <w:r>
        <w:rPr>
          <w:rFonts w:ascii="Garamond" w:hAnsi="Garamond"/>
          <w:color w:val="auto"/>
          <w:sz w:val="24"/>
          <w:szCs w:val="24"/>
        </w:rPr>
        <w:t xml:space="preserve">Sono state scelte due figure tra i </w:t>
      </w:r>
      <w:r w:rsidR="00187D7E">
        <w:rPr>
          <w:rFonts w:ascii="Garamond" w:hAnsi="Garamond"/>
          <w:color w:val="auto"/>
          <w:sz w:val="24"/>
          <w:szCs w:val="24"/>
        </w:rPr>
        <w:t xml:space="preserve">Team </w:t>
      </w:r>
      <w:proofErr w:type="spellStart"/>
      <w:r w:rsidR="00187D7E">
        <w:rPr>
          <w:rFonts w:ascii="Garamond" w:hAnsi="Garamond"/>
          <w:color w:val="auto"/>
          <w:sz w:val="24"/>
          <w:szCs w:val="24"/>
        </w:rPr>
        <w:t>Member</w:t>
      </w:r>
      <w:proofErr w:type="spellEnd"/>
      <w:r w:rsidR="00187D7E">
        <w:rPr>
          <w:rFonts w:ascii="Garamond" w:hAnsi="Garamond"/>
          <w:color w:val="auto"/>
          <w:sz w:val="24"/>
          <w:szCs w:val="24"/>
        </w:rPr>
        <w:t xml:space="preserve"> </w:t>
      </w:r>
      <w:r w:rsidR="003D2B79">
        <w:rPr>
          <w:rFonts w:ascii="Garamond" w:hAnsi="Garamond"/>
          <w:color w:val="auto"/>
          <w:sz w:val="24"/>
          <w:szCs w:val="24"/>
        </w:rPr>
        <w:t xml:space="preserve">che </w:t>
      </w:r>
      <w:r w:rsidR="00B22230">
        <w:rPr>
          <w:rFonts w:ascii="Garamond" w:hAnsi="Garamond"/>
          <w:color w:val="auto"/>
          <w:sz w:val="24"/>
          <w:szCs w:val="24"/>
        </w:rPr>
        <w:t>fun</w:t>
      </w:r>
      <w:r w:rsidR="00E320A4">
        <w:rPr>
          <w:rFonts w:ascii="Garamond" w:hAnsi="Garamond"/>
          <w:color w:val="auto"/>
          <w:sz w:val="24"/>
          <w:szCs w:val="24"/>
        </w:rPr>
        <w:t>gono da revisori</w:t>
      </w:r>
      <w:r w:rsidR="00906CDF">
        <w:rPr>
          <w:rFonts w:ascii="Garamond" w:hAnsi="Garamond"/>
          <w:color w:val="auto"/>
          <w:sz w:val="24"/>
          <w:szCs w:val="24"/>
        </w:rPr>
        <w:t>. Essi</w:t>
      </w:r>
      <w:r w:rsidR="007D5455">
        <w:rPr>
          <w:rFonts w:ascii="Garamond" w:hAnsi="Garamond"/>
          <w:color w:val="auto"/>
          <w:sz w:val="24"/>
          <w:szCs w:val="24"/>
        </w:rPr>
        <w:t>, oltre l</w:t>
      </w:r>
      <w:r w:rsidR="006B43E0">
        <w:rPr>
          <w:rFonts w:ascii="Garamond" w:hAnsi="Garamond"/>
          <w:color w:val="auto"/>
          <w:sz w:val="24"/>
          <w:szCs w:val="24"/>
        </w:rPr>
        <w:t>e loro ordinarie</w:t>
      </w:r>
      <w:r w:rsidR="00BE7855">
        <w:rPr>
          <w:rFonts w:ascii="Garamond" w:hAnsi="Garamond"/>
          <w:color w:val="auto"/>
          <w:sz w:val="24"/>
          <w:szCs w:val="24"/>
        </w:rPr>
        <w:t xml:space="preserve"> m</w:t>
      </w:r>
      <w:r w:rsidR="007F4648">
        <w:rPr>
          <w:rFonts w:ascii="Garamond" w:hAnsi="Garamond"/>
          <w:color w:val="auto"/>
          <w:sz w:val="24"/>
          <w:szCs w:val="24"/>
        </w:rPr>
        <w:t>ansioni si occupano di effettuare</w:t>
      </w:r>
      <w:r w:rsidR="00FD5227">
        <w:rPr>
          <w:rFonts w:ascii="Garamond" w:hAnsi="Garamond"/>
          <w:color w:val="auto"/>
          <w:sz w:val="24"/>
          <w:szCs w:val="24"/>
        </w:rPr>
        <w:t xml:space="preserve"> </w:t>
      </w:r>
      <w:r w:rsidR="00AE429F">
        <w:rPr>
          <w:rFonts w:ascii="Garamond" w:hAnsi="Garamond"/>
          <w:color w:val="auto"/>
          <w:sz w:val="24"/>
          <w:szCs w:val="24"/>
        </w:rPr>
        <w:t>periodiche revisioni del documento</w:t>
      </w:r>
      <w:r w:rsidR="009424D1">
        <w:rPr>
          <w:rFonts w:ascii="Garamond" w:hAnsi="Garamond"/>
          <w:color w:val="auto"/>
          <w:sz w:val="24"/>
          <w:szCs w:val="24"/>
        </w:rPr>
        <w:t xml:space="preserve"> che si sta realizzando,</w:t>
      </w:r>
      <w:r w:rsidR="005C65B9">
        <w:rPr>
          <w:rFonts w:ascii="Garamond" w:hAnsi="Garamond"/>
          <w:color w:val="auto"/>
          <w:sz w:val="24"/>
          <w:szCs w:val="24"/>
        </w:rPr>
        <w:t xml:space="preserve"> al fine di</w:t>
      </w:r>
      <w:r w:rsidR="00836206">
        <w:rPr>
          <w:rFonts w:ascii="Garamond" w:hAnsi="Garamond"/>
          <w:color w:val="auto"/>
          <w:sz w:val="24"/>
          <w:szCs w:val="24"/>
        </w:rPr>
        <w:t xml:space="preserve"> garantire</w:t>
      </w:r>
      <w:r w:rsidR="00212305">
        <w:rPr>
          <w:rFonts w:ascii="Garamond" w:hAnsi="Garamond"/>
          <w:color w:val="auto"/>
          <w:sz w:val="24"/>
          <w:szCs w:val="24"/>
        </w:rPr>
        <w:t xml:space="preserve"> </w:t>
      </w:r>
      <w:r w:rsidR="001F0F3A">
        <w:rPr>
          <w:rFonts w:ascii="Garamond" w:hAnsi="Garamond"/>
          <w:color w:val="auto"/>
          <w:sz w:val="24"/>
          <w:szCs w:val="24"/>
        </w:rPr>
        <w:t>conformità</w:t>
      </w:r>
      <w:r w:rsidR="00D97CE6">
        <w:rPr>
          <w:rFonts w:ascii="Garamond" w:hAnsi="Garamond"/>
          <w:color w:val="auto"/>
          <w:sz w:val="24"/>
          <w:szCs w:val="24"/>
        </w:rPr>
        <w:t xml:space="preserve"> con le linee guida</w:t>
      </w:r>
      <w:r w:rsidR="009C3300">
        <w:rPr>
          <w:rFonts w:ascii="Garamond" w:hAnsi="Garamond"/>
          <w:color w:val="auto"/>
          <w:sz w:val="24"/>
          <w:szCs w:val="24"/>
        </w:rPr>
        <w:t xml:space="preserve"> definite dai PM.</w:t>
      </w:r>
      <w:r w:rsidR="00996094">
        <w:rPr>
          <w:rFonts w:ascii="Garamond" w:hAnsi="Garamond"/>
          <w:color w:val="auto"/>
          <w:sz w:val="24"/>
          <w:szCs w:val="24"/>
        </w:rPr>
        <w:t xml:space="preserve"> Al termine delle loro revisioni</w:t>
      </w:r>
      <w:r w:rsidR="00703F55">
        <w:rPr>
          <w:rFonts w:ascii="Garamond" w:hAnsi="Garamond"/>
          <w:color w:val="auto"/>
          <w:sz w:val="24"/>
          <w:szCs w:val="24"/>
        </w:rPr>
        <w:t xml:space="preserve"> verrà effettuata la revisione generale</w:t>
      </w:r>
      <w:r w:rsidR="00B7706F">
        <w:rPr>
          <w:rFonts w:ascii="Garamond" w:hAnsi="Garamond"/>
          <w:color w:val="auto"/>
          <w:sz w:val="24"/>
          <w:szCs w:val="24"/>
        </w:rPr>
        <w:t xml:space="preserve"> che permetterà di segnare il task come completato.</w:t>
      </w:r>
      <w:r w:rsidR="00D07888">
        <w:rPr>
          <w:rFonts w:ascii="Garamond" w:hAnsi="Garamond"/>
          <w:color w:val="auto"/>
          <w:sz w:val="24"/>
          <w:szCs w:val="24"/>
        </w:rPr>
        <w:t xml:space="preserve"> I Team </w:t>
      </w:r>
      <w:proofErr w:type="spellStart"/>
      <w:r w:rsidR="00D07888">
        <w:rPr>
          <w:rFonts w:ascii="Garamond" w:hAnsi="Garamond"/>
          <w:color w:val="auto"/>
          <w:sz w:val="24"/>
          <w:szCs w:val="24"/>
        </w:rPr>
        <w:t>Member</w:t>
      </w:r>
      <w:proofErr w:type="spellEnd"/>
      <w:r w:rsidR="00D07888">
        <w:rPr>
          <w:rFonts w:ascii="Garamond" w:hAnsi="Garamond"/>
          <w:color w:val="auto"/>
          <w:sz w:val="24"/>
          <w:szCs w:val="24"/>
        </w:rPr>
        <w:t xml:space="preserve"> revisori sono Francesco Perillo e Graziano </w:t>
      </w:r>
      <w:proofErr w:type="spellStart"/>
      <w:r w:rsidR="00D07888">
        <w:rPr>
          <w:rFonts w:ascii="Garamond" w:hAnsi="Garamond"/>
          <w:color w:val="auto"/>
          <w:sz w:val="24"/>
          <w:szCs w:val="24"/>
        </w:rPr>
        <w:t>Giuseffi</w:t>
      </w:r>
      <w:proofErr w:type="spellEnd"/>
      <w:r w:rsidR="00D07888">
        <w:rPr>
          <w:rFonts w:ascii="Garamond" w:hAnsi="Garamond"/>
          <w:color w:val="auto"/>
          <w:sz w:val="24"/>
          <w:szCs w:val="24"/>
        </w:rPr>
        <w:t>.</w:t>
      </w:r>
    </w:p>
    <w:p w14:paraId="4E618A8A" w14:textId="073C86D0" w:rsidR="00B420B7" w:rsidRDefault="00991C56" w:rsidP="00AF3C67">
      <w:pPr>
        <w:pStyle w:val="GpsTitolo"/>
        <w:pBdr>
          <w:bottom w:val="none" w:sz="0" w:space="0" w:color="auto"/>
        </w:pBdr>
        <w:ind w:left="792"/>
        <w:outlineLvl w:val="9"/>
        <w:rPr>
          <w:rFonts w:ascii="Garamond" w:hAnsi="Garamond"/>
          <w:color w:val="auto"/>
          <w:sz w:val="24"/>
          <w:szCs w:val="24"/>
        </w:rPr>
      </w:pPr>
      <w:r>
        <w:rPr>
          <w:rFonts w:ascii="Garamond" w:hAnsi="Garamond"/>
          <w:color w:val="auto"/>
          <w:sz w:val="24"/>
          <w:szCs w:val="24"/>
        </w:rPr>
        <w:t>Entrambi i PM</w:t>
      </w:r>
      <w:r w:rsidR="000C7957">
        <w:rPr>
          <w:rFonts w:ascii="Garamond" w:hAnsi="Garamond"/>
          <w:color w:val="auto"/>
          <w:sz w:val="24"/>
          <w:szCs w:val="24"/>
        </w:rPr>
        <w:t xml:space="preserve"> si occupano</w:t>
      </w:r>
      <w:r w:rsidR="00B420B7">
        <w:rPr>
          <w:rFonts w:ascii="Garamond" w:hAnsi="Garamond"/>
          <w:color w:val="auto"/>
          <w:sz w:val="24"/>
          <w:szCs w:val="24"/>
        </w:rPr>
        <w:t>, invece, della revisione dei documenti di management.</w:t>
      </w:r>
    </w:p>
    <w:p w14:paraId="04818774" w14:textId="77777777" w:rsidR="00C23A61" w:rsidRDefault="00C23A61" w:rsidP="00B420B7">
      <w:pPr>
        <w:pStyle w:val="GpsTitolo"/>
        <w:pBdr>
          <w:bottom w:val="none" w:sz="0" w:space="0" w:color="auto"/>
        </w:pBdr>
        <w:outlineLvl w:val="9"/>
        <w:rPr>
          <w:rFonts w:ascii="Garamond" w:hAnsi="Garamond"/>
          <w:color w:val="auto"/>
          <w:sz w:val="24"/>
          <w:szCs w:val="24"/>
        </w:rPr>
      </w:pPr>
    </w:p>
    <w:p w14:paraId="38AEC6DC" w14:textId="77777777" w:rsidR="00F61431" w:rsidRDefault="00F61431" w:rsidP="00B420B7">
      <w:pPr>
        <w:pStyle w:val="GpsTitolo"/>
        <w:pBdr>
          <w:bottom w:val="none" w:sz="0" w:space="0" w:color="auto"/>
        </w:pBdr>
        <w:outlineLvl w:val="9"/>
        <w:rPr>
          <w:rFonts w:ascii="Garamond" w:hAnsi="Garamond"/>
          <w:color w:val="auto"/>
          <w:sz w:val="24"/>
          <w:szCs w:val="24"/>
        </w:rPr>
      </w:pPr>
    </w:p>
    <w:p w14:paraId="10CE86F8" w14:textId="77777777" w:rsidR="009E6721" w:rsidRPr="003B7E78" w:rsidRDefault="009E6721" w:rsidP="00B420B7">
      <w:pPr>
        <w:pStyle w:val="GpsTitolo"/>
        <w:pBdr>
          <w:bottom w:val="none" w:sz="0" w:space="0" w:color="auto"/>
        </w:pBdr>
        <w:outlineLvl w:val="9"/>
        <w:rPr>
          <w:rFonts w:ascii="Garamond" w:hAnsi="Garamond"/>
          <w:color w:val="auto"/>
          <w:sz w:val="24"/>
          <w:szCs w:val="24"/>
        </w:rPr>
      </w:pPr>
    </w:p>
    <w:p w14:paraId="5B6E375E" w14:textId="7082C3D9" w:rsidR="003A21F1" w:rsidRDefault="00647F66" w:rsidP="003A21F1">
      <w:pPr>
        <w:pStyle w:val="GpsTitolo"/>
        <w:numPr>
          <w:ilvl w:val="0"/>
          <w:numId w:val="1"/>
        </w:numPr>
        <w:pBdr>
          <w:bottom w:val="none" w:sz="0" w:space="0" w:color="auto"/>
        </w:pBdr>
      </w:pPr>
      <w:bookmarkStart w:id="12" w:name="_Toc123141649"/>
      <w:r>
        <w:lastRenderedPageBreak/>
        <w:t>Attività</w:t>
      </w:r>
      <w:bookmarkEnd w:id="12"/>
    </w:p>
    <w:p w14:paraId="2B3E501E" w14:textId="122C0B82" w:rsidR="00A35173" w:rsidRPr="00A35173" w:rsidRDefault="00EB1462" w:rsidP="0017117F">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Di seguito si mostrano l</w:t>
      </w:r>
      <w:r w:rsidR="0017117F">
        <w:rPr>
          <w:rFonts w:ascii="Garamond" w:hAnsi="Garamond"/>
          <w:color w:val="000000" w:themeColor="text1"/>
          <w:sz w:val="24"/>
          <w:szCs w:val="24"/>
        </w:rPr>
        <w:t xml:space="preserve">e attività che compongono il </w:t>
      </w:r>
      <w:proofErr w:type="spellStart"/>
      <w:r w:rsidR="0017117F">
        <w:rPr>
          <w:rFonts w:ascii="Garamond" w:hAnsi="Garamond"/>
          <w:color w:val="000000" w:themeColor="text1"/>
          <w:sz w:val="24"/>
          <w:szCs w:val="24"/>
        </w:rPr>
        <w:t>Configuration</w:t>
      </w:r>
      <w:proofErr w:type="spellEnd"/>
      <w:r w:rsidR="0017117F">
        <w:rPr>
          <w:rFonts w:ascii="Garamond" w:hAnsi="Garamond"/>
          <w:color w:val="000000" w:themeColor="text1"/>
          <w:sz w:val="24"/>
          <w:szCs w:val="24"/>
        </w:rPr>
        <w:t xml:space="preserve"> Management:</w:t>
      </w:r>
    </w:p>
    <w:p w14:paraId="3D1171F7" w14:textId="0977082B" w:rsidR="0017117F" w:rsidRPr="00A35173" w:rsidRDefault="0017117F" w:rsidP="00EB1462">
      <w:pPr>
        <w:pStyle w:val="GpsTitolo"/>
        <w:pBdr>
          <w:bottom w:val="none" w:sz="0" w:space="0" w:color="auto"/>
        </w:pBdr>
        <w:ind w:left="360"/>
        <w:outlineLvl w:val="9"/>
        <w:rPr>
          <w:rFonts w:ascii="Garamond" w:hAnsi="Garamond"/>
          <w:color w:val="000000" w:themeColor="text1"/>
          <w:sz w:val="24"/>
          <w:szCs w:val="24"/>
        </w:rPr>
      </w:pPr>
      <w:r>
        <w:rPr>
          <w:rFonts w:ascii="Garamond" w:hAnsi="Garamond"/>
          <w:noProof/>
          <w:color w:val="000000" w:themeColor="text1"/>
          <w:sz w:val="24"/>
          <w:szCs w:val="24"/>
        </w:rPr>
        <w:drawing>
          <wp:inline distT="0" distB="0" distL="0" distR="0" wp14:anchorId="3680FF3C" wp14:editId="49596BEB">
            <wp:extent cx="6120130" cy="109791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inline>
        </w:drawing>
      </w:r>
    </w:p>
    <w:p w14:paraId="51BE32BD" w14:textId="77777777" w:rsidR="00EB1462" w:rsidRDefault="00EB1462" w:rsidP="00EB1462">
      <w:pPr>
        <w:pStyle w:val="GpsTitolo"/>
        <w:pBdr>
          <w:bottom w:val="none" w:sz="0" w:space="0" w:color="auto"/>
        </w:pBdr>
        <w:ind w:left="360"/>
        <w:outlineLvl w:val="9"/>
        <w:rPr>
          <w:rFonts w:ascii="Garamond" w:hAnsi="Garamond"/>
          <w:color w:val="000000" w:themeColor="text1"/>
          <w:sz w:val="24"/>
          <w:szCs w:val="24"/>
        </w:rPr>
      </w:pPr>
    </w:p>
    <w:p w14:paraId="7D8B0C59" w14:textId="77777777" w:rsidR="00EB1462" w:rsidRPr="00A35173" w:rsidRDefault="00EB1462" w:rsidP="00EB1462">
      <w:pPr>
        <w:pStyle w:val="GpsTitolo"/>
        <w:pBdr>
          <w:bottom w:val="none" w:sz="0" w:space="0" w:color="auto"/>
        </w:pBdr>
        <w:ind w:left="360"/>
        <w:outlineLvl w:val="9"/>
        <w:rPr>
          <w:rFonts w:ascii="Garamond" w:hAnsi="Garamond"/>
          <w:color w:val="000000" w:themeColor="text1"/>
          <w:sz w:val="24"/>
          <w:szCs w:val="24"/>
        </w:rPr>
      </w:pPr>
    </w:p>
    <w:p w14:paraId="63A0566A" w14:textId="612BB182" w:rsidR="00647F66" w:rsidRDefault="00647F66" w:rsidP="00D97F7D">
      <w:pPr>
        <w:pStyle w:val="GpsTitolo"/>
        <w:numPr>
          <w:ilvl w:val="1"/>
          <w:numId w:val="1"/>
        </w:numPr>
        <w:pBdr>
          <w:bottom w:val="none" w:sz="0" w:space="0" w:color="auto"/>
        </w:pBdr>
        <w:outlineLvl w:val="1"/>
      </w:pPr>
      <w:bookmarkStart w:id="13" w:name="_Toc123141650"/>
      <w:proofErr w:type="spellStart"/>
      <w:r>
        <w:t>Configuration</w:t>
      </w:r>
      <w:proofErr w:type="spellEnd"/>
      <w:r>
        <w:t xml:space="preserve"> </w:t>
      </w:r>
      <w:proofErr w:type="spellStart"/>
      <w:r>
        <w:t>Identification</w:t>
      </w:r>
      <w:bookmarkEnd w:id="13"/>
      <w:proofErr w:type="spellEnd"/>
    </w:p>
    <w:p w14:paraId="76580D82" w14:textId="3B2BEDB2" w:rsidR="00EB1462" w:rsidRPr="00EB1462" w:rsidRDefault="00D20F01" w:rsidP="00EB1462">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I compiti del </w:t>
      </w:r>
      <w:proofErr w:type="spellStart"/>
      <w:r>
        <w:rPr>
          <w:rFonts w:ascii="Garamond" w:hAnsi="Garamond"/>
          <w:color w:val="000000" w:themeColor="text1"/>
          <w:sz w:val="24"/>
          <w:szCs w:val="24"/>
        </w:rPr>
        <w:t>Configuration</w:t>
      </w:r>
      <w:proofErr w:type="spellEnd"/>
      <w:r>
        <w:rPr>
          <w:rFonts w:ascii="Garamond" w:hAnsi="Garamond"/>
          <w:color w:val="000000" w:themeColor="text1"/>
          <w:sz w:val="24"/>
          <w:szCs w:val="24"/>
        </w:rPr>
        <w:t xml:space="preserve"> Management vanno applicati sia alla documentazione che </w:t>
      </w:r>
      <w:r w:rsidR="00BD48AB">
        <w:rPr>
          <w:rFonts w:ascii="Garamond" w:hAnsi="Garamond"/>
          <w:color w:val="000000" w:themeColor="text1"/>
          <w:sz w:val="24"/>
          <w:szCs w:val="24"/>
        </w:rPr>
        <w:t>al codice sorgente.</w:t>
      </w:r>
    </w:p>
    <w:p w14:paraId="469EB268" w14:textId="0F15224F" w:rsidR="00BD48AB" w:rsidRPr="00EB1462" w:rsidRDefault="00531D54" w:rsidP="00EB1462">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Grazie al </w:t>
      </w:r>
      <w:proofErr w:type="spellStart"/>
      <w:r>
        <w:rPr>
          <w:rFonts w:ascii="Garamond" w:hAnsi="Garamond"/>
          <w:color w:val="000000" w:themeColor="text1"/>
          <w:sz w:val="24"/>
          <w:szCs w:val="24"/>
        </w:rPr>
        <w:t>Configuration</w:t>
      </w:r>
      <w:proofErr w:type="spellEnd"/>
      <w:r>
        <w:rPr>
          <w:rFonts w:ascii="Garamond" w:hAnsi="Garamond"/>
          <w:color w:val="000000" w:themeColor="text1"/>
          <w:sz w:val="24"/>
          <w:szCs w:val="24"/>
        </w:rPr>
        <w:t xml:space="preserve"> Management, si </w:t>
      </w:r>
      <w:r w:rsidR="00D5464B">
        <w:rPr>
          <w:rFonts w:ascii="Garamond" w:hAnsi="Garamond"/>
          <w:color w:val="000000" w:themeColor="text1"/>
          <w:sz w:val="24"/>
          <w:szCs w:val="24"/>
        </w:rPr>
        <w:t xml:space="preserve">ha a disposizione (sia durante l’attività di sviluppo che durante quella di manutenzione), un elenco preciso </w:t>
      </w:r>
      <w:r w:rsidR="009A19D8">
        <w:rPr>
          <w:rFonts w:ascii="Garamond" w:hAnsi="Garamond"/>
          <w:color w:val="000000" w:themeColor="text1"/>
          <w:sz w:val="24"/>
          <w:szCs w:val="24"/>
        </w:rPr>
        <w:t xml:space="preserve">degli articoli che </w:t>
      </w:r>
      <w:r w:rsidR="00F80344">
        <w:rPr>
          <w:rFonts w:ascii="Garamond" w:hAnsi="Garamond"/>
          <w:color w:val="000000" w:themeColor="text1"/>
          <w:sz w:val="24"/>
          <w:szCs w:val="24"/>
        </w:rPr>
        <w:t>costituiscono la configurazione di un prodotto in un dato momento.</w:t>
      </w:r>
    </w:p>
    <w:p w14:paraId="3F27033C" w14:textId="22DBA3D9" w:rsidR="00F80344" w:rsidRPr="00EB1462" w:rsidRDefault="00C66BBB" w:rsidP="00EB1462">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A tal fine</w:t>
      </w:r>
      <w:r w:rsidR="00090D8A">
        <w:rPr>
          <w:rFonts w:ascii="Garamond" w:hAnsi="Garamond"/>
          <w:color w:val="000000" w:themeColor="text1"/>
          <w:sz w:val="24"/>
          <w:szCs w:val="24"/>
        </w:rPr>
        <w:t xml:space="preserve"> è necessario:</w:t>
      </w:r>
    </w:p>
    <w:p w14:paraId="18BE1EEB" w14:textId="1D35AFBE" w:rsidR="00393E83" w:rsidRDefault="003F49DF" w:rsidP="00393E83">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Fare uso di regole di denominazione il cui scopo consiste nel descrivere </w:t>
      </w:r>
      <w:r w:rsidR="00643A7F">
        <w:rPr>
          <w:rFonts w:ascii="Garamond" w:hAnsi="Garamond"/>
          <w:color w:val="000000" w:themeColor="text1"/>
          <w:sz w:val="24"/>
          <w:szCs w:val="24"/>
        </w:rPr>
        <w:t xml:space="preserve">come </w:t>
      </w:r>
      <w:r w:rsidR="00393E83">
        <w:rPr>
          <w:rFonts w:ascii="Garamond" w:hAnsi="Garamond"/>
          <w:color w:val="000000" w:themeColor="text1"/>
          <w:sz w:val="24"/>
          <w:szCs w:val="24"/>
        </w:rPr>
        <w:t>gli elementi interessati alla configurazione vanno identificati</w:t>
      </w:r>
    </w:p>
    <w:p w14:paraId="5EF35943" w14:textId="53DDE939" w:rsidR="00393E83" w:rsidRDefault="00E94575" w:rsidP="00393E83">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Specificare con precisione in che modo</w:t>
      </w:r>
      <w:r w:rsidR="00F7568E">
        <w:rPr>
          <w:rFonts w:ascii="Garamond" w:hAnsi="Garamond"/>
          <w:color w:val="000000" w:themeColor="text1"/>
          <w:sz w:val="24"/>
          <w:szCs w:val="24"/>
        </w:rPr>
        <w:t xml:space="preserve"> versioni diverse di uno stesso </w:t>
      </w:r>
      <w:r w:rsidR="00A72106">
        <w:rPr>
          <w:rFonts w:ascii="Garamond" w:hAnsi="Garamond"/>
          <w:color w:val="000000" w:themeColor="text1"/>
          <w:sz w:val="24"/>
          <w:szCs w:val="24"/>
        </w:rPr>
        <w:t>elemento vanno definite univocamente</w:t>
      </w:r>
      <w:r w:rsidR="00294ADC">
        <w:rPr>
          <w:rFonts w:ascii="Garamond" w:hAnsi="Garamond"/>
          <w:color w:val="000000" w:themeColor="text1"/>
          <w:sz w:val="24"/>
          <w:szCs w:val="24"/>
        </w:rPr>
        <w:t>; in particolare, in tal caso è utile usufruire di regole di denominazione</w:t>
      </w:r>
      <w:r w:rsidR="00DA744B">
        <w:rPr>
          <w:rFonts w:ascii="Garamond" w:hAnsi="Garamond"/>
          <w:color w:val="000000" w:themeColor="text1"/>
          <w:sz w:val="24"/>
          <w:szCs w:val="24"/>
        </w:rPr>
        <w:t>, lettere e numeri di versione.</w:t>
      </w:r>
    </w:p>
    <w:p w14:paraId="7D39BB2E" w14:textId="77777777" w:rsidR="00C23A61" w:rsidRDefault="00C23A61" w:rsidP="00C23A61">
      <w:pPr>
        <w:pStyle w:val="GpsTitolo"/>
        <w:pBdr>
          <w:bottom w:val="none" w:sz="0" w:space="0" w:color="auto"/>
        </w:pBdr>
        <w:ind w:left="1512"/>
        <w:outlineLvl w:val="9"/>
        <w:rPr>
          <w:rFonts w:ascii="Garamond" w:hAnsi="Garamond"/>
          <w:color w:val="000000" w:themeColor="text1"/>
          <w:sz w:val="24"/>
          <w:szCs w:val="24"/>
        </w:rPr>
      </w:pPr>
    </w:p>
    <w:p w14:paraId="7C2A73C9" w14:textId="77777777" w:rsidR="00C23A61" w:rsidRDefault="00C23A61" w:rsidP="00C23A61">
      <w:pPr>
        <w:pStyle w:val="GpsTitolo"/>
        <w:pBdr>
          <w:bottom w:val="none" w:sz="0" w:space="0" w:color="auto"/>
        </w:pBdr>
        <w:ind w:left="1512"/>
        <w:outlineLvl w:val="9"/>
        <w:rPr>
          <w:rFonts w:ascii="Garamond" w:hAnsi="Garamond"/>
          <w:color w:val="000000" w:themeColor="text1"/>
          <w:sz w:val="24"/>
          <w:szCs w:val="24"/>
        </w:rPr>
      </w:pPr>
    </w:p>
    <w:p w14:paraId="5756C98A" w14:textId="77777777" w:rsidR="00C23A61" w:rsidRDefault="00C23A61" w:rsidP="00C23A61">
      <w:pPr>
        <w:pStyle w:val="GpsTitolo"/>
        <w:pBdr>
          <w:bottom w:val="none" w:sz="0" w:space="0" w:color="auto"/>
        </w:pBdr>
        <w:ind w:left="1512"/>
        <w:outlineLvl w:val="9"/>
        <w:rPr>
          <w:rFonts w:ascii="Garamond" w:hAnsi="Garamond"/>
          <w:color w:val="000000" w:themeColor="text1"/>
          <w:sz w:val="24"/>
          <w:szCs w:val="24"/>
        </w:rPr>
      </w:pPr>
    </w:p>
    <w:p w14:paraId="53EF777C" w14:textId="77777777" w:rsidR="00C23A61" w:rsidRDefault="00C23A61" w:rsidP="00C23A61">
      <w:pPr>
        <w:pStyle w:val="GpsTitolo"/>
        <w:pBdr>
          <w:bottom w:val="none" w:sz="0" w:space="0" w:color="auto"/>
        </w:pBdr>
        <w:ind w:left="1512"/>
        <w:outlineLvl w:val="9"/>
        <w:rPr>
          <w:rFonts w:ascii="Garamond" w:hAnsi="Garamond"/>
          <w:color w:val="000000" w:themeColor="text1"/>
          <w:sz w:val="24"/>
          <w:szCs w:val="24"/>
        </w:rPr>
      </w:pPr>
    </w:p>
    <w:p w14:paraId="0E6759C2" w14:textId="77777777" w:rsidR="00C23A61" w:rsidRDefault="00C23A61" w:rsidP="00C23A61">
      <w:pPr>
        <w:pStyle w:val="GpsTitolo"/>
        <w:pBdr>
          <w:bottom w:val="none" w:sz="0" w:space="0" w:color="auto"/>
        </w:pBdr>
        <w:ind w:left="1512"/>
        <w:outlineLvl w:val="9"/>
        <w:rPr>
          <w:rFonts w:ascii="Garamond" w:hAnsi="Garamond"/>
          <w:color w:val="000000" w:themeColor="text1"/>
          <w:sz w:val="24"/>
          <w:szCs w:val="24"/>
        </w:rPr>
      </w:pPr>
    </w:p>
    <w:p w14:paraId="7F69DD92" w14:textId="77777777" w:rsidR="00F61431" w:rsidRPr="00393E83" w:rsidRDefault="00F61431" w:rsidP="00C23A61">
      <w:pPr>
        <w:pStyle w:val="GpsTitolo"/>
        <w:pBdr>
          <w:bottom w:val="none" w:sz="0" w:space="0" w:color="auto"/>
        </w:pBdr>
        <w:ind w:left="1512"/>
        <w:outlineLvl w:val="9"/>
        <w:rPr>
          <w:rFonts w:ascii="Garamond" w:hAnsi="Garamond"/>
          <w:color w:val="000000" w:themeColor="text1"/>
          <w:sz w:val="24"/>
          <w:szCs w:val="24"/>
        </w:rPr>
      </w:pPr>
    </w:p>
    <w:p w14:paraId="6445B685" w14:textId="3764D990" w:rsidR="00647F66" w:rsidRDefault="00647F66" w:rsidP="00D97F7D">
      <w:pPr>
        <w:pStyle w:val="GpsTitolo"/>
        <w:numPr>
          <w:ilvl w:val="1"/>
          <w:numId w:val="1"/>
        </w:numPr>
        <w:pBdr>
          <w:bottom w:val="none" w:sz="0" w:space="0" w:color="auto"/>
        </w:pBdr>
        <w:outlineLvl w:val="1"/>
      </w:pPr>
      <w:bookmarkStart w:id="14" w:name="_Toc123141651"/>
      <w:proofErr w:type="spellStart"/>
      <w:r>
        <w:t>Configuration</w:t>
      </w:r>
      <w:proofErr w:type="spellEnd"/>
      <w:r>
        <w:t xml:space="preserve"> Item</w:t>
      </w:r>
      <w:bookmarkEnd w:id="14"/>
    </w:p>
    <w:p w14:paraId="5461D335" w14:textId="2B8F1CDE" w:rsidR="00031474" w:rsidRDefault="00031474" w:rsidP="00031474">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 xml:space="preserve">I </w:t>
      </w:r>
      <w:proofErr w:type="spellStart"/>
      <w:r w:rsidR="00625B7D">
        <w:rPr>
          <w:rFonts w:ascii="Garamond" w:hAnsi="Garamond"/>
          <w:color w:val="auto"/>
          <w:sz w:val="24"/>
          <w:szCs w:val="24"/>
        </w:rPr>
        <w:t>Configuration</w:t>
      </w:r>
      <w:proofErr w:type="spellEnd"/>
      <w:r w:rsidR="00625B7D">
        <w:rPr>
          <w:rFonts w:ascii="Garamond" w:hAnsi="Garamond"/>
          <w:color w:val="auto"/>
          <w:sz w:val="24"/>
          <w:szCs w:val="24"/>
        </w:rPr>
        <w:t xml:space="preserve"> Item </w:t>
      </w:r>
      <w:r w:rsidR="00C34D32">
        <w:rPr>
          <w:rFonts w:ascii="Garamond" w:hAnsi="Garamond"/>
          <w:color w:val="auto"/>
          <w:sz w:val="24"/>
          <w:szCs w:val="24"/>
        </w:rPr>
        <w:t>sono tutti i tipi di</w:t>
      </w:r>
      <w:r w:rsidR="005D081B">
        <w:rPr>
          <w:rFonts w:ascii="Garamond" w:hAnsi="Garamond"/>
          <w:color w:val="auto"/>
          <w:sz w:val="24"/>
          <w:szCs w:val="24"/>
        </w:rPr>
        <w:t xml:space="preserve"> artefatti coinvolti nel </w:t>
      </w:r>
      <w:proofErr w:type="spellStart"/>
      <w:r w:rsidR="005D081B">
        <w:rPr>
          <w:rFonts w:ascii="Garamond" w:hAnsi="Garamond"/>
          <w:color w:val="auto"/>
          <w:sz w:val="24"/>
          <w:szCs w:val="24"/>
        </w:rPr>
        <w:t>configuration</w:t>
      </w:r>
      <w:proofErr w:type="spellEnd"/>
      <w:r w:rsidR="005D081B">
        <w:rPr>
          <w:rFonts w:ascii="Garamond" w:hAnsi="Garamond"/>
          <w:color w:val="auto"/>
          <w:sz w:val="24"/>
          <w:szCs w:val="24"/>
        </w:rPr>
        <w:t xml:space="preserve"> control. </w:t>
      </w:r>
      <w:r w:rsidR="00625B7D">
        <w:rPr>
          <w:rFonts w:ascii="Garamond" w:hAnsi="Garamond"/>
          <w:color w:val="auto"/>
          <w:sz w:val="24"/>
          <w:szCs w:val="24"/>
        </w:rPr>
        <w:t xml:space="preserve">I </w:t>
      </w:r>
      <w:proofErr w:type="spellStart"/>
      <w:r w:rsidR="00625B7D">
        <w:rPr>
          <w:rFonts w:ascii="Garamond" w:hAnsi="Garamond"/>
          <w:color w:val="auto"/>
          <w:sz w:val="24"/>
          <w:szCs w:val="24"/>
        </w:rPr>
        <w:t>Configuration</w:t>
      </w:r>
      <w:proofErr w:type="spellEnd"/>
      <w:r w:rsidR="00625B7D">
        <w:rPr>
          <w:rFonts w:ascii="Garamond" w:hAnsi="Garamond"/>
          <w:color w:val="auto"/>
          <w:sz w:val="24"/>
          <w:szCs w:val="24"/>
        </w:rPr>
        <w:t xml:space="preserve"> Item</w:t>
      </w:r>
      <w:r w:rsidR="0011312E">
        <w:rPr>
          <w:rFonts w:ascii="Garamond" w:hAnsi="Garamond"/>
          <w:color w:val="auto"/>
          <w:sz w:val="24"/>
          <w:szCs w:val="24"/>
        </w:rPr>
        <w:t xml:space="preserve"> </w:t>
      </w:r>
      <w:r w:rsidR="00167A87">
        <w:rPr>
          <w:rFonts w:ascii="Garamond" w:hAnsi="Garamond"/>
          <w:color w:val="auto"/>
          <w:sz w:val="24"/>
          <w:szCs w:val="24"/>
        </w:rPr>
        <w:t>in questione al progetto sono:</w:t>
      </w:r>
    </w:p>
    <w:p w14:paraId="1077A4F1" w14:textId="7722698B" w:rsidR="00167A87" w:rsidRDefault="00544F3B" w:rsidP="00B15632">
      <w:pPr>
        <w:pStyle w:val="GpsTitolo"/>
        <w:numPr>
          <w:ilvl w:val="0"/>
          <w:numId w:val="16"/>
        </w:numPr>
        <w:pBdr>
          <w:bottom w:val="none" w:sz="0" w:space="0" w:color="auto"/>
        </w:pBdr>
        <w:outlineLvl w:val="9"/>
        <w:rPr>
          <w:rFonts w:ascii="Garamond" w:hAnsi="Garamond"/>
          <w:color w:val="auto"/>
          <w:sz w:val="24"/>
          <w:szCs w:val="24"/>
        </w:rPr>
      </w:pPr>
      <w:r>
        <w:rPr>
          <w:rFonts w:ascii="Garamond" w:hAnsi="Garamond"/>
          <w:color w:val="auto"/>
          <w:sz w:val="24"/>
          <w:szCs w:val="24"/>
        </w:rPr>
        <w:t>Documentazione di sviluppo</w:t>
      </w:r>
      <w:r w:rsidR="007B657E">
        <w:rPr>
          <w:rFonts w:ascii="Garamond" w:hAnsi="Garamond"/>
          <w:color w:val="auto"/>
          <w:sz w:val="24"/>
          <w:szCs w:val="24"/>
        </w:rPr>
        <w:t xml:space="preserve"> e</w:t>
      </w:r>
      <w:r w:rsidR="00305AE9">
        <w:rPr>
          <w:rFonts w:ascii="Garamond" w:hAnsi="Garamond"/>
          <w:color w:val="auto"/>
          <w:sz w:val="24"/>
          <w:szCs w:val="24"/>
        </w:rPr>
        <w:t xml:space="preserve"> di gestione dello sviluppo</w:t>
      </w:r>
    </w:p>
    <w:p w14:paraId="5B8202A9" w14:textId="247E3B8A" w:rsidR="00305AE9" w:rsidRDefault="00305AE9" w:rsidP="00B15632">
      <w:pPr>
        <w:pStyle w:val="GpsTitolo"/>
        <w:numPr>
          <w:ilvl w:val="0"/>
          <w:numId w:val="16"/>
        </w:numPr>
        <w:pBdr>
          <w:bottom w:val="none" w:sz="0" w:space="0" w:color="auto"/>
        </w:pBdr>
        <w:outlineLvl w:val="9"/>
        <w:rPr>
          <w:rFonts w:ascii="Garamond" w:hAnsi="Garamond"/>
          <w:color w:val="auto"/>
          <w:sz w:val="24"/>
          <w:szCs w:val="24"/>
        </w:rPr>
      </w:pPr>
      <w:r>
        <w:rPr>
          <w:rFonts w:ascii="Garamond" w:hAnsi="Garamond"/>
          <w:color w:val="auto"/>
          <w:sz w:val="24"/>
          <w:szCs w:val="24"/>
        </w:rPr>
        <w:t xml:space="preserve">Documentazione </w:t>
      </w:r>
      <w:r w:rsidR="00E97566">
        <w:rPr>
          <w:rFonts w:ascii="Garamond" w:hAnsi="Garamond"/>
          <w:color w:val="auto"/>
          <w:sz w:val="24"/>
          <w:szCs w:val="24"/>
        </w:rPr>
        <w:t>tecnica che descrive il sistema</w:t>
      </w:r>
    </w:p>
    <w:p w14:paraId="70C15447" w14:textId="5CE1BC36" w:rsidR="005B4915" w:rsidRDefault="005B4915" w:rsidP="00B15632">
      <w:pPr>
        <w:pStyle w:val="GpsTitolo"/>
        <w:numPr>
          <w:ilvl w:val="0"/>
          <w:numId w:val="16"/>
        </w:numPr>
        <w:pBdr>
          <w:bottom w:val="none" w:sz="0" w:space="0" w:color="auto"/>
        </w:pBdr>
        <w:outlineLvl w:val="9"/>
        <w:rPr>
          <w:rFonts w:ascii="Garamond" w:hAnsi="Garamond"/>
          <w:color w:val="auto"/>
          <w:sz w:val="24"/>
          <w:szCs w:val="24"/>
        </w:rPr>
      </w:pPr>
      <w:r>
        <w:rPr>
          <w:rFonts w:ascii="Garamond" w:hAnsi="Garamond"/>
          <w:color w:val="auto"/>
          <w:sz w:val="24"/>
          <w:szCs w:val="24"/>
        </w:rPr>
        <w:t>C</w:t>
      </w:r>
      <w:r w:rsidR="00347A45">
        <w:rPr>
          <w:rFonts w:ascii="Garamond" w:hAnsi="Garamond"/>
          <w:color w:val="auto"/>
          <w:sz w:val="24"/>
          <w:szCs w:val="24"/>
        </w:rPr>
        <w:t>omponenti Software</w:t>
      </w:r>
    </w:p>
    <w:p w14:paraId="67601979" w14:textId="463FC73C" w:rsidR="00347A45" w:rsidRDefault="00347A45" w:rsidP="00B15632">
      <w:pPr>
        <w:pStyle w:val="GpsTitolo"/>
        <w:numPr>
          <w:ilvl w:val="0"/>
          <w:numId w:val="16"/>
        </w:numPr>
        <w:pBdr>
          <w:bottom w:val="none" w:sz="0" w:space="0" w:color="auto"/>
        </w:pBdr>
        <w:outlineLvl w:val="9"/>
        <w:rPr>
          <w:rFonts w:ascii="Garamond" w:hAnsi="Garamond"/>
          <w:color w:val="auto"/>
          <w:sz w:val="24"/>
          <w:szCs w:val="24"/>
        </w:rPr>
      </w:pPr>
      <w:r>
        <w:rPr>
          <w:rFonts w:ascii="Garamond" w:hAnsi="Garamond"/>
          <w:color w:val="auto"/>
          <w:sz w:val="24"/>
          <w:szCs w:val="24"/>
        </w:rPr>
        <w:t>Altre</w:t>
      </w:r>
      <w:r w:rsidR="00B15632">
        <w:rPr>
          <w:rFonts w:ascii="Garamond" w:hAnsi="Garamond"/>
          <w:color w:val="auto"/>
          <w:sz w:val="24"/>
          <w:szCs w:val="24"/>
        </w:rPr>
        <w:t xml:space="preserve"> eventuali</w:t>
      </w:r>
      <w:r w:rsidR="00900DAF">
        <w:rPr>
          <w:rFonts w:ascii="Garamond" w:hAnsi="Garamond"/>
          <w:color w:val="auto"/>
          <w:sz w:val="24"/>
          <w:szCs w:val="24"/>
        </w:rPr>
        <w:t xml:space="preserve"> </w:t>
      </w:r>
      <w:r w:rsidR="00E274AF">
        <w:rPr>
          <w:rFonts w:ascii="Garamond" w:hAnsi="Garamond"/>
          <w:color w:val="auto"/>
          <w:sz w:val="24"/>
          <w:szCs w:val="24"/>
        </w:rPr>
        <w:t>compo</w:t>
      </w:r>
      <w:r w:rsidR="00B6125F">
        <w:rPr>
          <w:rFonts w:ascii="Garamond" w:hAnsi="Garamond"/>
          <w:color w:val="auto"/>
          <w:sz w:val="24"/>
          <w:szCs w:val="24"/>
        </w:rPr>
        <w:t>nenti</w:t>
      </w:r>
      <w:r w:rsidR="00B15632">
        <w:rPr>
          <w:rFonts w:ascii="Garamond" w:hAnsi="Garamond"/>
          <w:color w:val="auto"/>
          <w:sz w:val="24"/>
          <w:szCs w:val="24"/>
        </w:rPr>
        <w:t xml:space="preserve"> inserite dai PM</w:t>
      </w:r>
    </w:p>
    <w:p w14:paraId="1AECA159" w14:textId="6B579D6A" w:rsidR="00B15632" w:rsidRDefault="0043088E" w:rsidP="00B15632">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A</w:t>
      </w:r>
      <w:r w:rsidR="00EB33EE">
        <w:rPr>
          <w:rFonts w:ascii="Garamond" w:hAnsi="Garamond"/>
          <w:color w:val="auto"/>
          <w:sz w:val="24"/>
          <w:szCs w:val="24"/>
        </w:rPr>
        <w:t>d ogni CI verrà assegnato un identificativo</w:t>
      </w:r>
      <w:r w:rsidR="009E71A6">
        <w:rPr>
          <w:rFonts w:ascii="Garamond" w:hAnsi="Garamond"/>
          <w:color w:val="auto"/>
          <w:sz w:val="24"/>
          <w:szCs w:val="24"/>
        </w:rPr>
        <w:t xml:space="preserve"> univ</w:t>
      </w:r>
      <w:r w:rsidR="004975D0">
        <w:rPr>
          <w:rFonts w:ascii="Garamond" w:hAnsi="Garamond"/>
          <w:color w:val="auto"/>
          <w:sz w:val="24"/>
          <w:szCs w:val="24"/>
        </w:rPr>
        <w:t>o</w:t>
      </w:r>
      <w:r w:rsidR="009E71A6">
        <w:rPr>
          <w:rFonts w:ascii="Garamond" w:hAnsi="Garamond"/>
          <w:color w:val="auto"/>
          <w:sz w:val="24"/>
          <w:szCs w:val="24"/>
        </w:rPr>
        <w:t>co</w:t>
      </w:r>
      <w:r w:rsidR="00B7744B">
        <w:rPr>
          <w:rFonts w:ascii="Garamond" w:hAnsi="Garamond"/>
          <w:color w:val="auto"/>
          <w:sz w:val="24"/>
          <w:szCs w:val="24"/>
        </w:rPr>
        <w:t xml:space="preserve"> compreso</w:t>
      </w:r>
      <w:r w:rsidR="00775814">
        <w:rPr>
          <w:rFonts w:ascii="Garamond" w:hAnsi="Garamond"/>
          <w:color w:val="auto"/>
          <w:sz w:val="24"/>
          <w:szCs w:val="24"/>
        </w:rPr>
        <w:t xml:space="preserve"> di versione</w:t>
      </w:r>
      <w:r w:rsidR="004975D0">
        <w:rPr>
          <w:rFonts w:ascii="Garamond" w:hAnsi="Garamond"/>
          <w:color w:val="auto"/>
          <w:sz w:val="24"/>
          <w:szCs w:val="24"/>
        </w:rPr>
        <w:t>.</w:t>
      </w:r>
    </w:p>
    <w:p w14:paraId="00E03BC3" w14:textId="4EBA5723" w:rsidR="00C23A61" w:rsidRDefault="00427F7B" w:rsidP="00E8385E">
      <w:pPr>
        <w:pStyle w:val="GpsTitolo"/>
        <w:pBdr>
          <w:bottom w:val="none" w:sz="0" w:space="0" w:color="auto"/>
        </w:pBdr>
        <w:ind w:left="708"/>
        <w:outlineLvl w:val="9"/>
        <w:rPr>
          <w:rFonts w:ascii="Garamond" w:hAnsi="Garamond"/>
          <w:i/>
          <w:iCs/>
          <w:color w:val="auto"/>
          <w:sz w:val="24"/>
          <w:szCs w:val="24"/>
        </w:rPr>
      </w:pPr>
      <w:r>
        <w:rPr>
          <w:rFonts w:ascii="Garamond" w:hAnsi="Garamond"/>
          <w:color w:val="auto"/>
          <w:sz w:val="24"/>
          <w:szCs w:val="24"/>
        </w:rPr>
        <w:t xml:space="preserve">Formato: </w:t>
      </w:r>
      <w:r w:rsidRPr="00281604">
        <w:rPr>
          <w:rFonts w:ascii="Garamond" w:hAnsi="Garamond"/>
          <w:i/>
          <w:iCs/>
          <w:color w:val="auto"/>
          <w:sz w:val="24"/>
          <w:szCs w:val="24"/>
        </w:rPr>
        <w:t>C16_</w:t>
      </w:r>
      <w:r w:rsidR="00281604" w:rsidRPr="00281604">
        <w:rPr>
          <w:rFonts w:ascii="Garamond" w:hAnsi="Garamond"/>
          <w:i/>
          <w:iCs/>
          <w:color w:val="auto"/>
          <w:sz w:val="24"/>
          <w:szCs w:val="24"/>
        </w:rPr>
        <w:t>AcronimoDocumento_Vx.y</w:t>
      </w:r>
    </w:p>
    <w:p w14:paraId="49955206"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C4DC83D"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16A22D8"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0B012A6"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358FA3E"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E06D7D8"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48ED1B03"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5A6C61E5"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5CAC938F"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6AB898CE"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75E40776"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22C8B44B"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497B28CD"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677A24BE"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59BE21A4" w14:textId="77777777" w:rsidR="00C23A61" w:rsidRDefault="00C23A61" w:rsidP="00E8385E">
      <w:pPr>
        <w:pStyle w:val="GpsTitolo"/>
        <w:pBdr>
          <w:bottom w:val="none" w:sz="0" w:space="0" w:color="auto"/>
        </w:pBdr>
        <w:ind w:left="708"/>
        <w:outlineLvl w:val="9"/>
        <w:rPr>
          <w:rFonts w:ascii="Garamond" w:hAnsi="Garamond"/>
          <w:i/>
          <w:iCs/>
          <w:color w:val="auto"/>
          <w:sz w:val="24"/>
          <w:szCs w:val="24"/>
        </w:rPr>
      </w:pPr>
    </w:p>
    <w:p w14:paraId="432E6B66" w14:textId="5A0F6172" w:rsidR="009802A9" w:rsidRPr="00C23A61" w:rsidRDefault="00647F66" w:rsidP="00C23A61">
      <w:pPr>
        <w:pStyle w:val="GpsTitolo"/>
        <w:numPr>
          <w:ilvl w:val="1"/>
          <w:numId w:val="1"/>
        </w:numPr>
        <w:pBdr>
          <w:bottom w:val="none" w:sz="0" w:space="0" w:color="auto"/>
        </w:pBdr>
        <w:outlineLvl w:val="1"/>
      </w:pPr>
      <w:bookmarkStart w:id="15" w:name="_Toc123141652"/>
      <w:proofErr w:type="spellStart"/>
      <w:r>
        <w:t>Configuration</w:t>
      </w:r>
      <w:proofErr w:type="spellEnd"/>
      <w:r>
        <w:t xml:space="preserve"> Control</w:t>
      </w:r>
      <w:bookmarkEnd w:id="15"/>
    </w:p>
    <w:tbl>
      <w:tblPr>
        <w:tblStyle w:val="Tabellagriglia4-colore5"/>
        <w:tblW w:w="0" w:type="auto"/>
        <w:tblLook w:val="04A0" w:firstRow="1" w:lastRow="0" w:firstColumn="1" w:lastColumn="0" w:noHBand="0" w:noVBand="1"/>
      </w:tblPr>
      <w:tblGrid>
        <w:gridCol w:w="3209"/>
        <w:gridCol w:w="3209"/>
        <w:gridCol w:w="3210"/>
      </w:tblGrid>
      <w:tr w:rsidR="006F765F" w14:paraId="1808D77A" w14:textId="77777777" w:rsidTr="006F7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0B0F6B" w14:textId="6B85F6CD" w:rsidR="006F765F" w:rsidRPr="006F765F" w:rsidRDefault="006F765F" w:rsidP="006F765F">
            <w:pPr>
              <w:pStyle w:val="GpsTitolo"/>
              <w:pBdr>
                <w:bottom w:val="none" w:sz="0" w:space="0" w:color="auto"/>
              </w:pBdr>
              <w:jc w:val="center"/>
              <w:rPr>
                <w:rFonts w:ascii="Garamond" w:hAnsi="Garamond"/>
                <w:color w:val="FFFFFF" w:themeColor="background1"/>
                <w:sz w:val="24"/>
                <w:szCs w:val="24"/>
              </w:rPr>
            </w:pPr>
            <w:r>
              <w:rPr>
                <w:rFonts w:ascii="Garamond" w:hAnsi="Garamond"/>
                <w:color w:val="FFFFFF" w:themeColor="background1"/>
                <w:sz w:val="24"/>
                <w:szCs w:val="24"/>
              </w:rPr>
              <w:t>Attività</w:t>
            </w:r>
          </w:p>
        </w:tc>
        <w:tc>
          <w:tcPr>
            <w:tcW w:w="3209" w:type="dxa"/>
          </w:tcPr>
          <w:p w14:paraId="4C5B3198" w14:textId="039F6389" w:rsidR="006F765F" w:rsidRPr="006F765F" w:rsidRDefault="006F765F" w:rsidP="006F765F">
            <w:pPr>
              <w:pStyle w:val="GpsTitolo"/>
              <w:pBdr>
                <w:bottom w:val="none" w:sz="0" w:space="0" w:color="auto"/>
              </w:pBdr>
              <w:jc w:val="center"/>
              <w:cnfStyle w:val="100000000000" w:firstRow="1" w:lastRow="0" w:firstColumn="0" w:lastColumn="0" w:oddVBand="0" w:evenVBand="0" w:oddHBand="0" w:evenHBand="0" w:firstRowFirstColumn="0" w:firstRowLastColumn="0" w:lastRowFirstColumn="0" w:lastRowLastColumn="0"/>
              <w:rPr>
                <w:rFonts w:ascii="Garamond" w:hAnsi="Garamond"/>
                <w:color w:val="FFFFFF" w:themeColor="background1"/>
                <w:sz w:val="24"/>
                <w:szCs w:val="24"/>
              </w:rPr>
            </w:pPr>
            <w:r>
              <w:rPr>
                <w:rFonts w:ascii="Garamond" w:hAnsi="Garamond"/>
                <w:color w:val="FFFFFF" w:themeColor="background1"/>
                <w:sz w:val="24"/>
                <w:szCs w:val="24"/>
              </w:rPr>
              <w:t>Descrizione</w:t>
            </w:r>
          </w:p>
        </w:tc>
        <w:tc>
          <w:tcPr>
            <w:tcW w:w="3210" w:type="dxa"/>
          </w:tcPr>
          <w:p w14:paraId="618A771F" w14:textId="2DEDE784" w:rsidR="006F765F" w:rsidRPr="006F765F" w:rsidRDefault="006F765F" w:rsidP="006F765F">
            <w:pPr>
              <w:pStyle w:val="GpsTitolo"/>
              <w:pBdr>
                <w:bottom w:val="none" w:sz="0" w:space="0" w:color="auto"/>
              </w:pBdr>
              <w:jc w:val="center"/>
              <w:cnfStyle w:val="100000000000" w:firstRow="1" w:lastRow="0" w:firstColumn="0" w:lastColumn="0" w:oddVBand="0" w:evenVBand="0" w:oddHBand="0" w:evenHBand="0" w:firstRowFirstColumn="0" w:firstRowLastColumn="0" w:lastRowFirstColumn="0" w:lastRowLastColumn="0"/>
              <w:rPr>
                <w:rFonts w:ascii="Garamond" w:hAnsi="Garamond"/>
                <w:color w:val="FFFFFF" w:themeColor="background1"/>
                <w:sz w:val="24"/>
                <w:szCs w:val="24"/>
              </w:rPr>
            </w:pPr>
            <w:r>
              <w:rPr>
                <w:rFonts w:ascii="Garamond" w:hAnsi="Garamond"/>
                <w:color w:val="FFFFFF" w:themeColor="background1"/>
                <w:sz w:val="24"/>
                <w:szCs w:val="24"/>
              </w:rPr>
              <w:t>Responsabilità</w:t>
            </w:r>
          </w:p>
        </w:tc>
      </w:tr>
      <w:tr w:rsidR="006F765F" w14:paraId="28DE7C93" w14:textId="77777777" w:rsidTr="006F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3F166C" w14:textId="58BE62B8" w:rsidR="006F765F" w:rsidRPr="006F765F" w:rsidRDefault="006F765F" w:rsidP="006F765F">
            <w:pPr>
              <w:pStyle w:val="GpsTitolo"/>
              <w:pBdr>
                <w:bottom w:val="none" w:sz="0" w:space="0" w:color="auto"/>
              </w:pBdr>
              <w:jc w:val="center"/>
              <w:rPr>
                <w:rFonts w:ascii="Garamond" w:hAnsi="Garamond"/>
                <w:b w:val="0"/>
                <w:bCs w:val="0"/>
                <w:color w:val="000000" w:themeColor="text1"/>
                <w:sz w:val="24"/>
                <w:szCs w:val="24"/>
              </w:rPr>
            </w:pPr>
            <w:r>
              <w:rPr>
                <w:rFonts w:ascii="Garamond" w:hAnsi="Garamond"/>
                <w:b w:val="0"/>
                <w:bCs w:val="0"/>
                <w:color w:val="000000" w:themeColor="text1"/>
                <w:sz w:val="24"/>
                <w:szCs w:val="24"/>
              </w:rPr>
              <w:t>Presentazione CR</w:t>
            </w:r>
          </w:p>
        </w:tc>
        <w:tc>
          <w:tcPr>
            <w:tcW w:w="3209" w:type="dxa"/>
          </w:tcPr>
          <w:p w14:paraId="2F5B6772" w14:textId="1EE819E2" w:rsidR="006F765F" w:rsidRDefault="002370E7" w:rsidP="009802A9">
            <w:pPr>
              <w:pStyle w:val="GpsTitolo"/>
              <w:pBdr>
                <w:bottom w:val="none" w:sz="0" w:space="0" w:color="auto"/>
              </w:pBd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 xml:space="preserve">Ogni stakeholder </w:t>
            </w:r>
            <w:r w:rsidR="00F724BC">
              <w:rPr>
                <w:rFonts w:ascii="Garamond" w:hAnsi="Garamond"/>
                <w:color w:val="000000" w:themeColor="text1"/>
                <w:sz w:val="24"/>
                <w:szCs w:val="24"/>
              </w:rPr>
              <w:t xml:space="preserve">che </w:t>
            </w:r>
            <w:r w:rsidR="006E04F6">
              <w:rPr>
                <w:rFonts w:ascii="Garamond" w:hAnsi="Garamond"/>
                <w:color w:val="000000" w:themeColor="text1"/>
                <w:sz w:val="24"/>
                <w:szCs w:val="24"/>
              </w:rPr>
              <w:t>interagisca</w:t>
            </w:r>
            <w:r w:rsidR="00F724BC">
              <w:rPr>
                <w:rFonts w:ascii="Garamond" w:hAnsi="Garamond"/>
                <w:color w:val="000000" w:themeColor="text1"/>
                <w:sz w:val="24"/>
                <w:szCs w:val="24"/>
              </w:rPr>
              <w:t xml:space="preserve"> in qualche modo col progetto, può inviare la CR.</w:t>
            </w:r>
          </w:p>
          <w:p w14:paraId="5D4C026D" w14:textId="20B03B61" w:rsidR="006F765F" w:rsidRDefault="00C94553" w:rsidP="009802A9">
            <w:pPr>
              <w:pStyle w:val="GpsTitolo"/>
              <w:pBdr>
                <w:bottom w:val="none" w:sz="0" w:space="0" w:color="auto"/>
              </w:pBd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In questa fase la CR viene formalizzata ed inviata ai PM.</w:t>
            </w:r>
          </w:p>
        </w:tc>
        <w:tc>
          <w:tcPr>
            <w:tcW w:w="3210" w:type="dxa"/>
          </w:tcPr>
          <w:p w14:paraId="4805FD98" w14:textId="193590DA" w:rsidR="006F765F" w:rsidRDefault="00420664" w:rsidP="006F765F">
            <w:pPr>
              <w:pStyle w:val="GpsTitolo"/>
              <w:pBdr>
                <w:bottom w:val="none" w:sz="0" w:space="0" w:color="auto"/>
              </w:pBdr>
              <w:jc w:val="cente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Colui che sottomette la richiesta</w:t>
            </w:r>
          </w:p>
        </w:tc>
      </w:tr>
      <w:tr w:rsidR="006F765F" w14:paraId="0FDA7F79" w14:textId="77777777" w:rsidTr="006F765F">
        <w:tc>
          <w:tcPr>
            <w:cnfStyle w:val="001000000000" w:firstRow="0" w:lastRow="0" w:firstColumn="1" w:lastColumn="0" w:oddVBand="0" w:evenVBand="0" w:oddHBand="0" w:evenHBand="0" w:firstRowFirstColumn="0" w:firstRowLastColumn="0" w:lastRowFirstColumn="0" w:lastRowLastColumn="0"/>
            <w:tcW w:w="3209" w:type="dxa"/>
          </w:tcPr>
          <w:p w14:paraId="7A5DCA65" w14:textId="094C6FF8" w:rsidR="006F765F" w:rsidRPr="006F765F" w:rsidRDefault="006F765F" w:rsidP="006F765F">
            <w:pPr>
              <w:pStyle w:val="GpsTitolo"/>
              <w:pBdr>
                <w:bottom w:val="none" w:sz="0" w:space="0" w:color="auto"/>
              </w:pBdr>
              <w:jc w:val="center"/>
              <w:rPr>
                <w:rFonts w:ascii="Garamond" w:hAnsi="Garamond"/>
                <w:b w:val="0"/>
                <w:bCs w:val="0"/>
                <w:color w:val="000000" w:themeColor="text1"/>
                <w:sz w:val="24"/>
                <w:szCs w:val="24"/>
              </w:rPr>
            </w:pPr>
            <w:r>
              <w:rPr>
                <w:rFonts w:ascii="Garamond" w:hAnsi="Garamond"/>
                <w:b w:val="0"/>
                <w:bCs w:val="0"/>
                <w:color w:val="000000" w:themeColor="text1"/>
                <w:sz w:val="24"/>
                <w:szCs w:val="24"/>
              </w:rPr>
              <w:t>In Validazione</w:t>
            </w:r>
          </w:p>
        </w:tc>
        <w:tc>
          <w:tcPr>
            <w:tcW w:w="3209" w:type="dxa"/>
          </w:tcPr>
          <w:p w14:paraId="7B2A9154" w14:textId="2EBF39D6" w:rsidR="006F765F" w:rsidRDefault="00D10DF0" w:rsidP="009802A9">
            <w:pPr>
              <w:pStyle w:val="GpsTitolo"/>
              <w:pBdr>
                <w:bottom w:val="none" w:sz="0" w:space="0" w:color="auto"/>
              </w:pBd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 xml:space="preserve">In questa fase viene valutata la CR. Qui è </w:t>
            </w:r>
            <w:r w:rsidR="00A13B4F">
              <w:rPr>
                <w:rFonts w:ascii="Garamond" w:hAnsi="Garamond"/>
                <w:color w:val="000000" w:themeColor="text1"/>
                <w:sz w:val="24"/>
                <w:szCs w:val="24"/>
              </w:rPr>
              <w:t xml:space="preserve">necessario </w:t>
            </w:r>
            <w:r w:rsidR="006E04F6">
              <w:rPr>
                <w:rFonts w:ascii="Garamond" w:hAnsi="Garamond"/>
                <w:color w:val="000000" w:themeColor="text1"/>
                <w:sz w:val="24"/>
                <w:szCs w:val="24"/>
              </w:rPr>
              <w:t>effettuare</w:t>
            </w:r>
            <w:r w:rsidR="00A13B4F">
              <w:rPr>
                <w:rFonts w:ascii="Garamond" w:hAnsi="Garamond"/>
                <w:color w:val="000000" w:themeColor="text1"/>
                <w:sz w:val="24"/>
                <w:szCs w:val="24"/>
              </w:rPr>
              <w:t xml:space="preserve"> un’analisi d’impatto sul progetto.</w:t>
            </w:r>
          </w:p>
        </w:tc>
        <w:tc>
          <w:tcPr>
            <w:tcW w:w="3210" w:type="dxa"/>
          </w:tcPr>
          <w:p w14:paraId="366AB947" w14:textId="77777777" w:rsidR="006F765F" w:rsidRDefault="00420664" w:rsidP="006F765F">
            <w:pPr>
              <w:pStyle w:val="GpsTitolo"/>
              <w:pBdr>
                <w:bottom w:val="none" w:sz="0" w:space="0" w:color="auto"/>
              </w:pBd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proofErr w:type="spellStart"/>
            <w:r>
              <w:rPr>
                <w:rFonts w:ascii="Garamond" w:hAnsi="Garamond"/>
                <w:color w:val="000000" w:themeColor="text1"/>
                <w:sz w:val="24"/>
                <w:szCs w:val="24"/>
              </w:rPr>
              <w:t>Change</w:t>
            </w:r>
            <w:proofErr w:type="spellEnd"/>
            <w:r>
              <w:rPr>
                <w:rFonts w:ascii="Garamond" w:hAnsi="Garamond"/>
                <w:color w:val="000000" w:themeColor="text1"/>
                <w:sz w:val="24"/>
                <w:szCs w:val="24"/>
              </w:rPr>
              <w:t xml:space="preserve"> Control Board</w:t>
            </w:r>
          </w:p>
          <w:p w14:paraId="2B164179" w14:textId="145D368B" w:rsidR="006F765F" w:rsidRDefault="00420664" w:rsidP="006F765F">
            <w:pPr>
              <w:pStyle w:val="GpsTitolo"/>
              <w:pBdr>
                <w:bottom w:val="none" w:sz="0" w:space="0" w:color="auto"/>
              </w:pBd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(CCB)</w:t>
            </w:r>
          </w:p>
        </w:tc>
      </w:tr>
      <w:tr w:rsidR="006F765F" w14:paraId="6468C686" w14:textId="77777777" w:rsidTr="006F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59077E" w14:textId="166887B7" w:rsidR="006F765F" w:rsidRPr="006F765F" w:rsidRDefault="006F765F" w:rsidP="006F765F">
            <w:pPr>
              <w:pStyle w:val="GpsTitolo"/>
              <w:pBdr>
                <w:bottom w:val="none" w:sz="0" w:space="0" w:color="auto"/>
              </w:pBdr>
              <w:jc w:val="center"/>
              <w:rPr>
                <w:rFonts w:ascii="Garamond" w:hAnsi="Garamond"/>
                <w:b w:val="0"/>
                <w:bCs w:val="0"/>
                <w:color w:val="000000" w:themeColor="text1"/>
                <w:sz w:val="24"/>
                <w:szCs w:val="24"/>
              </w:rPr>
            </w:pPr>
            <w:r>
              <w:rPr>
                <w:rFonts w:ascii="Garamond" w:hAnsi="Garamond"/>
                <w:b w:val="0"/>
                <w:bCs w:val="0"/>
                <w:color w:val="000000" w:themeColor="text1"/>
                <w:sz w:val="24"/>
                <w:szCs w:val="24"/>
              </w:rPr>
              <w:t>Assegnata/Schedulata</w:t>
            </w:r>
          </w:p>
        </w:tc>
        <w:tc>
          <w:tcPr>
            <w:tcW w:w="3209" w:type="dxa"/>
          </w:tcPr>
          <w:p w14:paraId="0E815201" w14:textId="5FBA09BD" w:rsidR="006F765F" w:rsidRDefault="00F07DB2" w:rsidP="009802A9">
            <w:pPr>
              <w:pStyle w:val="GpsTitolo"/>
              <w:pBdr>
                <w:bottom w:val="none" w:sz="0" w:space="0" w:color="auto"/>
              </w:pBd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 xml:space="preserve">In questa fase, la CR che ha passato la </w:t>
            </w:r>
            <w:r w:rsidR="00466E16">
              <w:rPr>
                <w:rFonts w:ascii="Garamond" w:hAnsi="Garamond"/>
                <w:color w:val="000000" w:themeColor="text1"/>
                <w:sz w:val="24"/>
                <w:szCs w:val="24"/>
              </w:rPr>
              <w:t xml:space="preserve">validazione viene assegnata ad uno o più Team </w:t>
            </w:r>
            <w:proofErr w:type="spellStart"/>
            <w:r w:rsidR="00466E16">
              <w:rPr>
                <w:rFonts w:ascii="Garamond" w:hAnsi="Garamond"/>
                <w:color w:val="000000" w:themeColor="text1"/>
                <w:sz w:val="24"/>
                <w:szCs w:val="24"/>
              </w:rPr>
              <w:t>Member</w:t>
            </w:r>
            <w:proofErr w:type="spellEnd"/>
            <w:r w:rsidR="00466E16">
              <w:rPr>
                <w:rFonts w:ascii="Garamond" w:hAnsi="Garamond"/>
                <w:color w:val="000000" w:themeColor="text1"/>
                <w:sz w:val="24"/>
                <w:szCs w:val="24"/>
              </w:rPr>
              <w:t>.</w:t>
            </w:r>
          </w:p>
        </w:tc>
        <w:tc>
          <w:tcPr>
            <w:tcW w:w="3210" w:type="dxa"/>
          </w:tcPr>
          <w:p w14:paraId="38C14838" w14:textId="77777777" w:rsidR="006F765F" w:rsidRDefault="00420664" w:rsidP="006F765F">
            <w:pPr>
              <w:pStyle w:val="GpsTitolo"/>
              <w:pBdr>
                <w:bottom w:val="none" w:sz="0" w:space="0" w:color="auto"/>
              </w:pBdr>
              <w:jc w:val="cente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Project Manager</w:t>
            </w:r>
          </w:p>
          <w:p w14:paraId="1233B30D" w14:textId="2EE75F06" w:rsidR="006F765F" w:rsidRDefault="00420664" w:rsidP="006F765F">
            <w:pPr>
              <w:pStyle w:val="GpsTitolo"/>
              <w:pBdr>
                <w:bottom w:val="none" w:sz="0" w:space="0" w:color="auto"/>
              </w:pBdr>
              <w:jc w:val="cente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(PM)</w:t>
            </w:r>
          </w:p>
        </w:tc>
      </w:tr>
      <w:tr w:rsidR="006F765F" w14:paraId="7FB5950D" w14:textId="77777777" w:rsidTr="006F765F">
        <w:tc>
          <w:tcPr>
            <w:cnfStyle w:val="001000000000" w:firstRow="0" w:lastRow="0" w:firstColumn="1" w:lastColumn="0" w:oddVBand="0" w:evenVBand="0" w:oddHBand="0" w:evenHBand="0" w:firstRowFirstColumn="0" w:firstRowLastColumn="0" w:lastRowFirstColumn="0" w:lastRowLastColumn="0"/>
            <w:tcW w:w="3209" w:type="dxa"/>
          </w:tcPr>
          <w:p w14:paraId="2294E37D" w14:textId="6E843962" w:rsidR="006F765F" w:rsidRPr="006F765F" w:rsidRDefault="006F765F" w:rsidP="006F765F">
            <w:pPr>
              <w:pStyle w:val="GpsTitolo"/>
              <w:pBdr>
                <w:bottom w:val="none" w:sz="0" w:space="0" w:color="auto"/>
              </w:pBdr>
              <w:jc w:val="center"/>
              <w:rPr>
                <w:rFonts w:ascii="Garamond" w:hAnsi="Garamond"/>
                <w:b w:val="0"/>
                <w:bCs w:val="0"/>
                <w:color w:val="000000" w:themeColor="text1"/>
                <w:sz w:val="24"/>
                <w:szCs w:val="24"/>
              </w:rPr>
            </w:pPr>
            <w:r>
              <w:rPr>
                <w:rFonts w:ascii="Garamond" w:hAnsi="Garamond"/>
                <w:b w:val="0"/>
                <w:bCs w:val="0"/>
                <w:color w:val="000000" w:themeColor="text1"/>
                <w:sz w:val="24"/>
                <w:szCs w:val="24"/>
              </w:rPr>
              <w:t>In Cambiamento</w:t>
            </w:r>
          </w:p>
        </w:tc>
        <w:tc>
          <w:tcPr>
            <w:tcW w:w="3209" w:type="dxa"/>
          </w:tcPr>
          <w:p w14:paraId="44E7FFF6" w14:textId="240C9C71" w:rsidR="006F765F" w:rsidRDefault="005365C9" w:rsidP="009802A9">
            <w:pPr>
              <w:pStyle w:val="GpsTitolo"/>
              <w:pBdr>
                <w:bottom w:val="none" w:sz="0" w:space="0" w:color="auto"/>
              </w:pBd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 xml:space="preserve">Tramite implementazione, revisione e testing </w:t>
            </w:r>
            <w:r w:rsidR="00E279C1">
              <w:rPr>
                <w:rFonts w:ascii="Garamond" w:hAnsi="Garamond"/>
                <w:color w:val="000000" w:themeColor="text1"/>
                <w:sz w:val="24"/>
                <w:szCs w:val="24"/>
              </w:rPr>
              <w:t>(nel caso in cui la CR impatti il codice sorgente)</w:t>
            </w:r>
            <w:r w:rsidR="00700552">
              <w:rPr>
                <w:rFonts w:ascii="Garamond" w:hAnsi="Garamond"/>
                <w:color w:val="000000" w:themeColor="text1"/>
                <w:sz w:val="24"/>
                <w:szCs w:val="24"/>
              </w:rPr>
              <w:t>, vengono effettuate le modifiche</w:t>
            </w:r>
            <w:r w:rsidR="00FD5E2E">
              <w:rPr>
                <w:rFonts w:ascii="Garamond" w:hAnsi="Garamond"/>
                <w:color w:val="000000" w:themeColor="text1"/>
                <w:sz w:val="24"/>
                <w:szCs w:val="24"/>
              </w:rPr>
              <w:t>. Dunque, la richiesta è etichettata come risolta/chiusa.</w:t>
            </w:r>
          </w:p>
        </w:tc>
        <w:tc>
          <w:tcPr>
            <w:tcW w:w="3210" w:type="dxa"/>
          </w:tcPr>
          <w:p w14:paraId="13535A22" w14:textId="68FD2A79" w:rsidR="006F765F" w:rsidRDefault="00280A24" w:rsidP="006F765F">
            <w:pPr>
              <w:pStyle w:val="GpsTitolo"/>
              <w:pBdr>
                <w:bottom w:val="none" w:sz="0" w:space="0" w:color="auto"/>
              </w:pBd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Developer</w:t>
            </w:r>
          </w:p>
        </w:tc>
      </w:tr>
      <w:tr w:rsidR="006F765F" w14:paraId="74680108" w14:textId="77777777" w:rsidTr="006F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241798" w14:textId="26E76E63" w:rsidR="006F765F" w:rsidRPr="006F765F" w:rsidRDefault="00BB4F07" w:rsidP="006F765F">
            <w:pPr>
              <w:pStyle w:val="GpsTitolo"/>
              <w:pBdr>
                <w:bottom w:val="none" w:sz="0" w:space="0" w:color="auto"/>
              </w:pBdr>
              <w:jc w:val="center"/>
              <w:rPr>
                <w:rFonts w:ascii="Garamond" w:hAnsi="Garamond"/>
                <w:b w:val="0"/>
                <w:bCs w:val="0"/>
                <w:color w:val="000000" w:themeColor="text1"/>
                <w:sz w:val="24"/>
                <w:szCs w:val="24"/>
              </w:rPr>
            </w:pPr>
            <w:r>
              <w:rPr>
                <w:rFonts w:ascii="Garamond" w:hAnsi="Garamond"/>
                <w:b w:val="0"/>
                <w:bCs w:val="0"/>
                <w:color w:val="000000" w:themeColor="text1"/>
                <w:sz w:val="24"/>
                <w:szCs w:val="24"/>
              </w:rPr>
              <w:t>Verifica Della Consistenza</w:t>
            </w:r>
          </w:p>
        </w:tc>
        <w:tc>
          <w:tcPr>
            <w:tcW w:w="3209" w:type="dxa"/>
          </w:tcPr>
          <w:p w14:paraId="27AA166F" w14:textId="079A746B" w:rsidR="006F765F" w:rsidRDefault="009C76EE" w:rsidP="009802A9">
            <w:pPr>
              <w:pStyle w:val="GpsTitolo"/>
              <w:pBdr>
                <w:bottom w:val="none" w:sz="0" w:space="0" w:color="auto"/>
              </w:pBd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Una volta effettuate le modifiche, in questa fase se ne verifica la correttezza.</w:t>
            </w:r>
          </w:p>
        </w:tc>
        <w:tc>
          <w:tcPr>
            <w:tcW w:w="3210" w:type="dxa"/>
          </w:tcPr>
          <w:p w14:paraId="432B6FAC" w14:textId="6C23FEE2" w:rsidR="006F765F" w:rsidRDefault="00280A24" w:rsidP="006F765F">
            <w:pPr>
              <w:pStyle w:val="GpsTitolo"/>
              <w:pBdr>
                <w:bottom w:val="none" w:sz="0" w:space="0" w:color="auto"/>
              </w:pBdr>
              <w:jc w:val="center"/>
              <w:cnfStyle w:val="000000100000" w:firstRow="0" w:lastRow="0" w:firstColumn="0" w:lastColumn="0" w:oddVBand="0" w:evenVBand="0" w:oddHBand="1"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CCB</w:t>
            </w:r>
          </w:p>
        </w:tc>
      </w:tr>
    </w:tbl>
    <w:p w14:paraId="0CF5ACDB" w14:textId="737E496A" w:rsidR="00C23A61" w:rsidRPr="009802A9" w:rsidRDefault="00861C70" w:rsidP="00C23A61">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lastRenderedPageBreak/>
        <w:t>La tabella riporta l’iter che una richiesta di modifica (CR) segue. Tali</w:t>
      </w:r>
      <w:r w:rsidR="001B431B">
        <w:rPr>
          <w:rFonts w:ascii="Garamond" w:hAnsi="Garamond"/>
          <w:color w:val="000000" w:themeColor="text1"/>
          <w:sz w:val="24"/>
          <w:szCs w:val="24"/>
        </w:rPr>
        <w:t xml:space="preserve">, richieste riguardano </w:t>
      </w:r>
      <w:r w:rsidR="00F61431">
        <w:rPr>
          <w:rFonts w:ascii="Garamond" w:hAnsi="Garamond"/>
          <w:color w:val="000000" w:themeColor="text1"/>
          <w:sz w:val="24"/>
          <w:szCs w:val="24"/>
        </w:rPr>
        <w:t>CI identificati ed inseriti nella Baseline.</w:t>
      </w:r>
    </w:p>
    <w:p w14:paraId="1D8B8839" w14:textId="2A72C2AA" w:rsidR="00C23A61" w:rsidRDefault="00C23A61" w:rsidP="00F61431">
      <w:pPr>
        <w:pStyle w:val="GpsTitolo"/>
        <w:pBdr>
          <w:bottom w:val="none" w:sz="0" w:space="0" w:color="auto"/>
        </w:pBdr>
        <w:ind w:left="792"/>
        <w:outlineLvl w:val="9"/>
      </w:pPr>
      <w:r>
        <w:rPr>
          <w:rFonts w:ascii="Garamond" w:hAnsi="Garamond"/>
          <w:color w:val="000000" w:themeColor="text1"/>
          <w:sz w:val="24"/>
          <w:szCs w:val="24"/>
        </w:rPr>
        <w:t>Il CCB è la scheda che ha il compito di sovraintendere il processo di cambiamento ed è formata da tutte le parti interessate.</w:t>
      </w:r>
    </w:p>
    <w:p w14:paraId="103E4B0C" w14:textId="2C2DF022" w:rsidR="00647F66" w:rsidRDefault="00647F66" w:rsidP="00D97F7D">
      <w:pPr>
        <w:pStyle w:val="GpsTitolo"/>
        <w:numPr>
          <w:ilvl w:val="1"/>
          <w:numId w:val="1"/>
        </w:numPr>
        <w:pBdr>
          <w:bottom w:val="none" w:sz="0" w:space="0" w:color="auto"/>
        </w:pBdr>
        <w:outlineLvl w:val="1"/>
      </w:pPr>
      <w:bookmarkStart w:id="16" w:name="_Toc123141653"/>
      <w:proofErr w:type="spellStart"/>
      <w:r>
        <w:t>Configuration</w:t>
      </w:r>
      <w:proofErr w:type="spellEnd"/>
      <w:r>
        <w:t xml:space="preserve"> Version Release</w:t>
      </w:r>
      <w:bookmarkEnd w:id="16"/>
    </w:p>
    <w:p w14:paraId="0D96E5CC" w14:textId="4DA73327" w:rsidR="00D51731" w:rsidRDefault="00731D7D" w:rsidP="005B6928">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L</w:t>
      </w:r>
      <w:r w:rsidR="00245525">
        <w:rPr>
          <w:rFonts w:ascii="Garamond" w:hAnsi="Garamond"/>
          <w:color w:val="auto"/>
          <w:sz w:val="24"/>
          <w:szCs w:val="24"/>
        </w:rPr>
        <w:t>a gestione del</w:t>
      </w:r>
      <w:r w:rsidR="000571D0">
        <w:rPr>
          <w:rFonts w:ascii="Garamond" w:hAnsi="Garamond"/>
          <w:color w:val="auto"/>
          <w:sz w:val="24"/>
          <w:szCs w:val="24"/>
        </w:rPr>
        <w:t xml:space="preserve"> cambiamento</w:t>
      </w:r>
      <w:r w:rsidR="00DF4ED5">
        <w:rPr>
          <w:rFonts w:ascii="Garamond" w:hAnsi="Garamond"/>
          <w:color w:val="auto"/>
          <w:sz w:val="24"/>
          <w:szCs w:val="24"/>
        </w:rPr>
        <w:t xml:space="preserve"> </w:t>
      </w:r>
      <w:r w:rsidR="00BA6225">
        <w:rPr>
          <w:rFonts w:ascii="Garamond" w:hAnsi="Garamond"/>
          <w:color w:val="auto"/>
          <w:sz w:val="24"/>
          <w:szCs w:val="24"/>
        </w:rPr>
        <w:t>della</w:t>
      </w:r>
      <w:r w:rsidR="00245525">
        <w:rPr>
          <w:rFonts w:ascii="Garamond" w:hAnsi="Garamond"/>
          <w:color w:val="auto"/>
          <w:sz w:val="24"/>
          <w:szCs w:val="24"/>
        </w:rPr>
        <w:t xml:space="preserve"> version</w:t>
      </w:r>
      <w:r w:rsidR="00BA6225">
        <w:rPr>
          <w:rFonts w:ascii="Garamond" w:hAnsi="Garamond"/>
          <w:color w:val="auto"/>
          <w:sz w:val="24"/>
          <w:szCs w:val="24"/>
        </w:rPr>
        <w:t>e di</w:t>
      </w:r>
      <w:r w:rsidR="00E50807">
        <w:rPr>
          <w:rFonts w:ascii="Garamond" w:hAnsi="Garamond"/>
          <w:color w:val="auto"/>
          <w:sz w:val="24"/>
          <w:szCs w:val="24"/>
        </w:rPr>
        <w:t xml:space="preserve"> Item</w:t>
      </w:r>
      <w:r w:rsidR="000459E3">
        <w:rPr>
          <w:rFonts w:ascii="Garamond" w:hAnsi="Garamond"/>
          <w:color w:val="auto"/>
          <w:sz w:val="24"/>
          <w:szCs w:val="24"/>
        </w:rPr>
        <w:t xml:space="preserve"> s</w:t>
      </w:r>
      <w:r w:rsidR="00911C66">
        <w:rPr>
          <w:rFonts w:ascii="Garamond" w:hAnsi="Garamond"/>
          <w:color w:val="auto"/>
          <w:sz w:val="24"/>
          <w:szCs w:val="24"/>
        </w:rPr>
        <w:t>i applica in seguito alle seguenti</w:t>
      </w:r>
      <w:r w:rsidR="008C381B">
        <w:rPr>
          <w:rFonts w:ascii="Garamond" w:hAnsi="Garamond"/>
          <w:color w:val="auto"/>
          <w:sz w:val="24"/>
          <w:szCs w:val="24"/>
        </w:rPr>
        <w:t xml:space="preserve"> attività:</w:t>
      </w:r>
    </w:p>
    <w:p w14:paraId="7ECAEC4B" w14:textId="1AB08151" w:rsidR="008C381B" w:rsidRDefault="008C381B" w:rsidP="005B6928">
      <w:pPr>
        <w:pStyle w:val="GpsTitolo"/>
        <w:numPr>
          <w:ilvl w:val="0"/>
          <w:numId w:val="17"/>
        </w:numPr>
        <w:pBdr>
          <w:bottom w:val="none" w:sz="0" w:space="0" w:color="auto"/>
        </w:pBdr>
        <w:ind w:left="1428"/>
        <w:outlineLvl w:val="9"/>
        <w:rPr>
          <w:rFonts w:ascii="Garamond" w:hAnsi="Garamond"/>
          <w:color w:val="auto"/>
          <w:sz w:val="24"/>
          <w:szCs w:val="24"/>
        </w:rPr>
      </w:pPr>
      <w:r>
        <w:rPr>
          <w:rFonts w:ascii="Garamond" w:hAnsi="Garamond"/>
          <w:color w:val="auto"/>
          <w:sz w:val="24"/>
          <w:szCs w:val="24"/>
        </w:rPr>
        <w:t>Risoluzione di problemi</w:t>
      </w:r>
      <w:r w:rsidR="00555838">
        <w:rPr>
          <w:rFonts w:ascii="Garamond" w:hAnsi="Garamond"/>
          <w:color w:val="auto"/>
          <w:sz w:val="24"/>
          <w:szCs w:val="24"/>
        </w:rPr>
        <w:t xml:space="preserve"> di piccola entità</w:t>
      </w:r>
      <w:r w:rsidR="004B0C87">
        <w:rPr>
          <w:rFonts w:ascii="Garamond" w:hAnsi="Garamond"/>
          <w:color w:val="auto"/>
          <w:sz w:val="24"/>
          <w:szCs w:val="24"/>
        </w:rPr>
        <w:t xml:space="preserve"> che portano all’incremento della y.</w:t>
      </w:r>
    </w:p>
    <w:p w14:paraId="0B1D3545" w14:textId="6F77B3A1" w:rsidR="00B13860" w:rsidRDefault="00B13860" w:rsidP="005B6928">
      <w:pPr>
        <w:pStyle w:val="GpsTitolo"/>
        <w:numPr>
          <w:ilvl w:val="0"/>
          <w:numId w:val="17"/>
        </w:numPr>
        <w:pBdr>
          <w:bottom w:val="none" w:sz="0" w:space="0" w:color="auto"/>
        </w:pBdr>
        <w:ind w:left="1428"/>
        <w:outlineLvl w:val="9"/>
        <w:rPr>
          <w:rFonts w:ascii="Garamond" w:hAnsi="Garamond"/>
          <w:color w:val="auto"/>
          <w:sz w:val="24"/>
          <w:szCs w:val="24"/>
        </w:rPr>
      </w:pPr>
      <w:r>
        <w:rPr>
          <w:rFonts w:ascii="Garamond" w:hAnsi="Garamond"/>
          <w:color w:val="auto"/>
          <w:sz w:val="24"/>
          <w:szCs w:val="24"/>
        </w:rPr>
        <w:t xml:space="preserve">Modifica di </w:t>
      </w:r>
      <w:r w:rsidR="00D71E29">
        <w:rPr>
          <w:rFonts w:ascii="Garamond" w:hAnsi="Garamond"/>
          <w:color w:val="auto"/>
          <w:sz w:val="24"/>
          <w:szCs w:val="24"/>
        </w:rPr>
        <w:t>alcune parti</w:t>
      </w:r>
      <w:r w:rsidR="009A71CF">
        <w:rPr>
          <w:rFonts w:ascii="Garamond" w:hAnsi="Garamond"/>
          <w:color w:val="auto"/>
          <w:sz w:val="24"/>
          <w:szCs w:val="24"/>
        </w:rPr>
        <w:t xml:space="preserve"> della documentazione</w:t>
      </w:r>
      <w:r w:rsidR="00A00BA6">
        <w:rPr>
          <w:rFonts w:ascii="Garamond" w:hAnsi="Garamond"/>
          <w:color w:val="auto"/>
          <w:sz w:val="24"/>
          <w:szCs w:val="24"/>
        </w:rPr>
        <w:t xml:space="preserve"> </w:t>
      </w:r>
      <w:r>
        <w:rPr>
          <w:rFonts w:ascii="Garamond" w:hAnsi="Garamond"/>
          <w:color w:val="auto"/>
          <w:sz w:val="24"/>
          <w:szCs w:val="24"/>
        </w:rPr>
        <w:t>che portano all’incremento della y.</w:t>
      </w:r>
    </w:p>
    <w:p w14:paraId="282FBB0C" w14:textId="45E510E0" w:rsidR="004B0C87" w:rsidRPr="00E8385E" w:rsidRDefault="004B0C87" w:rsidP="005B6928">
      <w:pPr>
        <w:pStyle w:val="GpsTitolo"/>
        <w:numPr>
          <w:ilvl w:val="0"/>
          <w:numId w:val="17"/>
        </w:numPr>
        <w:pBdr>
          <w:bottom w:val="none" w:sz="0" w:space="0" w:color="auto"/>
        </w:pBdr>
        <w:ind w:left="1428"/>
        <w:outlineLvl w:val="9"/>
        <w:rPr>
          <w:rFonts w:ascii="Garamond" w:hAnsi="Garamond"/>
          <w:color w:val="auto"/>
          <w:sz w:val="24"/>
          <w:szCs w:val="24"/>
        </w:rPr>
      </w:pPr>
      <w:r>
        <w:rPr>
          <w:rFonts w:ascii="Garamond" w:hAnsi="Garamond"/>
          <w:color w:val="auto"/>
          <w:sz w:val="24"/>
          <w:szCs w:val="24"/>
        </w:rPr>
        <w:t xml:space="preserve">Risoluzione di problemi di </w:t>
      </w:r>
      <w:r w:rsidR="00F74580">
        <w:rPr>
          <w:rFonts w:ascii="Garamond" w:hAnsi="Garamond"/>
          <w:color w:val="auto"/>
          <w:sz w:val="24"/>
          <w:szCs w:val="24"/>
        </w:rPr>
        <w:t>grande</w:t>
      </w:r>
      <w:r>
        <w:rPr>
          <w:rFonts w:ascii="Garamond" w:hAnsi="Garamond"/>
          <w:color w:val="auto"/>
          <w:sz w:val="24"/>
          <w:szCs w:val="24"/>
        </w:rPr>
        <w:t xml:space="preserve"> entità che portano all’incremento della </w:t>
      </w:r>
      <w:r w:rsidR="00F74580">
        <w:rPr>
          <w:rFonts w:ascii="Garamond" w:hAnsi="Garamond"/>
          <w:color w:val="auto"/>
          <w:sz w:val="24"/>
          <w:szCs w:val="24"/>
        </w:rPr>
        <w:t>x</w:t>
      </w:r>
      <w:r>
        <w:rPr>
          <w:rFonts w:ascii="Garamond" w:hAnsi="Garamond"/>
          <w:color w:val="auto"/>
          <w:sz w:val="24"/>
          <w:szCs w:val="24"/>
        </w:rPr>
        <w:t>.</w:t>
      </w:r>
    </w:p>
    <w:p w14:paraId="7962129A" w14:textId="0509599A" w:rsidR="00647F66" w:rsidRDefault="00647F66" w:rsidP="00D97F7D">
      <w:pPr>
        <w:pStyle w:val="GpsTitolo"/>
        <w:numPr>
          <w:ilvl w:val="1"/>
          <w:numId w:val="1"/>
        </w:numPr>
        <w:pBdr>
          <w:bottom w:val="none" w:sz="0" w:space="0" w:color="auto"/>
        </w:pBdr>
        <w:outlineLvl w:val="1"/>
      </w:pPr>
      <w:bookmarkStart w:id="17" w:name="_Toc123141654"/>
      <w:proofErr w:type="spellStart"/>
      <w:r>
        <w:t>Configuration</w:t>
      </w:r>
      <w:proofErr w:type="spellEnd"/>
      <w:r>
        <w:t xml:space="preserve"> Status Accounting</w:t>
      </w:r>
      <w:bookmarkEnd w:id="17"/>
    </w:p>
    <w:p w14:paraId="37C1CFF0" w14:textId="47D92036" w:rsidR="005B6928" w:rsidRDefault="002039E7" w:rsidP="005B6928">
      <w:pPr>
        <w:pStyle w:val="GpsTitolo"/>
        <w:pBdr>
          <w:bottom w:val="none" w:sz="0" w:space="0" w:color="auto"/>
        </w:pBdr>
        <w:ind w:left="360" w:firstLine="348"/>
        <w:outlineLvl w:val="9"/>
        <w:rPr>
          <w:rFonts w:ascii="Garamond" w:hAnsi="Garamond"/>
          <w:color w:val="auto"/>
          <w:sz w:val="24"/>
          <w:szCs w:val="24"/>
        </w:rPr>
      </w:pPr>
      <w:r>
        <w:rPr>
          <w:rFonts w:ascii="Garamond" w:hAnsi="Garamond"/>
          <w:color w:val="auto"/>
          <w:sz w:val="24"/>
          <w:szCs w:val="24"/>
        </w:rPr>
        <w:t>Tutti i CI sono man</w:t>
      </w:r>
      <w:r w:rsidR="00AB6EFE">
        <w:rPr>
          <w:rFonts w:ascii="Garamond" w:hAnsi="Garamond"/>
          <w:color w:val="auto"/>
          <w:sz w:val="24"/>
          <w:szCs w:val="24"/>
        </w:rPr>
        <w:t>tenuti</w:t>
      </w:r>
      <w:r w:rsidR="00DE5D75">
        <w:rPr>
          <w:rFonts w:ascii="Garamond" w:hAnsi="Garamond"/>
          <w:color w:val="auto"/>
          <w:sz w:val="24"/>
          <w:szCs w:val="24"/>
        </w:rPr>
        <w:t xml:space="preserve"> nelle apposite cartelle OneDrive</w:t>
      </w:r>
      <w:r w:rsidR="00E224B5">
        <w:rPr>
          <w:rFonts w:ascii="Garamond" w:hAnsi="Garamond"/>
          <w:color w:val="auto"/>
          <w:sz w:val="24"/>
          <w:szCs w:val="24"/>
        </w:rPr>
        <w:t xml:space="preserve"> tramite l’uso di M</w:t>
      </w:r>
      <w:r w:rsidR="004F44D6">
        <w:rPr>
          <w:rFonts w:ascii="Garamond" w:hAnsi="Garamond"/>
          <w:color w:val="auto"/>
          <w:sz w:val="24"/>
          <w:szCs w:val="24"/>
        </w:rPr>
        <w:t xml:space="preserve">icrosoft </w:t>
      </w:r>
      <w:r w:rsidR="00E224B5">
        <w:rPr>
          <w:rFonts w:ascii="Garamond" w:hAnsi="Garamond"/>
          <w:color w:val="auto"/>
          <w:sz w:val="24"/>
          <w:szCs w:val="24"/>
        </w:rPr>
        <w:t>Teams</w:t>
      </w:r>
      <w:r w:rsidR="00A363A5">
        <w:rPr>
          <w:rFonts w:ascii="Garamond" w:hAnsi="Garamond"/>
          <w:color w:val="auto"/>
          <w:sz w:val="24"/>
          <w:szCs w:val="24"/>
        </w:rPr>
        <w:t>.</w:t>
      </w:r>
      <w:r w:rsidR="002916C9">
        <w:rPr>
          <w:rFonts w:ascii="Garamond" w:hAnsi="Garamond"/>
          <w:color w:val="auto"/>
          <w:sz w:val="24"/>
          <w:szCs w:val="24"/>
        </w:rPr>
        <w:t xml:space="preserve"> </w:t>
      </w:r>
    </w:p>
    <w:p w14:paraId="44482880" w14:textId="3F3DB4DC" w:rsidR="002916C9" w:rsidRPr="005B6928" w:rsidRDefault="002916C9" w:rsidP="00E8385E">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La struttura delle cartelle</w:t>
      </w:r>
      <w:r w:rsidR="00C95034">
        <w:rPr>
          <w:rFonts w:ascii="Garamond" w:hAnsi="Garamond"/>
          <w:color w:val="auto"/>
          <w:sz w:val="24"/>
          <w:szCs w:val="24"/>
        </w:rPr>
        <w:t xml:space="preserve"> prevede una distinzione a monte tra sviluppo e management.</w:t>
      </w:r>
      <w:r w:rsidR="007D321F">
        <w:rPr>
          <w:rFonts w:ascii="Garamond" w:hAnsi="Garamond"/>
          <w:color w:val="auto"/>
          <w:sz w:val="24"/>
          <w:szCs w:val="24"/>
        </w:rPr>
        <w:t xml:space="preserve"> </w:t>
      </w:r>
      <w:r w:rsidR="002A77D5">
        <w:rPr>
          <w:rFonts w:ascii="Garamond" w:hAnsi="Garamond"/>
          <w:color w:val="auto"/>
          <w:sz w:val="24"/>
          <w:szCs w:val="24"/>
        </w:rPr>
        <w:t>Sarà presente una</w:t>
      </w:r>
      <w:r w:rsidR="007F599A">
        <w:rPr>
          <w:rFonts w:ascii="Garamond" w:hAnsi="Garamond"/>
          <w:color w:val="auto"/>
          <w:sz w:val="24"/>
          <w:szCs w:val="24"/>
        </w:rPr>
        <w:t xml:space="preserve"> cartella per ogni </w:t>
      </w:r>
      <w:r w:rsidR="007E5924">
        <w:rPr>
          <w:rFonts w:ascii="Garamond" w:hAnsi="Garamond"/>
          <w:color w:val="auto"/>
          <w:sz w:val="24"/>
          <w:szCs w:val="24"/>
        </w:rPr>
        <w:t>work product</w:t>
      </w:r>
      <w:r w:rsidR="00A04124">
        <w:rPr>
          <w:rFonts w:ascii="Garamond" w:hAnsi="Garamond"/>
          <w:color w:val="auto"/>
          <w:sz w:val="24"/>
          <w:szCs w:val="24"/>
        </w:rPr>
        <w:t xml:space="preserve"> fondamentale come RAD, SDD, ODD, </w:t>
      </w:r>
      <w:proofErr w:type="spellStart"/>
      <w:r w:rsidR="002F780C">
        <w:rPr>
          <w:rFonts w:ascii="Garamond" w:hAnsi="Garamond"/>
          <w:color w:val="auto"/>
          <w:sz w:val="24"/>
          <w:szCs w:val="24"/>
        </w:rPr>
        <w:t>TestCaseSpecificatio</w:t>
      </w:r>
      <w:r w:rsidR="00E8385E">
        <w:rPr>
          <w:rFonts w:ascii="Garamond" w:hAnsi="Garamond"/>
          <w:color w:val="auto"/>
          <w:sz w:val="24"/>
          <w:szCs w:val="24"/>
        </w:rPr>
        <w:t>n</w:t>
      </w:r>
      <w:proofErr w:type="spellEnd"/>
      <w:r w:rsidR="00E8385E">
        <w:rPr>
          <w:rFonts w:ascii="Garamond" w:hAnsi="Garamond"/>
          <w:color w:val="auto"/>
          <w:sz w:val="24"/>
          <w:szCs w:val="24"/>
        </w:rPr>
        <w:t xml:space="preserve"> eccetera.</w:t>
      </w:r>
    </w:p>
    <w:p w14:paraId="6AE2FDF8" w14:textId="3775B4C7" w:rsidR="003A21F1" w:rsidRDefault="00647F66" w:rsidP="00D97F7D">
      <w:pPr>
        <w:pStyle w:val="GpsTitolo"/>
        <w:numPr>
          <w:ilvl w:val="1"/>
          <w:numId w:val="1"/>
        </w:numPr>
        <w:pBdr>
          <w:bottom w:val="none" w:sz="0" w:space="0" w:color="auto"/>
        </w:pBdr>
        <w:outlineLvl w:val="1"/>
      </w:pPr>
      <w:bookmarkStart w:id="18" w:name="_Toc123141655"/>
      <w:proofErr w:type="spellStart"/>
      <w:r>
        <w:t>Configuration</w:t>
      </w:r>
      <w:proofErr w:type="spellEnd"/>
      <w:r>
        <w:t xml:space="preserve"> Audits</w:t>
      </w:r>
      <w:bookmarkEnd w:id="18"/>
    </w:p>
    <w:p w14:paraId="07D867E5" w14:textId="1A754345" w:rsidR="00A82176" w:rsidRDefault="00505289" w:rsidP="00A82176">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Prima che qualsiasi documento venga consegnato, sono necessarie una revisione ed una verifica formale di configurazione.</w:t>
      </w:r>
      <w:r w:rsidR="00813AD8">
        <w:rPr>
          <w:rFonts w:ascii="Garamond" w:hAnsi="Garamond"/>
          <w:color w:val="000000" w:themeColor="text1"/>
          <w:sz w:val="24"/>
          <w:szCs w:val="24"/>
        </w:rPr>
        <w:t xml:space="preserve"> Inoltre, è resa possibile l’esecuzione di un </w:t>
      </w:r>
      <w:proofErr w:type="spellStart"/>
      <w:r w:rsidR="00813AD8">
        <w:rPr>
          <w:rFonts w:ascii="Garamond" w:hAnsi="Garamond"/>
          <w:color w:val="000000" w:themeColor="text1"/>
          <w:sz w:val="24"/>
          <w:szCs w:val="24"/>
        </w:rPr>
        <w:t>rollback</w:t>
      </w:r>
      <w:proofErr w:type="spellEnd"/>
      <w:r w:rsidR="00813AD8">
        <w:rPr>
          <w:rFonts w:ascii="Garamond" w:hAnsi="Garamond"/>
          <w:color w:val="000000" w:themeColor="text1"/>
          <w:sz w:val="24"/>
          <w:szCs w:val="24"/>
        </w:rPr>
        <w:t xml:space="preserve"> </w:t>
      </w:r>
      <w:r w:rsidR="00E54CBA">
        <w:rPr>
          <w:rFonts w:ascii="Garamond" w:hAnsi="Garamond"/>
          <w:color w:val="000000" w:themeColor="text1"/>
          <w:sz w:val="24"/>
          <w:szCs w:val="24"/>
        </w:rPr>
        <w:t>di versione</w:t>
      </w:r>
      <w:r w:rsidR="009C5B83">
        <w:rPr>
          <w:rFonts w:ascii="Garamond" w:hAnsi="Garamond"/>
          <w:color w:val="000000" w:themeColor="text1"/>
          <w:sz w:val="24"/>
          <w:szCs w:val="24"/>
        </w:rPr>
        <w:t>, tramite backup delle versioni precedenti di ogni CI.</w:t>
      </w:r>
    </w:p>
    <w:p w14:paraId="6558080B" w14:textId="0F12ABDD" w:rsidR="003A21F1" w:rsidRPr="00A82176" w:rsidRDefault="00E20CB7" w:rsidP="00A82176">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Per quanto concerne il codice sorgente nello specifico, è </w:t>
      </w:r>
      <w:r w:rsidR="00051625">
        <w:rPr>
          <w:rFonts w:ascii="Garamond" w:hAnsi="Garamond"/>
          <w:color w:val="000000" w:themeColor="text1"/>
          <w:sz w:val="24"/>
          <w:szCs w:val="24"/>
        </w:rPr>
        <w:t xml:space="preserve">utilizzato ai fini di </w:t>
      </w:r>
      <w:proofErr w:type="spellStart"/>
      <w:r w:rsidR="00623B83">
        <w:rPr>
          <w:rFonts w:ascii="Garamond" w:hAnsi="Garamond"/>
          <w:color w:val="000000" w:themeColor="text1"/>
          <w:sz w:val="24"/>
          <w:szCs w:val="24"/>
        </w:rPr>
        <w:t>rollback</w:t>
      </w:r>
      <w:proofErr w:type="spellEnd"/>
      <w:r w:rsidR="00623B83">
        <w:rPr>
          <w:rFonts w:ascii="Garamond" w:hAnsi="Garamond"/>
          <w:color w:val="000000" w:themeColor="text1"/>
          <w:sz w:val="24"/>
          <w:szCs w:val="24"/>
        </w:rPr>
        <w:t xml:space="preserve"> e backup </w:t>
      </w:r>
      <w:r w:rsidR="00C618E7">
        <w:rPr>
          <w:rFonts w:ascii="Garamond" w:hAnsi="Garamond"/>
          <w:color w:val="000000" w:themeColor="text1"/>
          <w:sz w:val="24"/>
          <w:szCs w:val="24"/>
        </w:rPr>
        <w:t xml:space="preserve">il </w:t>
      </w:r>
      <w:r w:rsidR="0077787A">
        <w:rPr>
          <w:rFonts w:ascii="Garamond" w:hAnsi="Garamond"/>
          <w:color w:val="000000" w:themeColor="text1"/>
          <w:sz w:val="24"/>
          <w:szCs w:val="24"/>
        </w:rPr>
        <w:t>servizio di audit</w:t>
      </w:r>
      <w:r w:rsidR="00C618E7">
        <w:rPr>
          <w:rFonts w:ascii="Garamond" w:hAnsi="Garamond"/>
          <w:color w:val="000000" w:themeColor="text1"/>
          <w:sz w:val="24"/>
          <w:szCs w:val="24"/>
        </w:rPr>
        <w:t xml:space="preserve"> </w:t>
      </w:r>
      <w:r w:rsidR="00BE5195">
        <w:rPr>
          <w:rFonts w:ascii="Garamond" w:hAnsi="Garamond"/>
          <w:color w:val="000000" w:themeColor="text1"/>
          <w:sz w:val="24"/>
          <w:szCs w:val="24"/>
        </w:rPr>
        <w:t xml:space="preserve">offerto da </w:t>
      </w:r>
      <w:proofErr w:type="spellStart"/>
      <w:r w:rsidR="00BE5195">
        <w:rPr>
          <w:rFonts w:ascii="Garamond" w:hAnsi="Garamond"/>
          <w:color w:val="000000" w:themeColor="text1"/>
          <w:sz w:val="24"/>
          <w:szCs w:val="24"/>
        </w:rPr>
        <w:t>Git</w:t>
      </w:r>
      <w:proofErr w:type="spellEnd"/>
      <w:r w:rsidR="00BE5195">
        <w:rPr>
          <w:rFonts w:ascii="Garamond" w:hAnsi="Garamond"/>
          <w:color w:val="000000" w:themeColor="text1"/>
          <w:sz w:val="24"/>
          <w:szCs w:val="24"/>
        </w:rPr>
        <w:t xml:space="preserve"> e GitHub.</w:t>
      </w:r>
    </w:p>
    <w:sectPr w:rsidR="003A21F1" w:rsidRPr="00A82176" w:rsidSect="008379D0">
      <w:headerReference w:type="default" r:id="rId14"/>
      <w:footerReference w:type="default" r:id="rId15"/>
      <w:head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2E41" w14:textId="77777777" w:rsidR="005A7F99" w:rsidRDefault="005A7F99" w:rsidP="00F6438F">
      <w:pPr>
        <w:spacing w:after="0" w:line="240" w:lineRule="auto"/>
      </w:pPr>
      <w:r>
        <w:separator/>
      </w:r>
    </w:p>
  </w:endnote>
  <w:endnote w:type="continuationSeparator" w:id="0">
    <w:p w14:paraId="375F4393" w14:textId="77777777" w:rsidR="005A7F99" w:rsidRDefault="005A7F99" w:rsidP="00F6438F">
      <w:pPr>
        <w:spacing w:after="0" w:line="240" w:lineRule="auto"/>
      </w:pPr>
      <w:r>
        <w:continuationSeparator/>
      </w:r>
    </w:p>
  </w:endnote>
  <w:endnote w:type="continuationNotice" w:id="1">
    <w:p w14:paraId="6ECF3B2D" w14:textId="77777777" w:rsidR="005A7F99" w:rsidRDefault="005A7F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E65C960" w:rsidR="00931399" w:rsidRPr="00424879" w:rsidRDefault="003A21F1"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w:t>
    </w:r>
    <w:r w:rsidR="00647F66">
      <w:rPr>
        <w:rFonts w:ascii="Century Gothic" w:hAnsi="Century Gothic"/>
        <w:color w:val="1F4E79" w:themeColor="accent1" w:themeShade="80"/>
        <w:spacing w:val="60"/>
        <w:sz w:val="16"/>
        <w:szCs w:val="16"/>
      </w:rPr>
      <w:t>C</w:t>
    </w:r>
    <w:r>
      <w:rPr>
        <w:rFonts w:ascii="Century Gothic" w:hAnsi="Century Gothic"/>
        <w:color w:val="1F4E79" w:themeColor="accent1" w:themeShade="80"/>
        <w:spacing w:val="60"/>
        <w:sz w:val="16"/>
        <w:szCs w:val="16"/>
      </w:rPr>
      <w:t>MP</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proofErr w:type="spellEnd"/>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647F66">
      <w:rPr>
        <w:rFonts w:ascii="Century Gothic" w:hAnsi="Century Gothic"/>
        <w:color w:val="1F4E79" w:themeColor="accent1" w:themeShade="80"/>
        <w:spacing w:val="60"/>
        <w:sz w:val="16"/>
        <w:szCs w:val="16"/>
      </w:rPr>
      <w:t xml:space="preserve">2   </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6C5E" w14:textId="77777777" w:rsidR="005A7F99" w:rsidRDefault="005A7F99" w:rsidP="00F6438F">
      <w:pPr>
        <w:spacing w:after="0" w:line="240" w:lineRule="auto"/>
      </w:pPr>
      <w:r>
        <w:separator/>
      </w:r>
    </w:p>
  </w:footnote>
  <w:footnote w:type="continuationSeparator" w:id="0">
    <w:p w14:paraId="2721C573" w14:textId="77777777" w:rsidR="005A7F99" w:rsidRDefault="005A7F99" w:rsidP="00F6438F">
      <w:pPr>
        <w:spacing w:after="0" w:line="240" w:lineRule="auto"/>
      </w:pPr>
      <w:r>
        <w:continuationSeparator/>
      </w:r>
    </w:p>
  </w:footnote>
  <w:footnote w:type="continuationNotice" w:id="1">
    <w:p w14:paraId="0C928AB0" w14:textId="77777777" w:rsidR="005A7F99" w:rsidRDefault="005A7F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48048533"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w:t>
    </w:r>
    <w:r w:rsidR="00057D95">
      <w:rPr>
        <w:rFonts w:ascii="Garamond" w:hAnsi="Garamond"/>
        <w:sz w:val="24"/>
        <w:szCs w:val="24"/>
      </w:rPr>
      <w:t xml:space="preserve"> </w:t>
    </w:r>
    <w:r w:rsidRPr="00A86ADA">
      <w:rPr>
        <w:rFonts w:ascii="Garamond" w:hAnsi="Garamond"/>
        <w:sz w:val="24"/>
        <w:szCs w:val="24"/>
      </w:rPr>
      <w:t>Ferrucci</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nUdx8EC7FYkc/l" int2:id="OW6pjVB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90FD0"/>
    <w:multiLevelType w:val="hybridMultilevel"/>
    <w:tmpl w:val="B0425B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C40190B"/>
    <w:multiLevelType w:val="hybridMultilevel"/>
    <w:tmpl w:val="F37EAD1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08C727C"/>
    <w:multiLevelType w:val="hybridMultilevel"/>
    <w:tmpl w:val="A7CCD5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2226748"/>
    <w:multiLevelType w:val="hybridMultilevel"/>
    <w:tmpl w:val="0B062A26"/>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5" w15:restartNumberingAfterBreak="0">
    <w:nsid w:val="147636E8"/>
    <w:multiLevelType w:val="hybridMultilevel"/>
    <w:tmpl w:val="2932C52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53E437C"/>
    <w:multiLevelType w:val="hybridMultilevel"/>
    <w:tmpl w:val="7AD842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7C84226"/>
    <w:multiLevelType w:val="hybridMultilevel"/>
    <w:tmpl w:val="E9AE3DD6"/>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8" w15:restartNumberingAfterBreak="0">
    <w:nsid w:val="455F1FD2"/>
    <w:multiLevelType w:val="hybridMultilevel"/>
    <w:tmpl w:val="E680531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FB0667E"/>
    <w:multiLevelType w:val="hybridMultilevel"/>
    <w:tmpl w:val="6F0EF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ACD458C"/>
    <w:multiLevelType w:val="hybridMultilevel"/>
    <w:tmpl w:val="984E4E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5D055EC8"/>
    <w:multiLevelType w:val="hybridMultilevel"/>
    <w:tmpl w:val="5ED47260"/>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68462A"/>
    <w:multiLevelType w:val="hybridMultilevel"/>
    <w:tmpl w:val="D9AC16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DC3167A"/>
    <w:multiLevelType w:val="hybridMultilevel"/>
    <w:tmpl w:val="FAEE0172"/>
    <w:lvl w:ilvl="0" w:tplc="0410000F">
      <w:start w:val="1"/>
      <w:numFmt w:val="decimal"/>
      <w:lvlText w:val="%1."/>
      <w:lvlJc w:val="left"/>
      <w:pPr>
        <w:ind w:left="1512" w:hanging="360"/>
      </w:pPr>
    </w:lvl>
    <w:lvl w:ilvl="1" w:tplc="04100019" w:tentative="1">
      <w:start w:val="1"/>
      <w:numFmt w:val="lowerLetter"/>
      <w:lvlText w:val="%2."/>
      <w:lvlJc w:val="left"/>
      <w:pPr>
        <w:ind w:left="2232" w:hanging="360"/>
      </w:pPr>
    </w:lvl>
    <w:lvl w:ilvl="2" w:tplc="0410001B" w:tentative="1">
      <w:start w:val="1"/>
      <w:numFmt w:val="lowerRoman"/>
      <w:lvlText w:val="%3."/>
      <w:lvlJc w:val="right"/>
      <w:pPr>
        <w:ind w:left="2952" w:hanging="180"/>
      </w:pPr>
    </w:lvl>
    <w:lvl w:ilvl="3" w:tplc="0410000F" w:tentative="1">
      <w:start w:val="1"/>
      <w:numFmt w:val="decimal"/>
      <w:lvlText w:val="%4."/>
      <w:lvlJc w:val="left"/>
      <w:pPr>
        <w:ind w:left="3672" w:hanging="360"/>
      </w:pPr>
    </w:lvl>
    <w:lvl w:ilvl="4" w:tplc="04100019" w:tentative="1">
      <w:start w:val="1"/>
      <w:numFmt w:val="lowerLetter"/>
      <w:lvlText w:val="%5."/>
      <w:lvlJc w:val="left"/>
      <w:pPr>
        <w:ind w:left="4392" w:hanging="360"/>
      </w:pPr>
    </w:lvl>
    <w:lvl w:ilvl="5" w:tplc="0410001B" w:tentative="1">
      <w:start w:val="1"/>
      <w:numFmt w:val="lowerRoman"/>
      <w:lvlText w:val="%6."/>
      <w:lvlJc w:val="right"/>
      <w:pPr>
        <w:ind w:left="5112" w:hanging="180"/>
      </w:pPr>
    </w:lvl>
    <w:lvl w:ilvl="6" w:tplc="0410000F" w:tentative="1">
      <w:start w:val="1"/>
      <w:numFmt w:val="decimal"/>
      <w:lvlText w:val="%7."/>
      <w:lvlJc w:val="left"/>
      <w:pPr>
        <w:ind w:left="5832" w:hanging="360"/>
      </w:pPr>
    </w:lvl>
    <w:lvl w:ilvl="7" w:tplc="04100019" w:tentative="1">
      <w:start w:val="1"/>
      <w:numFmt w:val="lowerLetter"/>
      <w:lvlText w:val="%8."/>
      <w:lvlJc w:val="left"/>
      <w:pPr>
        <w:ind w:left="6552" w:hanging="360"/>
      </w:pPr>
    </w:lvl>
    <w:lvl w:ilvl="8" w:tplc="0410001B" w:tentative="1">
      <w:start w:val="1"/>
      <w:numFmt w:val="lowerRoman"/>
      <w:lvlText w:val="%9."/>
      <w:lvlJc w:val="right"/>
      <w:pPr>
        <w:ind w:left="7272" w:hanging="180"/>
      </w:pPr>
    </w:lvl>
  </w:abstractNum>
  <w:abstractNum w:abstractNumId="14" w15:restartNumberingAfterBreak="0">
    <w:nsid w:val="767239AB"/>
    <w:multiLevelType w:val="hybridMultilevel"/>
    <w:tmpl w:val="428A0F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DD34AC3"/>
    <w:multiLevelType w:val="hybridMultilevel"/>
    <w:tmpl w:val="BEA42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0081695">
    <w:abstractNumId w:val="0"/>
  </w:num>
  <w:num w:numId="2" w16cid:durableId="1408112220">
    <w:abstractNumId w:val="14"/>
  </w:num>
  <w:num w:numId="3" w16cid:durableId="268507058">
    <w:abstractNumId w:val="6"/>
  </w:num>
  <w:num w:numId="4" w16cid:durableId="1184006084">
    <w:abstractNumId w:val="12"/>
  </w:num>
  <w:num w:numId="5" w16cid:durableId="1897548329">
    <w:abstractNumId w:val="9"/>
  </w:num>
  <w:num w:numId="6" w16cid:durableId="856119899">
    <w:abstractNumId w:val="3"/>
  </w:num>
  <w:num w:numId="7" w16cid:durableId="17239139">
    <w:abstractNumId w:val="0"/>
    <w:lvlOverride w:ilvl="0">
      <w:startOverride w:val="1"/>
    </w:lvlOverride>
  </w:num>
  <w:num w:numId="8" w16cid:durableId="1449469184">
    <w:abstractNumId w:val="11"/>
  </w:num>
  <w:num w:numId="9" w16cid:durableId="518590538">
    <w:abstractNumId w:val="1"/>
  </w:num>
  <w:num w:numId="10" w16cid:durableId="911696330">
    <w:abstractNumId w:val="10"/>
  </w:num>
  <w:num w:numId="11" w16cid:durableId="830028329">
    <w:abstractNumId w:val="15"/>
  </w:num>
  <w:num w:numId="12" w16cid:durableId="1553343691">
    <w:abstractNumId w:val="8"/>
  </w:num>
  <w:num w:numId="13" w16cid:durableId="2016956601">
    <w:abstractNumId w:val="4"/>
  </w:num>
  <w:num w:numId="14" w16cid:durableId="1221013812">
    <w:abstractNumId w:val="13"/>
  </w:num>
  <w:num w:numId="15" w16cid:durableId="375008599">
    <w:abstractNumId w:val="7"/>
  </w:num>
  <w:num w:numId="16" w16cid:durableId="971209462">
    <w:abstractNumId w:val="2"/>
  </w:num>
  <w:num w:numId="17" w16cid:durableId="59174034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DA9"/>
    <w:rsid w:val="00006B40"/>
    <w:rsid w:val="00020625"/>
    <w:rsid w:val="00026CC3"/>
    <w:rsid w:val="00031288"/>
    <w:rsid w:val="00031474"/>
    <w:rsid w:val="00032F6D"/>
    <w:rsid w:val="0003574B"/>
    <w:rsid w:val="000373A5"/>
    <w:rsid w:val="00037A8C"/>
    <w:rsid w:val="0004480C"/>
    <w:rsid w:val="000451BF"/>
    <w:rsid w:val="000459E3"/>
    <w:rsid w:val="00046C96"/>
    <w:rsid w:val="000477DC"/>
    <w:rsid w:val="00051625"/>
    <w:rsid w:val="0005242E"/>
    <w:rsid w:val="00053BAC"/>
    <w:rsid w:val="000571D0"/>
    <w:rsid w:val="00057D95"/>
    <w:rsid w:val="00062D40"/>
    <w:rsid w:val="00065952"/>
    <w:rsid w:val="00065A69"/>
    <w:rsid w:val="00066AD5"/>
    <w:rsid w:val="00066E98"/>
    <w:rsid w:val="00075D4A"/>
    <w:rsid w:val="0007780B"/>
    <w:rsid w:val="00077852"/>
    <w:rsid w:val="00090D8A"/>
    <w:rsid w:val="000A31B1"/>
    <w:rsid w:val="000A328E"/>
    <w:rsid w:val="000A634A"/>
    <w:rsid w:val="000B05D1"/>
    <w:rsid w:val="000B25A1"/>
    <w:rsid w:val="000B69FB"/>
    <w:rsid w:val="000C1809"/>
    <w:rsid w:val="000C287A"/>
    <w:rsid w:val="000C4CE8"/>
    <w:rsid w:val="000C7957"/>
    <w:rsid w:val="000C7E9B"/>
    <w:rsid w:val="000D1AC4"/>
    <w:rsid w:val="000D49D1"/>
    <w:rsid w:val="000E7F2F"/>
    <w:rsid w:val="000F321C"/>
    <w:rsid w:val="000F60F7"/>
    <w:rsid w:val="000F71D7"/>
    <w:rsid w:val="000F7486"/>
    <w:rsid w:val="000F7E11"/>
    <w:rsid w:val="00103B75"/>
    <w:rsid w:val="0010638D"/>
    <w:rsid w:val="00110098"/>
    <w:rsid w:val="0011312E"/>
    <w:rsid w:val="00115C8B"/>
    <w:rsid w:val="00125915"/>
    <w:rsid w:val="001344C0"/>
    <w:rsid w:val="00147D6C"/>
    <w:rsid w:val="0015041E"/>
    <w:rsid w:val="00150974"/>
    <w:rsid w:val="00152603"/>
    <w:rsid w:val="00152782"/>
    <w:rsid w:val="001552F8"/>
    <w:rsid w:val="00155617"/>
    <w:rsid w:val="00157C7F"/>
    <w:rsid w:val="0016261F"/>
    <w:rsid w:val="00165A86"/>
    <w:rsid w:val="00165CA3"/>
    <w:rsid w:val="00167365"/>
    <w:rsid w:val="00167A87"/>
    <w:rsid w:val="0017117F"/>
    <w:rsid w:val="00177DEE"/>
    <w:rsid w:val="00181561"/>
    <w:rsid w:val="00187D7E"/>
    <w:rsid w:val="00190AC0"/>
    <w:rsid w:val="00195BE7"/>
    <w:rsid w:val="00197876"/>
    <w:rsid w:val="001A4D02"/>
    <w:rsid w:val="001A4F74"/>
    <w:rsid w:val="001A5029"/>
    <w:rsid w:val="001A7C79"/>
    <w:rsid w:val="001B2EE6"/>
    <w:rsid w:val="001B431B"/>
    <w:rsid w:val="001C1FD7"/>
    <w:rsid w:val="001C3510"/>
    <w:rsid w:val="001D150A"/>
    <w:rsid w:val="001D2E04"/>
    <w:rsid w:val="001D506F"/>
    <w:rsid w:val="001E6FA5"/>
    <w:rsid w:val="001F0F3A"/>
    <w:rsid w:val="001F1975"/>
    <w:rsid w:val="001F3834"/>
    <w:rsid w:val="002002EE"/>
    <w:rsid w:val="00201A48"/>
    <w:rsid w:val="002039E7"/>
    <w:rsid w:val="002070A4"/>
    <w:rsid w:val="00207814"/>
    <w:rsid w:val="002104E7"/>
    <w:rsid w:val="00212305"/>
    <w:rsid w:val="00220016"/>
    <w:rsid w:val="002208B4"/>
    <w:rsid w:val="0022106D"/>
    <w:rsid w:val="002240CE"/>
    <w:rsid w:val="0022644E"/>
    <w:rsid w:val="00233BC8"/>
    <w:rsid w:val="002350DD"/>
    <w:rsid w:val="002370E7"/>
    <w:rsid w:val="00240CF5"/>
    <w:rsid w:val="0024223A"/>
    <w:rsid w:val="002427C7"/>
    <w:rsid w:val="00245525"/>
    <w:rsid w:val="00253207"/>
    <w:rsid w:val="00254B79"/>
    <w:rsid w:val="0025644F"/>
    <w:rsid w:val="00261CB6"/>
    <w:rsid w:val="002632CC"/>
    <w:rsid w:val="00265E40"/>
    <w:rsid w:val="00280A24"/>
    <w:rsid w:val="00281604"/>
    <w:rsid w:val="00281B7A"/>
    <w:rsid w:val="0028211D"/>
    <w:rsid w:val="00290137"/>
    <w:rsid w:val="002904D0"/>
    <w:rsid w:val="002916C9"/>
    <w:rsid w:val="00294ADC"/>
    <w:rsid w:val="002974C3"/>
    <w:rsid w:val="002A1E1D"/>
    <w:rsid w:val="002A449D"/>
    <w:rsid w:val="002A77D5"/>
    <w:rsid w:val="002B08CA"/>
    <w:rsid w:val="002B52B3"/>
    <w:rsid w:val="002B6235"/>
    <w:rsid w:val="002C0843"/>
    <w:rsid w:val="002C4191"/>
    <w:rsid w:val="002C5CEF"/>
    <w:rsid w:val="002D215D"/>
    <w:rsid w:val="002D4318"/>
    <w:rsid w:val="002D4D85"/>
    <w:rsid w:val="002E77DB"/>
    <w:rsid w:val="002E7828"/>
    <w:rsid w:val="002F34EC"/>
    <w:rsid w:val="002F3E58"/>
    <w:rsid w:val="002F3F1D"/>
    <w:rsid w:val="002F5BD7"/>
    <w:rsid w:val="002F780C"/>
    <w:rsid w:val="003009F7"/>
    <w:rsid w:val="00305AE9"/>
    <w:rsid w:val="00305C70"/>
    <w:rsid w:val="00310F30"/>
    <w:rsid w:val="003169A0"/>
    <w:rsid w:val="00321357"/>
    <w:rsid w:val="003219C0"/>
    <w:rsid w:val="003239C7"/>
    <w:rsid w:val="00325996"/>
    <w:rsid w:val="00332EA4"/>
    <w:rsid w:val="00340B7C"/>
    <w:rsid w:val="003454AC"/>
    <w:rsid w:val="003460C2"/>
    <w:rsid w:val="00347A45"/>
    <w:rsid w:val="003500E4"/>
    <w:rsid w:val="0035194F"/>
    <w:rsid w:val="00352A69"/>
    <w:rsid w:val="0036234A"/>
    <w:rsid w:val="00363BB2"/>
    <w:rsid w:val="003661D1"/>
    <w:rsid w:val="00372B88"/>
    <w:rsid w:val="0037578B"/>
    <w:rsid w:val="003838AB"/>
    <w:rsid w:val="00383918"/>
    <w:rsid w:val="00390839"/>
    <w:rsid w:val="00392D50"/>
    <w:rsid w:val="00393E83"/>
    <w:rsid w:val="003A21F1"/>
    <w:rsid w:val="003A34E5"/>
    <w:rsid w:val="003A36E1"/>
    <w:rsid w:val="003A5F26"/>
    <w:rsid w:val="003B4EC8"/>
    <w:rsid w:val="003B7E78"/>
    <w:rsid w:val="003C0146"/>
    <w:rsid w:val="003C5386"/>
    <w:rsid w:val="003D1FD9"/>
    <w:rsid w:val="003D240B"/>
    <w:rsid w:val="003D2B79"/>
    <w:rsid w:val="003D41EF"/>
    <w:rsid w:val="003E1052"/>
    <w:rsid w:val="003E1B8E"/>
    <w:rsid w:val="003E4F5A"/>
    <w:rsid w:val="003F49DF"/>
    <w:rsid w:val="003F5AF0"/>
    <w:rsid w:val="00400543"/>
    <w:rsid w:val="00400A14"/>
    <w:rsid w:val="00402E8B"/>
    <w:rsid w:val="004101F1"/>
    <w:rsid w:val="00412E69"/>
    <w:rsid w:val="00420664"/>
    <w:rsid w:val="004216B5"/>
    <w:rsid w:val="00424879"/>
    <w:rsid w:val="00427F7B"/>
    <w:rsid w:val="0043088E"/>
    <w:rsid w:val="004376E1"/>
    <w:rsid w:val="0044060F"/>
    <w:rsid w:val="0044596E"/>
    <w:rsid w:val="004614F1"/>
    <w:rsid w:val="00466E16"/>
    <w:rsid w:val="00466ED6"/>
    <w:rsid w:val="00467777"/>
    <w:rsid w:val="00470C16"/>
    <w:rsid w:val="004711F9"/>
    <w:rsid w:val="004975D0"/>
    <w:rsid w:val="00497D05"/>
    <w:rsid w:val="004A6DDD"/>
    <w:rsid w:val="004A719D"/>
    <w:rsid w:val="004B0C87"/>
    <w:rsid w:val="004B0ECF"/>
    <w:rsid w:val="004B2253"/>
    <w:rsid w:val="004C1221"/>
    <w:rsid w:val="004C1D5E"/>
    <w:rsid w:val="004C4565"/>
    <w:rsid w:val="004C5921"/>
    <w:rsid w:val="004C7466"/>
    <w:rsid w:val="004D3DF3"/>
    <w:rsid w:val="004D3E8E"/>
    <w:rsid w:val="004E5356"/>
    <w:rsid w:val="004E5C4A"/>
    <w:rsid w:val="004F44D6"/>
    <w:rsid w:val="004F5674"/>
    <w:rsid w:val="004F5A85"/>
    <w:rsid w:val="00505289"/>
    <w:rsid w:val="005060F1"/>
    <w:rsid w:val="005072DD"/>
    <w:rsid w:val="00510AA4"/>
    <w:rsid w:val="00521083"/>
    <w:rsid w:val="00521AD6"/>
    <w:rsid w:val="005231F0"/>
    <w:rsid w:val="005301EF"/>
    <w:rsid w:val="00531D54"/>
    <w:rsid w:val="0053270B"/>
    <w:rsid w:val="005365C9"/>
    <w:rsid w:val="0054147B"/>
    <w:rsid w:val="005424A6"/>
    <w:rsid w:val="00542BE5"/>
    <w:rsid w:val="00544F3B"/>
    <w:rsid w:val="00547039"/>
    <w:rsid w:val="005513F6"/>
    <w:rsid w:val="00552293"/>
    <w:rsid w:val="00552824"/>
    <w:rsid w:val="005533CC"/>
    <w:rsid w:val="00555838"/>
    <w:rsid w:val="00560671"/>
    <w:rsid w:val="00562304"/>
    <w:rsid w:val="00563F5B"/>
    <w:rsid w:val="00566BBB"/>
    <w:rsid w:val="00567735"/>
    <w:rsid w:val="005731EE"/>
    <w:rsid w:val="00575B35"/>
    <w:rsid w:val="00580550"/>
    <w:rsid w:val="00582C3C"/>
    <w:rsid w:val="00594660"/>
    <w:rsid w:val="005A0A30"/>
    <w:rsid w:val="005A2CC6"/>
    <w:rsid w:val="005A5324"/>
    <w:rsid w:val="005A7126"/>
    <w:rsid w:val="005A7F99"/>
    <w:rsid w:val="005B4915"/>
    <w:rsid w:val="005B6928"/>
    <w:rsid w:val="005C2292"/>
    <w:rsid w:val="005C2AC5"/>
    <w:rsid w:val="005C3DBA"/>
    <w:rsid w:val="005C4712"/>
    <w:rsid w:val="005C5EA7"/>
    <w:rsid w:val="005C65B9"/>
    <w:rsid w:val="005C714F"/>
    <w:rsid w:val="005D081B"/>
    <w:rsid w:val="005D0C32"/>
    <w:rsid w:val="005D3555"/>
    <w:rsid w:val="005D631D"/>
    <w:rsid w:val="005D7FEE"/>
    <w:rsid w:val="005E1E7B"/>
    <w:rsid w:val="005F323D"/>
    <w:rsid w:val="005F3309"/>
    <w:rsid w:val="005F6C00"/>
    <w:rsid w:val="006007A7"/>
    <w:rsid w:val="006109C8"/>
    <w:rsid w:val="00610F6E"/>
    <w:rsid w:val="0061175D"/>
    <w:rsid w:val="0061793B"/>
    <w:rsid w:val="00623B83"/>
    <w:rsid w:val="00625B7D"/>
    <w:rsid w:val="00625BE8"/>
    <w:rsid w:val="00637EAF"/>
    <w:rsid w:val="00642B96"/>
    <w:rsid w:val="00643A7F"/>
    <w:rsid w:val="00647F66"/>
    <w:rsid w:val="00665CD5"/>
    <w:rsid w:val="00666575"/>
    <w:rsid w:val="00670708"/>
    <w:rsid w:val="00670FD6"/>
    <w:rsid w:val="006716AA"/>
    <w:rsid w:val="00674C7A"/>
    <w:rsid w:val="0067644A"/>
    <w:rsid w:val="00693E97"/>
    <w:rsid w:val="006A6F13"/>
    <w:rsid w:val="006B0FB8"/>
    <w:rsid w:val="006B3C78"/>
    <w:rsid w:val="006B43E0"/>
    <w:rsid w:val="006D1126"/>
    <w:rsid w:val="006D54F6"/>
    <w:rsid w:val="006D5BD2"/>
    <w:rsid w:val="006D7319"/>
    <w:rsid w:val="006E04F6"/>
    <w:rsid w:val="006E4489"/>
    <w:rsid w:val="006F1852"/>
    <w:rsid w:val="006F2278"/>
    <w:rsid w:val="006F47EA"/>
    <w:rsid w:val="006F4945"/>
    <w:rsid w:val="006F49E0"/>
    <w:rsid w:val="006F546D"/>
    <w:rsid w:val="006F765F"/>
    <w:rsid w:val="00700552"/>
    <w:rsid w:val="00700937"/>
    <w:rsid w:val="0070250E"/>
    <w:rsid w:val="00703F55"/>
    <w:rsid w:val="00703FB7"/>
    <w:rsid w:val="007043A3"/>
    <w:rsid w:val="00705399"/>
    <w:rsid w:val="00707945"/>
    <w:rsid w:val="00716D53"/>
    <w:rsid w:val="00717C2D"/>
    <w:rsid w:val="00723B58"/>
    <w:rsid w:val="00731D7D"/>
    <w:rsid w:val="00731F48"/>
    <w:rsid w:val="00736283"/>
    <w:rsid w:val="00745180"/>
    <w:rsid w:val="007504A0"/>
    <w:rsid w:val="007578E5"/>
    <w:rsid w:val="00762AA6"/>
    <w:rsid w:val="00763FCB"/>
    <w:rsid w:val="007701C7"/>
    <w:rsid w:val="00775814"/>
    <w:rsid w:val="0077787A"/>
    <w:rsid w:val="00781A33"/>
    <w:rsid w:val="007904A2"/>
    <w:rsid w:val="00792EDE"/>
    <w:rsid w:val="00792F36"/>
    <w:rsid w:val="00797DAE"/>
    <w:rsid w:val="007A44F2"/>
    <w:rsid w:val="007A6793"/>
    <w:rsid w:val="007B4194"/>
    <w:rsid w:val="007B5C79"/>
    <w:rsid w:val="007B601B"/>
    <w:rsid w:val="007B657E"/>
    <w:rsid w:val="007C058B"/>
    <w:rsid w:val="007C342B"/>
    <w:rsid w:val="007C7158"/>
    <w:rsid w:val="007D1A84"/>
    <w:rsid w:val="007D321F"/>
    <w:rsid w:val="007D5455"/>
    <w:rsid w:val="007E212E"/>
    <w:rsid w:val="007E241F"/>
    <w:rsid w:val="007E468D"/>
    <w:rsid w:val="007E4D8F"/>
    <w:rsid w:val="007E5924"/>
    <w:rsid w:val="007F053B"/>
    <w:rsid w:val="007F4648"/>
    <w:rsid w:val="007F599A"/>
    <w:rsid w:val="007F64D9"/>
    <w:rsid w:val="008046DB"/>
    <w:rsid w:val="008129DA"/>
    <w:rsid w:val="00813AD8"/>
    <w:rsid w:val="008160D9"/>
    <w:rsid w:val="008264C5"/>
    <w:rsid w:val="00831637"/>
    <w:rsid w:val="00833989"/>
    <w:rsid w:val="008339A9"/>
    <w:rsid w:val="0083448D"/>
    <w:rsid w:val="00836206"/>
    <w:rsid w:val="008379D0"/>
    <w:rsid w:val="00841825"/>
    <w:rsid w:val="00842268"/>
    <w:rsid w:val="0084278E"/>
    <w:rsid w:val="00846186"/>
    <w:rsid w:val="0085231A"/>
    <w:rsid w:val="00856E18"/>
    <w:rsid w:val="00861C70"/>
    <w:rsid w:val="00870AE8"/>
    <w:rsid w:val="0088591D"/>
    <w:rsid w:val="00893E3C"/>
    <w:rsid w:val="0089530D"/>
    <w:rsid w:val="0089640C"/>
    <w:rsid w:val="008A048B"/>
    <w:rsid w:val="008A24FF"/>
    <w:rsid w:val="008B0111"/>
    <w:rsid w:val="008B03B7"/>
    <w:rsid w:val="008B6F7E"/>
    <w:rsid w:val="008C381B"/>
    <w:rsid w:val="008D4A1A"/>
    <w:rsid w:val="008D5D14"/>
    <w:rsid w:val="008D6115"/>
    <w:rsid w:val="008E25FE"/>
    <w:rsid w:val="008E4A22"/>
    <w:rsid w:val="008E7A0E"/>
    <w:rsid w:val="008E7D72"/>
    <w:rsid w:val="008F048D"/>
    <w:rsid w:val="008F2502"/>
    <w:rsid w:val="008F4766"/>
    <w:rsid w:val="008F4E67"/>
    <w:rsid w:val="00900DAF"/>
    <w:rsid w:val="00903680"/>
    <w:rsid w:val="00904F4E"/>
    <w:rsid w:val="009055DE"/>
    <w:rsid w:val="009062C2"/>
    <w:rsid w:val="00906CDF"/>
    <w:rsid w:val="009076A2"/>
    <w:rsid w:val="00911C66"/>
    <w:rsid w:val="0091201A"/>
    <w:rsid w:val="0091637D"/>
    <w:rsid w:val="009202AB"/>
    <w:rsid w:val="009208E1"/>
    <w:rsid w:val="00926868"/>
    <w:rsid w:val="00926D9A"/>
    <w:rsid w:val="00927D36"/>
    <w:rsid w:val="00931399"/>
    <w:rsid w:val="00931EA4"/>
    <w:rsid w:val="0093354F"/>
    <w:rsid w:val="009355DF"/>
    <w:rsid w:val="00940DAE"/>
    <w:rsid w:val="009424D1"/>
    <w:rsid w:val="00942EA8"/>
    <w:rsid w:val="009461B4"/>
    <w:rsid w:val="009538ED"/>
    <w:rsid w:val="00957483"/>
    <w:rsid w:val="009659B2"/>
    <w:rsid w:val="00967147"/>
    <w:rsid w:val="009677E6"/>
    <w:rsid w:val="00972776"/>
    <w:rsid w:val="00973C9F"/>
    <w:rsid w:val="00976884"/>
    <w:rsid w:val="009802A9"/>
    <w:rsid w:val="00980335"/>
    <w:rsid w:val="009832C3"/>
    <w:rsid w:val="00985BDD"/>
    <w:rsid w:val="00985C48"/>
    <w:rsid w:val="00986860"/>
    <w:rsid w:val="00991C56"/>
    <w:rsid w:val="00996094"/>
    <w:rsid w:val="0099618A"/>
    <w:rsid w:val="009A19D8"/>
    <w:rsid w:val="009A28BD"/>
    <w:rsid w:val="009A3D9F"/>
    <w:rsid w:val="009A71CF"/>
    <w:rsid w:val="009A7EAD"/>
    <w:rsid w:val="009B32E3"/>
    <w:rsid w:val="009C3128"/>
    <w:rsid w:val="009C3300"/>
    <w:rsid w:val="009C5B83"/>
    <w:rsid w:val="009C76EE"/>
    <w:rsid w:val="009D2D2D"/>
    <w:rsid w:val="009D6912"/>
    <w:rsid w:val="009E11DF"/>
    <w:rsid w:val="009E2689"/>
    <w:rsid w:val="009E6721"/>
    <w:rsid w:val="009E71A6"/>
    <w:rsid w:val="00A00626"/>
    <w:rsid w:val="00A0074B"/>
    <w:rsid w:val="00A00BA6"/>
    <w:rsid w:val="00A04097"/>
    <w:rsid w:val="00A04124"/>
    <w:rsid w:val="00A06663"/>
    <w:rsid w:val="00A078BB"/>
    <w:rsid w:val="00A120EA"/>
    <w:rsid w:val="00A126E2"/>
    <w:rsid w:val="00A13B4F"/>
    <w:rsid w:val="00A16818"/>
    <w:rsid w:val="00A17CAE"/>
    <w:rsid w:val="00A24976"/>
    <w:rsid w:val="00A306B6"/>
    <w:rsid w:val="00A31347"/>
    <w:rsid w:val="00A34B76"/>
    <w:rsid w:val="00A35173"/>
    <w:rsid w:val="00A363A5"/>
    <w:rsid w:val="00A461BA"/>
    <w:rsid w:val="00A4644E"/>
    <w:rsid w:val="00A566E6"/>
    <w:rsid w:val="00A64016"/>
    <w:rsid w:val="00A64523"/>
    <w:rsid w:val="00A6488E"/>
    <w:rsid w:val="00A70312"/>
    <w:rsid w:val="00A70432"/>
    <w:rsid w:val="00A72106"/>
    <w:rsid w:val="00A769F8"/>
    <w:rsid w:val="00A76FA2"/>
    <w:rsid w:val="00A77EE6"/>
    <w:rsid w:val="00A80639"/>
    <w:rsid w:val="00A82176"/>
    <w:rsid w:val="00A8247A"/>
    <w:rsid w:val="00A848D4"/>
    <w:rsid w:val="00A86ADA"/>
    <w:rsid w:val="00A86C6F"/>
    <w:rsid w:val="00A906CA"/>
    <w:rsid w:val="00A9111F"/>
    <w:rsid w:val="00AA436F"/>
    <w:rsid w:val="00AB17D7"/>
    <w:rsid w:val="00AB3B70"/>
    <w:rsid w:val="00AB602E"/>
    <w:rsid w:val="00AB6EFE"/>
    <w:rsid w:val="00AD2D1C"/>
    <w:rsid w:val="00AE429F"/>
    <w:rsid w:val="00AE5CCC"/>
    <w:rsid w:val="00AF1365"/>
    <w:rsid w:val="00AF3C67"/>
    <w:rsid w:val="00B03448"/>
    <w:rsid w:val="00B13860"/>
    <w:rsid w:val="00B15611"/>
    <w:rsid w:val="00B15632"/>
    <w:rsid w:val="00B22230"/>
    <w:rsid w:val="00B22830"/>
    <w:rsid w:val="00B26AF9"/>
    <w:rsid w:val="00B3119C"/>
    <w:rsid w:val="00B34B42"/>
    <w:rsid w:val="00B355E1"/>
    <w:rsid w:val="00B420B7"/>
    <w:rsid w:val="00B54576"/>
    <w:rsid w:val="00B602CD"/>
    <w:rsid w:val="00B6125F"/>
    <w:rsid w:val="00B6429B"/>
    <w:rsid w:val="00B65B8E"/>
    <w:rsid w:val="00B747FF"/>
    <w:rsid w:val="00B761E2"/>
    <w:rsid w:val="00B7632D"/>
    <w:rsid w:val="00B7706F"/>
    <w:rsid w:val="00B7744B"/>
    <w:rsid w:val="00B82EEE"/>
    <w:rsid w:val="00B94293"/>
    <w:rsid w:val="00B96D9D"/>
    <w:rsid w:val="00B97CFA"/>
    <w:rsid w:val="00BA26F3"/>
    <w:rsid w:val="00BA415B"/>
    <w:rsid w:val="00BA6225"/>
    <w:rsid w:val="00BB33FB"/>
    <w:rsid w:val="00BB498D"/>
    <w:rsid w:val="00BB4F07"/>
    <w:rsid w:val="00BB695D"/>
    <w:rsid w:val="00BC0124"/>
    <w:rsid w:val="00BC1B12"/>
    <w:rsid w:val="00BC6396"/>
    <w:rsid w:val="00BD487F"/>
    <w:rsid w:val="00BD48AB"/>
    <w:rsid w:val="00BD5D15"/>
    <w:rsid w:val="00BD7FF6"/>
    <w:rsid w:val="00BE5195"/>
    <w:rsid w:val="00BE7855"/>
    <w:rsid w:val="00C01250"/>
    <w:rsid w:val="00C017A2"/>
    <w:rsid w:val="00C0386C"/>
    <w:rsid w:val="00C13303"/>
    <w:rsid w:val="00C215D9"/>
    <w:rsid w:val="00C23A61"/>
    <w:rsid w:val="00C25E0E"/>
    <w:rsid w:val="00C31BC7"/>
    <w:rsid w:val="00C331E2"/>
    <w:rsid w:val="00C34D32"/>
    <w:rsid w:val="00C372B1"/>
    <w:rsid w:val="00C37FBA"/>
    <w:rsid w:val="00C506DB"/>
    <w:rsid w:val="00C618E7"/>
    <w:rsid w:val="00C64774"/>
    <w:rsid w:val="00C66BBB"/>
    <w:rsid w:val="00C74759"/>
    <w:rsid w:val="00C74933"/>
    <w:rsid w:val="00C82E56"/>
    <w:rsid w:val="00C841F4"/>
    <w:rsid w:val="00C930F6"/>
    <w:rsid w:val="00C94553"/>
    <w:rsid w:val="00C95034"/>
    <w:rsid w:val="00C97A27"/>
    <w:rsid w:val="00CA1CC6"/>
    <w:rsid w:val="00CB5AB6"/>
    <w:rsid w:val="00CB606D"/>
    <w:rsid w:val="00CC3999"/>
    <w:rsid w:val="00CC73AE"/>
    <w:rsid w:val="00CD0FBA"/>
    <w:rsid w:val="00CD519C"/>
    <w:rsid w:val="00CD73D3"/>
    <w:rsid w:val="00CE0EF5"/>
    <w:rsid w:val="00CE20B2"/>
    <w:rsid w:val="00CE2A7B"/>
    <w:rsid w:val="00CF1882"/>
    <w:rsid w:val="00CF3BE7"/>
    <w:rsid w:val="00CF4039"/>
    <w:rsid w:val="00D03E3D"/>
    <w:rsid w:val="00D07888"/>
    <w:rsid w:val="00D10160"/>
    <w:rsid w:val="00D10DF0"/>
    <w:rsid w:val="00D10FF3"/>
    <w:rsid w:val="00D11056"/>
    <w:rsid w:val="00D116F5"/>
    <w:rsid w:val="00D1743E"/>
    <w:rsid w:val="00D20F01"/>
    <w:rsid w:val="00D21D89"/>
    <w:rsid w:val="00D22874"/>
    <w:rsid w:val="00D2425D"/>
    <w:rsid w:val="00D4015B"/>
    <w:rsid w:val="00D51731"/>
    <w:rsid w:val="00D54430"/>
    <w:rsid w:val="00D5464B"/>
    <w:rsid w:val="00D605C0"/>
    <w:rsid w:val="00D614EB"/>
    <w:rsid w:val="00D63B28"/>
    <w:rsid w:val="00D70A3C"/>
    <w:rsid w:val="00D71E29"/>
    <w:rsid w:val="00D72096"/>
    <w:rsid w:val="00D72BFC"/>
    <w:rsid w:val="00D73E4C"/>
    <w:rsid w:val="00D76398"/>
    <w:rsid w:val="00D81C20"/>
    <w:rsid w:val="00D81C7C"/>
    <w:rsid w:val="00D84871"/>
    <w:rsid w:val="00D85E16"/>
    <w:rsid w:val="00D921E0"/>
    <w:rsid w:val="00D946D4"/>
    <w:rsid w:val="00D97CE6"/>
    <w:rsid w:val="00D97F7D"/>
    <w:rsid w:val="00DA744B"/>
    <w:rsid w:val="00DB0190"/>
    <w:rsid w:val="00DB1291"/>
    <w:rsid w:val="00DB1FCB"/>
    <w:rsid w:val="00DC07E3"/>
    <w:rsid w:val="00DD0E2A"/>
    <w:rsid w:val="00DE46D3"/>
    <w:rsid w:val="00DE5D75"/>
    <w:rsid w:val="00DE7EA4"/>
    <w:rsid w:val="00DF35D9"/>
    <w:rsid w:val="00DF4ED5"/>
    <w:rsid w:val="00DF73C4"/>
    <w:rsid w:val="00E062E9"/>
    <w:rsid w:val="00E1392E"/>
    <w:rsid w:val="00E13BC4"/>
    <w:rsid w:val="00E17B83"/>
    <w:rsid w:val="00E2018D"/>
    <w:rsid w:val="00E20CB7"/>
    <w:rsid w:val="00E224B5"/>
    <w:rsid w:val="00E239E7"/>
    <w:rsid w:val="00E23EC0"/>
    <w:rsid w:val="00E274AF"/>
    <w:rsid w:val="00E279C1"/>
    <w:rsid w:val="00E30E2D"/>
    <w:rsid w:val="00E310CA"/>
    <w:rsid w:val="00E320A4"/>
    <w:rsid w:val="00E50807"/>
    <w:rsid w:val="00E54CBA"/>
    <w:rsid w:val="00E564D1"/>
    <w:rsid w:val="00E66B93"/>
    <w:rsid w:val="00E70005"/>
    <w:rsid w:val="00E7025D"/>
    <w:rsid w:val="00E71255"/>
    <w:rsid w:val="00E8002F"/>
    <w:rsid w:val="00E81157"/>
    <w:rsid w:val="00E8305B"/>
    <w:rsid w:val="00E8385E"/>
    <w:rsid w:val="00E8728D"/>
    <w:rsid w:val="00E87415"/>
    <w:rsid w:val="00E94575"/>
    <w:rsid w:val="00E94B17"/>
    <w:rsid w:val="00E97566"/>
    <w:rsid w:val="00EA2688"/>
    <w:rsid w:val="00EA5D7C"/>
    <w:rsid w:val="00EB1462"/>
    <w:rsid w:val="00EB3341"/>
    <w:rsid w:val="00EB33EE"/>
    <w:rsid w:val="00EB3BED"/>
    <w:rsid w:val="00EC41BC"/>
    <w:rsid w:val="00EC4B98"/>
    <w:rsid w:val="00ED3B3E"/>
    <w:rsid w:val="00ED6BFF"/>
    <w:rsid w:val="00EE1961"/>
    <w:rsid w:val="00EE4FDE"/>
    <w:rsid w:val="00EF5341"/>
    <w:rsid w:val="00EF6864"/>
    <w:rsid w:val="00EF6AD1"/>
    <w:rsid w:val="00EF6C94"/>
    <w:rsid w:val="00EF77EF"/>
    <w:rsid w:val="00F01580"/>
    <w:rsid w:val="00F0214C"/>
    <w:rsid w:val="00F05403"/>
    <w:rsid w:val="00F07DB2"/>
    <w:rsid w:val="00F22710"/>
    <w:rsid w:val="00F22828"/>
    <w:rsid w:val="00F25AF7"/>
    <w:rsid w:val="00F25BE4"/>
    <w:rsid w:val="00F340EA"/>
    <w:rsid w:val="00F35CCB"/>
    <w:rsid w:val="00F367F2"/>
    <w:rsid w:val="00F444FB"/>
    <w:rsid w:val="00F53799"/>
    <w:rsid w:val="00F61431"/>
    <w:rsid w:val="00F6438F"/>
    <w:rsid w:val="00F64C21"/>
    <w:rsid w:val="00F65CDF"/>
    <w:rsid w:val="00F66F32"/>
    <w:rsid w:val="00F718F7"/>
    <w:rsid w:val="00F724BC"/>
    <w:rsid w:val="00F74580"/>
    <w:rsid w:val="00F7568E"/>
    <w:rsid w:val="00F80344"/>
    <w:rsid w:val="00F80A33"/>
    <w:rsid w:val="00F825EB"/>
    <w:rsid w:val="00F82BF2"/>
    <w:rsid w:val="00F86CE5"/>
    <w:rsid w:val="00F8742F"/>
    <w:rsid w:val="00F907F9"/>
    <w:rsid w:val="00F97B2C"/>
    <w:rsid w:val="00FA2A64"/>
    <w:rsid w:val="00FA3CFD"/>
    <w:rsid w:val="00FB27E1"/>
    <w:rsid w:val="00FB348F"/>
    <w:rsid w:val="00FC13E3"/>
    <w:rsid w:val="00FC3341"/>
    <w:rsid w:val="00FC38B9"/>
    <w:rsid w:val="00FD092A"/>
    <w:rsid w:val="00FD115D"/>
    <w:rsid w:val="00FD2764"/>
    <w:rsid w:val="00FD5227"/>
    <w:rsid w:val="00FD5400"/>
    <w:rsid w:val="00FD5E2E"/>
    <w:rsid w:val="00FD6171"/>
    <w:rsid w:val="00FD6875"/>
    <w:rsid w:val="00FE1B33"/>
    <w:rsid w:val="00FE3A74"/>
    <w:rsid w:val="00FE3D34"/>
    <w:rsid w:val="00FE5A88"/>
    <w:rsid w:val="00FF03EB"/>
    <w:rsid w:val="00FF4976"/>
    <w:rsid w:val="051F994F"/>
    <w:rsid w:val="06582FFB"/>
    <w:rsid w:val="0A68C536"/>
    <w:rsid w:val="1843F157"/>
    <w:rsid w:val="1B614444"/>
    <w:rsid w:val="1B7DF3BA"/>
    <w:rsid w:val="1E6F38AA"/>
    <w:rsid w:val="2B4B3BEF"/>
    <w:rsid w:val="2B4B4DB2"/>
    <w:rsid w:val="3017F3D5"/>
    <w:rsid w:val="333E5AAF"/>
    <w:rsid w:val="3ADABB8E"/>
    <w:rsid w:val="40C8B2F3"/>
    <w:rsid w:val="41BB9B4B"/>
    <w:rsid w:val="4E841E1F"/>
    <w:rsid w:val="4F9D8DF8"/>
    <w:rsid w:val="538B6E38"/>
    <w:rsid w:val="58D95CCE"/>
    <w:rsid w:val="5C6A0DA4"/>
    <w:rsid w:val="5E53263C"/>
    <w:rsid w:val="603AD7A7"/>
    <w:rsid w:val="61D82CB2"/>
    <w:rsid w:val="64DBFE77"/>
    <w:rsid w:val="6A05BA9F"/>
    <w:rsid w:val="6BB6942A"/>
    <w:rsid w:val="6F99F171"/>
    <w:rsid w:val="72E402DD"/>
    <w:rsid w:val="7C2AA88C"/>
    <w:rsid w:val="7C6A7AF7"/>
    <w:rsid w:val="7E53E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E1401B4B-2401-4B00-8779-CCB4333E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E3D3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Rimandocommento">
    <w:name w:val="annotation reference"/>
    <w:basedOn w:val="Carpredefinitoparagrafo"/>
    <w:uiPriority w:val="99"/>
    <w:semiHidden/>
    <w:unhideWhenUsed/>
    <w:rsid w:val="00ED3B3E"/>
    <w:rPr>
      <w:sz w:val="16"/>
      <w:szCs w:val="16"/>
    </w:rPr>
  </w:style>
  <w:style w:type="paragraph" w:styleId="Testocommento">
    <w:name w:val="annotation text"/>
    <w:basedOn w:val="Normale"/>
    <w:link w:val="TestocommentoCarattere"/>
    <w:uiPriority w:val="99"/>
    <w:unhideWhenUsed/>
    <w:rsid w:val="00ED3B3E"/>
    <w:pPr>
      <w:spacing w:line="240" w:lineRule="auto"/>
    </w:pPr>
    <w:rPr>
      <w:sz w:val="20"/>
      <w:szCs w:val="20"/>
    </w:rPr>
  </w:style>
  <w:style w:type="character" w:customStyle="1" w:styleId="TestocommentoCarattere">
    <w:name w:val="Testo commento Carattere"/>
    <w:basedOn w:val="Carpredefinitoparagrafo"/>
    <w:link w:val="Testocommento"/>
    <w:uiPriority w:val="99"/>
    <w:rsid w:val="00ED3B3E"/>
    <w:rPr>
      <w:sz w:val="20"/>
      <w:szCs w:val="20"/>
    </w:rPr>
  </w:style>
  <w:style w:type="paragraph" w:styleId="Soggettocommento">
    <w:name w:val="annotation subject"/>
    <w:basedOn w:val="Testocommento"/>
    <w:next w:val="Testocommento"/>
    <w:link w:val="SoggettocommentoCarattere"/>
    <w:uiPriority w:val="99"/>
    <w:semiHidden/>
    <w:unhideWhenUsed/>
    <w:rsid w:val="00ED3B3E"/>
    <w:rPr>
      <w:b/>
      <w:bCs/>
    </w:rPr>
  </w:style>
  <w:style w:type="character" w:customStyle="1" w:styleId="SoggettocommentoCarattere">
    <w:name w:val="Soggetto commento Carattere"/>
    <w:basedOn w:val="TestocommentoCarattere"/>
    <w:link w:val="Soggettocommento"/>
    <w:uiPriority w:val="99"/>
    <w:semiHidden/>
    <w:rsid w:val="00ED3B3E"/>
    <w:rPr>
      <w:b/>
      <w:bCs/>
      <w:sz w:val="20"/>
      <w:szCs w:val="20"/>
    </w:rPr>
  </w:style>
  <w:style w:type="table" w:styleId="Grigliatabella">
    <w:name w:val="Table Grid"/>
    <w:basedOn w:val="Tabellanormale"/>
    <w:uiPriority w:val="39"/>
    <w:rsid w:val="0075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rsid w:val="007F64D9"/>
    <w:rPr>
      <w:color w:val="605E5C"/>
      <w:shd w:val="clear" w:color="auto" w:fill="E1DFDD"/>
    </w:rPr>
  </w:style>
  <w:style w:type="character" w:styleId="Collegamentovisitato">
    <w:name w:val="FollowedHyperlink"/>
    <w:basedOn w:val="Carpredefinitoparagrafo"/>
    <w:uiPriority w:val="99"/>
    <w:semiHidden/>
    <w:unhideWhenUsed/>
    <w:rsid w:val="00281B7A"/>
    <w:rPr>
      <w:color w:val="954F72" w:themeColor="followedHyperlink"/>
      <w:u w:val="single"/>
    </w:rPr>
  </w:style>
  <w:style w:type="paragraph" w:customStyle="1" w:styleId="paragraph">
    <w:name w:val="paragraph"/>
    <w:basedOn w:val="Normale"/>
    <w:rsid w:val="00DB12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B1291"/>
  </w:style>
  <w:style w:type="character" w:customStyle="1" w:styleId="eop">
    <w:name w:val="eop"/>
    <w:basedOn w:val="Carpredefinitoparagrafo"/>
    <w:rsid w:val="00DB1291"/>
  </w:style>
  <w:style w:type="table" w:styleId="Tabellagriglia4-colore5">
    <w:name w:val="Grid Table 4 Accent 5"/>
    <w:basedOn w:val="Tabellanormale"/>
    <w:uiPriority w:val="49"/>
    <w:rsid w:val="000C4CE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355309436">
      <w:bodyDiv w:val="1"/>
      <w:marLeft w:val="0"/>
      <w:marRight w:val="0"/>
      <w:marTop w:val="0"/>
      <w:marBottom w:val="0"/>
      <w:divBdr>
        <w:top w:val="none" w:sz="0" w:space="0" w:color="auto"/>
        <w:left w:val="none" w:sz="0" w:space="0" w:color="auto"/>
        <w:bottom w:val="none" w:sz="0" w:space="0" w:color="auto"/>
        <w:right w:val="none" w:sz="0" w:space="0" w:color="auto"/>
      </w:divBdr>
      <w:divsChild>
        <w:div w:id="426342300">
          <w:marLeft w:val="0"/>
          <w:marRight w:val="0"/>
          <w:marTop w:val="0"/>
          <w:marBottom w:val="0"/>
          <w:divBdr>
            <w:top w:val="none" w:sz="0" w:space="0" w:color="auto"/>
            <w:left w:val="none" w:sz="0" w:space="0" w:color="auto"/>
            <w:bottom w:val="none" w:sz="0" w:space="0" w:color="auto"/>
            <w:right w:val="none" w:sz="0" w:space="0" w:color="auto"/>
          </w:divBdr>
        </w:div>
        <w:div w:id="915358109">
          <w:marLeft w:val="0"/>
          <w:marRight w:val="0"/>
          <w:marTop w:val="0"/>
          <w:marBottom w:val="0"/>
          <w:divBdr>
            <w:top w:val="none" w:sz="0" w:space="0" w:color="auto"/>
            <w:left w:val="none" w:sz="0" w:space="0" w:color="auto"/>
            <w:bottom w:val="none" w:sz="0" w:space="0" w:color="auto"/>
            <w:right w:val="none" w:sz="0" w:space="0" w:color="auto"/>
          </w:divBdr>
        </w:div>
        <w:div w:id="1199007356">
          <w:marLeft w:val="0"/>
          <w:marRight w:val="0"/>
          <w:marTop w:val="0"/>
          <w:marBottom w:val="0"/>
          <w:divBdr>
            <w:top w:val="none" w:sz="0" w:space="0" w:color="auto"/>
            <w:left w:val="none" w:sz="0" w:space="0" w:color="auto"/>
            <w:bottom w:val="none" w:sz="0" w:space="0" w:color="auto"/>
            <w:right w:val="none" w:sz="0" w:space="0" w:color="auto"/>
          </w:divBdr>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2.xml><?xml version="1.0" encoding="utf-8"?>
<ds:datastoreItem xmlns:ds="http://schemas.openxmlformats.org/officeDocument/2006/customXml" ds:itemID="{7B5C941D-F446-496B-9C4C-1C76E6723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e7f0-2710-4003-b7fa-618684872d6b"/>
    <ds:schemaRef ds:uri="b8b568ea-dbf3-4dba-84d0-87559ad5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b8b568ea-dbf3-4dba-84d0-87559ad5801e"/>
    <ds:schemaRef ds:uri="a65ae7f0-2710-4003-b7fa-618684872d6b"/>
  </ds:schemaRefs>
</ds:datastoreItem>
</file>

<file path=customXml/itemProps4.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1237</Words>
  <Characters>7054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272</cp:revision>
  <dcterms:created xsi:type="dcterms:W3CDTF">2022-09-28T09:37:00Z</dcterms:created>
  <dcterms:modified xsi:type="dcterms:W3CDTF">2023-01-24T14:23:00Z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y fmtid="{D5CDD505-2E9C-101B-9397-08002B2CF9AE}" pid="3" name="MediaServiceImageTags">
    <vt:lpwstr/>
  </property>
</Properties>
</file>