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6C67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7187932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 w:rsidRPr="00AE7AA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41D965E9" wp14:editId="4C276DE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E3B79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E6C4F4D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C2AF53F" w14:textId="77777777" w:rsidR="00AE7AAD" w:rsidRPr="00AE7AAD" w:rsidRDefault="00AE7AAD" w:rsidP="00AE7AAD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E7AAD" w:rsidRPr="00AE7AAD" w14:paraId="0752800B" w14:textId="77777777" w:rsidTr="007E00C3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52C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</w:p>
          <w:p w14:paraId="7D77B72A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</w:p>
          <w:p w14:paraId="74BAD2D2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AE7A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>SR</w:t>
            </w:r>
          </w:p>
          <w:p w14:paraId="3E36B933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4"/>
                <w:szCs w:val="94"/>
                <w:lang w:eastAsia="it-IT"/>
              </w:rPr>
            </w:pPr>
            <w:r w:rsidRPr="00AE7AAD">
              <w:rPr>
                <w:rFonts w:ascii="Century Gothic" w:eastAsia="Droid Sans" w:hAnsi="Century Gothic" w:cs="Droid Sans"/>
                <w:color w:val="1F4E79"/>
                <w:sz w:val="94"/>
                <w:szCs w:val="94"/>
                <w:lang w:eastAsia="it-IT"/>
              </w:rPr>
              <w:t>Status Report</w:t>
            </w:r>
          </w:p>
          <w:p w14:paraId="546BBD8E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40"/>
                <w:szCs w:val="40"/>
                <w:lang w:eastAsia="it-IT"/>
              </w:rPr>
            </w:pPr>
            <w:proofErr w:type="spellStart"/>
            <w:r w:rsidRPr="00AE7AAD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eastAsia="it-IT"/>
              </w:rPr>
              <w:t>CoralloSmart</w:t>
            </w:r>
            <w:proofErr w:type="spellEnd"/>
            <w:r w:rsidRPr="00AE7A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AE7AAD" w:rsidRPr="00AE7AAD" w14:paraId="1F6DC804" w14:textId="77777777" w:rsidTr="007E00C3">
              <w:trPr>
                <w:trHeight w:val="254"/>
              </w:trPr>
              <w:tc>
                <w:tcPr>
                  <w:tcW w:w="1693" w:type="dxa"/>
                </w:tcPr>
                <w:p w14:paraId="4453DD3B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05B08CF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</w:p>
              </w:tc>
            </w:tr>
            <w:tr w:rsidR="00AE7AAD" w:rsidRPr="00AE7AAD" w14:paraId="66F0016E" w14:textId="77777777" w:rsidTr="007E00C3">
              <w:trPr>
                <w:trHeight w:val="254"/>
              </w:trPr>
              <w:tc>
                <w:tcPr>
                  <w:tcW w:w="1693" w:type="dxa"/>
                </w:tcPr>
                <w:p w14:paraId="519EFA9F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5B01964D" w14:textId="5A81379C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Times New Roman"/>
                    </w:rPr>
                    <w:t>0.</w:t>
                  </w:r>
                  <w:r w:rsidR="009B23EB">
                    <w:rPr>
                      <w:rFonts w:ascii="Century Gothic" w:eastAsia="Calibri" w:hAnsi="Century Gothic" w:cs="Times New Roman"/>
                    </w:rPr>
                    <w:t>2</w:t>
                  </w:r>
                </w:p>
              </w:tc>
            </w:tr>
            <w:tr w:rsidR="00AE7AAD" w:rsidRPr="00AE7AAD" w14:paraId="0F835A3C" w14:textId="77777777" w:rsidTr="007E00C3">
              <w:trPr>
                <w:trHeight w:val="254"/>
              </w:trPr>
              <w:tc>
                <w:tcPr>
                  <w:tcW w:w="1693" w:type="dxa"/>
                </w:tcPr>
                <w:p w14:paraId="2073C3A9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425F70D" w14:textId="6D88DC5E" w:rsidR="00AE7AAD" w:rsidRPr="00AE7AAD" w:rsidRDefault="005B5F64" w:rsidP="00AE7AAD">
                  <w:pPr>
                    <w:rPr>
                      <w:rFonts w:ascii="Century Gothic" w:eastAsia="Calibri" w:hAnsi="Century Gothic" w:cs="Arial"/>
                    </w:rPr>
                  </w:pPr>
                  <w:r>
                    <w:rPr>
                      <w:rFonts w:ascii="Century Gothic" w:eastAsia="Calibri" w:hAnsi="Century Gothic" w:cs="Times New Roman"/>
                    </w:rPr>
                    <w:t>17</w:t>
                  </w:r>
                  <w:r w:rsidR="009B23EB">
                    <w:rPr>
                      <w:rFonts w:ascii="Century Gothic" w:eastAsia="Calibri" w:hAnsi="Century Gothic" w:cs="Times New Roman"/>
                    </w:rPr>
                    <w:t>/1/2023</w:t>
                  </w:r>
                </w:p>
              </w:tc>
            </w:tr>
            <w:tr w:rsidR="00AE7AAD" w:rsidRPr="00AE7AAD" w14:paraId="15FDD6BE" w14:textId="77777777" w:rsidTr="007E00C3">
              <w:trPr>
                <w:trHeight w:val="611"/>
              </w:trPr>
              <w:tc>
                <w:tcPr>
                  <w:tcW w:w="1693" w:type="dxa"/>
                </w:tcPr>
                <w:p w14:paraId="3D295F3A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77370D15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ARPA</w:t>
                  </w:r>
                </w:p>
              </w:tc>
            </w:tr>
            <w:tr w:rsidR="00AE7AAD" w:rsidRPr="00AE7AAD" w14:paraId="49DC91C0" w14:textId="77777777" w:rsidTr="007E00C3">
              <w:trPr>
                <w:trHeight w:val="611"/>
              </w:trPr>
              <w:tc>
                <w:tcPr>
                  <w:tcW w:w="1693" w:type="dxa"/>
                </w:tcPr>
                <w:p w14:paraId="4623F118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BE4F6CA" w14:textId="77777777" w:rsidR="00AE7AAD" w:rsidRPr="00AE7AAD" w:rsidRDefault="00AE7AAD" w:rsidP="00AE7AAD">
                  <w:pPr>
                    <w:tabs>
                      <w:tab w:val="left" w:pos="1910"/>
                    </w:tabs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Gerardo Iuliano e Antonio Trovato</w:t>
                  </w:r>
                </w:p>
              </w:tc>
            </w:tr>
            <w:tr w:rsidR="00AE7AAD" w:rsidRPr="00AE7AAD" w14:paraId="613F7729" w14:textId="77777777" w:rsidTr="007E00C3">
              <w:trPr>
                <w:trHeight w:val="611"/>
              </w:trPr>
              <w:tc>
                <w:tcPr>
                  <w:tcW w:w="1693" w:type="dxa"/>
                </w:tcPr>
                <w:p w14:paraId="2DD06205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2E4D298B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  <w:bCs/>
                    </w:rPr>
                  </w:pPr>
                </w:p>
              </w:tc>
            </w:tr>
          </w:tbl>
          <w:p w14:paraId="5ACB4C8A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eastAsia="it-IT"/>
              </w:rPr>
            </w:pPr>
          </w:p>
          <w:p w14:paraId="44443282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0306DF2C" w14:textId="77777777" w:rsidR="00AE7AAD" w:rsidRPr="00AE7AAD" w:rsidRDefault="00AE7AAD" w:rsidP="00AE7AAD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AE7AAD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39AC3ECD" w14:textId="77777777" w:rsidR="00AE7AAD" w:rsidRPr="00AE7AAD" w:rsidRDefault="00AE7AAD" w:rsidP="00AE7AAD">
      <w:pPr>
        <w:keepNext/>
        <w:keepLines/>
        <w:pBdr>
          <w:bottom w:val="single" w:sz="2" w:space="1" w:color="DEEAF6"/>
        </w:pBdr>
        <w:spacing w:before="120" w:after="120" w:line="360" w:lineRule="auto"/>
        <w:outlineLvl w:val="0"/>
        <w:rPr>
          <w:rFonts w:ascii="Century Gothic" w:eastAsia="Times New Roman" w:hAnsi="Century Gothic" w:cs="Times New Roman"/>
          <w:b/>
          <w:color w:val="FFFFFF"/>
          <w:sz w:val="36"/>
          <w:szCs w:val="36"/>
          <w:u w:val="single" w:color="1F4E79"/>
        </w:rPr>
      </w:pPr>
      <w:bookmarkStart w:id="1" w:name="_Toc121161644"/>
      <w:bookmarkStart w:id="2" w:name="_Toc1336679188"/>
      <w:bookmarkStart w:id="3" w:name="_Toc123644543"/>
      <w:proofErr w:type="spellStart"/>
      <w:r w:rsidRPr="00AE7AAD">
        <w:rPr>
          <w:rFonts w:ascii="Century Gothic" w:eastAsia="Droid Sans" w:hAnsi="Century Gothic" w:cs="Times New Roman"/>
          <w:color w:val="1F4E79"/>
          <w:sz w:val="36"/>
          <w:szCs w:val="36"/>
          <w:u w:val="single" w:color="1F4E79"/>
        </w:rPr>
        <w:lastRenderedPageBreak/>
        <w:t>Revision</w:t>
      </w:r>
      <w:proofErr w:type="spellEnd"/>
      <w:r w:rsidRPr="00AE7AAD">
        <w:rPr>
          <w:rFonts w:ascii="Century Gothic" w:eastAsia="Droid Sans" w:hAnsi="Century Gothic" w:cs="Times New Roman"/>
          <w:b/>
          <w:color w:val="1F4E79"/>
          <w:sz w:val="36"/>
          <w:szCs w:val="36"/>
          <w:u w:val="single" w:color="1F4E79"/>
        </w:rPr>
        <w:t xml:space="preserve"> </w:t>
      </w:r>
      <w:r w:rsidRPr="00AE7AAD">
        <w:rPr>
          <w:rFonts w:ascii="Century Gothic" w:eastAsia="Droid Sans" w:hAnsi="Century Gothic" w:cs="Times New Roman"/>
          <w:color w:val="1F4E79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1FF21193" w14:textId="77777777" w:rsidR="00AE7AAD" w:rsidRPr="00AE7AAD" w:rsidRDefault="00AE7AAD" w:rsidP="00AE7AAD">
      <w:pPr>
        <w:rPr>
          <w:rFonts w:ascii="Calibri" w:eastAsia="Calibri" w:hAnsi="Calibri" w:cs="Times New Roman"/>
        </w:rPr>
      </w:pPr>
    </w:p>
    <w:tbl>
      <w:tblPr>
        <w:tblStyle w:val="Tabellagriglia5scura-colore1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AE7AAD" w:rsidRPr="00AE7AAD" w14:paraId="0FA5F7C6" w14:textId="77777777" w:rsidTr="00AE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/>
            <w:vAlign w:val="center"/>
          </w:tcPr>
          <w:p w14:paraId="2498E961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/>
            <w:vAlign w:val="center"/>
          </w:tcPr>
          <w:p w14:paraId="193DF1D4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/>
            <w:vAlign w:val="center"/>
          </w:tcPr>
          <w:p w14:paraId="7872FF58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/>
            <w:vAlign w:val="center"/>
          </w:tcPr>
          <w:p w14:paraId="6EBACF0C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E7AAD" w:rsidRPr="00AE7AAD" w14:paraId="7F39CA32" w14:textId="77777777" w:rsidTr="00AE7AAD">
        <w:trPr>
          <w:trHeight w:val="525"/>
        </w:trPr>
        <w:tc>
          <w:tcPr>
            <w:tcW w:w="2365" w:type="dxa"/>
            <w:vAlign w:val="center"/>
          </w:tcPr>
          <w:p w14:paraId="6D1F1682" w14:textId="645B7782" w:rsidR="00AE7AAD" w:rsidRPr="00AE7AAD" w:rsidRDefault="005B5F64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Droid Sans" w:hAnsi="Century Gothic" w:cs="Droid Sans"/>
              </w:rPr>
              <w:t>16</w:t>
            </w:r>
            <w:r w:rsidR="00AE7AAD" w:rsidRPr="00AE7AAD">
              <w:rPr>
                <w:rFonts w:ascii="Century Gothic" w:eastAsia="Droid Sans" w:hAnsi="Century Gothic" w:cs="Droid Sans"/>
              </w:rPr>
              <w:t>/1/202</w:t>
            </w:r>
            <w:r w:rsidR="000E3B40"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58" w:type="dxa"/>
            <w:vAlign w:val="center"/>
          </w:tcPr>
          <w:p w14:paraId="5CAF602D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 w:rsidRPr="00AE7AAD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4F098E5D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 w:rsidRPr="00AE7AAD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3CA774D4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 w:rsidRPr="00AE7AAD"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AE7AAD" w:rsidRPr="00AE7AAD" w14:paraId="53EDCA95" w14:textId="77777777" w:rsidTr="00AE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70ED08E" w14:textId="068EDECA" w:rsidR="00AE7AAD" w:rsidRPr="00AE7AAD" w:rsidRDefault="005B5F64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17</w:t>
            </w:r>
            <w:r w:rsidR="00AE7AAD" w:rsidRPr="00AE7AAD">
              <w:rPr>
                <w:rFonts w:ascii="Century Gothic" w:eastAsia="Droid Sans" w:hAnsi="Century Gothic" w:cs="Droid Sans"/>
              </w:rPr>
              <w:t>/</w:t>
            </w:r>
            <w:r w:rsidR="000E3B40">
              <w:rPr>
                <w:rFonts w:ascii="Century Gothic" w:eastAsia="Droid Sans" w:hAnsi="Century Gothic" w:cs="Droid Sans"/>
              </w:rPr>
              <w:t>1</w:t>
            </w:r>
            <w:r w:rsidR="00AE7AAD" w:rsidRPr="00AE7AAD">
              <w:rPr>
                <w:rFonts w:ascii="Century Gothic" w:eastAsia="Droid Sans" w:hAnsi="Century Gothic" w:cs="Droid Sans"/>
              </w:rPr>
              <w:t>/202</w:t>
            </w:r>
            <w:r w:rsidR="000E3B40"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58" w:type="dxa"/>
            <w:vAlign w:val="center"/>
          </w:tcPr>
          <w:p w14:paraId="3E63C31C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AE7AAD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1440D5C0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AE7AAD"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654F2A8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AE7AAD"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</w:tbl>
    <w:p w14:paraId="617A2F75" w14:textId="77777777" w:rsidR="00AE7AAD" w:rsidRPr="00AE7AAD" w:rsidRDefault="00AE7AAD" w:rsidP="00AE7AAD">
      <w:pPr>
        <w:rPr>
          <w:rFonts w:ascii="Calibri" w:eastAsia="Calibri" w:hAnsi="Calibri" w:cs="Times New Roman"/>
        </w:rPr>
      </w:pPr>
    </w:p>
    <w:p w14:paraId="277B751F" w14:textId="77777777" w:rsidR="00AE7AAD" w:rsidRPr="00AE7AAD" w:rsidRDefault="00AE7AAD" w:rsidP="00AE7AAD">
      <w:pPr>
        <w:rPr>
          <w:rFonts w:ascii="Calibri" w:eastAsia="Calibri" w:hAnsi="Calibri" w:cs="Times New Roman"/>
        </w:rPr>
      </w:pPr>
      <w:r w:rsidRPr="00AE7AAD">
        <w:rPr>
          <w:rFonts w:ascii="Calibri" w:eastAsia="Calibri" w:hAnsi="Calibri" w:cs="Times New Roman"/>
        </w:rPr>
        <w:br w:type="page"/>
      </w:r>
    </w:p>
    <w:sdt>
      <w:sdtPr>
        <w:rPr>
          <w:rFonts w:ascii="Calibri" w:eastAsia="Calibri" w:hAnsi="Calibri" w:cs="Times New Roman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8E307" w14:textId="77777777" w:rsidR="00AE7AAD" w:rsidRPr="00AE7AAD" w:rsidRDefault="00AE7AAD" w:rsidP="00AE7AAD">
          <w:pPr>
            <w:keepNext/>
            <w:keepLines/>
            <w:spacing w:before="240" w:after="0"/>
            <w:rPr>
              <w:rFonts w:ascii="Calibri Light" w:eastAsia="Times New Roman" w:hAnsi="Calibri Light" w:cs="Times New Roman"/>
              <w:color w:val="2E74B5"/>
              <w:sz w:val="32"/>
              <w:szCs w:val="32"/>
              <w:lang w:eastAsia="it-IT"/>
            </w:rPr>
          </w:pPr>
          <w:r w:rsidRPr="00AE7AAD">
            <w:rPr>
              <w:rFonts w:ascii="Calibri Light" w:eastAsia="Times New Roman" w:hAnsi="Calibri Light" w:cs="Times New Roman"/>
              <w:color w:val="2E74B5"/>
              <w:sz w:val="32"/>
              <w:szCs w:val="32"/>
              <w:lang w:eastAsia="it-IT"/>
            </w:rPr>
            <w:t>Sommario</w:t>
          </w:r>
        </w:p>
        <w:p w14:paraId="415048F0" w14:textId="435830EE" w:rsidR="000E3B40" w:rsidRDefault="00AE7AA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E7AAD">
            <w:rPr>
              <w:rFonts w:ascii="Calibri" w:eastAsia="Calibri" w:hAnsi="Calibri" w:cs="Times New Roman"/>
            </w:rPr>
            <w:fldChar w:fldCharType="begin"/>
          </w:r>
          <w:r w:rsidRPr="00AE7AAD">
            <w:rPr>
              <w:rFonts w:ascii="Calibri" w:eastAsia="Calibri" w:hAnsi="Calibri" w:cs="Times New Roman"/>
            </w:rPr>
            <w:instrText xml:space="preserve"> TOC \o "1-3" \h \z \u </w:instrText>
          </w:r>
          <w:r w:rsidRPr="00AE7AAD">
            <w:rPr>
              <w:rFonts w:ascii="Calibri" w:eastAsia="Calibri" w:hAnsi="Calibri" w:cs="Times New Roman"/>
            </w:rPr>
            <w:fldChar w:fldCharType="separate"/>
          </w:r>
          <w:hyperlink w:anchor="_Toc123644543" w:history="1">
            <w:r w:rsidR="000E3B40" w:rsidRPr="001614D8">
              <w:rPr>
                <w:rStyle w:val="Collegamentoipertestuale"/>
                <w:rFonts w:ascii="Century Gothic" w:eastAsia="Droid Sans" w:hAnsi="Century Gothic" w:cs="Times New Roman"/>
                <w:noProof/>
              </w:rPr>
              <w:t>Revision</w:t>
            </w:r>
            <w:r w:rsidR="000E3B40" w:rsidRPr="001614D8">
              <w:rPr>
                <w:rStyle w:val="Collegamentoipertestuale"/>
                <w:rFonts w:ascii="Century Gothic" w:eastAsia="Droid Sans" w:hAnsi="Century Gothic" w:cs="Times New Roman"/>
                <w:b/>
                <w:noProof/>
              </w:rPr>
              <w:t xml:space="preserve"> </w:t>
            </w:r>
            <w:r w:rsidR="000E3B40" w:rsidRPr="001614D8">
              <w:rPr>
                <w:rStyle w:val="Collegamentoipertestuale"/>
                <w:rFonts w:ascii="Century Gothic" w:eastAsia="Droid Sans" w:hAnsi="Century Gothic" w:cs="Times New Roman"/>
                <w:noProof/>
              </w:rPr>
              <w:t>History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_Toc123644543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2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400AEBB1" w14:textId="367DFB00" w:rsidR="000E3B40" w:rsidRDefault="00784C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4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  <w:lang w:val="en-US"/>
              </w:rPr>
              <w:t>Status Report</w:t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 xml:space="preserve"> </w:t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  <w:lang w:val="en-US"/>
              </w:rPr>
              <w:t>CoralloSmart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_Toc123644544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3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7E00AA3B" w14:textId="0E03BB00" w:rsidR="000E3B40" w:rsidRDefault="00784C4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5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1.</w:t>
            </w:r>
            <w:r w:rsidR="000E3B40">
              <w:rPr>
                <w:rFonts w:eastAsiaTheme="minorEastAsia"/>
                <w:noProof/>
                <w:lang w:eastAsia="it-IT"/>
              </w:rPr>
              <w:tab/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Project Status Summary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_Toc123644545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3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7A8F9DD4" w14:textId="49609F2F" w:rsidR="000E3B40" w:rsidRDefault="00784C4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6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2.</w:t>
            </w:r>
            <w:r w:rsidR="000E3B40">
              <w:rPr>
                <w:rFonts w:eastAsiaTheme="minorEastAsia"/>
                <w:noProof/>
                <w:lang w:eastAsia="it-IT"/>
              </w:rPr>
              <w:tab/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Key Performance Indicator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_Toc123644546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4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72A6CCB7" w14:textId="72166920" w:rsidR="000E3B40" w:rsidRDefault="00784C4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7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3.</w:t>
            </w:r>
            <w:r w:rsidR="000E3B40">
              <w:rPr>
                <w:rFonts w:eastAsiaTheme="minorEastAsia"/>
                <w:noProof/>
                <w:lang w:eastAsia="it-IT"/>
              </w:rPr>
              <w:tab/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Lavoro Svolto (ultima settimana)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_Toc123644547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5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04088EAE" w14:textId="181E6DB0" w:rsidR="000E3B40" w:rsidRDefault="00784C4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8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4.</w:t>
            </w:r>
            <w:r w:rsidR="000E3B40">
              <w:rPr>
                <w:rFonts w:eastAsiaTheme="minorEastAsia"/>
                <w:noProof/>
                <w:lang w:eastAsia="it-IT"/>
              </w:rPr>
              <w:tab/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Lavoro Pianificato (prossima settimana)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_Toc123644548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5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575668F9" w14:textId="3D227193" w:rsidR="000E3B40" w:rsidRDefault="00784C4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9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5.</w:t>
            </w:r>
            <w:r w:rsidR="000E3B40">
              <w:rPr>
                <w:rFonts w:eastAsiaTheme="minorEastAsia"/>
                <w:noProof/>
                <w:lang w:eastAsia="it-IT"/>
              </w:rPr>
              <w:tab/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Issue aperte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_Toc123644549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5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29060867" w14:textId="00CE37E2" w:rsidR="000E3B40" w:rsidRDefault="00784C4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50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6.</w:t>
            </w:r>
            <w:r w:rsidR="000E3B40">
              <w:rPr>
                <w:rFonts w:eastAsiaTheme="minorEastAsia"/>
                <w:noProof/>
                <w:lang w:eastAsia="it-IT"/>
              </w:rPr>
              <w:tab/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Rischi aperti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_Toc123644550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5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677D1921" w14:textId="11B99622" w:rsidR="000E3B40" w:rsidRDefault="00784C4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51" w:history="1"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7.</w:t>
            </w:r>
            <w:r w:rsidR="000E3B40">
              <w:rPr>
                <w:rFonts w:eastAsiaTheme="minorEastAsia"/>
                <w:noProof/>
                <w:lang w:eastAsia="it-IT"/>
              </w:rPr>
              <w:tab/>
            </w:r>
            <w:r w:rsidR="000E3B40"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Delivarable e Milestone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_Toc123644551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6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0259CA0B" w14:textId="4539EC4B" w:rsidR="00AE7AAD" w:rsidRPr="00AE7AAD" w:rsidRDefault="00AE7AAD" w:rsidP="00AE7AAD">
          <w:pPr>
            <w:rPr>
              <w:rFonts w:ascii="Calibri" w:eastAsia="Calibri" w:hAnsi="Calibri" w:cs="Times New Roman"/>
            </w:rPr>
          </w:pPr>
          <w:r w:rsidRPr="00AE7AAD">
            <w:rPr>
              <w:rFonts w:ascii="Calibri" w:eastAsia="Calibri" w:hAnsi="Calibri" w:cs="Times New Roman"/>
              <w:b/>
              <w:bCs/>
            </w:rPr>
            <w:fldChar w:fldCharType="end"/>
          </w:r>
        </w:p>
      </w:sdtContent>
    </w:sdt>
    <w:p w14:paraId="49A8CBCE" w14:textId="77777777" w:rsidR="00AE7AAD" w:rsidRPr="00AE7AAD" w:rsidRDefault="00AE7AAD" w:rsidP="00AE7AAD">
      <w:pPr>
        <w:rPr>
          <w:rFonts w:ascii="Calibri" w:eastAsia="Calibri" w:hAnsi="Calibri" w:cs="Times New Roman"/>
        </w:rPr>
      </w:pPr>
    </w:p>
    <w:p w14:paraId="6B9F8670" w14:textId="77777777" w:rsidR="00AE7AAD" w:rsidRPr="00AE7AAD" w:rsidRDefault="00AE7AAD" w:rsidP="00AE7AAD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  <w:lang w:val="en-US"/>
        </w:rPr>
      </w:pPr>
      <w:bookmarkStart w:id="4" w:name="_Toc121161645"/>
      <w:bookmarkStart w:id="5" w:name="_Toc271172894"/>
      <w:bookmarkStart w:id="6" w:name="_Toc123644544"/>
      <w:bookmarkStart w:id="7" w:name="_Toc465941688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  <w:lang w:val="en-US"/>
        </w:rPr>
        <w:lastRenderedPageBreak/>
        <w:t>Status Report</w:t>
      </w:r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br/>
      </w:r>
      <w:proofErr w:type="spellStart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  <w:lang w:val="en-US"/>
        </w:rPr>
        <w:t>CoralloSmart</w:t>
      </w:r>
      <w:bookmarkEnd w:id="4"/>
      <w:bookmarkEnd w:id="5"/>
      <w:bookmarkEnd w:id="6"/>
      <w:proofErr w:type="spellEnd"/>
    </w:p>
    <w:p w14:paraId="61F5570B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8" w:name="_Toc121161646"/>
      <w:bookmarkStart w:id="9" w:name="_Toc2061896645"/>
      <w:bookmarkStart w:id="10" w:name="_Toc123644545"/>
      <w:bookmarkEnd w:id="7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 xml:space="preserve">Project Status </w:t>
      </w:r>
      <w:proofErr w:type="spellStart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Summary</w:t>
      </w:r>
      <w:bookmarkEnd w:id="8"/>
      <w:bookmarkEnd w:id="9"/>
      <w:bookmarkEnd w:id="10"/>
      <w:proofErr w:type="spellEnd"/>
    </w:p>
    <w:p w14:paraId="1C19319E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Nome del progetto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: </w:t>
      </w:r>
      <w:proofErr w:type="spellStart"/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CoralloSmart</w:t>
      </w:r>
      <w:proofErr w:type="spellEnd"/>
    </w:p>
    <w:p w14:paraId="0D912E1A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Data inizio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: 28/10/2022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Data fine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: 17/01/2023</w:t>
      </w:r>
    </w:p>
    <w:p w14:paraId="15A25BA9" w14:textId="4269C27B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Percentuale di complemento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: </w:t>
      </w:r>
      <w:r w:rsidR="00BE4280">
        <w:rPr>
          <w:rFonts w:ascii="Garamond" w:eastAsia="Times New Roman" w:hAnsi="Garamond" w:cs="Times New Roman"/>
          <w:sz w:val="24"/>
          <w:szCs w:val="24"/>
          <w:u w:color="1F4E79"/>
        </w:rPr>
        <w:t>100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%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7AAD" w:rsidRPr="00AE7AAD" w14:paraId="5F5F1195" w14:textId="77777777" w:rsidTr="007E00C3">
        <w:tc>
          <w:tcPr>
            <w:tcW w:w="9628" w:type="dxa"/>
            <w:gridSpan w:val="3"/>
            <w:shd w:val="clear" w:color="auto" w:fill="0070C0"/>
          </w:tcPr>
          <w:p w14:paraId="10A32F6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1" w:name="_Toc1640277235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Legenda</w:t>
            </w:r>
            <w:bookmarkEnd w:id="11"/>
          </w:p>
        </w:tc>
      </w:tr>
      <w:tr w:rsidR="00AE7AAD" w:rsidRPr="00AE7AAD" w14:paraId="7530178C" w14:textId="77777777" w:rsidTr="007E00C3">
        <w:tc>
          <w:tcPr>
            <w:tcW w:w="3209" w:type="dxa"/>
            <w:shd w:val="clear" w:color="auto" w:fill="00B050"/>
          </w:tcPr>
          <w:p w14:paraId="5D3268A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2" w:name="_Toc1780359177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Varianza = 0%</w:t>
            </w:r>
            <w:bookmarkEnd w:id="12"/>
          </w:p>
        </w:tc>
        <w:tc>
          <w:tcPr>
            <w:tcW w:w="3209" w:type="dxa"/>
            <w:shd w:val="clear" w:color="auto" w:fill="FFFF00"/>
          </w:tcPr>
          <w:p w14:paraId="71E6B619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3" w:name="_Toc347364600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0% &lt; Varianza &lt; 5%</w:t>
            </w:r>
            <w:bookmarkEnd w:id="13"/>
          </w:p>
        </w:tc>
        <w:tc>
          <w:tcPr>
            <w:tcW w:w="3210" w:type="dxa"/>
            <w:shd w:val="clear" w:color="auto" w:fill="FF0000"/>
          </w:tcPr>
          <w:p w14:paraId="3AE4C39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4" w:name="_Toc831021420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Varianza &gt; 5%</w:t>
            </w:r>
            <w:bookmarkEnd w:id="14"/>
          </w:p>
        </w:tc>
      </w:tr>
    </w:tbl>
    <w:p w14:paraId="51044FB1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E7AAD" w:rsidRPr="00AE7AAD" w14:paraId="4465287E" w14:textId="77777777" w:rsidTr="00BE4280">
        <w:tc>
          <w:tcPr>
            <w:tcW w:w="1925" w:type="dxa"/>
            <w:shd w:val="clear" w:color="auto" w:fill="00B050"/>
          </w:tcPr>
          <w:p w14:paraId="2D7220A1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5" w:name="_Toc1057973284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Scope</w:t>
            </w:r>
            <w:bookmarkEnd w:id="15"/>
          </w:p>
        </w:tc>
        <w:tc>
          <w:tcPr>
            <w:tcW w:w="1925" w:type="dxa"/>
            <w:shd w:val="clear" w:color="auto" w:fill="00B050"/>
          </w:tcPr>
          <w:p w14:paraId="0E5A867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6" w:name="_Toc1901720928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Schedule</w:t>
            </w:r>
            <w:bookmarkEnd w:id="16"/>
          </w:p>
        </w:tc>
        <w:tc>
          <w:tcPr>
            <w:tcW w:w="1926" w:type="dxa"/>
            <w:shd w:val="clear" w:color="auto" w:fill="00B050"/>
          </w:tcPr>
          <w:p w14:paraId="41E59C7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7" w:name="_Toc2138025594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Costi</w:t>
            </w:r>
            <w:bookmarkEnd w:id="17"/>
          </w:p>
        </w:tc>
        <w:tc>
          <w:tcPr>
            <w:tcW w:w="1926" w:type="dxa"/>
            <w:shd w:val="clear" w:color="auto" w:fill="00B050"/>
          </w:tcPr>
          <w:p w14:paraId="20B01FC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8" w:name="_Toc273487888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Rischi</w:t>
            </w:r>
            <w:bookmarkEnd w:id="18"/>
          </w:p>
        </w:tc>
        <w:tc>
          <w:tcPr>
            <w:tcW w:w="1926" w:type="dxa"/>
            <w:shd w:val="clear" w:color="auto" w:fill="00B050"/>
          </w:tcPr>
          <w:p w14:paraId="1FC0D983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9" w:name="_Toc468002725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Qualità</w:t>
            </w:r>
            <w:bookmarkEnd w:id="19"/>
          </w:p>
        </w:tc>
      </w:tr>
    </w:tbl>
    <w:p w14:paraId="7148A224" w14:textId="77777777" w:rsidR="000D1C4A" w:rsidRPr="00AE7AAD" w:rsidRDefault="000D1C4A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0246D2D5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20" w:name="_Toc121161647"/>
      <w:bookmarkStart w:id="21" w:name="_Toc887253125"/>
      <w:bookmarkStart w:id="22" w:name="_Toc123644546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 xml:space="preserve">Key Performance </w:t>
      </w:r>
      <w:proofErr w:type="spellStart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Indicator</w:t>
      </w:r>
      <w:bookmarkEnd w:id="20"/>
      <w:bookmarkEnd w:id="21"/>
      <w:bookmarkEnd w:id="22"/>
      <w:proofErr w:type="spellEnd"/>
    </w:p>
    <w:p w14:paraId="7212E5B4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Schedule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 - Project is 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On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 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Schedule</w:t>
      </w:r>
    </w:p>
    <w:p w14:paraId="5A0330AA" w14:textId="14D2AD92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Schedule Variance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SV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): </w:t>
      </w:r>
      <w:bookmarkStart w:id="23" w:name="_Hlk121159905"/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€</w:t>
      </w:r>
      <w:bookmarkEnd w:id="23"/>
      <w:r w:rsidR="000D1C4A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0</w:t>
      </w:r>
    </w:p>
    <w:p w14:paraId="7FE80F86" w14:textId="671D3694" w:rsidR="00AE7AAD" w:rsidRPr="00AE7AAD" w:rsidRDefault="00AE7AAD" w:rsidP="00F5360D">
      <w:pPr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Schedule Performance Index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SPI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): 1</w:t>
      </w:r>
    </w:p>
    <w:p w14:paraId="04A8975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Cost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 - Project is 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On Budget</w:t>
      </w:r>
    </w:p>
    <w:p w14:paraId="52C1E035" w14:textId="66C3A72D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GB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GB"/>
        </w:rPr>
        <w:t>Cost Variance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GB"/>
        </w:rPr>
        <w:t>CV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GB"/>
        </w:rPr>
        <w:t xml:space="preserve">): 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€</w:t>
      </w:r>
      <w:r w:rsidR="00F5360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0</w:t>
      </w:r>
    </w:p>
    <w:p w14:paraId="72C32CAA" w14:textId="39642409" w:rsidR="00AE7AAD" w:rsidRPr="00AE7AAD" w:rsidRDefault="00AE7AAD" w:rsidP="000E3B40">
      <w:pPr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Cost Performance Index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CPI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): 1</w:t>
      </w:r>
    </w:p>
    <w:p w14:paraId="449566AD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24" w:name="_Toc121161648"/>
      <w:bookmarkStart w:id="25" w:name="_Toc1242762797"/>
      <w:bookmarkStart w:id="26" w:name="_Toc123644547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lastRenderedPageBreak/>
        <w:t>Lavoro Svolto (ultima settimana)</w:t>
      </w:r>
      <w:bookmarkEnd w:id="24"/>
      <w:bookmarkEnd w:id="25"/>
      <w:bookmarkEnd w:id="26"/>
    </w:p>
    <w:p w14:paraId="3290CA7F" w14:textId="43C3F4CF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Nel periodo che va dal 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01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/2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 al 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17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</w:t>
      </w:r>
      <w:r w:rsidR="00085689">
        <w:rPr>
          <w:rFonts w:ascii="Garamond" w:eastAsia="Times New Roman" w:hAnsi="Garamond" w:cs="Times New Roman"/>
          <w:sz w:val="24"/>
          <w:szCs w:val="24"/>
          <w:u w:color="1F4E79"/>
        </w:rPr>
        <w:t>01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/2</w:t>
      </w:r>
      <w:r w:rsidR="00085689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 sono state svolte queste attività:</w:t>
      </w:r>
    </w:p>
    <w:p w14:paraId="506B2A37" w14:textId="77777777" w:rsidR="005B5F64" w:rsidRPr="005B5F64" w:rsidRDefault="005B5F64" w:rsidP="005B5F64">
      <w:pPr>
        <w:pStyle w:val="Paragrafoelenco"/>
        <w:keepNext/>
        <w:keepLines/>
        <w:numPr>
          <w:ilvl w:val="0"/>
          <w:numId w:val="4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bookmarkStart w:id="27" w:name="_Toc121161649"/>
      <w:bookmarkStart w:id="28" w:name="_Toc500903931"/>
      <w:bookmarkStart w:id="29" w:name="_Toc123644548"/>
      <w:r w:rsidRPr="005B5F64">
        <w:rPr>
          <w:rFonts w:ascii="Garamond" w:eastAsia="Times New Roman" w:hAnsi="Garamond" w:cs="Times New Roman"/>
          <w:sz w:val="24"/>
          <w:szCs w:val="24"/>
          <w:u w:color="1F4E79"/>
        </w:rPr>
        <w:t>Manuale utente</w:t>
      </w:r>
    </w:p>
    <w:p w14:paraId="3A3F5BC5" w14:textId="77777777" w:rsidR="005B5F64" w:rsidRPr="005B5F64" w:rsidRDefault="005B5F64" w:rsidP="005B5F64">
      <w:pPr>
        <w:pStyle w:val="Paragrafoelenco"/>
        <w:keepNext/>
        <w:keepLines/>
        <w:numPr>
          <w:ilvl w:val="0"/>
          <w:numId w:val="4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5B5F64">
        <w:rPr>
          <w:rFonts w:ascii="Garamond" w:eastAsia="Times New Roman" w:hAnsi="Garamond" w:cs="Times New Roman"/>
          <w:sz w:val="24"/>
          <w:szCs w:val="24"/>
          <w:u w:color="1F4E79"/>
        </w:rPr>
        <w:t>Manuale di installazione</w:t>
      </w:r>
    </w:p>
    <w:p w14:paraId="2BB05B9A" w14:textId="77777777" w:rsidR="005B5F64" w:rsidRPr="005B5F64" w:rsidRDefault="005B5F64" w:rsidP="005B5F64">
      <w:pPr>
        <w:pStyle w:val="Paragrafoelenco"/>
        <w:keepNext/>
        <w:keepLines/>
        <w:numPr>
          <w:ilvl w:val="0"/>
          <w:numId w:val="4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5B5F64">
        <w:rPr>
          <w:rFonts w:ascii="Garamond" w:eastAsia="Times New Roman" w:hAnsi="Garamond" w:cs="Times New Roman"/>
          <w:sz w:val="24"/>
          <w:szCs w:val="24"/>
          <w:u w:color="1F4E79"/>
        </w:rPr>
        <w:t>Completamento applicativo</w:t>
      </w:r>
    </w:p>
    <w:p w14:paraId="27B6DDEA" w14:textId="77777777" w:rsidR="005B5F64" w:rsidRPr="005B5F64" w:rsidRDefault="005B5F64" w:rsidP="005B5F64">
      <w:pPr>
        <w:pStyle w:val="Paragrafoelenco"/>
        <w:keepNext/>
        <w:keepLines/>
        <w:numPr>
          <w:ilvl w:val="0"/>
          <w:numId w:val="4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5B5F64">
        <w:rPr>
          <w:rFonts w:ascii="Garamond" w:eastAsia="Times New Roman" w:hAnsi="Garamond" w:cs="Times New Roman"/>
          <w:sz w:val="24"/>
          <w:szCs w:val="24"/>
          <w:u w:color="1F4E79"/>
        </w:rPr>
        <w:t>Unit Test</w:t>
      </w:r>
    </w:p>
    <w:p w14:paraId="2D6C31FA" w14:textId="77777777" w:rsidR="005B5F64" w:rsidRPr="005B5F64" w:rsidRDefault="005B5F64" w:rsidP="005B5F64">
      <w:pPr>
        <w:pStyle w:val="Paragrafoelenco"/>
        <w:keepNext/>
        <w:keepLines/>
        <w:numPr>
          <w:ilvl w:val="0"/>
          <w:numId w:val="4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5B5F64">
        <w:rPr>
          <w:rFonts w:ascii="Garamond" w:eastAsia="Times New Roman" w:hAnsi="Garamond" w:cs="Times New Roman"/>
          <w:sz w:val="24"/>
          <w:szCs w:val="24"/>
          <w:u w:color="1F4E79"/>
        </w:rPr>
        <w:t>Integration Test</w:t>
      </w:r>
    </w:p>
    <w:p w14:paraId="2AC600BD" w14:textId="77777777" w:rsidR="005B5F64" w:rsidRPr="005B5F64" w:rsidRDefault="005B5F64" w:rsidP="005B5F64">
      <w:pPr>
        <w:pStyle w:val="Paragrafoelenco"/>
        <w:keepNext/>
        <w:keepLines/>
        <w:numPr>
          <w:ilvl w:val="0"/>
          <w:numId w:val="4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5B5F64">
        <w:rPr>
          <w:rFonts w:ascii="Garamond" w:eastAsia="Times New Roman" w:hAnsi="Garamond" w:cs="Times New Roman"/>
          <w:sz w:val="24"/>
          <w:szCs w:val="24"/>
          <w:u w:color="1F4E79"/>
        </w:rPr>
        <w:t>System Test</w:t>
      </w:r>
    </w:p>
    <w:p w14:paraId="16B53814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Lavoro Pianificato (prossima settimana)</w:t>
      </w:r>
      <w:bookmarkEnd w:id="27"/>
      <w:bookmarkEnd w:id="28"/>
      <w:bookmarkEnd w:id="29"/>
    </w:p>
    <w:p w14:paraId="41350605" w14:textId="7BB0295F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Nel periodo che va dal 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17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0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1/2</w:t>
      </w:r>
      <w:r w:rsidR="00A24E57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 al 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25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</w:t>
      </w:r>
      <w:r w:rsidR="005B5F64">
        <w:rPr>
          <w:rFonts w:ascii="Garamond" w:eastAsia="Times New Roman" w:hAnsi="Garamond" w:cs="Times New Roman"/>
          <w:sz w:val="24"/>
          <w:szCs w:val="24"/>
          <w:u w:color="1F4E79"/>
        </w:rPr>
        <w:t>0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1/2</w:t>
      </w:r>
      <w:r w:rsidR="00A24E57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 saranno svolte queste attività:</w:t>
      </w:r>
    </w:p>
    <w:p w14:paraId="2862950A" w14:textId="5783A108" w:rsidR="00696626" w:rsidRDefault="005B5F64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Revisione della documentazione</w:t>
      </w:r>
    </w:p>
    <w:p w14:paraId="6FC59F8C" w14:textId="603241F3" w:rsidR="005B5F64" w:rsidRDefault="005B5F64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Revisione dell’implementazione</w:t>
      </w:r>
    </w:p>
    <w:p w14:paraId="0318FEDE" w14:textId="2AF38A09" w:rsidR="005B5F64" w:rsidRDefault="005B5F64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Revisione del testing</w:t>
      </w:r>
    </w:p>
    <w:p w14:paraId="11B51A81" w14:textId="3A4413BE" w:rsidR="00D868B8" w:rsidRDefault="00D868B8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Presentazione power point</w:t>
      </w:r>
    </w:p>
    <w:p w14:paraId="5C03491E" w14:textId="1CA8C5B3" w:rsidR="005B5F64" w:rsidRDefault="005B5F64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Consegna</w:t>
      </w:r>
    </w:p>
    <w:p w14:paraId="7F6D2489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30" w:name="_Toc121161650"/>
      <w:bookmarkStart w:id="31" w:name="_Toc201371483"/>
      <w:bookmarkStart w:id="32" w:name="_Toc123644549"/>
      <w:proofErr w:type="spellStart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Issue</w:t>
      </w:r>
      <w:proofErr w:type="spellEnd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 xml:space="preserve"> aperte</w:t>
      </w:r>
      <w:bookmarkEnd w:id="30"/>
      <w:bookmarkEnd w:id="31"/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3260"/>
        <w:gridCol w:w="1695"/>
      </w:tblGrid>
      <w:tr w:rsidR="00AE7AAD" w:rsidRPr="00AE7AAD" w14:paraId="02F81181" w14:textId="77777777" w:rsidTr="007E00C3">
        <w:tc>
          <w:tcPr>
            <w:tcW w:w="988" w:type="dxa"/>
            <w:shd w:val="clear" w:color="auto" w:fill="0070C0"/>
          </w:tcPr>
          <w:p w14:paraId="191F8592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3" w:name="_Toc1894652105"/>
            <w:proofErr w:type="spellStart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Issue</w:t>
            </w:r>
            <w:bookmarkEnd w:id="33"/>
            <w:proofErr w:type="spellEnd"/>
          </w:p>
        </w:tc>
        <w:tc>
          <w:tcPr>
            <w:tcW w:w="1417" w:type="dxa"/>
            <w:shd w:val="clear" w:color="auto" w:fill="0070C0"/>
          </w:tcPr>
          <w:p w14:paraId="6953F7CC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4" w:name="_Toc936675757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Meeting</w:t>
            </w:r>
            <w:bookmarkEnd w:id="34"/>
          </w:p>
        </w:tc>
        <w:tc>
          <w:tcPr>
            <w:tcW w:w="2268" w:type="dxa"/>
            <w:shd w:val="clear" w:color="auto" w:fill="0070C0"/>
          </w:tcPr>
          <w:p w14:paraId="55562B12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5" w:name="_Toc916820943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Data Creazione</w:t>
            </w:r>
            <w:bookmarkEnd w:id="35"/>
          </w:p>
        </w:tc>
        <w:tc>
          <w:tcPr>
            <w:tcW w:w="3260" w:type="dxa"/>
            <w:shd w:val="clear" w:color="auto" w:fill="0070C0"/>
          </w:tcPr>
          <w:p w14:paraId="65BF22D6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6" w:name="_Toc1907604191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Proposte</w:t>
            </w:r>
            <w:bookmarkEnd w:id="36"/>
          </w:p>
        </w:tc>
        <w:tc>
          <w:tcPr>
            <w:tcW w:w="1695" w:type="dxa"/>
            <w:shd w:val="clear" w:color="auto" w:fill="0070C0"/>
          </w:tcPr>
          <w:p w14:paraId="70A848A7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7" w:name="_Toc223792758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Note</w:t>
            </w:r>
            <w:bookmarkEnd w:id="37"/>
          </w:p>
        </w:tc>
      </w:tr>
      <w:tr w:rsidR="00784C4B" w:rsidRPr="00AE7AAD" w14:paraId="22E5E759" w14:textId="77777777" w:rsidTr="007E00C3">
        <w:tc>
          <w:tcPr>
            <w:tcW w:w="988" w:type="dxa"/>
          </w:tcPr>
          <w:p w14:paraId="62ADFB3B" w14:textId="77777777" w:rsidR="00784C4B" w:rsidRPr="00AE7AAD" w:rsidRDefault="00784C4B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</w:p>
        </w:tc>
        <w:tc>
          <w:tcPr>
            <w:tcW w:w="1417" w:type="dxa"/>
          </w:tcPr>
          <w:p w14:paraId="478BE36B" w14:textId="77777777" w:rsidR="00784C4B" w:rsidRPr="00AE7AAD" w:rsidRDefault="00784C4B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</w:p>
        </w:tc>
        <w:tc>
          <w:tcPr>
            <w:tcW w:w="2268" w:type="dxa"/>
          </w:tcPr>
          <w:p w14:paraId="5CA069AB" w14:textId="77777777" w:rsidR="00784C4B" w:rsidRPr="00AE7AAD" w:rsidRDefault="00784C4B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</w:p>
        </w:tc>
        <w:tc>
          <w:tcPr>
            <w:tcW w:w="3260" w:type="dxa"/>
          </w:tcPr>
          <w:p w14:paraId="1102B13F" w14:textId="77777777" w:rsidR="00784C4B" w:rsidRPr="00AE7AAD" w:rsidRDefault="00784C4B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</w:p>
        </w:tc>
        <w:tc>
          <w:tcPr>
            <w:tcW w:w="1695" w:type="dxa"/>
          </w:tcPr>
          <w:p w14:paraId="2F56757C" w14:textId="77777777" w:rsidR="00784C4B" w:rsidRPr="00AE7AAD" w:rsidRDefault="00784C4B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</w:p>
        </w:tc>
      </w:tr>
    </w:tbl>
    <w:p w14:paraId="5F5452AE" w14:textId="77777777" w:rsidR="000E3B40" w:rsidRDefault="000E3B40" w:rsidP="00D868B8">
      <w:pPr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38" w:name="_Toc121161651"/>
      <w:bookmarkStart w:id="39" w:name="_Toc1510286260"/>
      <w:bookmarkStart w:id="40" w:name="_Toc123644550"/>
    </w:p>
    <w:p w14:paraId="7888B55A" w14:textId="48EA06CC" w:rsidR="000E3B40" w:rsidRDefault="000E3B40" w:rsidP="00D868B8">
      <w:pPr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</w:p>
    <w:p w14:paraId="5513AB55" w14:textId="6EA0B2F1" w:rsidR="005B5F64" w:rsidRDefault="005B5F64" w:rsidP="00D868B8">
      <w:pPr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</w:p>
    <w:p w14:paraId="25FDCA4D" w14:textId="77777777" w:rsidR="005B5F64" w:rsidRPr="000E3B40" w:rsidRDefault="005B5F64" w:rsidP="00D868B8">
      <w:pPr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</w:p>
    <w:p w14:paraId="788EE86D" w14:textId="50FB9A1E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lastRenderedPageBreak/>
        <w:t>Rischi aperti</w:t>
      </w:r>
      <w:bookmarkEnd w:id="38"/>
      <w:bookmarkEnd w:id="39"/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1712"/>
        <w:gridCol w:w="1136"/>
        <w:gridCol w:w="2497"/>
        <w:gridCol w:w="3165"/>
      </w:tblGrid>
      <w:tr w:rsidR="00AE7AAD" w:rsidRPr="00AE7AAD" w14:paraId="0F7C3AA5" w14:textId="77777777" w:rsidTr="00784C4B">
        <w:tc>
          <w:tcPr>
            <w:tcW w:w="1118" w:type="dxa"/>
            <w:shd w:val="clear" w:color="auto" w:fill="0070C0"/>
          </w:tcPr>
          <w:p w14:paraId="1D77A658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1" w:name="_Toc1211471009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Rischio</w:t>
            </w:r>
            <w:bookmarkEnd w:id="41"/>
          </w:p>
        </w:tc>
        <w:tc>
          <w:tcPr>
            <w:tcW w:w="1712" w:type="dxa"/>
            <w:shd w:val="clear" w:color="auto" w:fill="0070C0"/>
          </w:tcPr>
          <w:p w14:paraId="1235447B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2" w:name="_Toc1482276342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Descrizione</w:t>
            </w:r>
            <w:bookmarkEnd w:id="42"/>
          </w:p>
        </w:tc>
        <w:tc>
          <w:tcPr>
            <w:tcW w:w="1136" w:type="dxa"/>
            <w:shd w:val="clear" w:color="auto" w:fill="0070C0"/>
          </w:tcPr>
          <w:p w14:paraId="2090D33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3" w:name="_Toc135881421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Status</w:t>
            </w:r>
            <w:bookmarkEnd w:id="43"/>
          </w:p>
        </w:tc>
        <w:tc>
          <w:tcPr>
            <w:tcW w:w="2497" w:type="dxa"/>
            <w:shd w:val="clear" w:color="auto" w:fill="0070C0"/>
          </w:tcPr>
          <w:p w14:paraId="6F04999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4" w:name="_Toc1309980825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Data avvenimento</w:t>
            </w:r>
            <w:bookmarkEnd w:id="44"/>
          </w:p>
        </w:tc>
        <w:tc>
          <w:tcPr>
            <w:tcW w:w="3165" w:type="dxa"/>
            <w:shd w:val="clear" w:color="auto" w:fill="0070C0"/>
          </w:tcPr>
          <w:p w14:paraId="1E85D65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5" w:name="_Toc1278107030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Risposte pianificate</w:t>
            </w:r>
            <w:bookmarkEnd w:id="45"/>
          </w:p>
        </w:tc>
      </w:tr>
      <w:tr w:rsidR="005B5F64" w:rsidRPr="00AE7AAD" w14:paraId="0862480A" w14:textId="77777777" w:rsidTr="00784C4B">
        <w:tc>
          <w:tcPr>
            <w:tcW w:w="1118" w:type="dxa"/>
          </w:tcPr>
          <w:p w14:paraId="369B8C25" w14:textId="4674F881" w:rsidR="005B5F64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R15</w:t>
            </w:r>
          </w:p>
        </w:tc>
        <w:tc>
          <w:tcPr>
            <w:tcW w:w="1712" w:type="dxa"/>
          </w:tcPr>
          <w:p w14:paraId="085C26FC" w14:textId="04CCF65F" w:rsidR="005B5F64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Ritardi dovuti ad altri esami</w:t>
            </w:r>
          </w:p>
        </w:tc>
        <w:tc>
          <w:tcPr>
            <w:tcW w:w="1136" w:type="dxa"/>
          </w:tcPr>
          <w:p w14:paraId="52504638" w14:textId="12A814F5" w:rsidR="005B5F64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Avvenuto</w:t>
            </w:r>
          </w:p>
        </w:tc>
        <w:tc>
          <w:tcPr>
            <w:tcW w:w="2497" w:type="dxa"/>
          </w:tcPr>
          <w:p w14:paraId="6CA2C6C8" w14:textId="38632319" w:rsidR="005B5F64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09/12/23</w:t>
            </w:r>
          </w:p>
        </w:tc>
        <w:tc>
          <w:tcPr>
            <w:tcW w:w="3165" w:type="dxa"/>
          </w:tcPr>
          <w:p w14:paraId="3BB0CAD6" w14:textId="4DAF422E" w:rsidR="005B5F64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Cercare di fare più lavoro prima della settimana che precede l’esame</w:t>
            </w:r>
          </w:p>
        </w:tc>
      </w:tr>
    </w:tbl>
    <w:p w14:paraId="65859C26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51C444E8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71944FB8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61C3451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1B3DADDD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2843C776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4B47BAFB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19DD031B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4ECCE711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25C96339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39F058B3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5487A07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722311F3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12E0DA5E" w14:textId="77777777" w:rsidR="000E3B40" w:rsidRPr="00AE7AAD" w:rsidRDefault="000E3B40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0A1B56EA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46" w:name="_Toc121161652"/>
      <w:bookmarkStart w:id="47" w:name="_Toc1341551029"/>
      <w:bookmarkStart w:id="48" w:name="_Toc123644551"/>
      <w:proofErr w:type="spellStart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Delivarable</w:t>
      </w:r>
      <w:proofErr w:type="spellEnd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 xml:space="preserve"> e Milestone</w:t>
      </w:r>
      <w:bookmarkEnd w:id="46"/>
      <w:bookmarkEnd w:id="47"/>
      <w:bookmarkEnd w:id="48"/>
    </w:p>
    <w:tbl>
      <w:tblPr>
        <w:tblStyle w:val="Grigliatabella"/>
        <w:tblW w:w="9749" w:type="dxa"/>
        <w:tblLook w:val="04A0" w:firstRow="1" w:lastRow="0" w:firstColumn="1" w:lastColumn="0" w:noHBand="0" w:noVBand="1"/>
      </w:tblPr>
      <w:tblGrid>
        <w:gridCol w:w="1530"/>
        <w:gridCol w:w="925"/>
        <w:gridCol w:w="1950"/>
        <w:gridCol w:w="1875"/>
        <w:gridCol w:w="1860"/>
        <w:gridCol w:w="1609"/>
      </w:tblGrid>
      <w:tr w:rsidR="00AE7AAD" w:rsidRPr="00AE7AAD" w14:paraId="6FA73044" w14:textId="77777777" w:rsidTr="007E00C3">
        <w:tc>
          <w:tcPr>
            <w:tcW w:w="1530" w:type="dxa"/>
            <w:shd w:val="clear" w:color="auto" w:fill="0070C0"/>
          </w:tcPr>
          <w:p w14:paraId="55E206F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49" w:name="_Toc1026691307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lastRenderedPageBreak/>
              <w:t>Milestone/</w:t>
            </w:r>
            <w:bookmarkEnd w:id="49"/>
          </w:p>
          <w:p w14:paraId="5B3298F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0" w:name="_Toc620065764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Deliverable</w:t>
            </w:r>
            <w:bookmarkEnd w:id="50"/>
          </w:p>
        </w:tc>
        <w:tc>
          <w:tcPr>
            <w:tcW w:w="925" w:type="dxa"/>
            <w:shd w:val="clear" w:color="auto" w:fill="0070C0"/>
          </w:tcPr>
          <w:p w14:paraId="3F22DDA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1" w:name="_Toc1799687644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WBS ID</w:t>
            </w:r>
            <w:bookmarkEnd w:id="51"/>
          </w:p>
        </w:tc>
        <w:tc>
          <w:tcPr>
            <w:tcW w:w="1950" w:type="dxa"/>
            <w:shd w:val="clear" w:color="auto" w:fill="0070C0"/>
          </w:tcPr>
          <w:p w14:paraId="379EF43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2" w:name="_Toc600622356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Data Completamento</w:t>
            </w:r>
            <w:bookmarkEnd w:id="52"/>
          </w:p>
          <w:p w14:paraId="680AB41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3" w:name="_Toc1753704801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Pianificato</w:t>
            </w:r>
            <w:bookmarkEnd w:id="53"/>
          </w:p>
        </w:tc>
        <w:tc>
          <w:tcPr>
            <w:tcW w:w="1875" w:type="dxa"/>
            <w:shd w:val="clear" w:color="auto" w:fill="0070C0"/>
          </w:tcPr>
          <w:p w14:paraId="7DAB002F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4" w:name="_Toc516573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Data Completamento</w:t>
            </w:r>
            <w:bookmarkEnd w:id="54"/>
          </w:p>
          <w:p w14:paraId="24330FA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5" w:name="_Toc386275148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Previsto</w:t>
            </w:r>
            <w:bookmarkEnd w:id="55"/>
          </w:p>
        </w:tc>
        <w:tc>
          <w:tcPr>
            <w:tcW w:w="1860" w:type="dxa"/>
            <w:shd w:val="clear" w:color="auto" w:fill="0070C0"/>
          </w:tcPr>
          <w:p w14:paraId="55EB2D0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6" w:name="_Toc1476950819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Data Completamento</w:t>
            </w:r>
            <w:bookmarkEnd w:id="56"/>
          </w:p>
          <w:p w14:paraId="3A2BB02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7" w:name="_Toc296648565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Effettivo</w:t>
            </w:r>
            <w:bookmarkEnd w:id="57"/>
          </w:p>
        </w:tc>
        <w:tc>
          <w:tcPr>
            <w:tcW w:w="1609" w:type="dxa"/>
            <w:shd w:val="clear" w:color="auto" w:fill="0070C0"/>
          </w:tcPr>
          <w:p w14:paraId="391181A4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58" w:name="_Toc866777154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Status</w:t>
            </w:r>
            <w:bookmarkEnd w:id="58"/>
          </w:p>
        </w:tc>
      </w:tr>
      <w:tr w:rsidR="00AE7AAD" w:rsidRPr="00AE7AAD" w14:paraId="75C8A94B" w14:textId="77777777" w:rsidTr="007E00C3">
        <w:tc>
          <w:tcPr>
            <w:tcW w:w="1530" w:type="dxa"/>
          </w:tcPr>
          <w:p w14:paraId="7BF389A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9" w:name="_Toc123230232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RAD</w:t>
            </w:r>
            <w:bookmarkEnd w:id="59"/>
          </w:p>
        </w:tc>
        <w:tc>
          <w:tcPr>
            <w:tcW w:w="925" w:type="dxa"/>
          </w:tcPr>
          <w:p w14:paraId="48F59E1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0" w:name="_Toc719273466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1.1</w:t>
            </w:r>
            <w:bookmarkEnd w:id="60"/>
          </w:p>
        </w:tc>
        <w:tc>
          <w:tcPr>
            <w:tcW w:w="1950" w:type="dxa"/>
          </w:tcPr>
          <w:p w14:paraId="11BFD0E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1" w:name="_Toc123790115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24/11/22</w:t>
            </w:r>
            <w:bookmarkEnd w:id="61"/>
          </w:p>
        </w:tc>
        <w:tc>
          <w:tcPr>
            <w:tcW w:w="1875" w:type="dxa"/>
          </w:tcPr>
          <w:p w14:paraId="06BCCB0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2" w:name="_Toc4364307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24/11/22</w:t>
            </w:r>
            <w:bookmarkEnd w:id="62"/>
          </w:p>
        </w:tc>
        <w:tc>
          <w:tcPr>
            <w:tcW w:w="1860" w:type="dxa"/>
          </w:tcPr>
          <w:p w14:paraId="13C5F1D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3" w:name="_Toc140232110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24/11/22</w:t>
            </w:r>
            <w:bookmarkEnd w:id="63"/>
          </w:p>
        </w:tc>
        <w:tc>
          <w:tcPr>
            <w:tcW w:w="1609" w:type="dxa"/>
          </w:tcPr>
          <w:p w14:paraId="2BDA6E5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4" w:name="_Toc8604207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  <w:bookmarkEnd w:id="64"/>
          </w:p>
        </w:tc>
      </w:tr>
      <w:tr w:rsidR="00AE7AAD" w:rsidRPr="00AE7AAD" w14:paraId="064AFA86" w14:textId="77777777" w:rsidTr="007E00C3">
        <w:tc>
          <w:tcPr>
            <w:tcW w:w="1530" w:type="dxa"/>
          </w:tcPr>
          <w:p w14:paraId="2E13955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5" w:name="_Toc196229797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SDD</w:t>
            </w:r>
            <w:bookmarkEnd w:id="65"/>
          </w:p>
        </w:tc>
        <w:tc>
          <w:tcPr>
            <w:tcW w:w="925" w:type="dxa"/>
          </w:tcPr>
          <w:p w14:paraId="4054DE1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6" w:name="_Toc211067347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1.2.1</w:t>
            </w:r>
            <w:bookmarkEnd w:id="66"/>
          </w:p>
        </w:tc>
        <w:tc>
          <w:tcPr>
            <w:tcW w:w="1950" w:type="dxa"/>
          </w:tcPr>
          <w:p w14:paraId="12D89D4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7" w:name="_Toc1739985946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05/12/22</w:t>
            </w:r>
            <w:bookmarkEnd w:id="67"/>
          </w:p>
        </w:tc>
        <w:tc>
          <w:tcPr>
            <w:tcW w:w="1875" w:type="dxa"/>
          </w:tcPr>
          <w:p w14:paraId="1B176C5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8" w:name="_Toc187605460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05/12/22</w:t>
            </w:r>
            <w:bookmarkEnd w:id="68"/>
          </w:p>
        </w:tc>
        <w:tc>
          <w:tcPr>
            <w:tcW w:w="1860" w:type="dxa"/>
          </w:tcPr>
          <w:p w14:paraId="6CA4FA0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69" w:name="_Toc99117018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05/12/22</w:t>
            </w:r>
            <w:bookmarkEnd w:id="69"/>
          </w:p>
        </w:tc>
        <w:tc>
          <w:tcPr>
            <w:tcW w:w="1609" w:type="dxa"/>
          </w:tcPr>
          <w:p w14:paraId="101810D8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0" w:name="_Toc71454844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  <w:bookmarkEnd w:id="70"/>
          </w:p>
        </w:tc>
      </w:tr>
      <w:tr w:rsidR="00AE7AAD" w:rsidRPr="00AE7AAD" w14:paraId="60E3F31C" w14:textId="77777777" w:rsidTr="007E00C3">
        <w:tc>
          <w:tcPr>
            <w:tcW w:w="1530" w:type="dxa"/>
          </w:tcPr>
          <w:p w14:paraId="0579A82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1" w:name="_Toc138092266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TP</w:t>
            </w:r>
            <w:bookmarkEnd w:id="71"/>
          </w:p>
        </w:tc>
        <w:tc>
          <w:tcPr>
            <w:tcW w:w="925" w:type="dxa"/>
          </w:tcPr>
          <w:p w14:paraId="27354A0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2" w:name="_Toc46546933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1.2.2</w:t>
            </w:r>
            <w:bookmarkEnd w:id="72"/>
          </w:p>
        </w:tc>
        <w:tc>
          <w:tcPr>
            <w:tcW w:w="1950" w:type="dxa"/>
          </w:tcPr>
          <w:p w14:paraId="426577D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3" w:name="_Toc32353029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07/12/22</w:t>
            </w:r>
            <w:bookmarkEnd w:id="73"/>
          </w:p>
        </w:tc>
        <w:tc>
          <w:tcPr>
            <w:tcW w:w="1875" w:type="dxa"/>
          </w:tcPr>
          <w:p w14:paraId="49B3144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4" w:name="_Toc27012967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08/12/22</w:t>
            </w:r>
            <w:bookmarkEnd w:id="74"/>
          </w:p>
        </w:tc>
        <w:tc>
          <w:tcPr>
            <w:tcW w:w="1860" w:type="dxa"/>
          </w:tcPr>
          <w:p w14:paraId="761E935A" w14:textId="77B0D38A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8/12/22</w:t>
            </w:r>
          </w:p>
        </w:tc>
        <w:tc>
          <w:tcPr>
            <w:tcW w:w="1609" w:type="dxa"/>
          </w:tcPr>
          <w:p w14:paraId="0E07EB8B" w14:textId="617A00A6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7E546472" w14:textId="77777777" w:rsidTr="007E00C3">
        <w:tc>
          <w:tcPr>
            <w:tcW w:w="1530" w:type="dxa"/>
          </w:tcPr>
          <w:p w14:paraId="23F25B2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5" w:name="_Toc27293124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TCS</w:t>
            </w:r>
            <w:bookmarkEnd w:id="75"/>
          </w:p>
        </w:tc>
        <w:tc>
          <w:tcPr>
            <w:tcW w:w="925" w:type="dxa"/>
          </w:tcPr>
          <w:p w14:paraId="23A0BDAB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6" w:name="_Toc962751135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1.2.2</w:t>
            </w:r>
            <w:bookmarkEnd w:id="76"/>
          </w:p>
        </w:tc>
        <w:tc>
          <w:tcPr>
            <w:tcW w:w="1950" w:type="dxa"/>
          </w:tcPr>
          <w:p w14:paraId="6899074F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7" w:name="_Toc10653866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07/12/22</w:t>
            </w:r>
            <w:bookmarkEnd w:id="77"/>
          </w:p>
        </w:tc>
        <w:tc>
          <w:tcPr>
            <w:tcW w:w="1875" w:type="dxa"/>
          </w:tcPr>
          <w:p w14:paraId="51BA58C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8" w:name="_Toc629070986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08/12/22</w:t>
            </w:r>
            <w:bookmarkEnd w:id="78"/>
          </w:p>
        </w:tc>
        <w:tc>
          <w:tcPr>
            <w:tcW w:w="1860" w:type="dxa"/>
          </w:tcPr>
          <w:p w14:paraId="74EBFC5D" w14:textId="1FCE0224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8/12/22</w:t>
            </w:r>
          </w:p>
        </w:tc>
        <w:tc>
          <w:tcPr>
            <w:tcW w:w="1609" w:type="dxa"/>
          </w:tcPr>
          <w:p w14:paraId="1C3D7F96" w14:textId="73F9D04D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3C8F7F92" w14:textId="77777777" w:rsidTr="007E00C3">
        <w:tc>
          <w:tcPr>
            <w:tcW w:w="1530" w:type="dxa"/>
          </w:tcPr>
          <w:p w14:paraId="069E6A2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9" w:name="_Toc1795436614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ODD</w:t>
            </w:r>
            <w:bookmarkEnd w:id="79"/>
          </w:p>
        </w:tc>
        <w:tc>
          <w:tcPr>
            <w:tcW w:w="925" w:type="dxa"/>
          </w:tcPr>
          <w:p w14:paraId="065AC35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0" w:name="_Toc36477174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1.2.3</w:t>
            </w:r>
            <w:bookmarkEnd w:id="80"/>
          </w:p>
        </w:tc>
        <w:tc>
          <w:tcPr>
            <w:tcW w:w="1950" w:type="dxa"/>
          </w:tcPr>
          <w:p w14:paraId="6303C4E7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1" w:name="_Toc143704036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16/12/22</w:t>
            </w:r>
            <w:bookmarkEnd w:id="81"/>
          </w:p>
        </w:tc>
        <w:tc>
          <w:tcPr>
            <w:tcW w:w="1875" w:type="dxa"/>
          </w:tcPr>
          <w:p w14:paraId="22A5C0E4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2" w:name="_Toc156084992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16/12/22</w:t>
            </w:r>
            <w:bookmarkEnd w:id="82"/>
          </w:p>
        </w:tc>
        <w:tc>
          <w:tcPr>
            <w:tcW w:w="1860" w:type="dxa"/>
          </w:tcPr>
          <w:p w14:paraId="4BE59EAE" w14:textId="7D325184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16/12/22</w:t>
            </w:r>
          </w:p>
        </w:tc>
        <w:tc>
          <w:tcPr>
            <w:tcW w:w="1609" w:type="dxa"/>
          </w:tcPr>
          <w:p w14:paraId="4305475C" w14:textId="606F451F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2C62CF03" w14:textId="77777777" w:rsidTr="007E00C3">
        <w:tc>
          <w:tcPr>
            <w:tcW w:w="1530" w:type="dxa"/>
          </w:tcPr>
          <w:p w14:paraId="681DD423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3" w:name="_Toc104393050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Test Unitario</w:t>
            </w:r>
            <w:bookmarkEnd w:id="83"/>
          </w:p>
        </w:tc>
        <w:tc>
          <w:tcPr>
            <w:tcW w:w="925" w:type="dxa"/>
          </w:tcPr>
          <w:p w14:paraId="5B602339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4" w:name="_Toc76355072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1.4.1</w:t>
            </w:r>
            <w:bookmarkEnd w:id="84"/>
          </w:p>
        </w:tc>
        <w:tc>
          <w:tcPr>
            <w:tcW w:w="1950" w:type="dxa"/>
          </w:tcPr>
          <w:p w14:paraId="123419C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5" w:name="_Toc83730302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85"/>
          </w:p>
        </w:tc>
        <w:tc>
          <w:tcPr>
            <w:tcW w:w="1875" w:type="dxa"/>
          </w:tcPr>
          <w:p w14:paraId="73CC9EA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6" w:name="_Toc184146743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86"/>
          </w:p>
        </w:tc>
        <w:tc>
          <w:tcPr>
            <w:tcW w:w="1860" w:type="dxa"/>
          </w:tcPr>
          <w:p w14:paraId="0BEE9C6C" w14:textId="67AE1C3F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11/01/23</w:t>
            </w:r>
          </w:p>
        </w:tc>
        <w:tc>
          <w:tcPr>
            <w:tcW w:w="1609" w:type="dxa"/>
          </w:tcPr>
          <w:p w14:paraId="5BF3A08B" w14:textId="4A81F75D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1044B8C6" w14:textId="77777777" w:rsidTr="007E00C3">
        <w:tc>
          <w:tcPr>
            <w:tcW w:w="1530" w:type="dxa"/>
          </w:tcPr>
          <w:p w14:paraId="65AC69C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7" w:name="_Toc79362246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Test di Integrazione</w:t>
            </w:r>
            <w:bookmarkEnd w:id="87"/>
          </w:p>
        </w:tc>
        <w:tc>
          <w:tcPr>
            <w:tcW w:w="925" w:type="dxa"/>
          </w:tcPr>
          <w:p w14:paraId="2261C56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8" w:name="_Toc745343745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1.4.2</w:t>
            </w:r>
            <w:bookmarkEnd w:id="88"/>
          </w:p>
        </w:tc>
        <w:tc>
          <w:tcPr>
            <w:tcW w:w="1950" w:type="dxa"/>
          </w:tcPr>
          <w:p w14:paraId="1BDF451B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9" w:name="_Toc22987836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89"/>
          </w:p>
        </w:tc>
        <w:tc>
          <w:tcPr>
            <w:tcW w:w="1875" w:type="dxa"/>
          </w:tcPr>
          <w:p w14:paraId="5F6AEF3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0" w:name="_Toc10658133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90"/>
          </w:p>
        </w:tc>
        <w:tc>
          <w:tcPr>
            <w:tcW w:w="1860" w:type="dxa"/>
          </w:tcPr>
          <w:p w14:paraId="24687CC8" w14:textId="69FCA947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11/01/23</w:t>
            </w:r>
          </w:p>
        </w:tc>
        <w:tc>
          <w:tcPr>
            <w:tcW w:w="1609" w:type="dxa"/>
          </w:tcPr>
          <w:p w14:paraId="5787D008" w14:textId="57D3B96B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7B569B50" w14:textId="77777777" w:rsidTr="007E00C3">
        <w:tc>
          <w:tcPr>
            <w:tcW w:w="1530" w:type="dxa"/>
          </w:tcPr>
          <w:p w14:paraId="37712CB1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1" w:name="_Toc196947425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Test di Sistema</w:t>
            </w:r>
            <w:bookmarkEnd w:id="91"/>
          </w:p>
        </w:tc>
        <w:tc>
          <w:tcPr>
            <w:tcW w:w="925" w:type="dxa"/>
          </w:tcPr>
          <w:p w14:paraId="0BCC54F3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2" w:name="_Toc146248844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1.4.3</w:t>
            </w:r>
            <w:bookmarkEnd w:id="92"/>
          </w:p>
        </w:tc>
        <w:tc>
          <w:tcPr>
            <w:tcW w:w="1950" w:type="dxa"/>
          </w:tcPr>
          <w:p w14:paraId="38E3AF2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3" w:name="_Toc163341423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14/01/22</w:t>
            </w:r>
            <w:bookmarkEnd w:id="93"/>
          </w:p>
        </w:tc>
        <w:tc>
          <w:tcPr>
            <w:tcW w:w="1875" w:type="dxa"/>
          </w:tcPr>
          <w:p w14:paraId="11C3C3A4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4" w:name="_Toc60828453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14/01/2022</w:t>
            </w:r>
            <w:bookmarkEnd w:id="94"/>
          </w:p>
        </w:tc>
        <w:tc>
          <w:tcPr>
            <w:tcW w:w="1860" w:type="dxa"/>
          </w:tcPr>
          <w:p w14:paraId="1E3514D7" w14:textId="2EEE7CB7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14/01/23</w:t>
            </w:r>
          </w:p>
        </w:tc>
        <w:tc>
          <w:tcPr>
            <w:tcW w:w="1609" w:type="dxa"/>
          </w:tcPr>
          <w:p w14:paraId="756D40A9" w14:textId="05D0AFB0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6EF4D653" w14:textId="77777777" w:rsidTr="007E00C3">
        <w:tc>
          <w:tcPr>
            <w:tcW w:w="1530" w:type="dxa"/>
          </w:tcPr>
          <w:p w14:paraId="4491391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5" w:name="_Toc126870435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Applicativo completo</w:t>
            </w:r>
            <w:bookmarkEnd w:id="95"/>
          </w:p>
        </w:tc>
        <w:tc>
          <w:tcPr>
            <w:tcW w:w="925" w:type="dxa"/>
          </w:tcPr>
          <w:p w14:paraId="1247BF8F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6" w:name="_Toc128723261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</w:t>
            </w:r>
            <w:bookmarkEnd w:id="96"/>
          </w:p>
        </w:tc>
        <w:tc>
          <w:tcPr>
            <w:tcW w:w="1950" w:type="dxa"/>
          </w:tcPr>
          <w:p w14:paraId="658C9E2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7" w:name="_Toc83616219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14/01/2022</w:t>
            </w:r>
            <w:bookmarkEnd w:id="97"/>
          </w:p>
        </w:tc>
        <w:tc>
          <w:tcPr>
            <w:tcW w:w="1875" w:type="dxa"/>
          </w:tcPr>
          <w:p w14:paraId="5E9B0EE9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8" w:name="_Toc81321964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14/01/2022</w:t>
            </w:r>
            <w:bookmarkEnd w:id="98"/>
          </w:p>
        </w:tc>
        <w:tc>
          <w:tcPr>
            <w:tcW w:w="1860" w:type="dxa"/>
          </w:tcPr>
          <w:p w14:paraId="7D97DFF3" w14:textId="21597A18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14/01/23</w:t>
            </w:r>
          </w:p>
        </w:tc>
        <w:tc>
          <w:tcPr>
            <w:tcW w:w="1609" w:type="dxa"/>
          </w:tcPr>
          <w:p w14:paraId="46776F47" w14:textId="1DAE75CD" w:rsidR="00AE7AAD" w:rsidRPr="00AE7AAD" w:rsidRDefault="005B5F64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</w:tbl>
    <w:p w14:paraId="41CF1EB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2DC08235" w14:textId="77777777" w:rsidR="005E65B0" w:rsidRDefault="005E65B0"/>
    <w:sectPr w:rsidR="005E65B0" w:rsidSect="008379D0">
      <w:headerReference w:type="default" r:id="rId12"/>
      <w:footerReference w:type="default" r:id="rId13"/>
      <w:head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3CEC" w14:textId="77777777" w:rsidR="00AF4097" w:rsidRDefault="00AF4097">
      <w:pPr>
        <w:spacing w:after="0" w:line="240" w:lineRule="auto"/>
      </w:pPr>
      <w:r>
        <w:separator/>
      </w:r>
    </w:p>
  </w:endnote>
  <w:endnote w:type="continuationSeparator" w:id="0">
    <w:p w14:paraId="69BA99F9" w14:textId="77777777" w:rsidR="00AF4097" w:rsidRDefault="00AF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AF21" w14:textId="77777777" w:rsidR="00797DAE" w:rsidRPr="00AE7AAD" w:rsidRDefault="00784C4B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640A3E4E" w14:textId="77777777" w:rsidR="00931399" w:rsidRPr="00AE7AAD" w:rsidRDefault="000E3B4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proofErr w:type="spellStart"/>
    <w:r w:rsidRPr="00AE7AAD">
      <w:rPr>
        <w:rFonts w:ascii="Century Gothic" w:hAnsi="Century Gothic"/>
        <w:color w:val="1F4E79"/>
        <w:spacing w:val="60"/>
        <w:sz w:val="16"/>
        <w:szCs w:val="16"/>
      </w:rPr>
      <w:t>SR_CoralloSmart</w:t>
    </w:r>
    <w:proofErr w:type="spellEnd"/>
    <w:r w:rsidRPr="00AE7AAD">
      <w:rPr>
        <w:rFonts w:ascii="Century Gothic" w:hAnsi="Century Gothic"/>
        <w:color w:val="1F4E79"/>
        <w:spacing w:val="60"/>
        <w:sz w:val="16"/>
        <w:szCs w:val="16"/>
      </w:rPr>
      <w:t xml:space="preserve"> V0.3                                                Pag.</w:t>
    </w:r>
    <w:r w:rsidRPr="00AE7AAD">
      <w:rPr>
        <w:rFonts w:ascii="Century Gothic" w:hAnsi="Century Gothic"/>
        <w:color w:val="1F4E79"/>
        <w:sz w:val="16"/>
        <w:szCs w:val="16"/>
      </w:rPr>
      <w:t xml:space="preserve"> </w:t>
    </w:r>
    <w:r w:rsidRPr="00AE7AAD">
      <w:rPr>
        <w:rFonts w:ascii="Century Gothic" w:hAnsi="Century Gothic"/>
        <w:color w:val="1F4E79"/>
        <w:sz w:val="16"/>
        <w:szCs w:val="16"/>
      </w:rPr>
      <w:fldChar w:fldCharType="begin"/>
    </w:r>
    <w:r w:rsidRPr="00AE7AAD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AE7AAD">
      <w:rPr>
        <w:rFonts w:ascii="Century Gothic" w:hAnsi="Century Gothic"/>
        <w:color w:val="1F4E79"/>
        <w:sz w:val="16"/>
        <w:szCs w:val="16"/>
      </w:rPr>
      <w:fldChar w:fldCharType="separate"/>
    </w:r>
    <w:r w:rsidRPr="00AE7AAD">
      <w:rPr>
        <w:rFonts w:ascii="Century Gothic" w:hAnsi="Century Gothic"/>
        <w:noProof/>
        <w:color w:val="1F4E79"/>
        <w:sz w:val="16"/>
        <w:szCs w:val="16"/>
      </w:rPr>
      <w:t>3</w:t>
    </w:r>
    <w:r w:rsidRPr="00AE7AAD">
      <w:rPr>
        <w:rFonts w:ascii="Century Gothic" w:hAnsi="Century Gothic"/>
        <w:color w:val="1F4E79"/>
        <w:sz w:val="16"/>
        <w:szCs w:val="16"/>
      </w:rPr>
      <w:fldChar w:fldCharType="end"/>
    </w:r>
    <w:r w:rsidRPr="00AE7AAD">
      <w:rPr>
        <w:rFonts w:ascii="Century Gothic" w:hAnsi="Century Gothic"/>
        <w:color w:val="1F4E79"/>
        <w:sz w:val="16"/>
        <w:szCs w:val="16"/>
      </w:rPr>
      <w:t xml:space="preserve"> | </w:t>
    </w:r>
    <w:r w:rsidRPr="00AE7AAD">
      <w:rPr>
        <w:rFonts w:ascii="Century Gothic" w:hAnsi="Century Gothic"/>
        <w:color w:val="1F4E79"/>
        <w:sz w:val="16"/>
        <w:szCs w:val="16"/>
      </w:rPr>
      <w:fldChar w:fldCharType="begin"/>
    </w:r>
    <w:r w:rsidRPr="00AE7AAD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AE7AAD">
      <w:rPr>
        <w:rFonts w:ascii="Century Gothic" w:hAnsi="Century Gothic"/>
        <w:color w:val="1F4E79"/>
        <w:sz w:val="16"/>
        <w:szCs w:val="16"/>
      </w:rPr>
      <w:fldChar w:fldCharType="separate"/>
    </w:r>
    <w:r w:rsidRPr="00AE7AAD">
      <w:rPr>
        <w:rFonts w:ascii="Century Gothic" w:hAnsi="Century Gothic"/>
        <w:noProof/>
        <w:color w:val="1F4E79"/>
        <w:sz w:val="16"/>
        <w:szCs w:val="16"/>
      </w:rPr>
      <w:t>5</w:t>
    </w:r>
    <w:r w:rsidRPr="00AE7AAD">
      <w:rPr>
        <w:rFonts w:ascii="Century Gothic" w:hAnsi="Century Gothic"/>
        <w:color w:val="1F4E79"/>
        <w:sz w:val="16"/>
        <w:szCs w:val="16"/>
      </w:rPr>
      <w:fldChar w:fldCharType="end"/>
    </w:r>
  </w:p>
  <w:p w14:paraId="780534D0" w14:textId="77777777" w:rsidR="00931399" w:rsidRDefault="00784C4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380E" w14:textId="77777777" w:rsidR="00AF4097" w:rsidRDefault="00AF4097">
      <w:pPr>
        <w:spacing w:after="0" w:line="240" w:lineRule="auto"/>
      </w:pPr>
      <w:r>
        <w:separator/>
      </w:r>
    </w:p>
  </w:footnote>
  <w:footnote w:type="continuationSeparator" w:id="0">
    <w:p w14:paraId="5E1BC7B1" w14:textId="77777777" w:rsidR="00AF4097" w:rsidRDefault="00AF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94C8" w14:textId="77777777" w:rsidR="00931399" w:rsidRDefault="00784C4B">
    <w:pPr>
      <w:pStyle w:val="Intestazione"/>
    </w:pPr>
  </w:p>
  <w:p w14:paraId="54489046" w14:textId="77777777" w:rsidR="00931399" w:rsidRPr="00A86ADA" w:rsidRDefault="00784C4B">
    <w:pPr>
      <w:pStyle w:val="Intestazione"/>
      <w:rPr>
        <w:rFonts w:ascii="Garamond" w:hAnsi="Garamond"/>
      </w:rPr>
    </w:pPr>
  </w:p>
  <w:p w14:paraId="7ED3C28A" w14:textId="77777777" w:rsidR="00931399" w:rsidRPr="00A86ADA" w:rsidRDefault="000E3B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0E72DEED" wp14:editId="67DEF433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1CDB24AB" w14:textId="77777777" w:rsidR="00931399" w:rsidRDefault="000E3B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1E1A6367" w14:textId="77777777" w:rsidR="00A906CA" w:rsidRPr="00A86ADA" w:rsidRDefault="00784C4B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BDD0" w14:textId="77777777" w:rsidR="009D6912" w:rsidRDefault="000E3B40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6F4B3B04" wp14:editId="3423F746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0C8C793" w14:textId="77777777" w:rsidR="009D6912" w:rsidRDefault="00784C4B" w:rsidP="00A906CA">
    <w:pPr>
      <w:pStyle w:val="Intestazione"/>
      <w:jc w:val="center"/>
      <w:rPr>
        <w:sz w:val="24"/>
        <w:szCs w:val="24"/>
      </w:rPr>
    </w:pPr>
  </w:p>
  <w:p w14:paraId="119D4BA4" w14:textId="77777777" w:rsidR="00931399" w:rsidRPr="00AE7AAD" w:rsidRDefault="000E3B40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 w:rsidRPr="00AE7AAD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A6B8202" w14:textId="77777777" w:rsidR="00931399" w:rsidRPr="00AE7AAD" w:rsidRDefault="000E3B40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 w:rsidRPr="00AE7AAD">
      <w:rPr>
        <w:rFonts w:ascii="Century Gothic" w:hAnsi="Century Gothic"/>
        <w:color w:val="000000"/>
        <w:sz w:val="24"/>
        <w:szCs w:val="24"/>
      </w:rPr>
      <w:t xml:space="preserve">Corso di </w:t>
    </w:r>
    <w:r w:rsidRPr="00AE7AAD">
      <w:rPr>
        <w:rFonts w:ascii="Century Gothic" w:hAnsi="Century Gothic"/>
        <w:i/>
        <w:color w:val="000000"/>
        <w:sz w:val="24"/>
        <w:szCs w:val="24"/>
      </w:rPr>
      <w:t>Gestione dei Progetti Software</w:t>
    </w:r>
    <w:r w:rsidRPr="00AE7AAD">
      <w:rPr>
        <w:rFonts w:ascii="Century Gothic" w:hAnsi="Century Gothic"/>
        <w:color w:val="000000"/>
        <w:sz w:val="24"/>
        <w:szCs w:val="24"/>
      </w:rPr>
      <w:t>- Prof.ssa F. Ferrucci</w:t>
    </w:r>
  </w:p>
  <w:p w14:paraId="69675FBD" w14:textId="77777777" w:rsidR="00A906CA" w:rsidRPr="00AE7AAD" w:rsidRDefault="00784C4B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1094F"/>
    <w:multiLevelType w:val="hybridMultilevel"/>
    <w:tmpl w:val="ABC0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7EB1"/>
    <w:multiLevelType w:val="hybridMultilevel"/>
    <w:tmpl w:val="58C84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7B35"/>
    <w:multiLevelType w:val="hybridMultilevel"/>
    <w:tmpl w:val="F6DE5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75981">
    <w:abstractNumId w:val="0"/>
  </w:num>
  <w:num w:numId="2" w16cid:durableId="1966693315">
    <w:abstractNumId w:val="1"/>
  </w:num>
  <w:num w:numId="3" w16cid:durableId="221718336">
    <w:abstractNumId w:val="3"/>
  </w:num>
  <w:num w:numId="4" w16cid:durableId="1174691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EFFCA"/>
    <w:rsid w:val="00085689"/>
    <w:rsid w:val="000D1C4A"/>
    <w:rsid w:val="000E3B40"/>
    <w:rsid w:val="00361B12"/>
    <w:rsid w:val="005B5F64"/>
    <w:rsid w:val="005E65B0"/>
    <w:rsid w:val="005F20B2"/>
    <w:rsid w:val="00696626"/>
    <w:rsid w:val="00784C4B"/>
    <w:rsid w:val="009A0947"/>
    <w:rsid w:val="009B23EB"/>
    <w:rsid w:val="00A24E57"/>
    <w:rsid w:val="00AE7AAD"/>
    <w:rsid w:val="00AF4097"/>
    <w:rsid w:val="00BE4280"/>
    <w:rsid w:val="00BF5AA2"/>
    <w:rsid w:val="00D868B8"/>
    <w:rsid w:val="00EA244E"/>
    <w:rsid w:val="00F5360D"/>
    <w:rsid w:val="00F6191D"/>
    <w:rsid w:val="6D3EF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FFCA"/>
  <w15:chartTrackingRefBased/>
  <w15:docId w15:val="{37408C03-A507-4DB4-AF2D-31A5466A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7A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7AAD"/>
  </w:style>
  <w:style w:type="paragraph" w:styleId="Pidipagina">
    <w:name w:val="footer"/>
    <w:basedOn w:val="Normale"/>
    <w:link w:val="PidipaginaCarattere"/>
    <w:uiPriority w:val="99"/>
    <w:unhideWhenUsed/>
    <w:rsid w:val="00AE7A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7AAD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AE7AAD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gliatabella">
    <w:name w:val="Table Grid"/>
    <w:basedOn w:val="Tabellanormale"/>
    <w:uiPriority w:val="39"/>
    <w:rsid w:val="00AE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AE7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0E3B4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E3B4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B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9A712-3B19-41A6-8F50-4D2E55A294EE}">
  <ds:schemaRefs>
    <ds:schemaRef ds:uri="http://www.w3.org/XML/1998/namespace"/>
    <ds:schemaRef ds:uri="http://schemas.microsoft.com/office/2006/metadata/properties"/>
    <ds:schemaRef ds:uri="http://purl.org/dc/elements/1.1/"/>
    <ds:schemaRef ds:uri="a65ae7f0-2710-4003-b7fa-618684872d6b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8b568ea-dbf3-4dba-84d0-87559ad5801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5A02C05-9645-4DA6-A00A-6A406D2C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79CF7-E83F-4B11-97C4-52DCEFDF57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97EE4B-6DC0-42B6-AE5E-48C4E69BE1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GERARDO IULIANO</cp:lastModifiedBy>
  <cp:revision>19</cp:revision>
  <dcterms:created xsi:type="dcterms:W3CDTF">2023-01-03T12:09:00Z</dcterms:created>
  <dcterms:modified xsi:type="dcterms:W3CDTF">2023-01-16T17:58:00Z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