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B7085" w14:textId="77777777" w:rsidR="005E2D54" w:rsidRPr="00B669D6" w:rsidRDefault="005E2D54" w:rsidP="005E2D5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56"/>
          <w:szCs w:val="54"/>
        </w:rPr>
      </w:pPr>
      <w:r w:rsidRPr="00B669D6">
        <w:rPr>
          <w:rFonts w:ascii="Garamond" w:hAnsi="Garamond" w:cs="URWPalladioL-Bold"/>
          <w:b/>
          <w:bCs/>
          <w:sz w:val="56"/>
          <w:szCs w:val="54"/>
        </w:rPr>
        <w:t>Università Degli Studi Di Salerno</w:t>
      </w:r>
    </w:p>
    <w:p w14:paraId="1818E688" w14:textId="77777777" w:rsidR="005E2D54" w:rsidRPr="00B669D6" w:rsidRDefault="005E2D54" w:rsidP="005E2D5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56"/>
          <w:szCs w:val="54"/>
        </w:rPr>
      </w:pPr>
    </w:p>
    <w:p w14:paraId="7DF8A5C9" w14:textId="77777777" w:rsidR="005E2D54" w:rsidRPr="00B669D6" w:rsidRDefault="005E2D54" w:rsidP="005E2D5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40"/>
          <w:szCs w:val="38"/>
        </w:rPr>
      </w:pPr>
      <w:r w:rsidRPr="00B669D6">
        <w:rPr>
          <w:rFonts w:ascii="Garamond" w:hAnsi="Garamond" w:cs="URWPalladioL-Bold"/>
          <w:b/>
          <w:bCs/>
          <w:sz w:val="40"/>
          <w:szCs w:val="38"/>
        </w:rPr>
        <w:t>Dipartimento di Informatica</w:t>
      </w:r>
    </w:p>
    <w:p w14:paraId="7756F07D" w14:textId="77777777" w:rsidR="005E2D54" w:rsidRPr="00B669D6" w:rsidRDefault="005E2D54" w:rsidP="005E2D5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40"/>
          <w:szCs w:val="38"/>
        </w:rPr>
      </w:pPr>
    </w:p>
    <w:p w14:paraId="46FCF972" w14:textId="0BCF2C7F" w:rsidR="005E2D54" w:rsidRPr="00B669D6" w:rsidRDefault="005E2D54" w:rsidP="005E2D5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36"/>
          <w:szCs w:val="33"/>
        </w:rPr>
      </w:pPr>
      <w:r w:rsidRPr="00B669D6">
        <w:rPr>
          <w:rFonts w:ascii="Garamond" w:hAnsi="Garamond" w:cs="URWPalladioL-Bold"/>
          <w:b/>
          <w:bCs/>
          <w:sz w:val="36"/>
          <w:szCs w:val="33"/>
        </w:rPr>
        <w:t xml:space="preserve">Corso di Laurea Magistrale in </w:t>
      </w:r>
      <w:proofErr w:type="spellStart"/>
      <w:r w:rsidR="008E5161" w:rsidRPr="00B669D6">
        <w:rPr>
          <w:rFonts w:ascii="Garamond" w:hAnsi="Garamond" w:cs="URWPalladioL-Bold"/>
          <w:b/>
          <w:bCs/>
          <w:sz w:val="36"/>
          <w:szCs w:val="33"/>
        </w:rPr>
        <w:t>Softaware</w:t>
      </w:r>
      <w:proofErr w:type="spellEnd"/>
      <w:r w:rsidR="008E5161" w:rsidRPr="00B669D6">
        <w:rPr>
          <w:rFonts w:ascii="Garamond" w:hAnsi="Garamond" w:cs="URWPalladioL-Bold"/>
          <w:b/>
          <w:bCs/>
          <w:sz w:val="36"/>
          <w:szCs w:val="33"/>
        </w:rPr>
        <w:t xml:space="preserve"> </w:t>
      </w:r>
      <w:proofErr w:type="spellStart"/>
      <w:r w:rsidR="008E5161" w:rsidRPr="00B669D6">
        <w:rPr>
          <w:rFonts w:ascii="Garamond" w:hAnsi="Garamond" w:cs="URWPalladioL-Bold"/>
          <w:b/>
          <w:bCs/>
          <w:sz w:val="36"/>
          <w:szCs w:val="33"/>
        </w:rPr>
        <w:t>Engeneering</w:t>
      </w:r>
      <w:proofErr w:type="spellEnd"/>
      <w:r w:rsidR="008E5161" w:rsidRPr="00B669D6">
        <w:rPr>
          <w:rFonts w:ascii="Garamond" w:hAnsi="Garamond" w:cs="URWPalladioL-Bold"/>
          <w:b/>
          <w:bCs/>
          <w:sz w:val="36"/>
          <w:szCs w:val="33"/>
        </w:rPr>
        <w:t xml:space="preserve"> and IT </w:t>
      </w:r>
      <w:proofErr w:type="spellStart"/>
      <w:r w:rsidR="008E5161" w:rsidRPr="00B669D6">
        <w:rPr>
          <w:rFonts w:ascii="Garamond" w:hAnsi="Garamond" w:cs="URWPalladioL-Bold"/>
          <w:b/>
          <w:bCs/>
          <w:sz w:val="36"/>
          <w:szCs w:val="33"/>
        </w:rPr>
        <w:t>Mangament</w:t>
      </w:r>
      <w:proofErr w:type="spellEnd"/>
    </w:p>
    <w:p w14:paraId="3762216B" w14:textId="77777777" w:rsidR="008E5161" w:rsidRDefault="008E5161" w:rsidP="005E2D5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29"/>
          <w:szCs w:val="29"/>
        </w:rPr>
      </w:pPr>
    </w:p>
    <w:p w14:paraId="262D1CE4" w14:textId="77777777" w:rsidR="00BE2816" w:rsidRDefault="00BE2816" w:rsidP="005E2D5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29"/>
          <w:szCs w:val="29"/>
        </w:rPr>
      </w:pPr>
    </w:p>
    <w:p w14:paraId="77EE358A" w14:textId="77777777" w:rsidR="00BE2816" w:rsidRDefault="00BE2816" w:rsidP="00B669D6">
      <w:pPr>
        <w:autoSpaceDE w:val="0"/>
        <w:autoSpaceDN w:val="0"/>
        <w:adjustRightInd w:val="0"/>
        <w:spacing w:after="0" w:line="240" w:lineRule="auto"/>
        <w:rPr>
          <w:rFonts w:ascii="Garamond" w:hAnsi="Garamond" w:cs="URWPalladioL-Bold"/>
          <w:b/>
          <w:bCs/>
          <w:sz w:val="29"/>
          <w:szCs w:val="29"/>
        </w:rPr>
      </w:pPr>
    </w:p>
    <w:p w14:paraId="09667B94" w14:textId="77777777" w:rsidR="00BE2816" w:rsidRDefault="00BE2816" w:rsidP="005E2D5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29"/>
          <w:szCs w:val="29"/>
        </w:rPr>
      </w:pPr>
    </w:p>
    <w:p w14:paraId="729B95A2" w14:textId="695137CE" w:rsidR="00BE2816" w:rsidRDefault="00B669D6" w:rsidP="005E2D5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29"/>
          <w:szCs w:val="29"/>
        </w:rPr>
      </w:pPr>
      <w:r>
        <w:rPr>
          <w:rFonts w:ascii="Garamond" w:hAnsi="Garamond" w:cs="URWPalladioL-Bold"/>
          <w:b/>
          <w:bCs/>
          <w:noProof/>
          <w:sz w:val="29"/>
          <w:szCs w:val="29"/>
        </w:rPr>
        <w:drawing>
          <wp:inline distT="0" distB="0" distL="0" distR="0" wp14:anchorId="338D4F58" wp14:editId="1C0525F2">
            <wp:extent cx="2506718" cy="2506718"/>
            <wp:effectExtent l="0" t="0" r="8255" b="825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395" cy="250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 w:cs="URWPalladioL-Bold"/>
          <w:b/>
          <w:bCs/>
          <w:sz w:val="29"/>
          <w:szCs w:val="29"/>
        </w:rPr>
        <w:t xml:space="preserve"> </w:t>
      </w:r>
    </w:p>
    <w:p w14:paraId="03529E03" w14:textId="77777777" w:rsidR="00BE2816" w:rsidRDefault="00BE2816" w:rsidP="005E2D5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29"/>
          <w:szCs w:val="29"/>
        </w:rPr>
      </w:pPr>
    </w:p>
    <w:p w14:paraId="24844D67" w14:textId="77777777" w:rsidR="00BE2816" w:rsidRDefault="00BE2816" w:rsidP="005E2D5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29"/>
          <w:szCs w:val="29"/>
        </w:rPr>
      </w:pPr>
    </w:p>
    <w:p w14:paraId="72AD727E" w14:textId="77777777" w:rsidR="00BE2816" w:rsidRPr="005E2D54" w:rsidRDefault="00BE2816" w:rsidP="005E2D5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29"/>
          <w:szCs w:val="29"/>
        </w:rPr>
      </w:pPr>
    </w:p>
    <w:p w14:paraId="71FA53C4" w14:textId="77777777" w:rsidR="005E2D54" w:rsidRPr="008E5161" w:rsidRDefault="005E2D54" w:rsidP="005E2D5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Roma"/>
          <w:sz w:val="32"/>
          <w:szCs w:val="32"/>
        </w:rPr>
      </w:pPr>
      <w:r w:rsidRPr="008E5161">
        <w:rPr>
          <w:rFonts w:ascii="Garamond" w:hAnsi="Garamond" w:cs="URWPalladioL-Roma"/>
          <w:sz w:val="32"/>
          <w:szCs w:val="32"/>
        </w:rPr>
        <w:t>INGEGNERIA, GESTIONE ED EVOLUZIONE DEL</w:t>
      </w:r>
    </w:p>
    <w:p w14:paraId="2B6C7FBD" w14:textId="77777777" w:rsidR="005E2D54" w:rsidRDefault="005E2D54" w:rsidP="005E2D5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Roma"/>
          <w:sz w:val="32"/>
          <w:szCs w:val="32"/>
        </w:rPr>
      </w:pPr>
      <w:r w:rsidRPr="008E5161">
        <w:rPr>
          <w:rFonts w:ascii="Garamond" w:hAnsi="Garamond" w:cs="URWPalladioL-Roma"/>
          <w:sz w:val="32"/>
          <w:szCs w:val="32"/>
        </w:rPr>
        <w:t>SOFTWARE</w:t>
      </w:r>
    </w:p>
    <w:p w14:paraId="4803442C" w14:textId="77777777" w:rsidR="008E5161" w:rsidRPr="008E5161" w:rsidRDefault="008E5161" w:rsidP="005E2D5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Roma"/>
          <w:sz w:val="32"/>
          <w:szCs w:val="32"/>
        </w:rPr>
      </w:pPr>
    </w:p>
    <w:p w14:paraId="7C6D411C" w14:textId="3B27C695" w:rsidR="005E2D54" w:rsidRDefault="005E2D54" w:rsidP="005E2D5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Roma"/>
          <w:sz w:val="29"/>
          <w:szCs w:val="29"/>
        </w:rPr>
      </w:pPr>
      <w:r w:rsidRPr="005E2D54">
        <w:rPr>
          <w:rFonts w:ascii="Garamond" w:hAnsi="Garamond" w:cs="URWPalladioL-Roma"/>
          <w:sz w:val="29"/>
          <w:szCs w:val="29"/>
        </w:rPr>
        <w:t>ANNO ACCADEMICO 20</w:t>
      </w:r>
      <w:r w:rsidR="008E5161">
        <w:rPr>
          <w:rFonts w:ascii="Garamond" w:hAnsi="Garamond" w:cs="URWPalladioL-Roma"/>
          <w:sz w:val="29"/>
          <w:szCs w:val="29"/>
        </w:rPr>
        <w:t>21</w:t>
      </w:r>
      <w:r w:rsidRPr="005E2D54">
        <w:rPr>
          <w:rFonts w:ascii="Garamond" w:hAnsi="Garamond" w:cs="URWPalladioL-Roma"/>
          <w:sz w:val="29"/>
          <w:szCs w:val="29"/>
        </w:rPr>
        <w:t>/</w:t>
      </w:r>
      <w:r w:rsidR="008E5161">
        <w:rPr>
          <w:rFonts w:ascii="Garamond" w:hAnsi="Garamond" w:cs="URWPalladioL-Roma"/>
          <w:sz w:val="29"/>
          <w:szCs w:val="29"/>
        </w:rPr>
        <w:t>22</w:t>
      </w:r>
    </w:p>
    <w:p w14:paraId="1834C04F" w14:textId="77777777" w:rsidR="005147FD" w:rsidRPr="005E2D54" w:rsidRDefault="005147FD" w:rsidP="005E2D5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Roma"/>
          <w:sz w:val="29"/>
          <w:szCs w:val="29"/>
        </w:rPr>
      </w:pPr>
    </w:p>
    <w:p w14:paraId="6B56792F" w14:textId="77777777" w:rsidR="003A6A67" w:rsidRDefault="005E2D54" w:rsidP="003A6A67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96"/>
          <w:szCs w:val="58"/>
        </w:rPr>
      </w:pPr>
      <w:r w:rsidRPr="00B669D6">
        <w:rPr>
          <w:rFonts w:ascii="Garamond" w:hAnsi="Garamond" w:cs="URWPalladioL-Bold"/>
          <w:b/>
          <w:bCs/>
          <w:sz w:val="96"/>
          <w:szCs w:val="58"/>
        </w:rPr>
        <w:t>DARTS</w:t>
      </w:r>
      <w:r w:rsidR="005147FD" w:rsidRPr="00B669D6">
        <w:rPr>
          <w:rFonts w:ascii="Garamond" w:hAnsi="Garamond" w:cs="URWPalladioL-Bold"/>
          <w:b/>
          <w:bCs/>
          <w:sz w:val="96"/>
          <w:szCs w:val="58"/>
        </w:rPr>
        <w:t>_2.0</w:t>
      </w:r>
    </w:p>
    <w:p w14:paraId="2E4DBCDF" w14:textId="77777777" w:rsidR="003A6A67" w:rsidRPr="003A6A67" w:rsidRDefault="003A6A67" w:rsidP="003A6A67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56"/>
          <w:szCs w:val="54"/>
        </w:rPr>
      </w:pPr>
    </w:p>
    <w:p w14:paraId="7E953FFB" w14:textId="31DBD96D" w:rsidR="0091657E" w:rsidRPr="00676765" w:rsidRDefault="00A52D2D" w:rsidP="003A6A67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62"/>
          <w:szCs w:val="62"/>
        </w:rPr>
      </w:pPr>
      <w:r w:rsidRPr="00676765">
        <w:rPr>
          <w:color w:val="FF0000"/>
          <w:sz w:val="62"/>
          <w:szCs w:val="62"/>
        </w:rPr>
        <w:t>Analisi</w:t>
      </w:r>
      <w:r w:rsidR="00676765" w:rsidRPr="00676765">
        <w:rPr>
          <w:color w:val="FF0000"/>
          <w:sz w:val="62"/>
          <w:szCs w:val="62"/>
        </w:rPr>
        <w:t>,</w:t>
      </w:r>
      <w:r w:rsidRPr="00676765">
        <w:rPr>
          <w:color w:val="FF0000"/>
          <w:sz w:val="62"/>
          <w:szCs w:val="62"/>
        </w:rPr>
        <w:t xml:space="preserve"> Progettazione e Realizzazione</w:t>
      </w:r>
    </w:p>
    <w:p w14:paraId="1061EB9D" w14:textId="77777777" w:rsidR="0091657E" w:rsidRDefault="0091657E" w:rsidP="0091657E">
      <w:pPr>
        <w:rPr>
          <w:rFonts w:ascii="Garamond" w:hAnsi="Garamond"/>
        </w:rPr>
      </w:pPr>
    </w:p>
    <w:p w14:paraId="7FA71561" w14:textId="77777777" w:rsidR="003A6A67" w:rsidRPr="00EE58FF" w:rsidRDefault="003A6A67" w:rsidP="0091657E">
      <w:pPr>
        <w:rPr>
          <w:rFonts w:ascii="Garamond" w:hAnsi="Garamond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381"/>
        <w:gridCol w:w="24"/>
        <w:gridCol w:w="7199"/>
        <w:gridCol w:w="24"/>
      </w:tblGrid>
      <w:tr w:rsidR="004D0601" w14:paraId="224DB0E7" w14:textId="77777777" w:rsidTr="00EE58FF">
        <w:trPr>
          <w:trHeight w:val="559"/>
        </w:trPr>
        <w:tc>
          <w:tcPr>
            <w:tcW w:w="2405" w:type="dxa"/>
            <w:gridSpan w:val="2"/>
            <w:shd w:val="clear" w:color="auto" w:fill="ED7D31" w:themeFill="accent2"/>
            <w:vAlign w:val="center"/>
          </w:tcPr>
          <w:p w14:paraId="63F66387" w14:textId="53E43A55" w:rsidR="004D0601" w:rsidRPr="00EE58FF" w:rsidRDefault="004D0601" w:rsidP="004D0601">
            <w:pPr>
              <w:jc w:val="center"/>
              <w:rPr>
                <w:rFonts w:ascii="Garamond" w:hAnsi="Garamond"/>
                <w:b/>
                <w:i/>
                <w:sz w:val="24"/>
                <w:szCs w:val="24"/>
              </w:rPr>
            </w:pPr>
            <w:r w:rsidRPr="00EE58FF">
              <w:rPr>
                <w:rFonts w:ascii="Garamond" w:hAnsi="Garamond"/>
                <w:b/>
                <w:i/>
                <w:sz w:val="24"/>
                <w:szCs w:val="24"/>
              </w:rPr>
              <w:t>Versione</w:t>
            </w:r>
          </w:p>
        </w:tc>
        <w:tc>
          <w:tcPr>
            <w:tcW w:w="7223" w:type="dxa"/>
            <w:gridSpan w:val="2"/>
            <w:shd w:val="clear" w:color="auto" w:fill="ED7D31" w:themeFill="accent2"/>
            <w:vAlign w:val="center"/>
          </w:tcPr>
          <w:p w14:paraId="7E551D30" w14:textId="1AD6F1E7" w:rsidR="004D0601" w:rsidRPr="00EE58FF" w:rsidRDefault="004D0601" w:rsidP="004D0601">
            <w:pPr>
              <w:jc w:val="center"/>
              <w:rPr>
                <w:rFonts w:ascii="Garamond" w:hAnsi="Garamond"/>
                <w:b/>
                <w:i/>
                <w:sz w:val="24"/>
                <w:szCs w:val="24"/>
              </w:rPr>
            </w:pPr>
            <w:r w:rsidRPr="00EE58FF">
              <w:rPr>
                <w:rFonts w:ascii="Garamond" w:hAnsi="Garamond"/>
                <w:b/>
                <w:i/>
                <w:sz w:val="24"/>
                <w:szCs w:val="24"/>
              </w:rPr>
              <w:t>Modifiche</w:t>
            </w:r>
          </w:p>
        </w:tc>
      </w:tr>
      <w:tr w:rsidR="004D0601" w14:paraId="0233B057" w14:textId="77777777" w:rsidTr="00EE58FF">
        <w:trPr>
          <w:gridAfter w:val="1"/>
          <w:wAfter w:w="24" w:type="dxa"/>
          <w:trHeight w:val="567"/>
        </w:trPr>
        <w:tc>
          <w:tcPr>
            <w:tcW w:w="2381" w:type="dxa"/>
            <w:vAlign w:val="center"/>
          </w:tcPr>
          <w:p w14:paraId="19884824" w14:textId="2262DDB5" w:rsidR="004D0601" w:rsidRPr="00EE58FF" w:rsidRDefault="00DF002E" w:rsidP="00E35C05">
            <w:pPr>
              <w:jc w:val="center"/>
              <w:rPr>
                <w:rFonts w:ascii="Garamond" w:hAnsi="Garamond"/>
              </w:rPr>
            </w:pPr>
            <w:r w:rsidRPr="00EE58FF">
              <w:rPr>
                <w:rFonts w:ascii="Garamond" w:hAnsi="Garamond"/>
              </w:rPr>
              <w:t>0.1</w:t>
            </w:r>
          </w:p>
        </w:tc>
        <w:tc>
          <w:tcPr>
            <w:tcW w:w="7223" w:type="dxa"/>
            <w:gridSpan w:val="2"/>
            <w:vAlign w:val="center"/>
          </w:tcPr>
          <w:p w14:paraId="1C4445BA" w14:textId="0AE2EB00" w:rsidR="004D0601" w:rsidRPr="00EE58FF" w:rsidRDefault="002F5AF0" w:rsidP="00EE58FF">
            <w:pPr>
              <w:jc w:val="center"/>
              <w:rPr>
                <w:rFonts w:ascii="Garamond" w:hAnsi="Garamond"/>
              </w:rPr>
            </w:pPr>
            <w:r w:rsidRPr="00EE58FF">
              <w:rPr>
                <w:rFonts w:ascii="Garamond" w:hAnsi="Garamond"/>
              </w:rPr>
              <w:t>Stesura del primo capitolo</w:t>
            </w:r>
          </w:p>
        </w:tc>
      </w:tr>
      <w:tr w:rsidR="006B24D4" w14:paraId="17A414BC" w14:textId="77777777" w:rsidTr="00EE58FF">
        <w:trPr>
          <w:gridAfter w:val="1"/>
          <w:wAfter w:w="24" w:type="dxa"/>
          <w:trHeight w:val="567"/>
        </w:trPr>
        <w:tc>
          <w:tcPr>
            <w:tcW w:w="2381" w:type="dxa"/>
            <w:vAlign w:val="center"/>
          </w:tcPr>
          <w:p w14:paraId="7DF70D4D" w14:textId="567A22DC" w:rsidR="006B24D4" w:rsidRPr="00EE58FF" w:rsidRDefault="002F5AF0" w:rsidP="00E35C05">
            <w:pPr>
              <w:jc w:val="center"/>
              <w:rPr>
                <w:rFonts w:ascii="Garamond" w:hAnsi="Garamond"/>
              </w:rPr>
            </w:pPr>
            <w:r w:rsidRPr="00EE58FF">
              <w:rPr>
                <w:rFonts w:ascii="Garamond" w:hAnsi="Garamond"/>
              </w:rPr>
              <w:t>0.2</w:t>
            </w:r>
          </w:p>
        </w:tc>
        <w:tc>
          <w:tcPr>
            <w:tcW w:w="7223" w:type="dxa"/>
            <w:gridSpan w:val="2"/>
            <w:vAlign w:val="center"/>
          </w:tcPr>
          <w:p w14:paraId="09C64DD2" w14:textId="4B2FEAC9" w:rsidR="006B24D4" w:rsidRPr="00EE58FF" w:rsidRDefault="002F5AF0" w:rsidP="00EE58FF">
            <w:pPr>
              <w:jc w:val="center"/>
              <w:rPr>
                <w:rFonts w:ascii="Garamond" w:hAnsi="Garamond"/>
              </w:rPr>
            </w:pPr>
            <w:r w:rsidRPr="00EE58FF">
              <w:rPr>
                <w:rFonts w:ascii="Garamond" w:hAnsi="Garamond"/>
              </w:rPr>
              <w:t>Descrizione del sistema attuale</w:t>
            </w:r>
          </w:p>
        </w:tc>
      </w:tr>
      <w:tr w:rsidR="006B24D4" w14:paraId="070E007C" w14:textId="77777777" w:rsidTr="00EE58FF">
        <w:trPr>
          <w:gridAfter w:val="1"/>
          <w:wAfter w:w="24" w:type="dxa"/>
          <w:trHeight w:val="567"/>
        </w:trPr>
        <w:tc>
          <w:tcPr>
            <w:tcW w:w="2381" w:type="dxa"/>
            <w:vAlign w:val="center"/>
          </w:tcPr>
          <w:p w14:paraId="44DC0809" w14:textId="64503B05" w:rsidR="006B24D4" w:rsidRPr="00EE58FF" w:rsidRDefault="002F5AF0" w:rsidP="00E35C05">
            <w:pPr>
              <w:jc w:val="center"/>
              <w:rPr>
                <w:rFonts w:ascii="Garamond" w:hAnsi="Garamond"/>
              </w:rPr>
            </w:pPr>
            <w:r w:rsidRPr="00EE58FF">
              <w:rPr>
                <w:rFonts w:ascii="Garamond" w:hAnsi="Garamond"/>
              </w:rPr>
              <w:t>0.3</w:t>
            </w:r>
          </w:p>
        </w:tc>
        <w:tc>
          <w:tcPr>
            <w:tcW w:w="7223" w:type="dxa"/>
            <w:gridSpan w:val="2"/>
            <w:vAlign w:val="center"/>
          </w:tcPr>
          <w:p w14:paraId="482D25C0" w14:textId="542E426E" w:rsidR="006B24D4" w:rsidRPr="00EE58FF" w:rsidRDefault="00AC692D" w:rsidP="00EE58FF">
            <w:pPr>
              <w:jc w:val="center"/>
              <w:rPr>
                <w:rFonts w:ascii="Garamond" w:hAnsi="Garamond"/>
              </w:rPr>
            </w:pPr>
            <w:r w:rsidRPr="00EE58FF">
              <w:rPr>
                <w:rFonts w:ascii="Garamond" w:hAnsi="Garamond"/>
              </w:rPr>
              <w:t xml:space="preserve">Aggiunta delle </w:t>
            </w:r>
            <w:proofErr w:type="spellStart"/>
            <w:r w:rsidRPr="00EE58FF">
              <w:rPr>
                <w:rFonts w:ascii="Garamond" w:hAnsi="Garamond"/>
              </w:rPr>
              <w:t>Change</w:t>
            </w:r>
            <w:proofErr w:type="spellEnd"/>
            <w:r w:rsidRPr="00EE58FF">
              <w:rPr>
                <w:rFonts w:ascii="Garamond" w:hAnsi="Garamond"/>
              </w:rPr>
              <w:t xml:space="preserve"> </w:t>
            </w:r>
            <w:proofErr w:type="spellStart"/>
            <w:r w:rsidRPr="00EE58FF">
              <w:rPr>
                <w:rFonts w:ascii="Garamond" w:hAnsi="Garamond"/>
              </w:rPr>
              <w:t>Request</w:t>
            </w:r>
            <w:proofErr w:type="spellEnd"/>
          </w:p>
        </w:tc>
      </w:tr>
      <w:tr w:rsidR="006B24D4" w14:paraId="0952E3DD" w14:textId="77777777" w:rsidTr="00EE58FF">
        <w:trPr>
          <w:gridAfter w:val="1"/>
          <w:wAfter w:w="24" w:type="dxa"/>
          <w:trHeight w:val="567"/>
        </w:trPr>
        <w:tc>
          <w:tcPr>
            <w:tcW w:w="2381" w:type="dxa"/>
            <w:vAlign w:val="center"/>
          </w:tcPr>
          <w:p w14:paraId="71C72AF4" w14:textId="76473AB1" w:rsidR="006B24D4" w:rsidRPr="00EE58FF" w:rsidRDefault="00AC692D" w:rsidP="00E35C05">
            <w:pPr>
              <w:jc w:val="center"/>
              <w:rPr>
                <w:rFonts w:ascii="Garamond" w:hAnsi="Garamond"/>
              </w:rPr>
            </w:pPr>
            <w:r w:rsidRPr="00EE58FF">
              <w:rPr>
                <w:rFonts w:ascii="Garamond" w:hAnsi="Garamond"/>
              </w:rPr>
              <w:t>0.4</w:t>
            </w:r>
          </w:p>
        </w:tc>
        <w:tc>
          <w:tcPr>
            <w:tcW w:w="7223" w:type="dxa"/>
            <w:gridSpan w:val="2"/>
            <w:vAlign w:val="center"/>
          </w:tcPr>
          <w:p w14:paraId="00C7BAB8" w14:textId="5676EDCE" w:rsidR="006B24D4" w:rsidRPr="00EE58FF" w:rsidRDefault="00094ECF" w:rsidP="00EE58FF">
            <w:pPr>
              <w:jc w:val="center"/>
              <w:rPr>
                <w:rFonts w:ascii="Garamond" w:hAnsi="Garamond"/>
              </w:rPr>
            </w:pPr>
            <w:r w:rsidRPr="00EE58FF">
              <w:rPr>
                <w:rFonts w:ascii="Garamond" w:hAnsi="Garamond"/>
              </w:rPr>
              <w:t xml:space="preserve">Descrizione </w:t>
            </w:r>
            <w:proofErr w:type="spellStart"/>
            <w:r w:rsidRPr="00EE58FF">
              <w:rPr>
                <w:rFonts w:ascii="Garamond" w:hAnsi="Garamond"/>
              </w:rPr>
              <w:t>Change</w:t>
            </w:r>
            <w:proofErr w:type="spellEnd"/>
            <w:r w:rsidRPr="00EE58FF">
              <w:rPr>
                <w:rFonts w:ascii="Garamond" w:hAnsi="Garamond"/>
              </w:rPr>
              <w:t xml:space="preserve"> </w:t>
            </w:r>
            <w:proofErr w:type="spellStart"/>
            <w:r w:rsidRPr="00EE58FF">
              <w:rPr>
                <w:rFonts w:ascii="Garamond" w:hAnsi="Garamond"/>
              </w:rPr>
              <w:t>Request</w:t>
            </w:r>
            <w:proofErr w:type="spellEnd"/>
            <w:r w:rsidRPr="00EE58FF">
              <w:rPr>
                <w:rFonts w:ascii="Garamond" w:hAnsi="Garamond"/>
              </w:rPr>
              <w:t xml:space="preserve"> di </w:t>
            </w:r>
            <w:proofErr w:type="spellStart"/>
            <w:r w:rsidRPr="00EE58FF">
              <w:rPr>
                <w:rFonts w:ascii="Garamond" w:hAnsi="Garamond"/>
              </w:rPr>
              <w:t>Gradle</w:t>
            </w:r>
            <w:proofErr w:type="spellEnd"/>
          </w:p>
        </w:tc>
      </w:tr>
      <w:tr w:rsidR="00094ECF" w14:paraId="7DD1DB41" w14:textId="77777777" w:rsidTr="00EE58FF">
        <w:trPr>
          <w:gridAfter w:val="1"/>
          <w:wAfter w:w="24" w:type="dxa"/>
          <w:trHeight w:val="567"/>
        </w:trPr>
        <w:tc>
          <w:tcPr>
            <w:tcW w:w="2381" w:type="dxa"/>
            <w:vAlign w:val="center"/>
          </w:tcPr>
          <w:p w14:paraId="660C2BC6" w14:textId="370F4525" w:rsidR="00094ECF" w:rsidRPr="00EE58FF" w:rsidRDefault="003E4010" w:rsidP="00E35C05">
            <w:pPr>
              <w:jc w:val="center"/>
              <w:rPr>
                <w:rFonts w:ascii="Garamond" w:hAnsi="Garamond"/>
              </w:rPr>
            </w:pPr>
            <w:r w:rsidRPr="00EE58FF">
              <w:rPr>
                <w:rFonts w:ascii="Garamond" w:hAnsi="Garamond"/>
              </w:rPr>
              <w:t>1.0</w:t>
            </w:r>
          </w:p>
        </w:tc>
        <w:tc>
          <w:tcPr>
            <w:tcW w:w="7223" w:type="dxa"/>
            <w:gridSpan w:val="2"/>
            <w:vAlign w:val="center"/>
          </w:tcPr>
          <w:p w14:paraId="7BF84090" w14:textId="505C93EA" w:rsidR="00094ECF" w:rsidRPr="00EE58FF" w:rsidRDefault="003E4010" w:rsidP="00EE58FF">
            <w:pPr>
              <w:jc w:val="center"/>
              <w:rPr>
                <w:rFonts w:ascii="Garamond" w:hAnsi="Garamond"/>
              </w:rPr>
            </w:pPr>
            <w:r w:rsidRPr="00EE58FF">
              <w:rPr>
                <w:rFonts w:ascii="Garamond" w:hAnsi="Garamond"/>
              </w:rPr>
              <w:t>Stesura del terzo capitolo</w:t>
            </w:r>
          </w:p>
        </w:tc>
      </w:tr>
      <w:tr w:rsidR="003E4010" w14:paraId="2288EFAA" w14:textId="77777777" w:rsidTr="00EE58FF">
        <w:trPr>
          <w:gridAfter w:val="1"/>
          <w:wAfter w:w="24" w:type="dxa"/>
          <w:trHeight w:val="567"/>
        </w:trPr>
        <w:tc>
          <w:tcPr>
            <w:tcW w:w="2381" w:type="dxa"/>
            <w:vAlign w:val="center"/>
          </w:tcPr>
          <w:p w14:paraId="0D679A81" w14:textId="0D24B182" w:rsidR="003E4010" w:rsidRPr="00EE58FF" w:rsidRDefault="003E4010" w:rsidP="00E35C05">
            <w:pPr>
              <w:jc w:val="center"/>
              <w:rPr>
                <w:rFonts w:ascii="Garamond" w:hAnsi="Garamond"/>
              </w:rPr>
            </w:pPr>
            <w:r w:rsidRPr="00EE58FF">
              <w:rPr>
                <w:rFonts w:ascii="Garamond" w:hAnsi="Garamond"/>
              </w:rPr>
              <w:t>1.1</w:t>
            </w:r>
          </w:p>
        </w:tc>
        <w:tc>
          <w:tcPr>
            <w:tcW w:w="7223" w:type="dxa"/>
            <w:gridSpan w:val="2"/>
            <w:vAlign w:val="center"/>
          </w:tcPr>
          <w:p w14:paraId="5A9F0B7F" w14:textId="622F7D3C" w:rsidR="003E4010" w:rsidRPr="00EE58FF" w:rsidRDefault="00447161" w:rsidP="00EE58FF">
            <w:pPr>
              <w:jc w:val="center"/>
              <w:rPr>
                <w:rFonts w:ascii="Garamond" w:hAnsi="Garamond"/>
              </w:rPr>
            </w:pPr>
            <w:r w:rsidRPr="00EE58FF">
              <w:rPr>
                <w:rFonts w:ascii="Garamond" w:hAnsi="Garamond"/>
              </w:rPr>
              <w:t xml:space="preserve">Impact </w:t>
            </w:r>
            <w:proofErr w:type="spellStart"/>
            <w:r w:rsidRPr="00EE58FF">
              <w:rPr>
                <w:rFonts w:ascii="Garamond" w:hAnsi="Garamond"/>
              </w:rPr>
              <w:t>analysis</w:t>
            </w:r>
            <w:proofErr w:type="spellEnd"/>
          </w:p>
        </w:tc>
      </w:tr>
      <w:tr w:rsidR="00447161" w14:paraId="0CF34467" w14:textId="77777777" w:rsidTr="00EE58FF">
        <w:trPr>
          <w:gridAfter w:val="1"/>
          <w:wAfter w:w="24" w:type="dxa"/>
          <w:trHeight w:val="567"/>
        </w:trPr>
        <w:tc>
          <w:tcPr>
            <w:tcW w:w="2381" w:type="dxa"/>
            <w:vAlign w:val="center"/>
          </w:tcPr>
          <w:p w14:paraId="56B3EF2B" w14:textId="076A0ECD" w:rsidR="00447161" w:rsidRPr="00EE58FF" w:rsidRDefault="00447161" w:rsidP="00E35C05">
            <w:pPr>
              <w:jc w:val="center"/>
              <w:rPr>
                <w:rFonts w:ascii="Garamond" w:hAnsi="Garamond"/>
              </w:rPr>
            </w:pPr>
            <w:r w:rsidRPr="00EE58FF">
              <w:rPr>
                <w:rFonts w:ascii="Garamond" w:hAnsi="Garamond"/>
              </w:rPr>
              <w:t>1.2</w:t>
            </w:r>
          </w:p>
        </w:tc>
        <w:tc>
          <w:tcPr>
            <w:tcW w:w="7223" w:type="dxa"/>
            <w:gridSpan w:val="2"/>
            <w:vAlign w:val="center"/>
          </w:tcPr>
          <w:p w14:paraId="4FEB323E" w14:textId="27DDE460" w:rsidR="00447161" w:rsidRPr="00EE58FF" w:rsidRDefault="00447161" w:rsidP="00EE58FF">
            <w:pPr>
              <w:jc w:val="center"/>
              <w:rPr>
                <w:rFonts w:ascii="Garamond" w:hAnsi="Garamond"/>
              </w:rPr>
            </w:pPr>
            <w:r w:rsidRPr="00EE58FF">
              <w:rPr>
                <w:rFonts w:ascii="Garamond" w:hAnsi="Garamond"/>
              </w:rPr>
              <w:t>Calcolo metriche</w:t>
            </w:r>
          </w:p>
        </w:tc>
      </w:tr>
      <w:tr w:rsidR="00447161" w14:paraId="415D2B2A" w14:textId="77777777" w:rsidTr="00EE58FF">
        <w:trPr>
          <w:gridAfter w:val="1"/>
          <w:wAfter w:w="24" w:type="dxa"/>
          <w:trHeight w:val="567"/>
        </w:trPr>
        <w:tc>
          <w:tcPr>
            <w:tcW w:w="2381" w:type="dxa"/>
            <w:vAlign w:val="center"/>
          </w:tcPr>
          <w:p w14:paraId="34F4958A" w14:textId="4CDCB608" w:rsidR="00447161" w:rsidRPr="00EE58FF" w:rsidRDefault="00447161" w:rsidP="00E35C05">
            <w:pPr>
              <w:jc w:val="center"/>
              <w:rPr>
                <w:rFonts w:ascii="Garamond" w:hAnsi="Garamond"/>
              </w:rPr>
            </w:pPr>
            <w:r w:rsidRPr="00EE58FF">
              <w:rPr>
                <w:rFonts w:ascii="Garamond" w:hAnsi="Garamond"/>
              </w:rPr>
              <w:t>1.3</w:t>
            </w:r>
          </w:p>
        </w:tc>
        <w:tc>
          <w:tcPr>
            <w:tcW w:w="7223" w:type="dxa"/>
            <w:gridSpan w:val="2"/>
            <w:vAlign w:val="center"/>
          </w:tcPr>
          <w:p w14:paraId="2619A860" w14:textId="1D4C8912" w:rsidR="00447161" w:rsidRPr="00EE58FF" w:rsidRDefault="006A5323" w:rsidP="00EE58FF">
            <w:pPr>
              <w:jc w:val="center"/>
              <w:rPr>
                <w:rFonts w:ascii="Garamond" w:hAnsi="Garamond"/>
              </w:rPr>
            </w:pPr>
            <w:r w:rsidRPr="00EE58FF">
              <w:rPr>
                <w:rFonts w:ascii="Garamond" w:hAnsi="Garamond"/>
              </w:rPr>
              <w:t>Test di regressione</w:t>
            </w:r>
          </w:p>
        </w:tc>
      </w:tr>
      <w:tr w:rsidR="006A5323" w14:paraId="3124FE04" w14:textId="77777777" w:rsidTr="00EE58FF">
        <w:trPr>
          <w:gridAfter w:val="1"/>
          <w:wAfter w:w="24" w:type="dxa"/>
          <w:trHeight w:val="567"/>
        </w:trPr>
        <w:tc>
          <w:tcPr>
            <w:tcW w:w="2381" w:type="dxa"/>
            <w:vAlign w:val="center"/>
          </w:tcPr>
          <w:p w14:paraId="314246F6" w14:textId="7D560227" w:rsidR="006A5323" w:rsidRPr="00EE58FF" w:rsidRDefault="006A5323" w:rsidP="00E35C05">
            <w:pPr>
              <w:jc w:val="center"/>
              <w:rPr>
                <w:rFonts w:ascii="Garamond" w:hAnsi="Garamond"/>
              </w:rPr>
            </w:pPr>
            <w:r w:rsidRPr="00EE58FF">
              <w:rPr>
                <w:rFonts w:ascii="Garamond" w:hAnsi="Garamond"/>
              </w:rPr>
              <w:t>1.4</w:t>
            </w:r>
          </w:p>
        </w:tc>
        <w:tc>
          <w:tcPr>
            <w:tcW w:w="7223" w:type="dxa"/>
            <w:gridSpan w:val="2"/>
            <w:vAlign w:val="center"/>
          </w:tcPr>
          <w:p w14:paraId="56A91F5C" w14:textId="1A77318D" w:rsidR="006A5323" w:rsidRPr="00EE58FF" w:rsidRDefault="006A5323" w:rsidP="00EE58FF">
            <w:pPr>
              <w:jc w:val="center"/>
              <w:rPr>
                <w:rFonts w:ascii="Garamond" w:hAnsi="Garamond"/>
              </w:rPr>
            </w:pPr>
            <w:r w:rsidRPr="00EE58FF">
              <w:rPr>
                <w:rFonts w:ascii="Garamond" w:hAnsi="Garamond"/>
              </w:rPr>
              <w:t>Terminazione testing</w:t>
            </w:r>
          </w:p>
        </w:tc>
      </w:tr>
    </w:tbl>
    <w:p w14:paraId="54E42126" w14:textId="77777777" w:rsidR="0091657E" w:rsidRDefault="0091657E" w:rsidP="0091657E"/>
    <w:p w14:paraId="6474CE4F" w14:textId="77777777" w:rsidR="0091657E" w:rsidRDefault="0091657E" w:rsidP="0091657E"/>
    <w:p w14:paraId="6E60A722" w14:textId="77777777" w:rsidR="0091657E" w:rsidRDefault="0091657E" w:rsidP="0091657E"/>
    <w:p w14:paraId="3DB538DE" w14:textId="77777777" w:rsidR="0091657E" w:rsidRDefault="0091657E" w:rsidP="0091657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779DC" w14:paraId="1672AD51" w14:textId="77777777" w:rsidTr="00740CE9">
        <w:trPr>
          <w:trHeight w:val="567"/>
        </w:trPr>
        <w:tc>
          <w:tcPr>
            <w:tcW w:w="4814" w:type="dxa"/>
            <w:shd w:val="clear" w:color="auto" w:fill="ED7D31" w:themeFill="accent2"/>
            <w:vAlign w:val="center"/>
          </w:tcPr>
          <w:p w14:paraId="2756DB10" w14:textId="2EF70306" w:rsidR="002779DC" w:rsidRPr="002779DC" w:rsidRDefault="002779DC" w:rsidP="00740CE9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2779DC">
              <w:rPr>
                <w:b/>
                <w:bCs/>
                <w:i/>
                <w:iCs/>
                <w:sz w:val="24"/>
                <w:szCs w:val="24"/>
              </w:rPr>
              <w:t>Autori</w:t>
            </w:r>
          </w:p>
        </w:tc>
        <w:tc>
          <w:tcPr>
            <w:tcW w:w="4814" w:type="dxa"/>
            <w:shd w:val="clear" w:color="auto" w:fill="ED7D31" w:themeFill="accent2"/>
            <w:vAlign w:val="center"/>
          </w:tcPr>
          <w:p w14:paraId="4A1EB0D5" w14:textId="361D3A3F" w:rsidR="002779DC" w:rsidRPr="002779DC" w:rsidRDefault="002779DC" w:rsidP="00740CE9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2779DC">
              <w:rPr>
                <w:b/>
                <w:bCs/>
                <w:i/>
                <w:iCs/>
                <w:sz w:val="24"/>
                <w:szCs w:val="24"/>
              </w:rPr>
              <w:t>Matricola</w:t>
            </w:r>
          </w:p>
        </w:tc>
      </w:tr>
      <w:tr w:rsidR="002779DC" w14:paraId="0E10435C" w14:textId="77777777" w:rsidTr="00740CE9">
        <w:trPr>
          <w:trHeight w:val="567"/>
        </w:trPr>
        <w:tc>
          <w:tcPr>
            <w:tcW w:w="4814" w:type="dxa"/>
            <w:vAlign w:val="center"/>
          </w:tcPr>
          <w:p w14:paraId="486FB49F" w14:textId="31031ACE" w:rsidR="002779DC" w:rsidRDefault="002779DC" w:rsidP="00740CE9">
            <w:pPr>
              <w:jc w:val="center"/>
            </w:pPr>
            <w:r>
              <w:t>Gerardo Iuliano</w:t>
            </w:r>
          </w:p>
        </w:tc>
        <w:tc>
          <w:tcPr>
            <w:tcW w:w="4814" w:type="dxa"/>
            <w:vAlign w:val="center"/>
          </w:tcPr>
          <w:p w14:paraId="00711A72" w14:textId="06969BAA" w:rsidR="002779DC" w:rsidRDefault="006127C1" w:rsidP="00740CE9">
            <w:pPr>
              <w:jc w:val="center"/>
            </w:pPr>
            <w:r>
              <w:t>0522501329</w:t>
            </w:r>
          </w:p>
        </w:tc>
      </w:tr>
      <w:tr w:rsidR="002779DC" w14:paraId="7AD5251C" w14:textId="77777777" w:rsidTr="00740CE9">
        <w:trPr>
          <w:trHeight w:val="567"/>
        </w:trPr>
        <w:tc>
          <w:tcPr>
            <w:tcW w:w="4814" w:type="dxa"/>
            <w:vAlign w:val="center"/>
          </w:tcPr>
          <w:p w14:paraId="20F4DFE4" w14:textId="279F1905" w:rsidR="002779DC" w:rsidRDefault="002779DC" w:rsidP="00740CE9">
            <w:pPr>
              <w:jc w:val="center"/>
            </w:pPr>
            <w:r>
              <w:t>Alessandro Bacco</w:t>
            </w:r>
          </w:p>
        </w:tc>
        <w:tc>
          <w:tcPr>
            <w:tcW w:w="4814" w:type="dxa"/>
            <w:vAlign w:val="center"/>
          </w:tcPr>
          <w:p w14:paraId="6D3DE709" w14:textId="41DFE38D" w:rsidR="002779DC" w:rsidRDefault="007F7266" w:rsidP="00740CE9">
            <w:pPr>
              <w:jc w:val="center"/>
            </w:pPr>
            <w:r>
              <w:t>0522</w:t>
            </w:r>
            <w:r w:rsidR="005721DC">
              <w:t>501104</w:t>
            </w:r>
          </w:p>
        </w:tc>
      </w:tr>
      <w:tr w:rsidR="002779DC" w14:paraId="02B6C290" w14:textId="77777777" w:rsidTr="00740CE9">
        <w:trPr>
          <w:trHeight w:val="567"/>
        </w:trPr>
        <w:tc>
          <w:tcPr>
            <w:tcW w:w="4814" w:type="dxa"/>
            <w:vAlign w:val="center"/>
          </w:tcPr>
          <w:p w14:paraId="7E13496E" w14:textId="7FF3A6CE" w:rsidR="002779DC" w:rsidRDefault="002779DC" w:rsidP="00740CE9">
            <w:pPr>
              <w:jc w:val="center"/>
            </w:pPr>
            <w:r>
              <w:t>Tiziano La Monica</w:t>
            </w:r>
          </w:p>
        </w:tc>
        <w:tc>
          <w:tcPr>
            <w:tcW w:w="4814" w:type="dxa"/>
            <w:vAlign w:val="center"/>
          </w:tcPr>
          <w:p w14:paraId="44F4E9B6" w14:textId="2758FA58" w:rsidR="002779DC" w:rsidRDefault="1A7E42EB" w:rsidP="00740CE9">
            <w:pPr>
              <w:jc w:val="center"/>
            </w:pPr>
            <w:r>
              <w:t>0522501258</w:t>
            </w:r>
          </w:p>
        </w:tc>
      </w:tr>
    </w:tbl>
    <w:p w14:paraId="5A73B9E1" w14:textId="77777777" w:rsidR="0091657E" w:rsidRDefault="0091657E" w:rsidP="0091657E"/>
    <w:p w14:paraId="640FBEE1" w14:textId="77777777" w:rsidR="0091657E" w:rsidRDefault="0091657E" w:rsidP="0091657E"/>
    <w:p w14:paraId="5807857C" w14:textId="77777777" w:rsidR="0091657E" w:rsidRDefault="0091657E" w:rsidP="0091657E"/>
    <w:p w14:paraId="09649258" w14:textId="77777777" w:rsidR="0091657E" w:rsidRDefault="0091657E" w:rsidP="0091657E"/>
    <w:p w14:paraId="57994FDD" w14:textId="77777777" w:rsidR="0091657E" w:rsidRDefault="0091657E" w:rsidP="0091657E"/>
    <w:p w14:paraId="35D0B617" w14:textId="77777777" w:rsidR="0091657E" w:rsidRDefault="0091657E" w:rsidP="0091657E"/>
    <w:p w14:paraId="7B8D9CF4" w14:textId="77777777" w:rsidR="0091657E" w:rsidRDefault="0091657E" w:rsidP="0091657E"/>
    <w:p w14:paraId="1357F076" w14:textId="77777777" w:rsidR="0091657E" w:rsidRPr="0091657E" w:rsidRDefault="0091657E" w:rsidP="0091657E"/>
    <w:sdt>
      <w:sdtPr>
        <w:rPr>
          <w:rFonts w:ascii="Garamond" w:eastAsiaTheme="minorHAnsi" w:hAnsi="Garamond" w:cstheme="minorHAnsi"/>
          <w:color w:val="auto"/>
          <w:sz w:val="22"/>
          <w:szCs w:val="22"/>
          <w:lang w:eastAsia="en-US"/>
        </w:rPr>
        <w:id w:val="312140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5B782E" w14:textId="44A1D796" w:rsidR="00922A32" w:rsidRPr="0091657E" w:rsidRDefault="00922A32">
          <w:pPr>
            <w:pStyle w:val="Titolosommario"/>
            <w:rPr>
              <w:rFonts w:ascii="Garamond" w:eastAsiaTheme="minorHAnsi" w:hAnsi="Garamond" w:cstheme="minorHAnsi"/>
              <w:color w:val="auto"/>
              <w:sz w:val="22"/>
              <w:szCs w:val="22"/>
              <w:lang w:eastAsia="en-US"/>
            </w:rPr>
          </w:pPr>
          <w:r w:rsidRPr="006264D8">
            <w:rPr>
              <w:rFonts w:ascii="Garamond" w:hAnsi="Garamond" w:cstheme="minorHAnsi"/>
            </w:rPr>
            <w:t>Sommario</w:t>
          </w:r>
        </w:p>
        <w:p w14:paraId="5DC95449" w14:textId="50F7BAAB" w:rsidR="00676765" w:rsidRDefault="00922A3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6264D8">
            <w:rPr>
              <w:rFonts w:ascii="Garamond" w:hAnsi="Garamond" w:cstheme="minorHAnsi"/>
            </w:rPr>
            <w:fldChar w:fldCharType="begin"/>
          </w:r>
          <w:r w:rsidRPr="006264D8">
            <w:rPr>
              <w:rFonts w:ascii="Garamond" w:hAnsi="Garamond" w:cstheme="minorHAnsi"/>
            </w:rPr>
            <w:instrText xml:space="preserve"> TOC \o "1-3" \h \z \u </w:instrText>
          </w:r>
          <w:r w:rsidRPr="006264D8">
            <w:rPr>
              <w:rFonts w:ascii="Garamond" w:hAnsi="Garamond" w:cstheme="minorHAnsi"/>
            </w:rPr>
            <w:fldChar w:fldCharType="separate"/>
          </w:r>
          <w:hyperlink w:anchor="_Toc105703295" w:history="1">
            <w:r w:rsidR="00676765" w:rsidRPr="003B2A33">
              <w:rPr>
                <w:rStyle w:val="Collegamentoipertestuale"/>
                <w:rFonts w:ascii="Garamond" w:hAnsi="Garamond" w:cstheme="minorHAnsi"/>
                <w:b/>
                <w:bCs/>
                <w:noProof/>
              </w:rPr>
              <w:t>1 Scopo del documento</w:t>
            </w:r>
            <w:r w:rsidR="00676765">
              <w:rPr>
                <w:noProof/>
                <w:webHidden/>
              </w:rPr>
              <w:tab/>
            </w:r>
            <w:r w:rsidR="00676765">
              <w:rPr>
                <w:noProof/>
                <w:webHidden/>
              </w:rPr>
              <w:fldChar w:fldCharType="begin"/>
            </w:r>
            <w:r w:rsidR="00676765">
              <w:rPr>
                <w:noProof/>
                <w:webHidden/>
              </w:rPr>
              <w:instrText xml:space="preserve"> PAGEREF _Toc105703295 \h </w:instrText>
            </w:r>
            <w:r w:rsidR="00676765">
              <w:rPr>
                <w:noProof/>
                <w:webHidden/>
              </w:rPr>
            </w:r>
            <w:r w:rsidR="00676765">
              <w:rPr>
                <w:noProof/>
                <w:webHidden/>
              </w:rPr>
              <w:fldChar w:fldCharType="separate"/>
            </w:r>
            <w:r w:rsidR="00676765">
              <w:rPr>
                <w:noProof/>
                <w:webHidden/>
              </w:rPr>
              <w:t>5</w:t>
            </w:r>
            <w:r w:rsidR="00676765">
              <w:rPr>
                <w:noProof/>
                <w:webHidden/>
              </w:rPr>
              <w:fldChar w:fldCharType="end"/>
            </w:r>
          </w:hyperlink>
        </w:p>
        <w:p w14:paraId="0FB352EF" w14:textId="2515EB64" w:rsidR="00676765" w:rsidRDefault="0067676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703296" w:history="1">
            <w:r w:rsidRPr="003B2A33">
              <w:rPr>
                <w:rStyle w:val="Collegamentoipertestuale"/>
                <w:rFonts w:ascii="Garamond" w:hAnsi="Garamond" w:cstheme="minorHAnsi"/>
                <w:b/>
                <w:bCs/>
                <w:noProof/>
              </w:rPr>
              <w:t>2 Panoramica del sistema attuale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16035" w14:textId="3A9A0A4D" w:rsidR="00676765" w:rsidRDefault="00676765">
          <w:pPr>
            <w:pStyle w:val="Sommario2"/>
            <w:rPr>
              <w:rFonts w:asciiTheme="minorHAnsi" w:eastAsiaTheme="minorEastAsia" w:hAnsiTheme="minorHAnsi"/>
              <w:b w:val="0"/>
              <w:bCs w:val="0"/>
              <w:color w:val="auto"/>
              <w:lang w:eastAsia="it-IT"/>
            </w:rPr>
          </w:pPr>
          <w:hyperlink w:anchor="_Toc105703297" w:history="1">
            <w:r w:rsidRPr="003B2A33">
              <w:rPr>
                <w:rStyle w:val="Collegamentoipertestuale"/>
                <w:rFonts w:cstheme="minorHAnsi"/>
              </w:rPr>
              <w:t>2.1 Requisiti Funzionali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_Toc105703297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754B2BD" w14:textId="1FDA8CE7" w:rsidR="00676765" w:rsidRDefault="00676765">
          <w:pPr>
            <w:pStyle w:val="Sommario2"/>
            <w:rPr>
              <w:rFonts w:asciiTheme="minorHAnsi" w:eastAsiaTheme="minorEastAsia" w:hAnsiTheme="minorHAnsi"/>
              <w:b w:val="0"/>
              <w:bCs w:val="0"/>
              <w:color w:val="auto"/>
              <w:lang w:eastAsia="it-IT"/>
            </w:rPr>
          </w:pPr>
          <w:hyperlink w:anchor="_Toc105703298" w:history="1">
            <w:r w:rsidRPr="003B2A33">
              <w:rPr>
                <w:rStyle w:val="Collegamentoipertestuale"/>
                <w:rFonts w:cstheme="minorHAnsi"/>
              </w:rPr>
              <w:t>2.2 Attori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_Toc105703298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759BC47" w14:textId="75E70007" w:rsidR="00676765" w:rsidRDefault="00676765">
          <w:pPr>
            <w:pStyle w:val="Sommario2"/>
            <w:rPr>
              <w:rFonts w:asciiTheme="minorHAnsi" w:eastAsiaTheme="minorEastAsia" w:hAnsiTheme="minorHAnsi"/>
              <w:b w:val="0"/>
              <w:bCs w:val="0"/>
              <w:color w:val="auto"/>
              <w:lang w:eastAsia="it-IT"/>
            </w:rPr>
          </w:pPr>
          <w:hyperlink w:anchor="_Toc105703299" w:history="1">
            <w:r w:rsidRPr="003B2A33">
              <w:rPr>
                <w:rStyle w:val="Collegamentoipertestuale"/>
                <w:rFonts w:cstheme="minorHAnsi"/>
              </w:rPr>
              <w:t>2.3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_Toc105703299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898AB70" w14:textId="08D01B6D" w:rsidR="00676765" w:rsidRDefault="00676765">
          <w:pPr>
            <w:pStyle w:val="Sommario2"/>
            <w:rPr>
              <w:rFonts w:asciiTheme="minorHAnsi" w:eastAsiaTheme="minorEastAsia" w:hAnsiTheme="minorHAnsi"/>
              <w:b w:val="0"/>
              <w:bCs w:val="0"/>
              <w:color w:val="auto"/>
              <w:lang w:eastAsia="it-IT"/>
            </w:rPr>
          </w:pPr>
          <w:hyperlink w:anchor="_Toc105703300" w:history="1">
            <w:r w:rsidRPr="003B2A33">
              <w:rPr>
                <w:rStyle w:val="Collegamentoipertestuale"/>
                <w:rFonts w:cstheme="minorHAnsi"/>
              </w:rPr>
              <w:t>2.4 Implementazione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_Toc105703300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3F5B1A4" w14:textId="5855C629" w:rsidR="00676765" w:rsidRDefault="0067676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703301" w:history="1">
            <w:r w:rsidRPr="003B2A33">
              <w:rPr>
                <w:rStyle w:val="Collegamentoipertestuale"/>
                <w:rFonts w:ascii="Garamond" w:hAnsi="Garamond" w:cstheme="minorHAnsi"/>
                <w:noProof/>
              </w:rPr>
              <w:t>2.4.1 Interface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CC523" w14:textId="2AFE3216" w:rsidR="00676765" w:rsidRDefault="0067676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703302" w:history="1">
            <w:r w:rsidRPr="003B2A33">
              <w:rPr>
                <w:rStyle w:val="Collegamentoipertestuale"/>
                <w:rFonts w:ascii="Garamond" w:hAnsi="Garamond" w:cstheme="minorHAnsi"/>
                <w:noProof/>
              </w:rPr>
              <w:t>2.4.2 Application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37A0C" w14:textId="539909F3" w:rsidR="00676765" w:rsidRDefault="0067676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703303" w:history="1">
            <w:r w:rsidRPr="003B2A33">
              <w:rPr>
                <w:rStyle w:val="Collegamentoipertestuale"/>
                <w:rFonts w:ascii="Garamond" w:hAnsi="Garamond" w:cstheme="minorHAnsi"/>
                <w:b/>
                <w:bCs/>
                <w:noProof/>
              </w:rPr>
              <w:t>3 Analisi delle modifiche richieste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E1041" w14:textId="7EA2671E" w:rsidR="00676765" w:rsidRDefault="00676765">
          <w:pPr>
            <w:pStyle w:val="Sommario2"/>
            <w:rPr>
              <w:rFonts w:asciiTheme="minorHAnsi" w:eastAsiaTheme="minorEastAsia" w:hAnsiTheme="minorHAnsi"/>
              <w:b w:val="0"/>
              <w:bCs w:val="0"/>
              <w:color w:val="auto"/>
              <w:lang w:eastAsia="it-IT"/>
            </w:rPr>
          </w:pPr>
          <w:hyperlink w:anchor="_Toc105703304" w:history="1">
            <w:r w:rsidRPr="003B2A33">
              <w:rPr>
                <w:rStyle w:val="Collegamentoipertestuale"/>
                <w:rFonts w:cstheme="minorHAnsi"/>
              </w:rPr>
              <w:t>CR_00_Gradle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_Toc105703304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C0244B0" w14:textId="4DD0CF2B" w:rsidR="00676765" w:rsidRDefault="00676765">
          <w:pPr>
            <w:pStyle w:val="Sommario2"/>
            <w:rPr>
              <w:rFonts w:asciiTheme="minorHAnsi" w:eastAsiaTheme="minorEastAsia" w:hAnsiTheme="minorHAnsi"/>
              <w:b w:val="0"/>
              <w:bCs w:val="0"/>
              <w:color w:val="auto"/>
              <w:lang w:eastAsia="it-IT"/>
            </w:rPr>
          </w:pPr>
          <w:hyperlink w:anchor="_Toc105703305" w:history="1">
            <w:r w:rsidRPr="003B2A33">
              <w:rPr>
                <w:rStyle w:val="Collegamentoipertestuale"/>
                <w:rFonts w:cstheme="minorHAnsi"/>
              </w:rPr>
              <w:t>CR_00_Infrastruttura Plugin e Logica Core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_Toc105703305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E11DAD1" w14:textId="11BF2286" w:rsidR="00676765" w:rsidRDefault="00676765">
          <w:pPr>
            <w:pStyle w:val="Sommario2"/>
            <w:rPr>
              <w:rFonts w:asciiTheme="minorHAnsi" w:eastAsiaTheme="minorEastAsia" w:hAnsiTheme="minorHAnsi"/>
              <w:b w:val="0"/>
              <w:bCs w:val="0"/>
              <w:color w:val="auto"/>
              <w:lang w:eastAsia="it-IT"/>
            </w:rPr>
          </w:pPr>
          <w:hyperlink w:anchor="_Toc105703306" w:history="1">
            <w:r w:rsidRPr="003B2A33">
              <w:rPr>
                <w:rStyle w:val="Collegamentoipertestuale"/>
              </w:rPr>
              <w:t>CR_01_MagicNumberTest_Detector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_Toc105703306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E047DAF" w14:textId="552DAECF" w:rsidR="00676765" w:rsidRDefault="00676765">
          <w:pPr>
            <w:pStyle w:val="Sommario2"/>
            <w:rPr>
              <w:rFonts w:asciiTheme="minorHAnsi" w:eastAsiaTheme="minorEastAsia" w:hAnsiTheme="minorHAnsi"/>
              <w:b w:val="0"/>
              <w:bCs w:val="0"/>
              <w:color w:val="auto"/>
              <w:lang w:eastAsia="it-IT"/>
            </w:rPr>
          </w:pPr>
          <w:hyperlink w:anchor="_Toc105703307" w:history="1">
            <w:r w:rsidRPr="003B2A33">
              <w:rPr>
                <w:rStyle w:val="Collegamentoipertestuale"/>
              </w:rPr>
              <w:t>CR_01_MagicNumberTest_GUI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_Toc105703307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D5682DB" w14:textId="4BC027A2" w:rsidR="00676765" w:rsidRDefault="00676765">
          <w:pPr>
            <w:pStyle w:val="Sommario2"/>
            <w:rPr>
              <w:rFonts w:asciiTheme="minorHAnsi" w:eastAsiaTheme="minorEastAsia" w:hAnsiTheme="minorHAnsi"/>
              <w:b w:val="0"/>
              <w:bCs w:val="0"/>
              <w:color w:val="auto"/>
              <w:lang w:eastAsia="it-IT"/>
            </w:rPr>
          </w:pPr>
          <w:hyperlink w:anchor="_Toc105703308" w:history="1">
            <w:r w:rsidRPr="003B2A33">
              <w:rPr>
                <w:rStyle w:val="Collegamentoipertestuale"/>
              </w:rPr>
              <w:t>CR_02_ConditionalTestLogic_Detector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_Toc105703308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AE6F510" w14:textId="17ABE8C7" w:rsidR="00676765" w:rsidRDefault="00676765">
          <w:pPr>
            <w:pStyle w:val="Sommario2"/>
            <w:rPr>
              <w:rFonts w:asciiTheme="minorHAnsi" w:eastAsiaTheme="minorEastAsia" w:hAnsiTheme="minorHAnsi"/>
              <w:b w:val="0"/>
              <w:bCs w:val="0"/>
              <w:color w:val="auto"/>
              <w:lang w:eastAsia="it-IT"/>
            </w:rPr>
          </w:pPr>
          <w:hyperlink w:anchor="_Toc105703309" w:history="1">
            <w:r w:rsidRPr="003B2A33">
              <w:rPr>
                <w:rStyle w:val="Collegamentoipertestuale"/>
              </w:rPr>
              <w:t>CR_02_ConditionalTestLogic_GUI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_Toc105703309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95410B2" w14:textId="2B61A8F2" w:rsidR="00676765" w:rsidRDefault="00676765">
          <w:pPr>
            <w:pStyle w:val="Sommario2"/>
            <w:rPr>
              <w:rFonts w:asciiTheme="minorHAnsi" w:eastAsiaTheme="minorEastAsia" w:hAnsiTheme="minorHAnsi"/>
              <w:b w:val="0"/>
              <w:bCs w:val="0"/>
              <w:color w:val="auto"/>
              <w:lang w:eastAsia="it-IT"/>
            </w:rPr>
          </w:pPr>
          <w:hyperlink w:anchor="_Toc105703310" w:history="1">
            <w:r w:rsidRPr="003B2A33">
              <w:rPr>
                <w:rStyle w:val="Collegamentoipertestuale"/>
                <w:spacing w:val="12"/>
              </w:rPr>
              <w:t>CR_03_</w:t>
            </w:r>
            <w:r w:rsidRPr="003B2A33">
              <w:rPr>
                <w:rStyle w:val="Collegamentoipertestuale"/>
              </w:rPr>
              <w:t>ConstructorInitialization_Detector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_Toc105703310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9116B1D" w14:textId="458B7ABF" w:rsidR="00676765" w:rsidRDefault="00676765">
          <w:pPr>
            <w:pStyle w:val="Sommario2"/>
            <w:rPr>
              <w:rFonts w:asciiTheme="minorHAnsi" w:eastAsiaTheme="minorEastAsia" w:hAnsiTheme="minorHAnsi"/>
              <w:b w:val="0"/>
              <w:bCs w:val="0"/>
              <w:color w:val="auto"/>
              <w:lang w:eastAsia="it-IT"/>
            </w:rPr>
          </w:pPr>
          <w:hyperlink w:anchor="_Toc105703311" w:history="1">
            <w:r w:rsidRPr="003B2A33">
              <w:rPr>
                <w:rStyle w:val="Collegamentoipertestuale"/>
                <w:spacing w:val="12"/>
              </w:rPr>
              <w:t>CR_03_</w:t>
            </w:r>
            <w:r w:rsidRPr="003B2A33">
              <w:rPr>
                <w:rStyle w:val="Collegamentoipertestuale"/>
              </w:rPr>
              <w:t>ConstructorInitialization_GUI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_Toc105703311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C46E0F8" w14:textId="3F464D40" w:rsidR="00676765" w:rsidRDefault="00676765">
          <w:pPr>
            <w:pStyle w:val="Sommario2"/>
            <w:rPr>
              <w:rFonts w:asciiTheme="minorHAnsi" w:eastAsiaTheme="minorEastAsia" w:hAnsiTheme="minorHAnsi"/>
              <w:b w:val="0"/>
              <w:bCs w:val="0"/>
              <w:color w:val="auto"/>
              <w:lang w:eastAsia="it-IT"/>
            </w:rPr>
          </w:pPr>
          <w:hyperlink w:anchor="_Toc105703312" w:history="1">
            <w:r w:rsidRPr="003B2A33">
              <w:rPr>
                <w:rStyle w:val="Collegamentoipertestuale"/>
              </w:rPr>
              <w:t>CR_04_ExceptionHandling_Detector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_Toc105703312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6317517" w14:textId="7A431848" w:rsidR="00676765" w:rsidRDefault="00676765">
          <w:pPr>
            <w:pStyle w:val="Sommario2"/>
            <w:rPr>
              <w:rFonts w:asciiTheme="minorHAnsi" w:eastAsiaTheme="minorEastAsia" w:hAnsiTheme="minorHAnsi"/>
              <w:b w:val="0"/>
              <w:bCs w:val="0"/>
              <w:color w:val="auto"/>
              <w:lang w:eastAsia="it-IT"/>
            </w:rPr>
          </w:pPr>
          <w:hyperlink w:anchor="_Toc105703313" w:history="1">
            <w:r w:rsidRPr="003B2A33">
              <w:rPr>
                <w:rStyle w:val="Collegamentoipertestuale"/>
              </w:rPr>
              <w:t>CR_04_ExceptionHandling_GUI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_Toc105703313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265DBE1" w14:textId="5EBB6390" w:rsidR="00676765" w:rsidRDefault="00676765">
          <w:pPr>
            <w:pStyle w:val="Sommario2"/>
            <w:rPr>
              <w:rFonts w:asciiTheme="minorHAnsi" w:eastAsiaTheme="minorEastAsia" w:hAnsiTheme="minorHAnsi"/>
              <w:b w:val="0"/>
              <w:bCs w:val="0"/>
              <w:color w:val="auto"/>
              <w:lang w:eastAsia="it-IT"/>
            </w:rPr>
          </w:pPr>
          <w:hyperlink w:anchor="_Toc105703314" w:history="1">
            <w:r w:rsidRPr="003B2A33">
              <w:rPr>
                <w:rStyle w:val="Collegamentoipertestuale"/>
                <w:rFonts w:cstheme="minorHAnsi"/>
              </w:rPr>
              <w:t>3.1 Conversione a Progetto Gradle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_Toc105703314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8B12F7D" w14:textId="41762857" w:rsidR="00676765" w:rsidRDefault="0067676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703315" w:history="1">
            <w:r w:rsidRPr="003B2A33">
              <w:rPr>
                <w:rStyle w:val="Collegamentoipertestuale"/>
                <w:rFonts w:ascii="Garamond" w:hAnsi="Garamond" w:cstheme="minorHAnsi"/>
                <w:noProof/>
              </w:rPr>
              <w:t>3.1.1 Descrizione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7A5DA" w14:textId="082B7F60" w:rsidR="00676765" w:rsidRDefault="0067676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703316" w:history="1">
            <w:r w:rsidRPr="003B2A33">
              <w:rPr>
                <w:rStyle w:val="Collegamentoipertestuale"/>
                <w:rFonts w:ascii="Garamond" w:hAnsi="Garamond" w:cstheme="minorHAnsi"/>
                <w:noProof/>
              </w:rPr>
              <w:t>3.1.2 Problematiche affrontate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27510" w14:textId="4505BD1F" w:rsidR="00676765" w:rsidRDefault="0067676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703317" w:history="1">
            <w:r w:rsidRPr="003B2A33">
              <w:rPr>
                <w:rStyle w:val="Collegamentoipertestuale"/>
                <w:rFonts w:ascii="Garamond" w:hAnsi="Garamond" w:cstheme="minorHAnsi"/>
                <w:noProof/>
              </w:rPr>
              <w:t>3.1.3 Impact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1AA9F" w14:textId="315D416F" w:rsidR="00676765" w:rsidRDefault="0067676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703318" w:history="1">
            <w:r w:rsidRPr="003B2A33">
              <w:rPr>
                <w:rStyle w:val="Collegamentoipertestuale"/>
                <w:rFonts w:ascii="Garamond" w:hAnsi="Garamond" w:cstheme="minorHAnsi"/>
                <w:noProof/>
              </w:rPr>
              <w:t>3.1.4 Studio di fattibilità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B7E5D" w14:textId="3AA376F3" w:rsidR="00676765" w:rsidRDefault="0067676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703319" w:history="1">
            <w:r w:rsidRPr="003B2A33">
              <w:rPr>
                <w:rStyle w:val="Collegamentoipertestuale"/>
                <w:rFonts w:ascii="Garamond" w:hAnsi="Garamond" w:cstheme="minorHAnsi"/>
                <w:noProof/>
              </w:rPr>
              <w:t>3.1.5 Analisi Post-Implementazione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B7F24" w14:textId="59480E0B" w:rsidR="00676765" w:rsidRDefault="00676765">
          <w:pPr>
            <w:pStyle w:val="Sommario2"/>
            <w:rPr>
              <w:rFonts w:asciiTheme="minorHAnsi" w:eastAsiaTheme="minorEastAsia" w:hAnsiTheme="minorHAnsi"/>
              <w:b w:val="0"/>
              <w:bCs w:val="0"/>
              <w:color w:val="auto"/>
              <w:lang w:eastAsia="it-IT"/>
            </w:rPr>
          </w:pPr>
          <w:hyperlink w:anchor="_Toc105703320" w:history="1">
            <w:r w:rsidRPr="003B2A33">
              <w:rPr>
                <w:rStyle w:val="Collegamentoipertestuale"/>
                <w:rFonts w:cstheme="minorHAnsi"/>
              </w:rPr>
              <w:t>3.2 Separazione Infrastruttura Plugin dalla logica Core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_Toc105703320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A695B40" w14:textId="0B150DAD" w:rsidR="00676765" w:rsidRDefault="0067676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703321" w:history="1">
            <w:r w:rsidRPr="003B2A33">
              <w:rPr>
                <w:rStyle w:val="Collegamentoipertestuale"/>
                <w:rFonts w:ascii="Garamond" w:hAnsi="Garamond" w:cstheme="minorHAnsi"/>
                <w:noProof/>
              </w:rPr>
              <w:t>3.2.1 Descrizione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E718E" w14:textId="10EBF54C" w:rsidR="00676765" w:rsidRDefault="0067676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703322" w:history="1">
            <w:r w:rsidRPr="003B2A33">
              <w:rPr>
                <w:rStyle w:val="Collegamentoipertestuale"/>
                <w:rFonts w:ascii="Garamond" w:hAnsi="Garamond" w:cstheme="minorHAnsi"/>
                <w:noProof/>
              </w:rPr>
              <w:t>3.2.2 Problematiche affrontate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71D1D" w14:textId="6C261339" w:rsidR="00676765" w:rsidRDefault="0067676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703323" w:history="1">
            <w:r w:rsidRPr="003B2A33">
              <w:rPr>
                <w:rStyle w:val="Collegamentoipertestuale"/>
                <w:rFonts w:ascii="Garamond" w:hAnsi="Garamond" w:cstheme="minorHAnsi"/>
                <w:noProof/>
              </w:rPr>
              <w:t>3.2.3 Impact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4DB25" w14:textId="34EE9CF3" w:rsidR="00676765" w:rsidRDefault="0067676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703324" w:history="1">
            <w:r w:rsidRPr="003B2A33">
              <w:rPr>
                <w:rStyle w:val="Collegamentoipertestuale"/>
                <w:rFonts w:ascii="Garamond" w:hAnsi="Garamond" w:cstheme="minorHAnsi"/>
                <w:noProof/>
              </w:rPr>
              <w:t>3.2.4 Studio di fattibilità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7ECB7" w14:textId="04E160B9" w:rsidR="00676765" w:rsidRDefault="0067676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703325" w:history="1">
            <w:r w:rsidRPr="003B2A33">
              <w:rPr>
                <w:rStyle w:val="Collegamentoipertestuale"/>
                <w:rFonts w:ascii="Garamond" w:hAnsi="Garamond" w:cstheme="minorHAnsi"/>
                <w:noProof/>
              </w:rPr>
              <w:t>3.2.5 Analisi Post-Implementazione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0ECE4" w14:textId="6E6CF0DB" w:rsidR="00676765" w:rsidRDefault="00676765">
          <w:pPr>
            <w:pStyle w:val="Sommario2"/>
            <w:rPr>
              <w:rFonts w:asciiTheme="minorHAnsi" w:eastAsiaTheme="minorEastAsia" w:hAnsiTheme="minorHAnsi"/>
              <w:b w:val="0"/>
              <w:bCs w:val="0"/>
              <w:color w:val="auto"/>
              <w:lang w:eastAsia="it-IT"/>
            </w:rPr>
          </w:pPr>
          <w:hyperlink w:anchor="_Toc105703326" w:history="1">
            <w:r w:rsidRPr="003B2A33">
              <w:rPr>
                <w:rStyle w:val="Collegamentoipertestuale"/>
                <w:rFonts w:cstheme="minorHAnsi"/>
                <w:lang w:val="en-US"/>
              </w:rPr>
              <w:t>3.3 Implementazione test smell detector - Business Logic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_Toc105703326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88CBA72" w14:textId="5320B787" w:rsidR="00676765" w:rsidRDefault="0067676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703327" w:history="1">
            <w:r w:rsidRPr="003B2A33">
              <w:rPr>
                <w:rStyle w:val="Collegamentoipertestuale"/>
                <w:rFonts w:ascii="Garamond" w:hAnsi="Garamond" w:cstheme="minorHAnsi"/>
                <w:noProof/>
              </w:rPr>
              <w:t>3.3.1 Descrizione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99C86" w14:textId="70724E81" w:rsidR="00676765" w:rsidRDefault="0067676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703328" w:history="1">
            <w:r w:rsidRPr="003B2A33">
              <w:rPr>
                <w:rStyle w:val="Collegamentoipertestuale"/>
                <w:rFonts w:ascii="Garamond" w:hAnsi="Garamond" w:cstheme="minorHAnsi"/>
                <w:noProof/>
              </w:rPr>
              <w:t>3.3.2 Problematiche Affrontate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6BD36" w14:textId="22AE5656" w:rsidR="00676765" w:rsidRDefault="0067676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703329" w:history="1">
            <w:r w:rsidRPr="003B2A33">
              <w:rPr>
                <w:rStyle w:val="Collegamentoipertestuale"/>
                <w:rFonts w:ascii="Garamond" w:hAnsi="Garamond" w:cstheme="minorHAnsi"/>
                <w:noProof/>
              </w:rPr>
              <w:t>3.3.3 Analisi Post-Implementazione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59643" w14:textId="60166FA8" w:rsidR="00676765" w:rsidRDefault="00676765">
          <w:pPr>
            <w:pStyle w:val="Sommario2"/>
            <w:rPr>
              <w:rFonts w:asciiTheme="minorHAnsi" w:eastAsiaTheme="minorEastAsia" w:hAnsiTheme="minorHAnsi"/>
              <w:b w:val="0"/>
              <w:bCs w:val="0"/>
              <w:color w:val="auto"/>
              <w:lang w:eastAsia="it-IT"/>
            </w:rPr>
          </w:pPr>
          <w:hyperlink w:anchor="_Toc105703330" w:history="1">
            <w:r w:rsidRPr="003B2A33">
              <w:rPr>
                <w:rStyle w:val="Collegamentoipertestuale"/>
                <w:rFonts w:cstheme="minorHAnsi"/>
                <w:lang w:val="en-US"/>
              </w:rPr>
              <w:t>3.4 Implementazione test smell detector - GUI Logic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_Toc105703330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6982536A" w14:textId="2E2ECCF4" w:rsidR="00676765" w:rsidRDefault="0067676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703331" w:history="1">
            <w:r w:rsidRPr="003B2A33">
              <w:rPr>
                <w:rStyle w:val="Collegamentoipertestuale"/>
                <w:rFonts w:ascii="Garamond" w:hAnsi="Garamond" w:cstheme="minorHAnsi"/>
                <w:noProof/>
              </w:rPr>
              <w:t>3.4.1 Descrizione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709DC" w14:textId="703E6C40" w:rsidR="00676765" w:rsidRDefault="0067676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703332" w:history="1">
            <w:r w:rsidRPr="003B2A33">
              <w:rPr>
                <w:rStyle w:val="Collegamentoipertestuale"/>
                <w:rFonts w:ascii="Garamond" w:hAnsi="Garamond" w:cstheme="minorHAnsi"/>
                <w:noProof/>
              </w:rPr>
              <w:t>3.4.2 Problematiche Affrontate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21C88" w14:textId="2A2B6107" w:rsidR="00676765" w:rsidRDefault="0067676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703333" w:history="1">
            <w:r w:rsidRPr="003B2A33">
              <w:rPr>
                <w:rStyle w:val="Collegamentoipertestuale"/>
                <w:rFonts w:ascii="Garamond" w:hAnsi="Garamond" w:cstheme="minorHAnsi"/>
                <w:noProof/>
              </w:rPr>
              <w:t>3.4.3 Analisi Post-Implementazione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D5E8E" w14:textId="0CBB418F" w:rsidR="00676765" w:rsidRDefault="0067676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703334" w:history="1">
            <w:r w:rsidRPr="003B2A33">
              <w:rPr>
                <w:rStyle w:val="Collegamentoipertestuale"/>
                <w:rFonts w:ascii="Garamond" w:hAnsi="Garamond" w:cstheme="minorHAnsi"/>
                <w:b/>
                <w:noProof/>
                <w:lang w:val="en-US"/>
              </w:rPr>
              <w:t>4. Impact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13C8F" w14:textId="5E340E5D" w:rsidR="00676765" w:rsidRDefault="00676765">
          <w:pPr>
            <w:pStyle w:val="Sommario2"/>
            <w:rPr>
              <w:rFonts w:asciiTheme="minorHAnsi" w:eastAsiaTheme="minorEastAsia" w:hAnsiTheme="minorHAnsi"/>
              <w:b w:val="0"/>
              <w:bCs w:val="0"/>
              <w:color w:val="auto"/>
              <w:lang w:eastAsia="it-IT"/>
            </w:rPr>
          </w:pPr>
          <w:hyperlink w:anchor="_Toc105703335" w:history="1">
            <w:r w:rsidRPr="003B2A33">
              <w:rPr>
                <w:rStyle w:val="Collegamentoipertestuale"/>
                <w:i/>
                <w:lang w:val="en-US"/>
              </w:rPr>
              <w:t>4.1 Business Logic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_Toc105703335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7DBD2505" w14:textId="5218865B" w:rsidR="00676765" w:rsidRDefault="0067676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703336" w:history="1">
            <w:r w:rsidRPr="003B2A33">
              <w:rPr>
                <w:rStyle w:val="Collegamentoipertestuale"/>
                <w:rFonts w:ascii="Garamond" w:hAnsi="Garamond" w:cstheme="minorHAnsi"/>
                <w:noProof/>
                <w:lang w:val="en-US"/>
              </w:rPr>
              <w:t>4.1.1 Starting Impact Set – 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2204F" w14:textId="5DEC69CD" w:rsidR="00676765" w:rsidRDefault="0067676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703337" w:history="1">
            <w:r w:rsidRPr="003B2A33">
              <w:rPr>
                <w:rStyle w:val="Collegamentoipertestuale"/>
                <w:rFonts w:ascii="Garamond" w:hAnsi="Garamond" w:cstheme="minorHAnsi"/>
                <w:noProof/>
              </w:rPr>
              <w:t>4.1.2 Candidate Impact Set – CIS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E5B53" w14:textId="4990A921" w:rsidR="00676765" w:rsidRDefault="0067676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703338" w:history="1">
            <w:r w:rsidRPr="003B2A33">
              <w:rPr>
                <w:rStyle w:val="Collegamentoipertestuale"/>
                <w:rFonts w:ascii="Garamond" w:hAnsi="Garamond" w:cstheme="minorHAnsi"/>
                <w:noProof/>
              </w:rPr>
              <w:t>4.1.3 Actual Impact Set – 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27D2F" w14:textId="07DAC0B8" w:rsidR="00676765" w:rsidRDefault="0067676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703339" w:history="1">
            <w:r w:rsidRPr="003B2A33">
              <w:rPr>
                <w:rStyle w:val="Collegamentoipertestuale"/>
                <w:rFonts w:ascii="Garamond" w:hAnsi="Garamond" w:cstheme="minorHAnsi"/>
                <w:noProof/>
              </w:rPr>
              <w:t>4.1.4 False Positive Impact Set – FPIS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93BA2" w14:textId="79655A5D" w:rsidR="00676765" w:rsidRDefault="0067676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703340" w:history="1">
            <w:r w:rsidRPr="003B2A33">
              <w:rPr>
                <w:rStyle w:val="Collegamentoipertestuale"/>
                <w:rFonts w:ascii="Garamond" w:hAnsi="Garamond" w:cstheme="minorHAnsi"/>
                <w:noProof/>
              </w:rPr>
              <w:t>4.1.5 Discovered Impact Set – 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17B3C" w14:textId="79C4083B" w:rsidR="00676765" w:rsidRDefault="00676765">
          <w:pPr>
            <w:pStyle w:val="Sommario2"/>
            <w:rPr>
              <w:rFonts w:asciiTheme="minorHAnsi" w:eastAsiaTheme="minorEastAsia" w:hAnsiTheme="minorHAnsi"/>
              <w:b w:val="0"/>
              <w:bCs w:val="0"/>
              <w:color w:val="auto"/>
              <w:lang w:eastAsia="it-IT"/>
            </w:rPr>
          </w:pPr>
          <w:hyperlink w:anchor="_Toc105703341" w:history="1">
            <w:r w:rsidRPr="003B2A33">
              <w:rPr>
                <w:rStyle w:val="Collegamentoipertestuale"/>
                <w:i/>
                <w:lang w:val="en-US"/>
              </w:rPr>
              <w:t>4.2 GUI Logic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_Toc105703341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44818E47" w14:textId="06C72A15" w:rsidR="00676765" w:rsidRDefault="0067676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703342" w:history="1">
            <w:r w:rsidRPr="003B2A33">
              <w:rPr>
                <w:rStyle w:val="Collegamentoipertestuale"/>
                <w:rFonts w:ascii="Garamond" w:hAnsi="Garamond" w:cstheme="minorHAnsi"/>
                <w:noProof/>
                <w:lang w:val="en-US"/>
              </w:rPr>
              <w:t>4.2.1 Starting Impact Set – 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C1FB2" w14:textId="30620F75" w:rsidR="00676765" w:rsidRDefault="0067676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703343" w:history="1">
            <w:r w:rsidRPr="003B2A33">
              <w:rPr>
                <w:rStyle w:val="Collegamentoipertestuale"/>
                <w:rFonts w:ascii="Garamond" w:hAnsi="Garamond" w:cstheme="minorHAnsi"/>
                <w:noProof/>
              </w:rPr>
              <w:t>4.2.2 Candidate Impact Set – CIS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8CAB3" w14:textId="3A8BFA7D" w:rsidR="00676765" w:rsidRDefault="0067676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703344" w:history="1">
            <w:r w:rsidRPr="003B2A33">
              <w:rPr>
                <w:rStyle w:val="Collegamentoipertestuale"/>
                <w:rFonts w:ascii="Garamond" w:hAnsi="Garamond" w:cstheme="minorHAnsi"/>
                <w:noProof/>
              </w:rPr>
              <w:t>4.2.3 Actual Impact Set – 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52977" w14:textId="1A5D2A63" w:rsidR="00676765" w:rsidRDefault="0067676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703345" w:history="1">
            <w:r w:rsidRPr="003B2A33">
              <w:rPr>
                <w:rStyle w:val="Collegamentoipertestuale"/>
                <w:rFonts w:ascii="Garamond" w:hAnsi="Garamond" w:cstheme="minorHAnsi"/>
                <w:noProof/>
              </w:rPr>
              <w:t>4.2.4 False Positive Impact Set – FPIS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49E69" w14:textId="6640F940" w:rsidR="00676765" w:rsidRDefault="0067676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703346" w:history="1">
            <w:r w:rsidRPr="003B2A33">
              <w:rPr>
                <w:rStyle w:val="Collegamentoipertestuale"/>
                <w:rFonts w:ascii="Garamond" w:hAnsi="Garamond" w:cstheme="minorHAnsi"/>
                <w:noProof/>
              </w:rPr>
              <w:t>4.2.5 Discovered Impact Set – 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DF65E" w14:textId="15D9EC14" w:rsidR="00676765" w:rsidRDefault="0067676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703347" w:history="1">
            <w:r w:rsidRPr="003B2A33">
              <w:rPr>
                <w:rStyle w:val="Collegamentoipertestuale"/>
                <w:rFonts w:ascii="Garamond" w:hAnsi="Garamond" w:cstheme="minorHAnsi"/>
                <w:b/>
                <w:bCs/>
                <w:noProof/>
              </w:rPr>
              <w:t>5 Metriche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12DEA" w14:textId="03E6D413" w:rsidR="00676765" w:rsidRDefault="00676765">
          <w:pPr>
            <w:pStyle w:val="Sommario2"/>
            <w:rPr>
              <w:rFonts w:asciiTheme="minorHAnsi" w:eastAsiaTheme="minorEastAsia" w:hAnsiTheme="minorHAnsi"/>
              <w:b w:val="0"/>
              <w:bCs w:val="0"/>
              <w:color w:val="auto"/>
              <w:lang w:eastAsia="it-IT"/>
            </w:rPr>
          </w:pPr>
          <w:hyperlink w:anchor="_Toc105703348" w:history="1">
            <w:r w:rsidRPr="003B2A33">
              <w:rPr>
                <w:rStyle w:val="Collegamentoipertestuale"/>
              </w:rPr>
              <w:t>5.1 Recall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_Toc105703348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45DB6BEF" w14:textId="7DD25987" w:rsidR="00676765" w:rsidRDefault="00676765">
          <w:pPr>
            <w:pStyle w:val="Sommario2"/>
            <w:rPr>
              <w:rFonts w:asciiTheme="minorHAnsi" w:eastAsiaTheme="minorEastAsia" w:hAnsiTheme="minorHAnsi"/>
              <w:b w:val="0"/>
              <w:bCs w:val="0"/>
              <w:color w:val="auto"/>
              <w:lang w:eastAsia="it-IT"/>
            </w:rPr>
          </w:pPr>
          <w:hyperlink w:anchor="_Toc105703349" w:history="1">
            <w:r w:rsidRPr="003B2A33">
              <w:rPr>
                <w:rStyle w:val="Collegamentoipertestuale"/>
              </w:rPr>
              <w:t>5.2 Precision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_Toc105703349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0DC88878" w14:textId="2457CC99" w:rsidR="00676765" w:rsidRDefault="00676765">
          <w:pPr>
            <w:pStyle w:val="Sommario2"/>
            <w:rPr>
              <w:rFonts w:asciiTheme="minorHAnsi" w:eastAsiaTheme="minorEastAsia" w:hAnsiTheme="minorHAnsi"/>
              <w:b w:val="0"/>
              <w:bCs w:val="0"/>
              <w:color w:val="auto"/>
              <w:lang w:eastAsia="it-IT"/>
            </w:rPr>
          </w:pPr>
          <w:hyperlink w:anchor="_Toc105703350" w:history="1">
            <w:r w:rsidRPr="003B2A33">
              <w:rPr>
                <w:rStyle w:val="Collegamentoipertestuale"/>
              </w:rPr>
              <w:t>5.3 F-Measure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_Toc105703350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6128127F" w14:textId="2E5B304F" w:rsidR="00676765" w:rsidRDefault="0067676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703351" w:history="1">
            <w:r w:rsidRPr="003B2A33">
              <w:rPr>
                <w:rStyle w:val="Collegamentoipertestuale"/>
                <w:rFonts w:ascii="Garamond" w:hAnsi="Garamond" w:cstheme="minorHAnsi"/>
                <w:b/>
                <w:noProof/>
              </w:rPr>
              <w:t>6 Studio di Fattibilità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A8719" w14:textId="4E9F5023" w:rsidR="00676765" w:rsidRDefault="00676765">
          <w:pPr>
            <w:pStyle w:val="Sommario2"/>
            <w:rPr>
              <w:rFonts w:asciiTheme="minorHAnsi" w:eastAsiaTheme="minorEastAsia" w:hAnsiTheme="minorHAnsi"/>
              <w:b w:val="0"/>
              <w:bCs w:val="0"/>
              <w:color w:val="auto"/>
              <w:lang w:eastAsia="it-IT"/>
            </w:rPr>
          </w:pPr>
          <w:hyperlink w:anchor="_Toc105703352" w:history="1">
            <w:r w:rsidRPr="003B2A33">
              <w:rPr>
                <w:rStyle w:val="Collegamentoipertestuale"/>
                <w:rFonts w:cstheme="minorHAnsi"/>
              </w:rPr>
              <w:t>6.1 Identificazione, Descrizione e Valutazione dei Costi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_Toc105703352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00FDB8AE" w14:textId="1BE1CDB0" w:rsidR="00676765" w:rsidRDefault="00676765">
          <w:pPr>
            <w:pStyle w:val="Sommario2"/>
            <w:rPr>
              <w:rFonts w:asciiTheme="minorHAnsi" w:eastAsiaTheme="minorEastAsia" w:hAnsiTheme="minorHAnsi"/>
              <w:b w:val="0"/>
              <w:bCs w:val="0"/>
              <w:color w:val="auto"/>
              <w:lang w:eastAsia="it-IT"/>
            </w:rPr>
          </w:pPr>
          <w:hyperlink w:anchor="_Toc105703353" w:history="1">
            <w:r w:rsidRPr="003B2A33">
              <w:rPr>
                <w:rStyle w:val="Collegamentoipertestuale"/>
                <w:rFonts w:cstheme="minorHAnsi"/>
              </w:rPr>
              <w:t>6.2 Identificazione, Descrizione e Valutazione dei Benefici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_Toc105703353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20A2A296" w14:textId="3DDC3B3E" w:rsidR="00676765" w:rsidRDefault="00676765">
          <w:pPr>
            <w:pStyle w:val="Sommario2"/>
            <w:rPr>
              <w:rFonts w:asciiTheme="minorHAnsi" w:eastAsiaTheme="minorEastAsia" w:hAnsiTheme="minorHAnsi"/>
              <w:b w:val="0"/>
              <w:bCs w:val="0"/>
              <w:color w:val="auto"/>
              <w:lang w:eastAsia="it-IT"/>
            </w:rPr>
          </w:pPr>
          <w:hyperlink w:anchor="_Toc105703354" w:history="1">
            <w:r w:rsidRPr="003B2A33">
              <w:rPr>
                <w:rStyle w:val="Collegamentoipertestuale"/>
                <w:rFonts w:cstheme="minorHAnsi"/>
              </w:rPr>
              <w:t>6.3 Identificazione, Descrizione e Valutazione dei Rischi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_Toc105703354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1A4410E3" w14:textId="09B9659C" w:rsidR="00676765" w:rsidRDefault="0067676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703355" w:history="1">
            <w:r w:rsidRPr="003B2A33">
              <w:rPr>
                <w:rStyle w:val="Collegamentoipertestuale"/>
                <w:rFonts w:ascii="Garamond" w:hAnsi="Garamond"/>
                <w:b/>
                <w:bCs/>
                <w:noProof/>
              </w:rPr>
              <w:t>7 Sviluppi futuri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F71FC" w14:textId="4048A2E1" w:rsidR="00922A32" w:rsidRPr="006264D8" w:rsidRDefault="00922A32" w:rsidP="00F5544F">
          <w:pPr>
            <w:rPr>
              <w:rFonts w:ascii="Garamond" w:hAnsi="Garamond" w:cstheme="minorHAnsi"/>
            </w:rPr>
          </w:pPr>
          <w:r w:rsidRPr="006264D8">
            <w:rPr>
              <w:rFonts w:ascii="Garamond" w:hAnsi="Garamond" w:cstheme="minorHAnsi"/>
              <w:b/>
              <w:bCs/>
            </w:rPr>
            <w:fldChar w:fldCharType="end"/>
          </w:r>
        </w:p>
      </w:sdtContent>
    </w:sdt>
    <w:p w14:paraId="2376151F" w14:textId="0414FBFD" w:rsidR="00922A32" w:rsidRPr="006264D8" w:rsidRDefault="00922A32" w:rsidP="00922A32">
      <w:pPr>
        <w:rPr>
          <w:rFonts w:ascii="Garamond" w:hAnsi="Garamond" w:cstheme="minorHAnsi"/>
        </w:rPr>
      </w:pPr>
    </w:p>
    <w:p w14:paraId="3413D574" w14:textId="77F093FC" w:rsidR="00922A32" w:rsidRPr="006264D8" w:rsidRDefault="00922A32" w:rsidP="00922A32">
      <w:pPr>
        <w:rPr>
          <w:rFonts w:ascii="Garamond" w:hAnsi="Garamond" w:cstheme="minorHAnsi"/>
        </w:rPr>
      </w:pPr>
    </w:p>
    <w:p w14:paraId="636A2A5F" w14:textId="7AE87A37" w:rsidR="00922A32" w:rsidRPr="006264D8" w:rsidRDefault="00922A32" w:rsidP="00922A32">
      <w:pPr>
        <w:rPr>
          <w:rFonts w:ascii="Garamond" w:hAnsi="Garamond" w:cstheme="minorHAnsi"/>
        </w:rPr>
      </w:pPr>
    </w:p>
    <w:p w14:paraId="43A58BE9" w14:textId="77777777" w:rsidR="00922A32" w:rsidRPr="006264D8" w:rsidRDefault="00922A32" w:rsidP="00922A32">
      <w:pPr>
        <w:rPr>
          <w:rFonts w:ascii="Garamond" w:hAnsi="Garamond" w:cstheme="minorHAnsi"/>
        </w:rPr>
      </w:pPr>
    </w:p>
    <w:p w14:paraId="10B2C738" w14:textId="359166A4" w:rsidR="00F5544F" w:rsidRPr="006264D8" w:rsidRDefault="00F5544F" w:rsidP="00922A32">
      <w:pPr>
        <w:rPr>
          <w:rFonts w:ascii="Garamond" w:hAnsi="Garamond" w:cstheme="minorHAnsi"/>
        </w:rPr>
      </w:pPr>
    </w:p>
    <w:p w14:paraId="261B7D5E" w14:textId="201361F7" w:rsidR="00F5544F" w:rsidRPr="006264D8" w:rsidRDefault="00F5544F" w:rsidP="00922A32">
      <w:pPr>
        <w:rPr>
          <w:rFonts w:ascii="Garamond" w:hAnsi="Garamond" w:cstheme="minorHAnsi"/>
        </w:rPr>
      </w:pPr>
    </w:p>
    <w:p w14:paraId="5481677E" w14:textId="77777777" w:rsidR="00BD75AD" w:rsidRDefault="00BD75AD" w:rsidP="00922A32">
      <w:pPr>
        <w:rPr>
          <w:rFonts w:ascii="Garamond" w:hAnsi="Garamond" w:cstheme="minorHAnsi"/>
        </w:rPr>
      </w:pPr>
    </w:p>
    <w:p w14:paraId="5BCBEDBC" w14:textId="72A4C827" w:rsidR="00034CEF" w:rsidRPr="006264D8" w:rsidRDefault="00034CEF" w:rsidP="006826C3">
      <w:pPr>
        <w:pStyle w:val="Titolo1"/>
        <w:rPr>
          <w:rFonts w:ascii="Garamond" w:hAnsi="Garamond" w:cstheme="minorHAnsi"/>
          <w:b/>
          <w:bCs/>
          <w:color w:val="000000" w:themeColor="text1"/>
        </w:rPr>
      </w:pPr>
      <w:bookmarkStart w:id="0" w:name="_Toc105703295"/>
      <w:r w:rsidRPr="006264D8">
        <w:rPr>
          <w:rFonts w:ascii="Garamond" w:hAnsi="Garamond" w:cstheme="minorHAnsi"/>
          <w:b/>
          <w:bCs/>
          <w:color w:val="000000" w:themeColor="text1"/>
        </w:rPr>
        <w:lastRenderedPageBreak/>
        <w:t>1 Scopo del documento</w:t>
      </w:r>
      <w:bookmarkEnd w:id="0"/>
    </w:p>
    <w:p w14:paraId="396C3790" w14:textId="2B00478A" w:rsidR="00034CEF" w:rsidRPr="006264D8" w:rsidRDefault="00034CEF" w:rsidP="00034CEF">
      <w:pPr>
        <w:spacing w:after="0"/>
        <w:rPr>
          <w:rFonts w:ascii="Garamond" w:hAnsi="Garamond" w:cstheme="minorHAnsi"/>
        </w:rPr>
      </w:pPr>
      <w:r w:rsidRPr="006264D8">
        <w:rPr>
          <w:rFonts w:ascii="Garamond" w:hAnsi="Garamond" w:cstheme="minorHAnsi"/>
        </w:rPr>
        <w:t>In questo documento saranno descritti gli obiettivi del processo di estensione del plugin DARTS:</w:t>
      </w:r>
    </w:p>
    <w:p w14:paraId="079C693B" w14:textId="77777777" w:rsidR="00034CEF" w:rsidRPr="008C6B72" w:rsidRDefault="00034CEF" w:rsidP="00034CEF">
      <w:pPr>
        <w:spacing w:after="0"/>
        <w:rPr>
          <w:rFonts w:ascii="Garamond" w:hAnsi="Garamond" w:cstheme="minorHAnsi"/>
          <w:lang w:val="en-US"/>
        </w:rPr>
      </w:pPr>
      <w:r w:rsidRPr="008C6B72">
        <w:rPr>
          <w:rFonts w:ascii="Garamond" w:hAnsi="Garamond" w:cstheme="minorHAnsi"/>
          <w:lang w:val="en-US"/>
        </w:rPr>
        <w:t>Detection And Refactoring of Test Smell.</w:t>
      </w:r>
    </w:p>
    <w:p w14:paraId="167DAEB7" w14:textId="44C548DB" w:rsidR="00034CEF" w:rsidRPr="006264D8" w:rsidRDefault="00034CEF" w:rsidP="00034CEF">
      <w:pPr>
        <w:spacing w:after="0"/>
        <w:rPr>
          <w:rFonts w:ascii="Garamond" w:hAnsi="Garamond" w:cstheme="minorHAnsi"/>
        </w:rPr>
      </w:pPr>
      <w:r w:rsidRPr="006264D8">
        <w:rPr>
          <w:rFonts w:ascii="Garamond" w:hAnsi="Garamond" w:cstheme="minorHAnsi"/>
        </w:rPr>
        <w:t>Si studierà come le modifiche identificate impattano sugli artefatti del sistema esistente, per ognuna di</w:t>
      </w:r>
    </w:p>
    <w:p w14:paraId="6EA45162" w14:textId="77777777" w:rsidR="00034CEF" w:rsidRPr="006264D8" w:rsidRDefault="00034CEF" w:rsidP="00034CEF">
      <w:pPr>
        <w:spacing w:after="0"/>
        <w:rPr>
          <w:rFonts w:ascii="Garamond" w:hAnsi="Garamond" w:cstheme="minorHAnsi"/>
        </w:rPr>
      </w:pPr>
      <w:r w:rsidRPr="006264D8">
        <w:rPr>
          <w:rFonts w:ascii="Garamond" w:hAnsi="Garamond" w:cstheme="minorHAnsi"/>
        </w:rPr>
        <w:t>esse è stato condotto uno studio di fattibilità apposito.</w:t>
      </w:r>
    </w:p>
    <w:p w14:paraId="30D31191" w14:textId="5F88DD96" w:rsidR="00034CEF" w:rsidRPr="006264D8" w:rsidRDefault="00034CEF" w:rsidP="00034CEF">
      <w:pPr>
        <w:spacing w:after="0"/>
        <w:rPr>
          <w:rFonts w:ascii="Garamond" w:hAnsi="Garamond" w:cstheme="minorHAnsi"/>
        </w:rPr>
      </w:pPr>
      <w:r w:rsidRPr="006264D8">
        <w:rPr>
          <w:rFonts w:ascii="Garamond" w:hAnsi="Garamond" w:cstheme="minorHAnsi"/>
        </w:rPr>
        <w:t>Infine, tale documento include la pianificazione del testing delle componenti che derivano dalle CR, con</w:t>
      </w:r>
    </w:p>
    <w:p w14:paraId="2C55AFFC" w14:textId="2AF6A237" w:rsidR="00034CEF" w:rsidRPr="006264D8" w:rsidRDefault="00034CEF" w:rsidP="00034CEF">
      <w:pPr>
        <w:spacing w:after="0"/>
        <w:rPr>
          <w:rFonts w:ascii="Garamond" w:hAnsi="Garamond" w:cstheme="minorHAnsi"/>
        </w:rPr>
      </w:pPr>
      <w:r w:rsidRPr="006264D8">
        <w:rPr>
          <w:rFonts w:ascii="Garamond" w:hAnsi="Garamond" w:cstheme="minorHAnsi"/>
        </w:rPr>
        <w:t xml:space="preserve">la descrizione di come viene effettuato </w:t>
      </w:r>
      <w:proofErr w:type="spellStart"/>
      <w:r w:rsidRPr="006264D8">
        <w:rPr>
          <w:rFonts w:ascii="Garamond" w:hAnsi="Garamond" w:cstheme="minorHAnsi"/>
        </w:rPr>
        <w:t>Regression</w:t>
      </w:r>
      <w:proofErr w:type="spellEnd"/>
      <w:r w:rsidRPr="006264D8">
        <w:rPr>
          <w:rFonts w:ascii="Garamond" w:hAnsi="Garamond" w:cstheme="minorHAnsi"/>
        </w:rPr>
        <w:t xml:space="preserve"> Testing.</w:t>
      </w:r>
    </w:p>
    <w:p w14:paraId="52B9DC50" w14:textId="77777777" w:rsidR="00034CEF" w:rsidRPr="006264D8" w:rsidRDefault="00034CEF" w:rsidP="00034CEF">
      <w:pPr>
        <w:spacing w:after="0"/>
        <w:rPr>
          <w:rFonts w:ascii="Garamond" w:hAnsi="Garamond" w:cstheme="minorHAnsi"/>
        </w:rPr>
      </w:pPr>
    </w:p>
    <w:p w14:paraId="6E4D14E2" w14:textId="77777777" w:rsidR="00034CEF" w:rsidRPr="006264D8" w:rsidRDefault="00034CEF" w:rsidP="006826C3">
      <w:pPr>
        <w:pStyle w:val="Titolo1"/>
        <w:rPr>
          <w:rFonts w:ascii="Garamond" w:hAnsi="Garamond" w:cstheme="minorHAnsi"/>
          <w:b/>
          <w:bCs/>
          <w:color w:val="000000" w:themeColor="text1"/>
        </w:rPr>
      </w:pPr>
      <w:bookmarkStart w:id="1" w:name="_Toc105703296"/>
      <w:r w:rsidRPr="006264D8">
        <w:rPr>
          <w:rFonts w:ascii="Garamond" w:hAnsi="Garamond" w:cstheme="minorHAnsi"/>
          <w:b/>
          <w:bCs/>
          <w:color w:val="000000" w:themeColor="text1"/>
        </w:rPr>
        <w:t>2 Panoramica del sistema attuale</w:t>
      </w:r>
      <w:bookmarkEnd w:id="1"/>
    </w:p>
    <w:p w14:paraId="1E27271A" w14:textId="11914D1F" w:rsidR="00034CEF" w:rsidRPr="006264D8" w:rsidRDefault="00034CEF" w:rsidP="00034CEF">
      <w:pPr>
        <w:spacing w:after="0"/>
        <w:rPr>
          <w:rFonts w:ascii="Garamond" w:hAnsi="Garamond" w:cstheme="minorHAnsi"/>
        </w:rPr>
      </w:pPr>
      <w:r w:rsidRPr="006264D8">
        <w:rPr>
          <w:rFonts w:ascii="Garamond" w:hAnsi="Garamond" w:cstheme="minorHAnsi"/>
        </w:rPr>
        <w:t>DARTS (</w:t>
      </w:r>
      <w:proofErr w:type="spellStart"/>
      <w:r w:rsidRPr="006264D8">
        <w:rPr>
          <w:rFonts w:ascii="Garamond" w:hAnsi="Garamond" w:cstheme="minorHAnsi"/>
        </w:rPr>
        <w:t>Detection</w:t>
      </w:r>
      <w:proofErr w:type="spellEnd"/>
      <w:r w:rsidRPr="006264D8">
        <w:rPr>
          <w:rFonts w:ascii="Garamond" w:hAnsi="Garamond" w:cstheme="minorHAnsi"/>
        </w:rPr>
        <w:t xml:space="preserve"> And </w:t>
      </w:r>
      <w:proofErr w:type="spellStart"/>
      <w:r w:rsidRPr="006264D8">
        <w:rPr>
          <w:rFonts w:ascii="Garamond" w:hAnsi="Garamond" w:cstheme="minorHAnsi"/>
        </w:rPr>
        <w:t>Refactoring</w:t>
      </w:r>
      <w:proofErr w:type="spellEnd"/>
      <w:r w:rsidRPr="006264D8">
        <w:rPr>
          <w:rFonts w:ascii="Garamond" w:hAnsi="Garamond" w:cstheme="minorHAnsi"/>
        </w:rPr>
        <w:t xml:space="preserve"> of Test </w:t>
      </w:r>
      <w:proofErr w:type="spellStart"/>
      <w:r w:rsidRPr="006264D8">
        <w:rPr>
          <w:rFonts w:ascii="Garamond" w:hAnsi="Garamond" w:cstheme="minorHAnsi"/>
        </w:rPr>
        <w:t>Smells</w:t>
      </w:r>
      <w:proofErr w:type="spellEnd"/>
      <w:r w:rsidR="007378C6">
        <w:rPr>
          <w:rFonts w:ascii="Garamond" w:hAnsi="Garamond" w:cstheme="minorHAnsi"/>
        </w:rPr>
        <w:t>)</w:t>
      </w:r>
      <w:r w:rsidRPr="006264D8">
        <w:rPr>
          <w:rFonts w:ascii="Garamond" w:hAnsi="Garamond" w:cstheme="minorHAnsi"/>
        </w:rPr>
        <w:t xml:space="preserve"> è un plugin </w:t>
      </w:r>
      <w:proofErr w:type="spellStart"/>
      <w:r w:rsidRPr="006264D8">
        <w:rPr>
          <w:rFonts w:ascii="Garamond" w:hAnsi="Garamond" w:cstheme="minorHAnsi"/>
        </w:rPr>
        <w:t>IntelliJ</w:t>
      </w:r>
      <w:proofErr w:type="spellEnd"/>
      <w:r w:rsidRPr="006264D8">
        <w:rPr>
          <w:rFonts w:ascii="Garamond" w:hAnsi="Garamond" w:cstheme="minorHAnsi"/>
        </w:rPr>
        <w:t xml:space="preserve"> che permette la rilevazione, </w:t>
      </w:r>
    </w:p>
    <w:p w14:paraId="5F13D3CE" w14:textId="77777777" w:rsidR="00034CEF" w:rsidRPr="006264D8" w:rsidRDefault="00034CEF" w:rsidP="00034CEF">
      <w:pPr>
        <w:spacing w:after="0"/>
        <w:rPr>
          <w:rFonts w:ascii="Garamond" w:hAnsi="Garamond" w:cstheme="minorHAnsi"/>
        </w:rPr>
      </w:pPr>
      <w:r w:rsidRPr="006264D8">
        <w:rPr>
          <w:rFonts w:ascii="Garamond" w:hAnsi="Garamond" w:cstheme="minorHAnsi"/>
        </w:rPr>
        <w:t xml:space="preserve">attraverso le tecniche presenti nello stato dell’arte, di tre tipi particolari di test </w:t>
      </w:r>
      <w:proofErr w:type="spellStart"/>
      <w:r w:rsidRPr="006264D8">
        <w:rPr>
          <w:rFonts w:ascii="Garamond" w:hAnsi="Garamond" w:cstheme="minorHAnsi"/>
        </w:rPr>
        <w:t>smell</w:t>
      </w:r>
      <w:proofErr w:type="spellEnd"/>
      <w:r w:rsidRPr="006264D8">
        <w:rPr>
          <w:rFonts w:ascii="Garamond" w:hAnsi="Garamond" w:cstheme="minorHAnsi"/>
        </w:rPr>
        <w:t xml:space="preserve">: General </w:t>
      </w:r>
      <w:proofErr w:type="spellStart"/>
      <w:r w:rsidRPr="006264D8">
        <w:rPr>
          <w:rFonts w:ascii="Garamond" w:hAnsi="Garamond" w:cstheme="minorHAnsi"/>
        </w:rPr>
        <w:t>Fixture</w:t>
      </w:r>
      <w:proofErr w:type="spellEnd"/>
      <w:r w:rsidRPr="006264D8">
        <w:rPr>
          <w:rFonts w:ascii="Garamond" w:hAnsi="Garamond" w:cstheme="minorHAnsi"/>
        </w:rPr>
        <w:t xml:space="preserve">, </w:t>
      </w:r>
    </w:p>
    <w:p w14:paraId="16B16AFE" w14:textId="77777777" w:rsidR="00034CEF" w:rsidRPr="006264D8" w:rsidRDefault="00034CEF" w:rsidP="00034CEF">
      <w:pPr>
        <w:spacing w:after="0"/>
        <w:rPr>
          <w:rFonts w:ascii="Garamond" w:hAnsi="Garamond" w:cstheme="minorHAnsi"/>
        </w:rPr>
      </w:pPr>
      <w:proofErr w:type="spellStart"/>
      <w:r w:rsidRPr="006264D8">
        <w:rPr>
          <w:rFonts w:ascii="Garamond" w:hAnsi="Garamond" w:cstheme="minorHAnsi"/>
        </w:rPr>
        <w:t>Eager</w:t>
      </w:r>
      <w:proofErr w:type="spellEnd"/>
      <w:r w:rsidRPr="006264D8">
        <w:rPr>
          <w:rFonts w:ascii="Garamond" w:hAnsi="Garamond" w:cstheme="minorHAnsi"/>
        </w:rPr>
        <w:t xml:space="preserve"> Test e </w:t>
      </w:r>
      <w:proofErr w:type="spellStart"/>
      <w:r w:rsidRPr="006264D8">
        <w:rPr>
          <w:rFonts w:ascii="Garamond" w:hAnsi="Garamond" w:cstheme="minorHAnsi"/>
        </w:rPr>
        <w:t>Lack</w:t>
      </w:r>
      <w:proofErr w:type="spellEnd"/>
      <w:r w:rsidRPr="006264D8">
        <w:rPr>
          <w:rFonts w:ascii="Garamond" w:hAnsi="Garamond" w:cstheme="minorHAnsi"/>
        </w:rPr>
        <w:t xml:space="preserve"> of </w:t>
      </w:r>
      <w:proofErr w:type="spellStart"/>
      <w:r w:rsidRPr="006264D8">
        <w:rPr>
          <w:rFonts w:ascii="Garamond" w:hAnsi="Garamond" w:cstheme="minorHAnsi"/>
        </w:rPr>
        <w:t>Cohesion</w:t>
      </w:r>
      <w:proofErr w:type="spellEnd"/>
      <w:r w:rsidRPr="006264D8">
        <w:rPr>
          <w:rFonts w:ascii="Garamond" w:hAnsi="Garamond" w:cstheme="minorHAnsi"/>
        </w:rPr>
        <w:t xml:space="preserve"> of Methods e permette di utilizzare le operazioni di </w:t>
      </w:r>
      <w:proofErr w:type="spellStart"/>
      <w:r w:rsidRPr="006264D8">
        <w:rPr>
          <w:rFonts w:ascii="Garamond" w:hAnsi="Garamond" w:cstheme="minorHAnsi"/>
        </w:rPr>
        <w:t>refactoring</w:t>
      </w:r>
      <w:proofErr w:type="spellEnd"/>
      <w:r w:rsidRPr="006264D8">
        <w:rPr>
          <w:rFonts w:ascii="Garamond" w:hAnsi="Garamond" w:cstheme="minorHAnsi"/>
        </w:rPr>
        <w:t xml:space="preserve"> provviste </w:t>
      </w:r>
    </w:p>
    <w:p w14:paraId="2F624DFE" w14:textId="77777777" w:rsidR="00034CEF" w:rsidRPr="006264D8" w:rsidRDefault="00034CEF" w:rsidP="00034CEF">
      <w:pPr>
        <w:spacing w:after="0"/>
        <w:rPr>
          <w:rFonts w:ascii="Garamond" w:hAnsi="Garamond" w:cstheme="minorHAnsi"/>
        </w:rPr>
      </w:pPr>
      <w:r w:rsidRPr="006264D8">
        <w:rPr>
          <w:rFonts w:ascii="Garamond" w:hAnsi="Garamond" w:cstheme="minorHAnsi"/>
        </w:rPr>
        <w:t xml:space="preserve">dalle API integrate di </w:t>
      </w:r>
      <w:proofErr w:type="spellStart"/>
      <w:r w:rsidRPr="006264D8">
        <w:rPr>
          <w:rFonts w:ascii="Garamond" w:hAnsi="Garamond" w:cstheme="minorHAnsi"/>
        </w:rPr>
        <w:t>IntelliJ</w:t>
      </w:r>
      <w:proofErr w:type="spellEnd"/>
      <w:r w:rsidRPr="006264D8">
        <w:rPr>
          <w:rFonts w:ascii="Garamond" w:hAnsi="Garamond" w:cstheme="minorHAnsi"/>
        </w:rPr>
        <w:t>.</w:t>
      </w:r>
    </w:p>
    <w:p w14:paraId="0F8240E4" w14:textId="13001EC2" w:rsidR="00034CEF" w:rsidRPr="006264D8" w:rsidRDefault="00034CEF" w:rsidP="00034CEF">
      <w:pPr>
        <w:spacing w:after="0"/>
        <w:rPr>
          <w:rFonts w:ascii="Garamond" w:hAnsi="Garamond" w:cstheme="minorHAnsi"/>
        </w:rPr>
      </w:pPr>
    </w:p>
    <w:p w14:paraId="06A8A73C" w14:textId="62E751B9" w:rsidR="00034CEF" w:rsidRPr="000E167B" w:rsidRDefault="00034CEF" w:rsidP="000E167B">
      <w:pPr>
        <w:pStyle w:val="Titolo2"/>
        <w:rPr>
          <w:rFonts w:ascii="Garamond" w:hAnsi="Garamond" w:cstheme="minorHAnsi"/>
          <w:color w:val="000000" w:themeColor="text1"/>
          <w:sz w:val="24"/>
          <w:szCs w:val="24"/>
        </w:rPr>
      </w:pPr>
      <w:bookmarkStart w:id="2" w:name="_Toc105703297"/>
      <w:r w:rsidRPr="000E167B">
        <w:rPr>
          <w:rFonts w:ascii="Garamond" w:hAnsi="Garamond" w:cstheme="minorHAnsi"/>
          <w:color w:val="000000" w:themeColor="text1"/>
          <w:sz w:val="24"/>
          <w:szCs w:val="24"/>
        </w:rPr>
        <w:t>2.1 Requisiti Funzionali</w:t>
      </w:r>
      <w:bookmarkEnd w:id="2"/>
    </w:p>
    <w:p w14:paraId="3B85777E" w14:textId="41F01F7F" w:rsidR="00173976" w:rsidRPr="006264D8" w:rsidRDefault="00317B37" w:rsidP="00173976">
      <w:pPr>
        <w:spacing w:after="0"/>
        <w:rPr>
          <w:rFonts w:ascii="Garamond" w:hAnsi="Garamond" w:cstheme="minorHAnsi"/>
        </w:rPr>
      </w:pPr>
      <w:r>
        <w:rPr>
          <w:rFonts w:ascii="Garamond" w:hAnsi="Garamond" w:cstheme="minorHAnsi"/>
        </w:rPr>
        <w:t xml:space="preserve">Qui di seguito viene </w:t>
      </w:r>
      <w:r w:rsidR="00E9536F">
        <w:rPr>
          <w:rFonts w:ascii="Garamond" w:hAnsi="Garamond" w:cstheme="minorHAnsi"/>
        </w:rPr>
        <w:t>descritta la scala nominale scelta per etichettare ogni requisito funzionale con la relativa p</w:t>
      </w:r>
      <w:r w:rsidR="00173976" w:rsidRPr="006264D8">
        <w:rPr>
          <w:rFonts w:ascii="Garamond" w:hAnsi="Garamond" w:cstheme="minorHAnsi"/>
        </w:rPr>
        <w:t>riorità:</w:t>
      </w:r>
    </w:p>
    <w:p w14:paraId="56C465C9" w14:textId="14DDED2F" w:rsidR="00173976" w:rsidRPr="006264D8" w:rsidRDefault="00173976" w:rsidP="004D4BCA">
      <w:pPr>
        <w:pStyle w:val="Paragrafoelenco"/>
        <w:numPr>
          <w:ilvl w:val="0"/>
          <w:numId w:val="7"/>
        </w:numPr>
        <w:spacing w:after="0"/>
        <w:rPr>
          <w:rFonts w:ascii="Garamond" w:hAnsi="Garamond" w:cstheme="minorHAnsi"/>
        </w:rPr>
      </w:pPr>
      <w:r w:rsidRPr="00E9536F">
        <w:rPr>
          <w:rFonts w:ascii="Garamond" w:hAnsi="Garamond" w:cstheme="minorHAnsi"/>
          <w:b/>
          <w:bCs/>
        </w:rPr>
        <w:t>Alta</w:t>
      </w:r>
      <w:r w:rsidRPr="006264D8">
        <w:rPr>
          <w:rFonts w:ascii="Garamond" w:hAnsi="Garamond" w:cstheme="minorHAnsi"/>
        </w:rPr>
        <w:t>:</w:t>
      </w:r>
      <w:r w:rsidR="00F0647D">
        <w:rPr>
          <w:rFonts w:ascii="Garamond" w:hAnsi="Garamond" w:cstheme="minorHAnsi"/>
        </w:rPr>
        <w:t xml:space="preserve"> Per priorità alta si intende che la modifica da effettuare deve essere rilasciata nel minor tempo possibile </w:t>
      </w:r>
      <w:r w:rsidR="00DC33B9">
        <w:rPr>
          <w:rFonts w:ascii="Garamond" w:hAnsi="Garamond" w:cstheme="minorHAnsi"/>
        </w:rPr>
        <w:t xml:space="preserve">poiché è una </w:t>
      </w:r>
      <w:r w:rsidR="00EC3C81">
        <w:rPr>
          <w:rFonts w:ascii="Garamond" w:hAnsi="Garamond" w:cstheme="minorHAnsi"/>
        </w:rPr>
        <w:t xml:space="preserve">modifica che </w:t>
      </w:r>
      <w:r w:rsidR="00BA304F">
        <w:rPr>
          <w:rFonts w:ascii="Garamond" w:hAnsi="Garamond" w:cstheme="minorHAnsi"/>
        </w:rPr>
        <w:t>influenza il sistema in maniera critica</w:t>
      </w:r>
    </w:p>
    <w:p w14:paraId="58DD5907" w14:textId="5121B2CA" w:rsidR="00173976" w:rsidRPr="006264D8" w:rsidRDefault="00173976" w:rsidP="004D4BCA">
      <w:pPr>
        <w:pStyle w:val="Paragrafoelenco"/>
        <w:numPr>
          <w:ilvl w:val="0"/>
          <w:numId w:val="7"/>
        </w:numPr>
        <w:spacing w:after="0"/>
        <w:rPr>
          <w:rFonts w:ascii="Garamond" w:hAnsi="Garamond" w:cstheme="minorHAnsi"/>
        </w:rPr>
      </w:pPr>
      <w:r w:rsidRPr="00E9536F">
        <w:rPr>
          <w:rFonts w:ascii="Garamond" w:hAnsi="Garamond" w:cstheme="minorHAnsi"/>
          <w:b/>
          <w:bCs/>
        </w:rPr>
        <w:t>Medi</w:t>
      </w:r>
      <w:r w:rsidR="00E9536F">
        <w:rPr>
          <w:rFonts w:ascii="Garamond" w:hAnsi="Garamond" w:cstheme="minorHAnsi"/>
          <w:b/>
          <w:bCs/>
        </w:rPr>
        <w:t>a</w:t>
      </w:r>
      <w:r w:rsidRPr="006264D8">
        <w:rPr>
          <w:rFonts w:ascii="Garamond" w:hAnsi="Garamond" w:cstheme="minorHAnsi"/>
        </w:rPr>
        <w:t>:</w:t>
      </w:r>
      <w:r w:rsidR="00BA304F">
        <w:rPr>
          <w:rFonts w:ascii="Garamond" w:hAnsi="Garamond" w:cstheme="minorHAnsi"/>
        </w:rPr>
        <w:t xml:space="preserve"> Per priorità media si intende che la modifica da effettuare </w:t>
      </w:r>
      <w:r w:rsidR="0007647D">
        <w:rPr>
          <w:rFonts w:ascii="Garamond" w:hAnsi="Garamond" w:cstheme="minorHAnsi"/>
        </w:rPr>
        <w:t>deve essere implementata solo dopo che la modifica con priorità massima</w:t>
      </w:r>
      <w:r w:rsidR="00033499">
        <w:rPr>
          <w:rFonts w:ascii="Garamond" w:hAnsi="Garamond" w:cstheme="minorHAnsi"/>
        </w:rPr>
        <w:t xml:space="preserve"> è stata implementata</w:t>
      </w:r>
    </w:p>
    <w:p w14:paraId="3E91F310" w14:textId="5854BD8F" w:rsidR="00173976" w:rsidRPr="006264D8" w:rsidRDefault="00173976" w:rsidP="004D4BCA">
      <w:pPr>
        <w:pStyle w:val="Paragrafoelenco"/>
        <w:numPr>
          <w:ilvl w:val="0"/>
          <w:numId w:val="7"/>
        </w:numPr>
        <w:spacing w:after="0"/>
        <w:rPr>
          <w:rFonts w:ascii="Garamond" w:hAnsi="Garamond" w:cstheme="minorHAnsi"/>
        </w:rPr>
      </w:pPr>
      <w:r w:rsidRPr="00E9536F">
        <w:rPr>
          <w:rFonts w:ascii="Garamond" w:hAnsi="Garamond" w:cstheme="minorHAnsi"/>
          <w:b/>
          <w:bCs/>
        </w:rPr>
        <w:t>Bassa</w:t>
      </w:r>
      <w:r w:rsidRPr="006264D8">
        <w:rPr>
          <w:rFonts w:ascii="Garamond" w:hAnsi="Garamond" w:cstheme="minorHAnsi"/>
        </w:rPr>
        <w:t>:</w:t>
      </w:r>
      <w:r w:rsidR="00033499">
        <w:rPr>
          <w:rFonts w:ascii="Garamond" w:hAnsi="Garamond" w:cstheme="minorHAnsi"/>
        </w:rPr>
        <w:t xml:space="preserve"> Per priorità bassa si intende che la modifica da effettuare ha impatto minimo in termini di influenza sul nuovo sistema modificato</w:t>
      </w:r>
      <w:r w:rsidR="00317B37">
        <w:rPr>
          <w:rFonts w:ascii="Garamond" w:hAnsi="Garamond" w:cstheme="minorHAnsi"/>
        </w:rPr>
        <w:t>, la si può vedere come quasi opzionale</w:t>
      </w:r>
    </w:p>
    <w:p w14:paraId="0DC99F41" w14:textId="77777777" w:rsidR="00173976" w:rsidRPr="006264D8" w:rsidRDefault="00173976" w:rsidP="00173976">
      <w:pPr>
        <w:spacing w:after="0"/>
        <w:rPr>
          <w:rFonts w:ascii="Garamond" w:hAnsi="Garamond"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A51BC" w:rsidRPr="006264D8" w14:paraId="2A875F85" w14:textId="77777777" w:rsidTr="008A51BC">
        <w:trPr>
          <w:trHeight w:val="478"/>
        </w:trPr>
        <w:tc>
          <w:tcPr>
            <w:tcW w:w="3209" w:type="dxa"/>
            <w:shd w:val="clear" w:color="auto" w:fill="ED7D31" w:themeFill="accent2"/>
            <w:vAlign w:val="center"/>
          </w:tcPr>
          <w:p w14:paraId="6B792299" w14:textId="33372218" w:rsidR="008A51BC" w:rsidRPr="006264D8" w:rsidRDefault="008A51BC" w:rsidP="008A51BC">
            <w:pPr>
              <w:jc w:val="center"/>
              <w:rPr>
                <w:rFonts w:ascii="Garamond" w:hAnsi="Garamond" w:cstheme="minorHAnsi"/>
                <w:b/>
                <w:bCs/>
                <w:i/>
                <w:iCs/>
                <w:sz w:val="24"/>
                <w:szCs w:val="24"/>
              </w:rPr>
            </w:pPr>
            <w:r w:rsidRPr="006264D8">
              <w:rPr>
                <w:rFonts w:ascii="Garamond" w:hAnsi="Garamond" w:cstheme="minorHAnsi"/>
                <w:b/>
                <w:bCs/>
                <w:i/>
                <w:iCs/>
                <w:sz w:val="24"/>
                <w:szCs w:val="24"/>
              </w:rPr>
              <w:t>ID</w:t>
            </w:r>
          </w:p>
        </w:tc>
        <w:tc>
          <w:tcPr>
            <w:tcW w:w="3209" w:type="dxa"/>
            <w:shd w:val="clear" w:color="auto" w:fill="ED7D31" w:themeFill="accent2"/>
            <w:vAlign w:val="center"/>
          </w:tcPr>
          <w:p w14:paraId="21312E76" w14:textId="1F0CAA8D" w:rsidR="008A51BC" w:rsidRPr="006264D8" w:rsidRDefault="008A51BC" w:rsidP="008A51BC">
            <w:pPr>
              <w:jc w:val="center"/>
              <w:rPr>
                <w:rFonts w:ascii="Garamond" w:hAnsi="Garamond" w:cstheme="minorHAnsi"/>
                <w:b/>
                <w:bCs/>
                <w:i/>
                <w:iCs/>
                <w:sz w:val="24"/>
                <w:szCs w:val="24"/>
              </w:rPr>
            </w:pPr>
            <w:r w:rsidRPr="006264D8">
              <w:rPr>
                <w:rFonts w:ascii="Garamond" w:hAnsi="Garamond" w:cstheme="minorHAnsi"/>
                <w:b/>
                <w:bCs/>
                <w:i/>
                <w:iCs/>
                <w:sz w:val="24"/>
                <w:szCs w:val="24"/>
              </w:rPr>
              <w:t>Descrizione</w:t>
            </w:r>
          </w:p>
        </w:tc>
        <w:tc>
          <w:tcPr>
            <w:tcW w:w="3210" w:type="dxa"/>
            <w:shd w:val="clear" w:color="auto" w:fill="ED7D31" w:themeFill="accent2"/>
            <w:vAlign w:val="center"/>
          </w:tcPr>
          <w:p w14:paraId="76D0277A" w14:textId="1FB1BB9A" w:rsidR="008A51BC" w:rsidRPr="006264D8" w:rsidRDefault="008A51BC" w:rsidP="008A51BC">
            <w:pPr>
              <w:jc w:val="center"/>
              <w:rPr>
                <w:rFonts w:ascii="Garamond" w:hAnsi="Garamond" w:cstheme="minorHAnsi"/>
                <w:b/>
                <w:bCs/>
                <w:i/>
                <w:iCs/>
                <w:sz w:val="24"/>
                <w:szCs w:val="24"/>
              </w:rPr>
            </w:pPr>
            <w:r w:rsidRPr="006264D8">
              <w:rPr>
                <w:rFonts w:ascii="Garamond" w:hAnsi="Garamond" w:cstheme="minorHAnsi"/>
                <w:b/>
                <w:bCs/>
                <w:i/>
                <w:iCs/>
                <w:sz w:val="24"/>
                <w:szCs w:val="24"/>
              </w:rPr>
              <w:t>Priorità</w:t>
            </w:r>
          </w:p>
        </w:tc>
      </w:tr>
      <w:tr w:rsidR="008A51BC" w:rsidRPr="006264D8" w14:paraId="3263E993" w14:textId="77777777" w:rsidTr="00173976">
        <w:trPr>
          <w:trHeight w:val="1113"/>
        </w:trPr>
        <w:tc>
          <w:tcPr>
            <w:tcW w:w="3209" w:type="dxa"/>
            <w:vAlign w:val="center"/>
          </w:tcPr>
          <w:p w14:paraId="26682FE2" w14:textId="13FFA45E" w:rsidR="008A51BC" w:rsidRPr="006264D8" w:rsidRDefault="008A51BC" w:rsidP="008A51BC">
            <w:pPr>
              <w:jc w:val="center"/>
              <w:rPr>
                <w:rFonts w:ascii="Garamond" w:hAnsi="Garamond" w:cstheme="minorHAnsi"/>
              </w:rPr>
            </w:pPr>
            <w:r w:rsidRPr="006264D8">
              <w:rPr>
                <w:rFonts w:ascii="Garamond" w:hAnsi="Garamond" w:cstheme="minorHAnsi"/>
              </w:rPr>
              <w:t>RF_1</w:t>
            </w:r>
          </w:p>
        </w:tc>
        <w:tc>
          <w:tcPr>
            <w:tcW w:w="3209" w:type="dxa"/>
            <w:vAlign w:val="center"/>
          </w:tcPr>
          <w:p w14:paraId="0601BE48" w14:textId="5A2891AF" w:rsidR="008A51BC" w:rsidRPr="006264D8" w:rsidRDefault="008A51BC" w:rsidP="00173976">
            <w:pPr>
              <w:jc w:val="center"/>
              <w:rPr>
                <w:rFonts w:ascii="Garamond" w:hAnsi="Garamond" w:cstheme="minorHAnsi"/>
              </w:rPr>
            </w:pPr>
            <w:r w:rsidRPr="006264D8">
              <w:rPr>
                <w:rFonts w:ascii="Garamond" w:hAnsi="Garamond" w:cstheme="minorHAnsi"/>
              </w:rPr>
              <w:t xml:space="preserve">Il sistema deve consentire all’utente di individuare lo </w:t>
            </w:r>
            <w:proofErr w:type="spellStart"/>
            <w:r w:rsidRPr="006264D8">
              <w:rPr>
                <w:rFonts w:ascii="Garamond" w:hAnsi="Garamond" w:cstheme="minorHAnsi"/>
              </w:rPr>
              <w:t>smell</w:t>
            </w:r>
            <w:proofErr w:type="spellEnd"/>
            <w:r w:rsidRPr="006264D8">
              <w:rPr>
                <w:rFonts w:ascii="Garamond" w:hAnsi="Garamond" w:cstheme="minorHAnsi"/>
              </w:rPr>
              <w:t xml:space="preserve"> </w:t>
            </w:r>
            <w:proofErr w:type="spellStart"/>
            <w:r w:rsidRPr="006264D8">
              <w:rPr>
                <w:rFonts w:ascii="Garamond" w:hAnsi="Garamond" w:cstheme="minorHAnsi"/>
              </w:rPr>
              <w:t>EagerTest</w:t>
            </w:r>
            <w:proofErr w:type="spellEnd"/>
            <w:r w:rsidRPr="006264D8">
              <w:rPr>
                <w:rFonts w:ascii="Garamond" w:hAnsi="Garamond" w:cstheme="minorHAnsi"/>
              </w:rPr>
              <w:t xml:space="preserve"> nei casi di test.</w:t>
            </w:r>
          </w:p>
        </w:tc>
        <w:tc>
          <w:tcPr>
            <w:tcW w:w="3210" w:type="dxa"/>
            <w:vAlign w:val="center"/>
          </w:tcPr>
          <w:p w14:paraId="0BED8715" w14:textId="1F5D5F97" w:rsidR="008A51BC" w:rsidRPr="006264D8" w:rsidRDefault="008A51BC" w:rsidP="008A51BC">
            <w:pPr>
              <w:jc w:val="center"/>
              <w:rPr>
                <w:rFonts w:ascii="Garamond" w:hAnsi="Garamond" w:cstheme="minorHAnsi"/>
              </w:rPr>
            </w:pPr>
            <w:r w:rsidRPr="006264D8">
              <w:rPr>
                <w:rFonts w:ascii="Garamond" w:hAnsi="Garamond" w:cstheme="minorHAnsi"/>
              </w:rPr>
              <w:t>Alta</w:t>
            </w:r>
          </w:p>
        </w:tc>
      </w:tr>
      <w:tr w:rsidR="008A51BC" w:rsidRPr="006264D8" w14:paraId="7165CFAD" w14:textId="77777777" w:rsidTr="00173976">
        <w:trPr>
          <w:trHeight w:val="1142"/>
        </w:trPr>
        <w:tc>
          <w:tcPr>
            <w:tcW w:w="3209" w:type="dxa"/>
            <w:vAlign w:val="center"/>
          </w:tcPr>
          <w:p w14:paraId="3E04880A" w14:textId="7558E278" w:rsidR="008A51BC" w:rsidRPr="006264D8" w:rsidRDefault="008A51BC" w:rsidP="008A51BC">
            <w:pPr>
              <w:jc w:val="center"/>
              <w:rPr>
                <w:rFonts w:ascii="Garamond" w:hAnsi="Garamond" w:cstheme="minorHAnsi"/>
              </w:rPr>
            </w:pPr>
            <w:r w:rsidRPr="006264D8">
              <w:rPr>
                <w:rFonts w:ascii="Garamond" w:hAnsi="Garamond" w:cstheme="minorHAnsi"/>
              </w:rPr>
              <w:t>RF_2</w:t>
            </w:r>
          </w:p>
        </w:tc>
        <w:tc>
          <w:tcPr>
            <w:tcW w:w="3209" w:type="dxa"/>
            <w:vAlign w:val="center"/>
          </w:tcPr>
          <w:p w14:paraId="4EE3C717" w14:textId="5EC72A4B" w:rsidR="008A51BC" w:rsidRPr="006264D8" w:rsidRDefault="008A51BC" w:rsidP="00173976">
            <w:pPr>
              <w:jc w:val="center"/>
              <w:rPr>
                <w:rFonts w:ascii="Garamond" w:hAnsi="Garamond" w:cstheme="minorHAnsi"/>
              </w:rPr>
            </w:pPr>
            <w:r w:rsidRPr="006264D8">
              <w:rPr>
                <w:rFonts w:ascii="Garamond" w:hAnsi="Garamond" w:cstheme="minorHAnsi"/>
              </w:rPr>
              <w:t xml:space="preserve">Il sistema deve consentire all’utente di individuare lo </w:t>
            </w:r>
            <w:proofErr w:type="spellStart"/>
            <w:r w:rsidRPr="006264D8">
              <w:rPr>
                <w:rFonts w:ascii="Garamond" w:hAnsi="Garamond" w:cstheme="minorHAnsi"/>
              </w:rPr>
              <w:t>smell</w:t>
            </w:r>
            <w:proofErr w:type="spellEnd"/>
            <w:r w:rsidRPr="006264D8">
              <w:rPr>
                <w:rFonts w:ascii="Garamond" w:hAnsi="Garamond" w:cstheme="minorHAnsi"/>
              </w:rPr>
              <w:t xml:space="preserve"> </w:t>
            </w:r>
            <w:proofErr w:type="spellStart"/>
            <w:r w:rsidRPr="006264D8">
              <w:rPr>
                <w:rFonts w:ascii="Garamond" w:hAnsi="Garamond" w:cstheme="minorHAnsi"/>
              </w:rPr>
              <w:t>GeneralFixture</w:t>
            </w:r>
            <w:proofErr w:type="spellEnd"/>
            <w:r w:rsidRPr="006264D8">
              <w:rPr>
                <w:rFonts w:ascii="Garamond" w:hAnsi="Garamond" w:cstheme="minorHAnsi"/>
              </w:rPr>
              <w:t xml:space="preserve"> nei casi di test.</w:t>
            </w:r>
          </w:p>
        </w:tc>
        <w:tc>
          <w:tcPr>
            <w:tcW w:w="3210" w:type="dxa"/>
            <w:vAlign w:val="center"/>
          </w:tcPr>
          <w:p w14:paraId="1359A6EF" w14:textId="1DBA910A" w:rsidR="008A51BC" w:rsidRPr="006264D8" w:rsidRDefault="008A51BC" w:rsidP="008A51BC">
            <w:pPr>
              <w:jc w:val="center"/>
              <w:rPr>
                <w:rFonts w:ascii="Garamond" w:hAnsi="Garamond" w:cstheme="minorHAnsi"/>
              </w:rPr>
            </w:pPr>
            <w:r w:rsidRPr="006264D8">
              <w:rPr>
                <w:rFonts w:ascii="Garamond" w:hAnsi="Garamond" w:cstheme="minorHAnsi"/>
              </w:rPr>
              <w:t>Alta</w:t>
            </w:r>
          </w:p>
        </w:tc>
      </w:tr>
      <w:tr w:rsidR="008A51BC" w:rsidRPr="006264D8" w14:paraId="5A7AF289" w14:textId="77777777" w:rsidTr="00173976">
        <w:trPr>
          <w:trHeight w:val="1117"/>
        </w:trPr>
        <w:tc>
          <w:tcPr>
            <w:tcW w:w="3209" w:type="dxa"/>
            <w:vAlign w:val="center"/>
          </w:tcPr>
          <w:p w14:paraId="69DD0A2B" w14:textId="14D665D1" w:rsidR="008A51BC" w:rsidRPr="006264D8" w:rsidRDefault="008A51BC" w:rsidP="008A51BC">
            <w:pPr>
              <w:jc w:val="center"/>
              <w:rPr>
                <w:rFonts w:ascii="Garamond" w:hAnsi="Garamond" w:cstheme="minorHAnsi"/>
              </w:rPr>
            </w:pPr>
            <w:r w:rsidRPr="006264D8">
              <w:rPr>
                <w:rFonts w:ascii="Garamond" w:hAnsi="Garamond" w:cstheme="minorHAnsi"/>
              </w:rPr>
              <w:t>RF_3</w:t>
            </w:r>
          </w:p>
        </w:tc>
        <w:tc>
          <w:tcPr>
            <w:tcW w:w="3209" w:type="dxa"/>
            <w:vAlign w:val="center"/>
          </w:tcPr>
          <w:p w14:paraId="5FDC0A3B" w14:textId="092825DF" w:rsidR="008A51BC" w:rsidRPr="006264D8" w:rsidRDefault="00173976" w:rsidP="00173976">
            <w:pPr>
              <w:jc w:val="center"/>
              <w:rPr>
                <w:rFonts w:ascii="Garamond" w:hAnsi="Garamond" w:cstheme="minorHAnsi"/>
              </w:rPr>
            </w:pPr>
            <w:r w:rsidRPr="006264D8">
              <w:rPr>
                <w:rFonts w:ascii="Garamond" w:hAnsi="Garamond" w:cstheme="minorHAnsi"/>
              </w:rPr>
              <w:t xml:space="preserve">Il sistema deve consentire all’utente di individuare lo </w:t>
            </w:r>
            <w:proofErr w:type="spellStart"/>
            <w:r w:rsidRPr="006264D8">
              <w:rPr>
                <w:rFonts w:ascii="Garamond" w:hAnsi="Garamond" w:cstheme="minorHAnsi"/>
              </w:rPr>
              <w:t>smell</w:t>
            </w:r>
            <w:proofErr w:type="spellEnd"/>
            <w:r w:rsidRPr="006264D8">
              <w:rPr>
                <w:rFonts w:ascii="Garamond" w:hAnsi="Garamond" w:cstheme="minorHAnsi"/>
              </w:rPr>
              <w:t xml:space="preserve"> </w:t>
            </w:r>
            <w:proofErr w:type="spellStart"/>
            <w:r w:rsidRPr="006264D8">
              <w:rPr>
                <w:rFonts w:ascii="Garamond" w:hAnsi="Garamond" w:cstheme="minorHAnsi"/>
              </w:rPr>
              <w:t>LackOfCohesion</w:t>
            </w:r>
            <w:proofErr w:type="spellEnd"/>
            <w:r w:rsidRPr="006264D8">
              <w:rPr>
                <w:rFonts w:ascii="Garamond" w:hAnsi="Garamond" w:cstheme="minorHAnsi"/>
              </w:rPr>
              <w:t xml:space="preserve"> nei casi di test.</w:t>
            </w:r>
          </w:p>
        </w:tc>
        <w:tc>
          <w:tcPr>
            <w:tcW w:w="3210" w:type="dxa"/>
            <w:vAlign w:val="center"/>
          </w:tcPr>
          <w:p w14:paraId="178167E1" w14:textId="646234D8" w:rsidR="008A51BC" w:rsidRPr="006264D8" w:rsidRDefault="008A51BC" w:rsidP="008A51BC">
            <w:pPr>
              <w:jc w:val="center"/>
              <w:rPr>
                <w:rFonts w:ascii="Garamond" w:hAnsi="Garamond" w:cstheme="minorHAnsi"/>
              </w:rPr>
            </w:pPr>
            <w:r w:rsidRPr="006264D8">
              <w:rPr>
                <w:rFonts w:ascii="Garamond" w:hAnsi="Garamond" w:cstheme="minorHAnsi"/>
              </w:rPr>
              <w:t>Alta</w:t>
            </w:r>
          </w:p>
        </w:tc>
      </w:tr>
      <w:tr w:rsidR="00173976" w:rsidRPr="006264D8" w14:paraId="15CB4EB2" w14:textId="77777777" w:rsidTr="00173976">
        <w:trPr>
          <w:trHeight w:val="1261"/>
        </w:trPr>
        <w:tc>
          <w:tcPr>
            <w:tcW w:w="3209" w:type="dxa"/>
            <w:vAlign w:val="center"/>
          </w:tcPr>
          <w:p w14:paraId="255E7D47" w14:textId="73BD2A5B" w:rsidR="00173976" w:rsidRPr="006264D8" w:rsidRDefault="00173976" w:rsidP="008A51BC">
            <w:pPr>
              <w:jc w:val="center"/>
              <w:rPr>
                <w:rFonts w:ascii="Garamond" w:hAnsi="Garamond" w:cstheme="minorHAnsi"/>
              </w:rPr>
            </w:pPr>
            <w:r w:rsidRPr="006264D8">
              <w:rPr>
                <w:rFonts w:ascii="Garamond" w:hAnsi="Garamond" w:cstheme="minorHAnsi"/>
              </w:rPr>
              <w:t>RF_4</w:t>
            </w:r>
          </w:p>
        </w:tc>
        <w:tc>
          <w:tcPr>
            <w:tcW w:w="3209" w:type="dxa"/>
            <w:vAlign w:val="center"/>
          </w:tcPr>
          <w:p w14:paraId="34F8E4D6" w14:textId="4C206D91" w:rsidR="00173976" w:rsidRPr="006264D8" w:rsidRDefault="00173976" w:rsidP="00173976">
            <w:pPr>
              <w:jc w:val="center"/>
              <w:rPr>
                <w:rFonts w:ascii="Garamond" w:hAnsi="Garamond" w:cstheme="minorHAnsi"/>
              </w:rPr>
            </w:pPr>
            <w:r w:rsidRPr="006264D8">
              <w:rPr>
                <w:rFonts w:ascii="Garamond" w:hAnsi="Garamond" w:cstheme="minorHAnsi"/>
              </w:rPr>
              <w:t xml:space="preserve">Il sistema deve consentire all’utente di effettuare il </w:t>
            </w:r>
            <w:proofErr w:type="spellStart"/>
            <w:r w:rsidRPr="006264D8">
              <w:rPr>
                <w:rFonts w:ascii="Garamond" w:hAnsi="Garamond" w:cstheme="minorHAnsi"/>
              </w:rPr>
              <w:t>refactoring</w:t>
            </w:r>
            <w:proofErr w:type="spellEnd"/>
            <w:r w:rsidRPr="006264D8">
              <w:rPr>
                <w:rFonts w:ascii="Garamond" w:hAnsi="Garamond" w:cstheme="minorHAnsi"/>
              </w:rPr>
              <w:t xml:space="preserve"> del codice affetto da </w:t>
            </w:r>
            <w:proofErr w:type="spellStart"/>
            <w:r w:rsidRPr="006264D8">
              <w:rPr>
                <w:rFonts w:ascii="Garamond" w:hAnsi="Garamond" w:cstheme="minorHAnsi"/>
              </w:rPr>
              <w:t>smell</w:t>
            </w:r>
            <w:proofErr w:type="spellEnd"/>
            <w:r w:rsidRPr="006264D8">
              <w:rPr>
                <w:rFonts w:ascii="Garamond" w:hAnsi="Garamond" w:cstheme="minorHAnsi"/>
              </w:rPr>
              <w:t>.</w:t>
            </w:r>
          </w:p>
        </w:tc>
        <w:tc>
          <w:tcPr>
            <w:tcW w:w="3210" w:type="dxa"/>
            <w:vAlign w:val="center"/>
          </w:tcPr>
          <w:p w14:paraId="4B6FA9A0" w14:textId="0F94D6B8" w:rsidR="00173976" w:rsidRPr="006264D8" w:rsidRDefault="00173976" w:rsidP="008A51BC">
            <w:pPr>
              <w:jc w:val="center"/>
              <w:rPr>
                <w:rFonts w:ascii="Garamond" w:hAnsi="Garamond" w:cstheme="minorHAnsi"/>
              </w:rPr>
            </w:pPr>
            <w:r w:rsidRPr="006264D8">
              <w:rPr>
                <w:rFonts w:ascii="Garamond" w:hAnsi="Garamond" w:cstheme="minorHAnsi"/>
              </w:rPr>
              <w:t>Alta</w:t>
            </w:r>
          </w:p>
        </w:tc>
      </w:tr>
      <w:tr w:rsidR="00BC5B2C" w:rsidRPr="006264D8" w14:paraId="08152D3A" w14:textId="77777777" w:rsidTr="00173976">
        <w:trPr>
          <w:trHeight w:val="1261"/>
        </w:trPr>
        <w:tc>
          <w:tcPr>
            <w:tcW w:w="3209" w:type="dxa"/>
            <w:vAlign w:val="center"/>
          </w:tcPr>
          <w:p w14:paraId="53B64097" w14:textId="26C05D25" w:rsidR="00BC5B2C" w:rsidRPr="006264D8" w:rsidRDefault="00BC5B2C" w:rsidP="008A51BC">
            <w:pPr>
              <w:jc w:val="center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RF_5</w:t>
            </w:r>
          </w:p>
        </w:tc>
        <w:tc>
          <w:tcPr>
            <w:tcW w:w="3209" w:type="dxa"/>
            <w:vAlign w:val="center"/>
          </w:tcPr>
          <w:p w14:paraId="11D8B78D" w14:textId="22D40C45" w:rsidR="00BC5B2C" w:rsidRPr="006264D8" w:rsidRDefault="00BC5B2C" w:rsidP="00173976">
            <w:pPr>
              <w:jc w:val="center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 xml:space="preserve">Il sistema deve </w:t>
            </w:r>
            <w:r w:rsidR="00FD1998">
              <w:rPr>
                <w:rFonts w:ascii="Garamond" w:hAnsi="Garamond" w:cstheme="minorHAnsi"/>
              </w:rPr>
              <w:t xml:space="preserve">avviare la </w:t>
            </w:r>
            <w:proofErr w:type="spellStart"/>
            <w:r w:rsidR="00FD1998">
              <w:rPr>
                <w:rFonts w:ascii="Garamond" w:hAnsi="Garamond" w:cstheme="minorHAnsi"/>
              </w:rPr>
              <w:t>detection</w:t>
            </w:r>
            <w:proofErr w:type="spellEnd"/>
            <w:r w:rsidR="00FD1998">
              <w:rPr>
                <w:rFonts w:ascii="Garamond" w:hAnsi="Garamond" w:cstheme="minorHAnsi"/>
              </w:rPr>
              <w:t xml:space="preserve"> in fase di </w:t>
            </w:r>
            <w:proofErr w:type="spellStart"/>
            <w:r w:rsidR="00FD1998">
              <w:rPr>
                <w:rFonts w:ascii="Garamond" w:hAnsi="Garamond" w:cstheme="minorHAnsi"/>
              </w:rPr>
              <w:t>commit</w:t>
            </w:r>
            <w:proofErr w:type="spellEnd"/>
          </w:p>
        </w:tc>
        <w:tc>
          <w:tcPr>
            <w:tcW w:w="3210" w:type="dxa"/>
            <w:vAlign w:val="center"/>
          </w:tcPr>
          <w:p w14:paraId="420655C5" w14:textId="4AE6FF54" w:rsidR="00BC5B2C" w:rsidRPr="006264D8" w:rsidRDefault="00FD1998" w:rsidP="008A51BC">
            <w:pPr>
              <w:jc w:val="center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Alta</w:t>
            </w:r>
          </w:p>
        </w:tc>
      </w:tr>
    </w:tbl>
    <w:p w14:paraId="47BA5F78" w14:textId="77777777" w:rsidR="00E26B71" w:rsidRPr="006264D8" w:rsidRDefault="00E26B71" w:rsidP="00034CEF">
      <w:pPr>
        <w:spacing w:after="0"/>
        <w:rPr>
          <w:rFonts w:ascii="Garamond" w:hAnsi="Garamond" w:cstheme="minorHAnsi"/>
        </w:rPr>
      </w:pPr>
    </w:p>
    <w:p w14:paraId="4A50231E" w14:textId="2FA1E32D" w:rsidR="00034CEF" w:rsidRPr="006264D8" w:rsidRDefault="00034CEF" w:rsidP="006826C3">
      <w:pPr>
        <w:pStyle w:val="Titolo2"/>
        <w:rPr>
          <w:rFonts w:ascii="Garamond" w:hAnsi="Garamond" w:cstheme="minorHAnsi"/>
          <w:color w:val="000000" w:themeColor="text1"/>
          <w:sz w:val="28"/>
          <w:szCs w:val="28"/>
        </w:rPr>
      </w:pPr>
      <w:bookmarkStart w:id="3" w:name="_Toc105703298"/>
      <w:r w:rsidRPr="006264D8">
        <w:rPr>
          <w:rFonts w:ascii="Garamond" w:hAnsi="Garamond" w:cstheme="minorHAnsi"/>
          <w:color w:val="000000" w:themeColor="text1"/>
          <w:sz w:val="28"/>
          <w:szCs w:val="28"/>
        </w:rPr>
        <w:lastRenderedPageBreak/>
        <w:t>2.2 Attori</w:t>
      </w:r>
      <w:bookmarkEnd w:id="3"/>
    </w:p>
    <w:p w14:paraId="7094F423" w14:textId="4D25A615" w:rsidR="00034CEF" w:rsidRPr="006264D8" w:rsidRDefault="00034CEF" w:rsidP="00034CEF">
      <w:pPr>
        <w:spacing w:after="0"/>
        <w:rPr>
          <w:rFonts w:ascii="Garamond" w:hAnsi="Garamond" w:cstheme="minorHAnsi"/>
        </w:rPr>
      </w:pPr>
      <w:r w:rsidRPr="006264D8">
        <w:rPr>
          <w:rFonts w:ascii="Garamond" w:hAnsi="Garamond" w:cstheme="minorHAnsi"/>
        </w:rPr>
        <w:t xml:space="preserve">Il sistema, sino al momento dello sviluppo, prevede un unico attore, lo sviluppatore, il quale mediante l’interfaccia messa a disposizione può rilevare i vari test </w:t>
      </w:r>
      <w:proofErr w:type="spellStart"/>
      <w:r w:rsidRPr="006264D8">
        <w:rPr>
          <w:rFonts w:ascii="Garamond" w:hAnsi="Garamond" w:cstheme="minorHAnsi"/>
        </w:rPr>
        <w:t>smell</w:t>
      </w:r>
      <w:proofErr w:type="spellEnd"/>
      <w:r w:rsidRPr="006264D8">
        <w:rPr>
          <w:rFonts w:ascii="Garamond" w:hAnsi="Garamond" w:cstheme="minorHAnsi"/>
        </w:rPr>
        <w:t xml:space="preserve"> ed effettuare le operazioni di </w:t>
      </w:r>
      <w:proofErr w:type="spellStart"/>
      <w:r w:rsidRPr="006264D8">
        <w:rPr>
          <w:rFonts w:ascii="Garamond" w:hAnsi="Garamond" w:cstheme="minorHAnsi"/>
        </w:rPr>
        <w:t>refactoring</w:t>
      </w:r>
      <w:proofErr w:type="spellEnd"/>
      <w:r w:rsidRPr="006264D8">
        <w:rPr>
          <w:rFonts w:ascii="Garamond" w:hAnsi="Garamond" w:cstheme="minorHAnsi"/>
        </w:rPr>
        <w:t>.</w:t>
      </w:r>
    </w:p>
    <w:p w14:paraId="2798BF3D" w14:textId="29ED6233" w:rsidR="00034CEF" w:rsidRDefault="00034CEF" w:rsidP="00034CEF">
      <w:pPr>
        <w:spacing w:after="0"/>
        <w:rPr>
          <w:rFonts w:ascii="Garamond" w:hAnsi="Garamond" w:cstheme="minorHAnsi"/>
        </w:rPr>
      </w:pPr>
    </w:p>
    <w:p w14:paraId="2A833462" w14:textId="77777777" w:rsidR="00BD75AD" w:rsidRPr="006264D8" w:rsidRDefault="00BD75AD" w:rsidP="00034CEF">
      <w:pPr>
        <w:spacing w:after="0"/>
        <w:rPr>
          <w:rFonts w:ascii="Garamond" w:hAnsi="Garamond" w:cstheme="minorHAnsi"/>
        </w:rPr>
      </w:pPr>
    </w:p>
    <w:p w14:paraId="12DD0C9B" w14:textId="3861649F" w:rsidR="00034CEF" w:rsidRPr="006264D8" w:rsidRDefault="00034CEF" w:rsidP="006826C3">
      <w:pPr>
        <w:pStyle w:val="Titolo2"/>
        <w:rPr>
          <w:rFonts w:ascii="Garamond" w:hAnsi="Garamond" w:cstheme="minorHAnsi"/>
          <w:color w:val="000000" w:themeColor="text1"/>
          <w:sz w:val="28"/>
          <w:szCs w:val="28"/>
        </w:rPr>
      </w:pPr>
      <w:bookmarkStart w:id="4" w:name="_Toc105703299"/>
      <w:r w:rsidRPr="006264D8">
        <w:rPr>
          <w:rFonts w:ascii="Garamond" w:hAnsi="Garamond" w:cstheme="minorHAnsi"/>
          <w:color w:val="000000" w:themeColor="text1"/>
          <w:sz w:val="28"/>
          <w:szCs w:val="28"/>
        </w:rPr>
        <w:t>2.3 Design</w:t>
      </w:r>
      <w:bookmarkEnd w:id="4"/>
    </w:p>
    <w:p w14:paraId="77F03F52" w14:textId="77777777" w:rsidR="00034CEF" w:rsidRPr="006264D8" w:rsidRDefault="00034CEF" w:rsidP="00034CEF">
      <w:pPr>
        <w:spacing w:after="0"/>
        <w:rPr>
          <w:rFonts w:ascii="Garamond" w:hAnsi="Garamond" w:cstheme="minorHAnsi"/>
        </w:rPr>
      </w:pPr>
      <w:r w:rsidRPr="006264D8">
        <w:rPr>
          <w:rFonts w:ascii="Garamond" w:hAnsi="Garamond" w:cstheme="minorHAnsi"/>
        </w:rPr>
        <w:t xml:space="preserve">Il sistema è stato progettato in maniera tale da essere modulare; infatti, esso si compone di due </w:t>
      </w:r>
      <w:proofErr w:type="spellStart"/>
      <w:r w:rsidRPr="006264D8">
        <w:rPr>
          <w:rFonts w:ascii="Garamond" w:hAnsi="Garamond" w:cstheme="minorHAnsi"/>
        </w:rPr>
        <w:t>layer</w:t>
      </w:r>
      <w:proofErr w:type="spellEnd"/>
      <w:r w:rsidRPr="006264D8">
        <w:rPr>
          <w:rFonts w:ascii="Garamond" w:hAnsi="Garamond" w:cstheme="minorHAnsi"/>
        </w:rPr>
        <w:t xml:space="preserve"> differenti: </w:t>
      </w:r>
    </w:p>
    <w:p w14:paraId="3C2C82C0" w14:textId="002174A8" w:rsidR="00034CEF" w:rsidRPr="006264D8" w:rsidRDefault="00034CEF" w:rsidP="00092C43">
      <w:pPr>
        <w:pStyle w:val="Paragrafoelenco"/>
        <w:numPr>
          <w:ilvl w:val="0"/>
          <w:numId w:val="1"/>
        </w:numPr>
        <w:spacing w:after="0"/>
        <w:rPr>
          <w:rFonts w:ascii="Garamond" w:hAnsi="Garamond" w:cstheme="minorHAnsi"/>
        </w:rPr>
      </w:pPr>
      <w:r w:rsidRPr="006264D8">
        <w:rPr>
          <w:rFonts w:ascii="Garamond" w:hAnsi="Garamond" w:cstheme="minorHAnsi"/>
        </w:rPr>
        <w:t xml:space="preserve">Interface Layer: questo livello contiene tutta la logica necessaria per mostrare le informazioni all’utente e dare la possibilità di interagire col sistema; </w:t>
      </w:r>
    </w:p>
    <w:p w14:paraId="3DEDFCDE" w14:textId="7163B161" w:rsidR="00034CEF" w:rsidRPr="006264D8" w:rsidRDefault="00034CEF" w:rsidP="00092C43">
      <w:pPr>
        <w:pStyle w:val="Paragrafoelenco"/>
        <w:numPr>
          <w:ilvl w:val="0"/>
          <w:numId w:val="1"/>
        </w:numPr>
        <w:spacing w:after="0"/>
        <w:rPr>
          <w:rFonts w:ascii="Garamond" w:hAnsi="Garamond" w:cstheme="minorHAnsi"/>
        </w:rPr>
      </w:pPr>
      <w:r w:rsidRPr="006264D8">
        <w:rPr>
          <w:rFonts w:ascii="Garamond" w:hAnsi="Garamond" w:cstheme="minorHAnsi"/>
        </w:rPr>
        <w:t xml:space="preserve">Application Layer: questo livello contiene tutta la logica del plugin, ovvero la possibilità di identificare gli </w:t>
      </w:r>
      <w:proofErr w:type="spellStart"/>
      <w:r w:rsidRPr="006264D8">
        <w:rPr>
          <w:rFonts w:ascii="Garamond" w:hAnsi="Garamond" w:cstheme="minorHAnsi"/>
        </w:rPr>
        <w:t>smell</w:t>
      </w:r>
      <w:proofErr w:type="spellEnd"/>
      <w:r w:rsidRPr="006264D8">
        <w:rPr>
          <w:rFonts w:ascii="Garamond" w:hAnsi="Garamond" w:cstheme="minorHAnsi"/>
        </w:rPr>
        <w:t xml:space="preserve"> ed effettuare il </w:t>
      </w:r>
      <w:proofErr w:type="spellStart"/>
      <w:r w:rsidRPr="006264D8">
        <w:rPr>
          <w:rFonts w:ascii="Garamond" w:hAnsi="Garamond" w:cstheme="minorHAnsi"/>
        </w:rPr>
        <w:t>refactoring</w:t>
      </w:r>
      <w:proofErr w:type="spellEnd"/>
      <w:r w:rsidRPr="006264D8">
        <w:rPr>
          <w:rFonts w:ascii="Garamond" w:hAnsi="Garamond" w:cstheme="minorHAnsi"/>
        </w:rPr>
        <w:t xml:space="preserve">. </w:t>
      </w:r>
    </w:p>
    <w:p w14:paraId="0B5DFE4F" w14:textId="6E0A9F78" w:rsidR="00034CEF" w:rsidRPr="006264D8" w:rsidRDefault="00034CEF" w:rsidP="00034CEF">
      <w:pPr>
        <w:spacing w:after="0"/>
        <w:rPr>
          <w:rFonts w:ascii="Garamond" w:hAnsi="Garamond" w:cstheme="minorHAnsi"/>
        </w:rPr>
      </w:pPr>
      <w:r w:rsidRPr="006264D8">
        <w:rPr>
          <w:rFonts w:ascii="Garamond" w:hAnsi="Garamond" w:cstheme="minorHAnsi"/>
        </w:rPr>
        <w:t xml:space="preserve">Il sistema software è stato sviluppato utilizzando il linguaggio di programmazione Object </w:t>
      </w:r>
      <w:proofErr w:type="spellStart"/>
      <w:r w:rsidRPr="006264D8">
        <w:rPr>
          <w:rFonts w:ascii="Garamond" w:hAnsi="Garamond" w:cstheme="minorHAnsi"/>
        </w:rPr>
        <w:t>Oriented</w:t>
      </w:r>
      <w:proofErr w:type="spellEnd"/>
      <w:r w:rsidRPr="006264D8">
        <w:rPr>
          <w:rFonts w:ascii="Garamond" w:hAnsi="Garamond" w:cstheme="minorHAnsi"/>
        </w:rPr>
        <w:t xml:space="preserve"> Java, coniugato alle librerie </w:t>
      </w:r>
      <w:proofErr w:type="spellStart"/>
      <w:r w:rsidRPr="006264D8">
        <w:rPr>
          <w:rFonts w:ascii="Garamond" w:hAnsi="Garamond" w:cstheme="minorHAnsi"/>
        </w:rPr>
        <w:t>JetBrains</w:t>
      </w:r>
      <w:proofErr w:type="spellEnd"/>
      <w:r w:rsidRPr="006264D8">
        <w:rPr>
          <w:rFonts w:ascii="Garamond" w:hAnsi="Garamond" w:cstheme="minorHAnsi"/>
        </w:rPr>
        <w:t xml:space="preserve"> per l’implementazione della logica di </w:t>
      </w:r>
      <w:proofErr w:type="spellStart"/>
      <w:r w:rsidRPr="006264D8">
        <w:rPr>
          <w:rFonts w:ascii="Garamond" w:hAnsi="Garamond" w:cstheme="minorHAnsi"/>
        </w:rPr>
        <w:t>refactoring</w:t>
      </w:r>
      <w:proofErr w:type="spellEnd"/>
      <w:r w:rsidRPr="006264D8">
        <w:rPr>
          <w:rFonts w:ascii="Garamond" w:hAnsi="Garamond" w:cstheme="minorHAnsi"/>
        </w:rPr>
        <w:t>.</w:t>
      </w:r>
    </w:p>
    <w:p w14:paraId="328085CD" w14:textId="77777777" w:rsidR="00BE7FFD" w:rsidRPr="006264D8" w:rsidRDefault="00BE7FFD" w:rsidP="00BE7FFD">
      <w:pPr>
        <w:spacing w:after="0"/>
        <w:rPr>
          <w:rFonts w:ascii="Garamond" w:hAnsi="Garamond" w:cstheme="minorHAnsi"/>
          <w:b/>
        </w:rPr>
      </w:pPr>
    </w:p>
    <w:p w14:paraId="4DCC0A1B" w14:textId="46AFA31A" w:rsidR="00034CEF" w:rsidRPr="006264D8" w:rsidRDefault="00034CEF" w:rsidP="006826C3">
      <w:pPr>
        <w:pStyle w:val="Titolo2"/>
        <w:rPr>
          <w:rFonts w:ascii="Garamond" w:hAnsi="Garamond" w:cstheme="minorHAnsi"/>
          <w:color w:val="000000" w:themeColor="text1"/>
          <w:sz w:val="28"/>
          <w:szCs w:val="28"/>
        </w:rPr>
      </w:pPr>
      <w:bookmarkStart w:id="5" w:name="_Toc105703300"/>
      <w:r w:rsidRPr="006264D8">
        <w:rPr>
          <w:rFonts w:ascii="Garamond" w:hAnsi="Garamond" w:cstheme="minorHAnsi"/>
          <w:color w:val="000000" w:themeColor="text1"/>
          <w:sz w:val="28"/>
          <w:szCs w:val="28"/>
        </w:rPr>
        <w:t>2.4 Implementazione</w:t>
      </w:r>
      <w:bookmarkEnd w:id="5"/>
    </w:p>
    <w:p w14:paraId="38804337" w14:textId="1E0B7753" w:rsidR="00477588" w:rsidRDefault="00034CEF" w:rsidP="00BD75AD">
      <w:pPr>
        <w:spacing w:after="0"/>
        <w:rPr>
          <w:rFonts w:ascii="Garamond" w:hAnsi="Garamond" w:cstheme="minorHAnsi"/>
        </w:rPr>
      </w:pPr>
      <w:r w:rsidRPr="006264D8">
        <w:rPr>
          <w:rFonts w:ascii="Garamond" w:hAnsi="Garamond" w:cstheme="minorHAnsi"/>
        </w:rPr>
        <w:t xml:space="preserve">L’implementazione del software è stata effettuata in riferimento al modello descritto in precedenza, in particolare associando ad ogni </w:t>
      </w:r>
      <w:proofErr w:type="spellStart"/>
      <w:r w:rsidRPr="006264D8">
        <w:rPr>
          <w:rFonts w:ascii="Garamond" w:hAnsi="Garamond" w:cstheme="minorHAnsi"/>
        </w:rPr>
        <w:t>layer</w:t>
      </w:r>
      <w:proofErr w:type="spellEnd"/>
      <w:r w:rsidRPr="006264D8">
        <w:rPr>
          <w:rFonts w:ascii="Garamond" w:hAnsi="Garamond" w:cstheme="minorHAnsi"/>
        </w:rPr>
        <w:t xml:space="preserve"> un insieme di classi che sviluppano l’insieme delle funzionalità descritte in fase di analisi dei requisiti. In seguito, è osservabile l'architettura del software proposto:</w:t>
      </w:r>
    </w:p>
    <w:p w14:paraId="472E1BAA" w14:textId="314858BB" w:rsidR="00477588" w:rsidRDefault="007045ED" w:rsidP="000A7960">
      <w:pPr>
        <w:spacing w:after="0"/>
        <w:jc w:val="center"/>
        <w:rPr>
          <w:rFonts w:ascii="Garamond" w:hAnsi="Garamond" w:cstheme="minorHAnsi"/>
        </w:rPr>
      </w:pPr>
      <w:r>
        <w:rPr>
          <w:rFonts w:ascii="Garamond" w:hAnsi="Garamond" w:cstheme="minorHAnsi"/>
          <w:noProof/>
        </w:rPr>
        <w:lastRenderedPageBreak/>
        <w:drawing>
          <wp:inline distT="0" distB="0" distL="0" distR="0" wp14:anchorId="31661B4D" wp14:editId="0B6D499B">
            <wp:extent cx="6410325" cy="6848890"/>
            <wp:effectExtent l="0" t="0" r="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98" cy="69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DABD" w14:textId="14D49A30" w:rsidR="00FD1998" w:rsidRPr="00D218E9" w:rsidRDefault="00FD1998" w:rsidP="00D218E9">
      <w:pPr>
        <w:spacing w:after="0"/>
        <w:jc w:val="center"/>
        <w:rPr>
          <w:rFonts w:ascii="Garamond" w:hAnsi="Garamond" w:cstheme="minorHAnsi"/>
          <w:i/>
          <w:iCs/>
          <w:sz w:val="20"/>
          <w:szCs w:val="20"/>
        </w:rPr>
      </w:pPr>
      <w:r w:rsidRPr="00D218E9">
        <w:rPr>
          <w:rFonts w:ascii="Garamond" w:hAnsi="Garamond" w:cstheme="minorHAnsi"/>
          <w:i/>
          <w:iCs/>
          <w:sz w:val="20"/>
          <w:szCs w:val="20"/>
        </w:rPr>
        <w:t>Architettura di DA</w:t>
      </w:r>
      <w:r w:rsidR="00D218E9" w:rsidRPr="00D218E9">
        <w:rPr>
          <w:rFonts w:ascii="Garamond" w:hAnsi="Garamond" w:cstheme="minorHAnsi"/>
          <w:i/>
          <w:iCs/>
          <w:sz w:val="20"/>
          <w:szCs w:val="20"/>
        </w:rPr>
        <w:t>RTS</w:t>
      </w:r>
    </w:p>
    <w:p w14:paraId="4EA73AED" w14:textId="77777777" w:rsidR="00FD1998" w:rsidRDefault="00FD1998" w:rsidP="00BD5A11">
      <w:pPr>
        <w:spacing w:after="0"/>
        <w:rPr>
          <w:rFonts w:ascii="Garamond" w:hAnsi="Garamond" w:cstheme="minorHAnsi"/>
        </w:rPr>
      </w:pPr>
    </w:p>
    <w:p w14:paraId="2A5DF171" w14:textId="77777777" w:rsidR="00FD1998" w:rsidRDefault="00FD1998" w:rsidP="00BD5A11">
      <w:pPr>
        <w:spacing w:after="0"/>
        <w:rPr>
          <w:rFonts w:ascii="Garamond" w:hAnsi="Garamond" w:cstheme="minorHAnsi"/>
        </w:rPr>
      </w:pPr>
    </w:p>
    <w:p w14:paraId="31CC4964" w14:textId="008C8884" w:rsidR="00BD5A11" w:rsidRDefault="00BD5A11" w:rsidP="00BD5A11">
      <w:pPr>
        <w:spacing w:after="0"/>
        <w:rPr>
          <w:rFonts w:ascii="Garamond" w:hAnsi="Garamond" w:cstheme="minorHAnsi"/>
        </w:rPr>
      </w:pPr>
      <w:r w:rsidRPr="006264D8">
        <w:rPr>
          <w:rFonts w:ascii="Garamond" w:hAnsi="Garamond" w:cstheme="minorHAnsi"/>
        </w:rPr>
        <w:t xml:space="preserve">Come si può notare dal diagramma, le componenti destinate alla logica di presentazione, e quindi all’ Interface Layer, e le componenti destinati alla logica core, e quindi all’ Application Layer, sono due componenti distinte e separate. I due </w:t>
      </w:r>
      <w:proofErr w:type="spellStart"/>
      <w:r w:rsidRPr="006264D8">
        <w:rPr>
          <w:rFonts w:ascii="Garamond" w:hAnsi="Garamond" w:cstheme="minorHAnsi"/>
        </w:rPr>
        <w:t>layer</w:t>
      </w:r>
      <w:proofErr w:type="spellEnd"/>
      <w:r w:rsidRPr="006264D8">
        <w:rPr>
          <w:rFonts w:ascii="Garamond" w:hAnsi="Garamond" w:cstheme="minorHAnsi"/>
        </w:rPr>
        <w:t xml:space="preserve"> quindi si compongono delle seguenti componenti:</w:t>
      </w:r>
    </w:p>
    <w:p w14:paraId="5379E8AA" w14:textId="77777777" w:rsidR="00477588" w:rsidRDefault="00477588" w:rsidP="00BD75AD">
      <w:pPr>
        <w:spacing w:after="0"/>
        <w:rPr>
          <w:rFonts w:ascii="Garamond" w:hAnsi="Garamond" w:cstheme="minorHAnsi"/>
        </w:rPr>
      </w:pPr>
    </w:p>
    <w:p w14:paraId="49D4601A" w14:textId="77777777" w:rsidR="00477588" w:rsidRDefault="00477588" w:rsidP="00BD75AD">
      <w:pPr>
        <w:spacing w:after="0"/>
        <w:rPr>
          <w:rFonts w:ascii="Garamond" w:hAnsi="Garamond" w:cstheme="minorHAnsi"/>
        </w:rPr>
      </w:pPr>
    </w:p>
    <w:p w14:paraId="4E12919B" w14:textId="77777777" w:rsidR="00477588" w:rsidRDefault="00477588" w:rsidP="00BD75AD">
      <w:pPr>
        <w:spacing w:after="0"/>
        <w:rPr>
          <w:rFonts w:ascii="Garamond" w:hAnsi="Garamond" w:cstheme="minorHAnsi"/>
        </w:rPr>
      </w:pPr>
    </w:p>
    <w:p w14:paraId="04870C4E" w14:textId="77777777" w:rsidR="00477588" w:rsidRDefault="00477588" w:rsidP="00BD75AD">
      <w:pPr>
        <w:spacing w:after="0"/>
        <w:rPr>
          <w:rFonts w:ascii="Garamond" w:hAnsi="Garamond" w:cstheme="minorHAnsi"/>
        </w:rPr>
      </w:pPr>
    </w:p>
    <w:p w14:paraId="48F190F9" w14:textId="77777777" w:rsidR="00477588" w:rsidRDefault="00477588" w:rsidP="00BD75AD">
      <w:pPr>
        <w:spacing w:after="0"/>
        <w:rPr>
          <w:rFonts w:ascii="Garamond" w:hAnsi="Garamond" w:cstheme="minorHAnsi"/>
        </w:rPr>
      </w:pPr>
    </w:p>
    <w:p w14:paraId="31DBCB9F" w14:textId="77777777" w:rsidR="00477588" w:rsidRPr="006264D8" w:rsidRDefault="00477588" w:rsidP="00BD75AD">
      <w:pPr>
        <w:spacing w:after="0"/>
        <w:rPr>
          <w:rFonts w:ascii="Garamond" w:hAnsi="Garamond" w:cstheme="minorHAnsi"/>
        </w:rPr>
      </w:pPr>
    </w:p>
    <w:p w14:paraId="6DB850D8" w14:textId="768D4DD0" w:rsidR="007B561A" w:rsidRPr="006264D8" w:rsidRDefault="007B561A" w:rsidP="006826C3">
      <w:pPr>
        <w:pStyle w:val="Titolo3"/>
        <w:rPr>
          <w:rFonts w:ascii="Garamond" w:hAnsi="Garamond" w:cstheme="minorHAnsi"/>
          <w:color w:val="000000" w:themeColor="text1"/>
        </w:rPr>
      </w:pPr>
      <w:bookmarkStart w:id="6" w:name="_Toc105703301"/>
      <w:r w:rsidRPr="006264D8">
        <w:rPr>
          <w:rFonts w:ascii="Garamond" w:hAnsi="Garamond" w:cstheme="minorHAnsi"/>
          <w:color w:val="000000" w:themeColor="text1"/>
        </w:rPr>
        <w:lastRenderedPageBreak/>
        <w:t>2.4.1 Interface Layer</w:t>
      </w:r>
      <w:bookmarkEnd w:id="6"/>
    </w:p>
    <w:p w14:paraId="6166CDB4" w14:textId="53887396" w:rsidR="007B561A" w:rsidRPr="006264D8" w:rsidRDefault="00092C43" w:rsidP="00092C43">
      <w:pPr>
        <w:pStyle w:val="Paragrafoelenco"/>
        <w:numPr>
          <w:ilvl w:val="0"/>
          <w:numId w:val="2"/>
        </w:numPr>
        <w:spacing w:after="0"/>
        <w:rPr>
          <w:rFonts w:ascii="Garamond" w:hAnsi="Garamond" w:cstheme="minorHAnsi"/>
        </w:rPr>
      </w:pPr>
      <w:r w:rsidRPr="006264D8">
        <w:rPr>
          <w:rFonts w:ascii="Garamond" w:hAnsi="Garamond" w:cstheme="minorHAnsi"/>
        </w:rPr>
        <w:t>E</w:t>
      </w:r>
      <w:r w:rsidR="007B561A" w:rsidRPr="006264D8">
        <w:rPr>
          <w:rFonts w:ascii="Garamond" w:hAnsi="Garamond" w:cstheme="minorHAnsi"/>
        </w:rPr>
        <w:t xml:space="preserve">xtensions: Contiene la classe </w:t>
      </w:r>
      <w:proofErr w:type="spellStart"/>
      <w:r w:rsidR="007B561A" w:rsidRPr="006264D8">
        <w:rPr>
          <w:rFonts w:ascii="Garamond" w:hAnsi="Garamond" w:cstheme="minorHAnsi"/>
        </w:rPr>
        <w:t>CommitFactory</w:t>
      </w:r>
      <w:proofErr w:type="spellEnd"/>
      <w:r w:rsidR="007B561A" w:rsidRPr="006264D8">
        <w:rPr>
          <w:rFonts w:ascii="Garamond" w:hAnsi="Garamond" w:cstheme="minorHAnsi"/>
        </w:rPr>
        <w:t xml:space="preserve"> che interfaccia il plugin all’</w:t>
      </w:r>
      <w:proofErr w:type="spellStart"/>
      <w:r w:rsidR="007B561A" w:rsidRPr="006264D8">
        <w:rPr>
          <w:rFonts w:ascii="Garamond" w:hAnsi="Garamond" w:cstheme="minorHAnsi"/>
        </w:rPr>
        <w:t>handler</w:t>
      </w:r>
      <w:proofErr w:type="spellEnd"/>
      <w:r w:rsidR="007B561A" w:rsidRPr="006264D8">
        <w:rPr>
          <w:rFonts w:ascii="Garamond" w:hAnsi="Garamond" w:cstheme="minorHAnsi"/>
        </w:rPr>
        <w:t xml:space="preserve"> di </w:t>
      </w:r>
      <w:proofErr w:type="spellStart"/>
      <w:r w:rsidR="007B561A" w:rsidRPr="006264D8">
        <w:rPr>
          <w:rFonts w:ascii="Garamond" w:hAnsi="Garamond" w:cstheme="minorHAnsi"/>
        </w:rPr>
        <w:t>IntelliJ</w:t>
      </w:r>
      <w:proofErr w:type="spellEnd"/>
      <w:r w:rsidR="007B561A" w:rsidRPr="006264D8">
        <w:rPr>
          <w:rFonts w:ascii="Garamond" w:hAnsi="Garamond" w:cstheme="minorHAnsi"/>
        </w:rPr>
        <w:t xml:space="preserve"> per effettuare il </w:t>
      </w:r>
      <w:proofErr w:type="spellStart"/>
      <w:r w:rsidR="007B561A" w:rsidRPr="006264D8">
        <w:rPr>
          <w:rFonts w:ascii="Garamond" w:hAnsi="Garamond" w:cstheme="minorHAnsi"/>
        </w:rPr>
        <w:t>commit</w:t>
      </w:r>
      <w:proofErr w:type="spellEnd"/>
      <w:r w:rsidR="007B561A" w:rsidRPr="006264D8">
        <w:rPr>
          <w:rFonts w:ascii="Garamond" w:hAnsi="Garamond" w:cstheme="minorHAnsi"/>
        </w:rPr>
        <w:t xml:space="preserve">. </w:t>
      </w:r>
    </w:p>
    <w:p w14:paraId="39392832" w14:textId="57EE80D7" w:rsidR="007B561A" w:rsidRPr="006264D8" w:rsidRDefault="00092C43" w:rsidP="00092C43">
      <w:pPr>
        <w:pStyle w:val="Paragrafoelenco"/>
        <w:numPr>
          <w:ilvl w:val="0"/>
          <w:numId w:val="2"/>
        </w:numPr>
        <w:spacing w:after="0"/>
        <w:rPr>
          <w:rFonts w:ascii="Garamond" w:hAnsi="Garamond" w:cstheme="minorHAnsi"/>
        </w:rPr>
      </w:pPr>
      <w:r w:rsidRPr="006264D8">
        <w:rPr>
          <w:rFonts w:ascii="Garamond" w:hAnsi="Garamond" w:cstheme="minorHAnsi"/>
        </w:rPr>
        <w:t>A</w:t>
      </w:r>
      <w:r w:rsidR="007B561A" w:rsidRPr="006264D8">
        <w:rPr>
          <w:rFonts w:ascii="Garamond" w:hAnsi="Garamond" w:cstheme="minorHAnsi"/>
        </w:rPr>
        <w:t xml:space="preserve">ctions: Contiene le Classi e i metodi che saranno richiamati all’avvio del plugin, nel momento in cui vengono premuti i pulsanti all’interno del menu contestuale di </w:t>
      </w:r>
      <w:proofErr w:type="spellStart"/>
      <w:r w:rsidR="007B561A" w:rsidRPr="006264D8">
        <w:rPr>
          <w:rFonts w:ascii="Garamond" w:hAnsi="Garamond" w:cstheme="minorHAnsi"/>
        </w:rPr>
        <w:t>IntelliJ</w:t>
      </w:r>
      <w:proofErr w:type="spellEnd"/>
      <w:r w:rsidR="007B561A" w:rsidRPr="006264D8">
        <w:rPr>
          <w:rFonts w:ascii="Garamond" w:hAnsi="Garamond" w:cstheme="minorHAnsi"/>
        </w:rPr>
        <w:t xml:space="preserve">. </w:t>
      </w:r>
    </w:p>
    <w:p w14:paraId="25EF1C26" w14:textId="4AA7B946" w:rsidR="007B561A" w:rsidRPr="006264D8" w:rsidRDefault="00092C43" w:rsidP="00092C43">
      <w:pPr>
        <w:pStyle w:val="Paragrafoelenco"/>
        <w:numPr>
          <w:ilvl w:val="0"/>
          <w:numId w:val="2"/>
        </w:numPr>
        <w:spacing w:after="0"/>
        <w:rPr>
          <w:rFonts w:ascii="Garamond" w:hAnsi="Garamond" w:cstheme="minorHAnsi"/>
        </w:rPr>
      </w:pPr>
      <w:proofErr w:type="spellStart"/>
      <w:r w:rsidRPr="006264D8">
        <w:rPr>
          <w:rFonts w:ascii="Garamond" w:hAnsi="Garamond" w:cstheme="minorHAnsi"/>
        </w:rPr>
        <w:t>W</w:t>
      </w:r>
      <w:r w:rsidR="007B561A" w:rsidRPr="006264D8">
        <w:rPr>
          <w:rFonts w:ascii="Garamond" w:hAnsi="Garamond" w:cstheme="minorHAnsi"/>
        </w:rPr>
        <w:t>indowCommitConstruction</w:t>
      </w:r>
      <w:proofErr w:type="spellEnd"/>
      <w:r w:rsidR="007B561A" w:rsidRPr="006264D8">
        <w:rPr>
          <w:rFonts w:ascii="Garamond" w:hAnsi="Garamond" w:cstheme="minorHAnsi"/>
        </w:rPr>
        <w:t xml:space="preserve">: contiene le classi e i metodi relativi all’interfaccia necessaria per la visualizzazione dei risultati della </w:t>
      </w:r>
      <w:proofErr w:type="spellStart"/>
      <w:r w:rsidR="007B561A" w:rsidRPr="006264D8">
        <w:rPr>
          <w:rFonts w:ascii="Garamond" w:hAnsi="Garamond" w:cstheme="minorHAnsi"/>
        </w:rPr>
        <w:t>detection</w:t>
      </w:r>
      <w:proofErr w:type="spellEnd"/>
    </w:p>
    <w:p w14:paraId="6B6B6041" w14:textId="115886AA" w:rsidR="007B561A" w:rsidRPr="006264D8" w:rsidRDefault="007B561A" w:rsidP="007B561A">
      <w:pPr>
        <w:spacing w:after="0"/>
        <w:rPr>
          <w:rFonts w:ascii="Garamond" w:hAnsi="Garamond" w:cstheme="minorHAnsi"/>
        </w:rPr>
      </w:pPr>
    </w:p>
    <w:p w14:paraId="0C32F4B6" w14:textId="36CB4C34" w:rsidR="007B561A" w:rsidRPr="006264D8" w:rsidRDefault="007B561A" w:rsidP="006826C3">
      <w:pPr>
        <w:pStyle w:val="Titolo3"/>
        <w:rPr>
          <w:rFonts w:ascii="Garamond" w:hAnsi="Garamond" w:cstheme="minorHAnsi"/>
          <w:color w:val="000000" w:themeColor="text1"/>
        </w:rPr>
      </w:pPr>
      <w:bookmarkStart w:id="7" w:name="_Toc105703302"/>
      <w:r w:rsidRPr="006264D8">
        <w:rPr>
          <w:rFonts w:ascii="Garamond" w:hAnsi="Garamond" w:cstheme="minorHAnsi"/>
          <w:color w:val="000000" w:themeColor="text1"/>
        </w:rPr>
        <w:t>2.4.2 Application Layer</w:t>
      </w:r>
      <w:bookmarkEnd w:id="7"/>
    </w:p>
    <w:p w14:paraId="30373318" w14:textId="50AFEF24" w:rsidR="007B561A" w:rsidRPr="006264D8" w:rsidRDefault="007B561A" w:rsidP="007B561A">
      <w:pPr>
        <w:spacing w:after="0"/>
        <w:rPr>
          <w:rFonts w:ascii="Garamond" w:hAnsi="Garamond" w:cstheme="minorHAnsi"/>
        </w:rPr>
      </w:pPr>
    </w:p>
    <w:p w14:paraId="0959ADB4" w14:textId="72F123FD" w:rsidR="007B561A" w:rsidRPr="006264D8" w:rsidRDefault="007B561A" w:rsidP="007B561A">
      <w:pPr>
        <w:pStyle w:val="Paragrafoelenco"/>
        <w:numPr>
          <w:ilvl w:val="0"/>
          <w:numId w:val="3"/>
        </w:numPr>
        <w:spacing w:after="0"/>
        <w:rPr>
          <w:rFonts w:ascii="Garamond" w:hAnsi="Garamond" w:cstheme="minorHAnsi"/>
        </w:rPr>
      </w:pPr>
      <w:r w:rsidRPr="006264D8">
        <w:rPr>
          <w:rFonts w:ascii="Garamond" w:hAnsi="Garamond" w:cstheme="minorHAnsi"/>
        </w:rPr>
        <w:t xml:space="preserve">Test </w:t>
      </w:r>
      <w:proofErr w:type="spellStart"/>
      <w:r w:rsidRPr="006264D8">
        <w:rPr>
          <w:rFonts w:ascii="Garamond" w:hAnsi="Garamond" w:cstheme="minorHAnsi"/>
        </w:rPr>
        <w:t>Smell</w:t>
      </w:r>
      <w:proofErr w:type="spellEnd"/>
      <w:r w:rsidRPr="006264D8">
        <w:rPr>
          <w:rFonts w:ascii="Garamond" w:hAnsi="Garamond" w:cstheme="minorHAnsi"/>
        </w:rPr>
        <w:t xml:space="preserve"> </w:t>
      </w:r>
      <w:proofErr w:type="spellStart"/>
      <w:r w:rsidRPr="006264D8">
        <w:rPr>
          <w:rFonts w:ascii="Garamond" w:hAnsi="Garamond" w:cstheme="minorHAnsi"/>
        </w:rPr>
        <w:t>Detection</w:t>
      </w:r>
      <w:proofErr w:type="spellEnd"/>
      <w:r w:rsidRPr="006264D8">
        <w:rPr>
          <w:rFonts w:ascii="Garamond" w:hAnsi="Garamond" w:cstheme="minorHAnsi"/>
        </w:rPr>
        <w:t xml:space="preserve">: Contiene la logica relativa alle regole per identificare i test </w:t>
      </w:r>
      <w:proofErr w:type="spellStart"/>
      <w:r w:rsidRPr="006264D8">
        <w:rPr>
          <w:rFonts w:ascii="Garamond" w:hAnsi="Garamond" w:cstheme="minorHAnsi"/>
        </w:rPr>
        <w:t>smell</w:t>
      </w:r>
      <w:proofErr w:type="spellEnd"/>
      <w:r w:rsidRPr="006264D8">
        <w:rPr>
          <w:rFonts w:ascii="Garamond" w:hAnsi="Garamond" w:cstheme="minorHAnsi"/>
        </w:rPr>
        <w:t xml:space="preserve">. Ovviamente le rule fanno riferimento ai tipi di </w:t>
      </w:r>
      <w:proofErr w:type="spellStart"/>
      <w:r w:rsidRPr="006264D8">
        <w:rPr>
          <w:rFonts w:ascii="Garamond" w:hAnsi="Garamond" w:cstheme="minorHAnsi"/>
        </w:rPr>
        <w:t>smell</w:t>
      </w:r>
      <w:proofErr w:type="spellEnd"/>
      <w:r w:rsidRPr="006264D8">
        <w:rPr>
          <w:rFonts w:ascii="Garamond" w:hAnsi="Garamond" w:cstheme="minorHAnsi"/>
        </w:rPr>
        <w:t xml:space="preserve"> che il plug-in va a considerare. </w:t>
      </w:r>
    </w:p>
    <w:p w14:paraId="7C247D1A" w14:textId="25058A66" w:rsidR="007B561A" w:rsidRPr="006264D8" w:rsidRDefault="007B561A" w:rsidP="007B561A">
      <w:pPr>
        <w:pStyle w:val="Paragrafoelenco"/>
        <w:numPr>
          <w:ilvl w:val="0"/>
          <w:numId w:val="3"/>
        </w:numPr>
        <w:spacing w:after="0"/>
        <w:rPr>
          <w:rFonts w:ascii="Garamond" w:hAnsi="Garamond" w:cstheme="minorHAnsi"/>
        </w:rPr>
      </w:pPr>
      <w:proofErr w:type="spellStart"/>
      <w:r w:rsidRPr="006264D8">
        <w:rPr>
          <w:rFonts w:ascii="Garamond" w:hAnsi="Garamond" w:cstheme="minorHAnsi"/>
        </w:rPr>
        <w:t>Refactor</w:t>
      </w:r>
      <w:proofErr w:type="spellEnd"/>
      <w:r w:rsidRPr="006264D8">
        <w:rPr>
          <w:rFonts w:ascii="Garamond" w:hAnsi="Garamond" w:cstheme="minorHAnsi"/>
        </w:rPr>
        <w:t xml:space="preserve">: Questo modulo fa riferimento alle operazioni di </w:t>
      </w:r>
      <w:proofErr w:type="spellStart"/>
      <w:r w:rsidRPr="006264D8">
        <w:rPr>
          <w:rFonts w:ascii="Garamond" w:hAnsi="Garamond" w:cstheme="minorHAnsi"/>
        </w:rPr>
        <w:t>refactoring</w:t>
      </w:r>
      <w:proofErr w:type="spellEnd"/>
      <w:r w:rsidRPr="006264D8">
        <w:rPr>
          <w:rFonts w:ascii="Garamond" w:hAnsi="Garamond" w:cstheme="minorHAnsi"/>
        </w:rPr>
        <w:t xml:space="preserve"> implementate dal tool. Ovviamente, le operazioni di </w:t>
      </w:r>
      <w:proofErr w:type="spellStart"/>
      <w:r w:rsidRPr="006264D8">
        <w:rPr>
          <w:rFonts w:ascii="Garamond" w:hAnsi="Garamond" w:cstheme="minorHAnsi"/>
        </w:rPr>
        <w:t>refactoring</w:t>
      </w:r>
      <w:proofErr w:type="spellEnd"/>
      <w:r w:rsidRPr="006264D8">
        <w:rPr>
          <w:rFonts w:ascii="Garamond" w:hAnsi="Garamond" w:cstheme="minorHAnsi"/>
        </w:rPr>
        <w:t xml:space="preserve"> possono essere “chiamate” solo se la fase di </w:t>
      </w:r>
      <w:proofErr w:type="spellStart"/>
      <w:r w:rsidRPr="006264D8">
        <w:rPr>
          <w:rFonts w:ascii="Garamond" w:hAnsi="Garamond" w:cstheme="minorHAnsi"/>
        </w:rPr>
        <w:t>Detection</w:t>
      </w:r>
      <w:proofErr w:type="spellEnd"/>
      <w:r w:rsidRPr="006264D8">
        <w:rPr>
          <w:rFonts w:ascii="Garamond" w:hAnsi="Garamond" w:cstheme="minorHAnsi"/>
        </w:rPr>
        <w:t xml:space="preserve"> è terminata. Quindi si pone l’obiettivo di effettuare una manipolazione (in termini di struttura) del codice scritto in modo da eliminare lo </w:t>
      </w:r>
      <w:proofErr w:type="spellStart"/>
      <w:r w:rsidRPr="006264D8">
        <w:rPr>
          <w:rFonts w:ascii="Garamond" w:hAnsi="Garamond" w:cstheme="minorHAnsi"/>
        </w:rPr>
        <w:t>smell</w:t>
      </w:r>
      <w:proofErr w:type="spellEnd"/>
      <w:r w:rsidRPr="006264D8">
        <w:rPr>
          <w:rFonts w:ascii="Garamond" w:hAnsi="Garamond" w:cstheme="minorHAnsi"/>
        </w:rPr>
        <w:t xml:space="preserve"> rilevato in precedenza</w:t>
      </w:r>
    </w:p>
    <w:p w14:paraId="1B5908F5" w14:textId="799D4792" w:rsidR="007B561A" w:rsidRPr="006264D8" w:rsidRDefault="006663CA" w:rsidP="006663CA">
      <w:pPr>
        <w:pStyle w:val="Paragrafoelenco"/>
        <w:numPr>
          <w:ilvl w:val="0"/>
          <w:numId w:val="3"/>
        </w:numPr>
        <w:spacing w:after="0"/>
        <w:rPr>
          <w:rFonts w:ascii="Garamond" w:hAnsi="Garamond" w:cstheme="minorHAnsi"/>
        </w:rPr>
      </w:pPr>
      <w:proofErr w:type="spellStart"/>
      <w:r w:rsidRPr="006264D8">
        <w:rPr>
          <w:rFonts w:ascii="Garamond" w:hAnsi="Garamond" w:cstheme="minorHAnsi"/>
        </w:rPr>
        <w:t>Contextual</w:t>
      </w:r>
      <w:proofErr w:type="spellEnd"/>
      <w:r w:rsidRPr="006264D8">
        <w:rPr>
          <w:rFonts w:ascii="Garamond" w:hAnsi="Garamond" w:cstheme="minorHAnsi"/>
        </w:rPr>
        <w:t xml:space="preserve"> Analysis: Questo modulo contiene la logica relativa all’estrazione dei dati e che fa riferimento ad una componente esterna: </w:t>
      </w:r>
      <w:proofErr w:type="spellStart"/>
      <w:r w:rsidRPr="006264D8">
        <w:rPr>
          <w:rFonts w:ascii="Garamond" w:hAnsi="Garamond" w:cstheme="minorHAnsi"/>
        </w:rPr>
        <w:t>RepoDriller</w:t>
      </w:r>
      <w:proofErr w:type="spellEnd"/>
      <w:r w:rsidRPr="006264D8">
        <w:rPr>
          <w:rFonts w:ascii="Garamond" w:hAnsi="Garamond" w:cstheme="minorHAnsi"/>
        </w:rPr>
        <w:t xml:space="preserve"> in modo tale da clonare </w:t>
      </w:r>
      <w:proofErr w:type="gramStart"/>
      <w:r w:rsidRPr="006264D8">
        <w:rPr>
          <w:rFonts w:ascii="Garamond" w:hAnsi="Garamond" w:cstheme="minorHAnsi"/>
        </w:rPr>
        <w:t>la repository</w:t>
      </w:r>
      <w:proofErr w:type="gramEnd"/>
      <w:r w:rsidRPr="006264D8">
        <w:rPr>
          <w:rFonts w:ascii="Garamond" w:hAnsi="Garamond" w:cstheme="minorHAnsi"/>
        </w:rPr>
        <w:t xml:space="preserve"> e raccogliere dati su di essa.</w:t>
      </w:r>
      <w:r w:rsidRPr="006264D8">
        <w:rPr>
          <w:rFonts w:ascii="Garamond" w:hAnsi="Garamond" w:cstheme="minorHAnsi"/>
        </w:rPr>
        <w:cr/>
      </w:r>
    </w:p>
    <w:p w14:paraId="31BFE19C" w14:textId="77777777" w:rsidR="007B561A" w:rsidRPr="006264D8" w:rsidRDefault="007B561A" w:rsidP="007B561A">
      <w:pPr>
        <w:spacing w:after="0"/>
        <w:rPr>
          <w:rFonts w:ascii="Garamond" w:hAnsi="Garamond" w:cstheme="minorHAnsi"/>
        </w:rPr>
      </w:pPr>
      <w:r w:rsidRPr="006264D8">
        <w:rPr>
          <w:rFonts w:ascii="Garamond" w:hAnsi="Garamond" w:cstheme="minorHAnsi"/>
        </w:rPr>
        <w:t>Il plugin inoltre fa utilizzo di diversi tool esterni, i quali sono:</w:t>
      </w:r>
    </w:p>
    <w:p w14:paraId="167B0282" w14:textId="33CB1DD5" w:rsidR="007B561A" w:rsidRPr="006264D8" w:rsidRDefault="007B561A" w:rsidP="006663CA">
      <w:pPr>
        <w:pStyle w:val="Paragrafoelenco"/>
        <w:numPr>
          <w:ilvl w:val="0"/>
          <w:numId w:val="4"/>
        </w:numPr>
        <w:spacing w:after="0"/>
        <w:rPr>
          <w:rFonts w:ascii="Garamond" w:hAnsi="Garamond" w:cstheme="minorHAnsi"/>
        </w:rPr>
      </w:pPr>
      <w:proofErr w:type="spellStart"/>
      <w:r w:rsidRPr="006264D8">
        <w:rPr>
          <w:rFonts w:ascii="Garamond" w:hAnsi="Garamond" w:cstheme="minorHAnsi"/>
        </w:rPr>
        <w:t>ViTRuM</w:t>
      </w:r>
      <w:proofErr w:type="spellEnd"/>
      <w:r w:rsidRPr="006264D8">
        <w:rPr>
          <w:rFonts w:ascii="Garamond" w:hAnsi="Garamond" w:cstheme="minorHAnsi"/>
        </w:rPr>
        <w:t xml:space="preserve">: Plugin per la visualizzazione e l’analisi di metriche relative ai test. </w:t>
      </w:r>
    </w:p>
    <w:p w14:paraId="30D51D69" w14:textId="5D26DDCE" w:rsidR="007B561A" w:rsidRPr="006264D8" w:rsidRDefault="007B561A" w:rsidP="006663CA">
      <w:pPr>
        <w:pStyle w:val="Paragrafoelenco"/>
        <w:numPr>
          <w:ilvl w:val="0"/>
          <w:numId w:val="4"/>
        </w:numPr>
        <w:spacing w:after="0"/>
        <w:rPr>
          <w:rFonts w:ascii="Garamond" w:hAnsi="Garamond" w:cstheme="minorHAnsi"/>
        </w:rPr>
      </w:pPr>
      <w:proofErr w:type="spellStart"/>
      <w:r w:rsidRPr="006264D8">
        <w:rPr>
          <w:rFonts w:ascii="Garamond" w:hAnsi="Garamond" w:cstheme="minorHAnsi"/>
        </w:rPr>
        <w:t>Intellij</w:t>
      </w:r>
      <w:proofErr w:type="spellEnd"/>
      <w:r w:rsidRPr="006264D8">
        <w:rPr>
          <w:rFonts w:ascii="Garamond" w:hAnsi="Garamond" w:cstheme="minorHAnsi"/>
        </w:rPr>
        <w:t xml:space="preserve"> API, PSI: Tool per la modellazione semantica e sintattica di codice. </w:t>
      </w:r>
    </w:p>
    <w:p w14:paraId="0357A82D" w14:textId="77777777" w:rsidR="006663CA" w:rsidRPr="006264D8" w:rsidRDefault="007B561A" w:rsidP="006663CA">
      <w:pPr>
        <w:pStyle w:val="Paragrafoelenco"/>
        <w:numPr>
          <w:ilvl w:val="0"/>
          <w:numId w:val="4"/>
        </w:numPr>
        <w:spacing w:after="0"/>
        <w:rPr>
          <w:rFonts w:ascii="Garamond" w:hAnsi="Garamond" w:cstheme="minorHAnsi"/>
        </w:rPr>
      </w:pPr>
      <w:proofErr w:type="spellStart"/>
      <w:r w:rsidRPr="006264D8">
        <w:rPr>
          <w:rFonts w:ascii="Garamond" w:hAnsi="Garamond" w:cstheme="minorHAnsi"/>
        </w:rPr>
        <w:t>Repodriller</w:t>
      </w:r>
      <w:proofErr w:type="spellEnd"/>
      <w:r w:rsidRPr="006264D8">
        <w:rPr>
          <w:rFonts w:ascii="Garamond" w:hAnsi="Garamond" w:cstheme="minorHAnsi"/>
        </w:rPr>
        <w:t xml:space="preserve"> API: Java Framework per il Mining Software Repositories (MSR) </w:t>
      </w:r>
    </w:p>
    <w:p w14:paraId="43AB91CA" w14:textId="77777777" w:rsidR="006663CA" w:rsidRPr="006264D8" w:rsidRDefault="006663CA" w:rsidP="006663CA">
      <w:pPr>
        <w:spacing w:after="0"/>
        <w:rPr>
          <w:rFonts w:ascii="Garamond" w:hAnsi="Garamond" w:cstheme="minorHAnsi"/>
        </w:rPr>
      </w:pPr>
    </w:p>
    <w:p w14:paraId="2FFBE040" w14:textId="5CFBD1C6" w:rsidR="007B561A" w:rsidRPr="006264D8" w:rsidRDefault="007B561A" w:rsidP="006663CA">
      <w:pPr>
        <w:spacing w:after="0"/>
        <w:rPr>
          <w:rFonts w:ascii="Garamond" w:hAnsi="Garamond" w:cstheme="minorHAnsi"/>
        </w:rPr>
      </w:pPr>
      <w:r w:rsidRPr="006264D8">
        <w:rPr>
          <w:rFonts w:ascii="Garamond" w:hAnsi="Garamond" w:cstheme="minorHAnsi"/>
        </w:rPr>
        <w:t>A valle di quanto appena menzionato nella sezione relativa al Design, si può apprezzare come le componenti destinati alla logica di presentazione e le componenti destinati alla logica core siano separate.</w:t>
      </w:r>
    </w:p>
    <w:p w14:paraId="52BFA318" w14:textId="7AD60EF2" w:rsidR="007B561A" w:rsidRPr="006264D8" w:rsidRDefault="007B561A" w:rsidP="007B561A">
      <w:pPr>
        <w:spacing w:after="0"/>
        <w:rPr>
          <w:rFonts w:ascii="Garamond" w:hAnsi="Garamond" w:cstheme="minorHAnsi"/>
          <w:sz w:val="28"/>
          <w:szCs w:val="28"/>
        </w:rPr>
      </w:pPr>
    </w:p>
    <w:p w14:paraId="6BF7AA13" w14:textId="77777777" w:rsidR="00057D52" w:rsidRPr="006264D8" w:rsidRDefault="00057D52" w:rsidP="007B561A">
      <w:pPr>
        <w:spacing w:after="0"/>
        <w:rPr>
          <w:rFonts w:ascii="Garamond" w:hAnsi="Garamond" w:cstheme="minorHAnsi"/>
          <w:sz w:val="28"/>
          <w:szCs w:val="28"/>
        </w:rPr>
      </w:pPr>
    </w:p>
    <w:p w14:paraId="3DF6A3F2" w14:textId="77777777" w:rsidR="00057D52" w:rsidRPr="006264D8" w:rsidRDefault="00057D52" w:rsidP="007B561A">
      <w:pPr>
        <w:spacing w:after="0"/>
        <w:rPr>
          <w:rFonts w:ascii="Garamond" w:hAnsi="Garamond" w:cstheme="minorHAnsi"/>
          <w:sz w:val="28"/>
          <w:szCs w:val="28"/>
        </w:rPr>
      </w:pPr>
    </w:p>
    <w:p w14:paraId="3171B5EF" w14:textId="77777777" w:rsidR="00057D52" w:rsidRPr="006264D8" w:rsidRDefault="00057D52" w:rsidP="007B561A">
      <w:pPr>
        <w:spacing w:after="0"/>
        <w:rPr>
          <w:rFonts w:ascii="Garamond" w:hAnsi="Garamond" w:cstheme="minorHAnsi"/>
          <w:sz w:val="28"/>
          <w:szCs w:val="28"/>
        </w:rPr>
      </w:pPr>
    </w:p>
    <w:p w14:paraId="2C530D0A" w14:textId="77777777" w:rsidR="00057D52" w:rsidRPr="006264D8" w:rsidRDefault="00057D52" w:rsidP="007B561A">
      <w:pPr>
        <w:spacing w:after="0"/>
        <w:rPr>
          <w:rFonts w:ascii="Garamond" w:hAnsi="Garamond" w:cstheme="minorHAnsi"/>
          <w:sz w:val="28"/>
          <w:szCs w:val="28"/>
        </w:rPr>
      </w:pPr>
    </w:p>
    <w:p w14:paraId="6C6F23F6" w14:textId="77777777" w:rsidR="00057D52" w:rsidRPr="006264D8" w:rsidRDefault="00057D52" w:rsidP="007B561A">
      <w:pPr>
        <w:spacing w:after="0"/>
        <w:rPr>
          <w:rFonts w:ascii="Garamond" w:hAnsi="Garamond" w:cstheme="minorHAnsi"/>
          <w:sz w:val="28"/>
          <w:szCs w:val="28"/>
        </w:rPr>
      </w:pPr>
    </w:p>
    <w:p w14:paraId="51B327AB" w14:textId="77777777" w:rsidR="00057D52" w:rsidRPr="006264D8" w:rsidRDefault="00057D52" w:rsidP="007B561A">
      <w:pPr>
        <w:spacing w:after="0"/>
        <w:rPr>
          <w:rFonts w:ascii="Garamond" w:hAnsi="Garamond" w:cstheme="minorHAnsi"/>
          <w:sz w:val="28"/>
          <w:szCs w:val="28"/>
        </w:rPr>
      </w:pPr>
    </w:p>
    <w:p w14:paraId="5F5E7F35" w14:textId="77777777" w:rsidR="00057D52" w:rsidRPr="006264D8" w:rsidRDefault="00057D52" w:rsidP="007B561A">
      <w:pPr>
        <w:spacing w:after="0"/>
        <w:rPr>
          <w:rFonts w:ascii="Garamond" w:hAnsi="Garamond" w:cstheme="minorHAnsi"/>
          <w:sz w:val="28"/>
          <w:szCs w:val="28"/>
        </w:rPr>
      </w:pPr>
    </w:p>
    <w:p w14:paraId="7CA923C3" w14:textId="77777777" w:rsidR="00057D52" w:rsidRPr="006264D8" w:rsidRDefault="00057D52" w:rsidP="007B561A">
      <w:pPr>
        <w:spacing w:after="0"/>
        <w:rPr>
          <w:rFonts w:ascii="Garamond" w:hAnsi="Garamond" w:cstheme="minorHAnsi"/>
          <w:sz w:val="28"/>
          <w:szCs w:val="28"/>
        </w:rPr>
      </w:pPr>
    </w:p>
    <w:p w14:paraId="1D083C00" w14:textId="77777777" w:rsidR="00057D52" w:rsidRPr="006264D8" w:rsidRDefault="00057D52" w:rsidP="007B561A">
      <w:pPr>
        <w:spacing w:after="0"/>
        <w:rPr>
          <w:rFonts w:ascii="Garamond" w:hAnsi="Garamond" w:cstheme="minorHAnsi"/>
          <w:sz w:val="28"/>
          <w:szCs w:val="28"/>
        </w:rPr>
      </w:pPr>
    </w:p>
    <w:p w14:paraId="56473040" w14:textId="77777777" w:rsidR="009E1FDF" w:rsidRPr="006264D8" w:rsidRDefault="009E1FDF" w:rsidP="007B561A">
      <w:pPr>
        <w:spacing w:after="0"/>
        <w:rPr>
          <w:rFonts w:ascii="Garamond" w:hAnsi="Garamond" w:cstheme="minorHAnsi"/>
          <w:sz w:val="28"/>
          <w:szCs w:val="28"/>
        </w:rPr>
      </w:pPr>
    </w:p>
    <w:p w14:paraId="2E599EC9" w14:textId="77777777" w:rsidR="009E1FDF" w:rsidRPr="006264D8" w:rsidRDefault="009E1FDF" w:rsidP="007B561A">
      <w:pPr>
        <w:spacing w:after="0"/>
        <w:rPr>
          <w:rFonts w:ascii="Garamond" w:hAnsi="Garamond" w:cstheme="minorHAnsi"/>
          <w:sz w:val="28"/>
          <w:szCs w:val="28"/>
        </w:rPr>
      </w:pPr>
    </w:p>
    <w:p w14:paraId="46A09482" w14:textId="77777777" w:rsidR="009E1FDF" w:rsidRPr="006264D8" w:rsidRDefault="009E1FDF" w:rsidP="007B561A">
      <w:pPr>
        <w:spacing w:after="0"/>
        <w:rPr>
          <w:rFonts w:ascii="Garamond" w:hAnsi="Garamond" w:cstheme="minorHAnsi"/>
          <w:sz w:val="28"/>
          <w:szCs w:val="28"/>
        </w:rPr>
      </w:pPr>
    </w:p>
    <w:p w14:paraId="2F1DBA5A" w14:textId="77777777" w:rsidR="009E1FDF" w:rsidRPr="006264D8" w:rsidRDefault="009E1FDF" w:rsidP="007B561A">
      <w:pPr>
        <w:spacing w:after="0"/>
        <w:rPr>
          <w:rFonts w:ascii="Garamond" w:hAnsi="Garamond" w:cstheme="minorHAnsi"/>
          <w:sz w:val="28"/>
          <w:szCs w:val="28"/>
        </w:rPr>
      </w:pPr>
    </w:p>
    <w:p w14:paraId="0EA1D52D" w14:textId="77777777" w:rsidR="009E1FDF" w:rsidRPr="006264D8" w:rsidRDefault="009E1FDF" w:rsidP="007B561A">
      <w:pPr>
        <w:spacing w:after="0"/>
        <w:rPr>
          <w:rFonts w:ascii="Garamond" w:hAnsi="Garamond" w:cstheme="minorHAnsi"/>
          <w:sz w:val="28"/>
          <w:szCs w:val="28"/>
        </w:rPr>
      </w:pPr>
    </w:p>
    <w:p w14:paraId="3B3857E2" w14:textId="77777777" w:rsidR="00833B7A" w:rsidRPr="006264D8" w:rsidRDefault="00833B7A" w:rsidP="007B561A">
      <w:pPr>
        <w:spacing w:after="0"/>
        <w:rPr>
          <w:rFonts w:ascii="Garamond" w:hAnsi="Garamond" w:cstheme="minorHAnsi"/>
          <w:sz w:val="28"/>
          <w:szCs w:val="28"/>
        </w:rPr>
      </w:pPr>
    </w:p>
    <w:p w14:paraId="2E0B7743" w14:textId="77777777" w:rsidR="00D218E9" w:rsidRDefault="00D218E9" w:rsidP="007B561A">
      <w:pPr>
        <w:spacing w:after="0"/>
        <w:rPr>
          <w:rFonts w:ascii="Garamond" w:hAnsi="Garamond" w:cstheme="minorHAnsi"/>
          <w:sz w:val="28"/>
          <w:szCs w:val="28"/>
        </w:rPr>
      </w:pPr>
    </w:p>
    <w:p w14:paraId="3C6BD82A" w14:textId="77777777" w:rsidR="00D218E9" w:rsidRPr="006264D8" w:rsidRDefault="00D218E9" w:rsidP="007B561A">
      <w:pPr>
        <w:spacing w:after="0"/>
        <w:rPr>
          <w:rFonts w:ascii="Garamond" w:hAnsi="Garamond" w:cstheme="minorHAnsi"/>
          <w:sz w:val="28"/>
          <w:szCs w:val="28"/>
        </w:rPr>
      </w:pPr>
    </w:p>
    <w:p w14:paraId="010856E6" w14:textId="02B7211C" w:rsidR="007B561A" w:rsidRPr="006264D8" w:rsidRDefault="007B561A" w:rsidP="006826C3">
      <w:pPr>
        <w:pStyle w:val="Titolo1"/>
        <w:rPr>
          <w:rFonts w:ascii="Garamond" w:hAnsi="Garamond" w:cstheme="minorHAnsi"/>
          <w:b/>
          <w:bCs/>
          <w:color w:val="000000" w:themeColor="text1"/>
        </w:rPr>
      </w:pPr>
      <w:bookmarkStart w:id="8" w:name="_Toc105703303"/>
      <w:r w:rsidRPr="006264D8">
        <w:rPr>
          <w:rFonts w:ascii="Garamond" w:hAnsi="Garamond" w:cstheme="minorHAnsi"/>
          <w:b/>
          <w:bCs/>
          <w:color w:val="000000" w:themeColor="text1"/>
        </w:rPr>
        <w:lastRenderedPageBreak/>
        <w:t>3 Analisi delle modifiche richieste</w:t>
      </w:r>
      <w:bookmarkEnd w:id="8"/>
    </w:p>
    <w:p w14:paraId="140814A8" w14:textId="77777777" w:rsidR="00B57189" w:rsidRPr="006264D8" w:rsidRDefault="00B57189" w:rsidP="00B961BA">
      <w:pPr>
        <w:rPr>
          <w:rFonts w:ascii="Garamond" w:hAnsi="Garamond"/>
        </w:rPr>
      </w:pPr>
    </w:p>
    <w:p w14:paraId="5A1AA5E3" w14:textId="47F16DA4" w:rsidR="00B961BA" w:rsidRPr="006264D8" w:rsidRDefault="0008176C" w:rsidP="00B961BA">
      <w:pPr>
        <w:rPr>
          <w:rFonts w:ascii="Garamond" w:hAnsi="Garamond"/>
        </w:rPr>
      </w:pPr>
      <w:proofErr w:type="spellStart"/>
      <w:r w:rsidRPr="006264D8">
        <w:rPr>
          <w:rFonts w:ascii="Garamond" w:hAnsi="Garamond"/>
        </w:rPr>
        <w:t>Change</w:t>
      </w:r>
      <w:proofErr w:type="spellEnd"/>
      <w:r w:rsidRPr="006264D8">
        <w:rPr>
          <w:rFonts w:ascii="Garamond" w:hAnsi="Garamond"/>
        </w:rPr>
        <w:t xml:space="preserve"> </w:t>
      </w:r>
      <w:proofErr w:type="spellStart"/>
      <w:r w:rsidRPr="006264D8">
        <w:rPr>
          <w:rFonts w:ascii="Garamond" w:hAnsi="Garamond"/>
        </w:rPr>
        <w:t>request</w:t>
      </w:r>
      <w:proofErr w:type="spellEnd"/>
      <w:r w:rsidRPr="006264D8">
        <w:rPr>
          <w:rFonts w:ascii="Garamond" w:hAnsi="Garamond"/>
        </w:rPr>
        <w:t xml:space="preserve"> richieste</w:t>
      </w:r>
      <w:r w:rsidR="00FB1297" w:rsidRPr="006264D8">
        <w:rPr>
          <w:rFonts w:ascii="Garamond" w:hAnsi="Garamond"/>
        </w:rPr>
        <w:t>:</w:t>
      </w:r>
    </w:p>
    <w:p w14:paraId="2B732313" w14:textId="662E47F0" w:rsidR="004007E1" w:rsidRPr="00CD7E59" w:rsidRDefault="004007E1" w:rsidP="003F12B1">
      <w:pPr>
        <w:pStyle w:val="Titolo2"/>
        <w:rPr>
          <w:rFonts w:ascii="Garamond" w:hAnsi="Garamond"/>
          <w:color w:val="000000" w:themeColor="text1"/>
          <w:sz w:val="24"/>
          <w:szCs w:val="24"/>
        </w:rPr>
      </w:pPr>
      <w:bookmarkStart w:id="9" w:name="_Toc105703304"/>
      <w:r w:rsidRPr="00CD7E59">
        <w:rPr>
          <w:rFonts w:ascii="Garamond" w:hAnsi="Garamond" w:cstheme="minorHAnsi"/>
          <w:color w:val="000000" w:themeColor="text1"/>
          <w:sz w:val="24"/>
          <w:szCs w:val="24"/>
        </w:rPr>
        <w:t>CR_00_Gradle</w:t>
      </w:r>
      <w:bookmarkEnd w:id="9"/>
    </w:p>
    <w:tbl>
      <w:tblPr>
        <w:tblStyle w:val="NormalTable0"/>
        <w:tblW w:w="8817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1588"/>
        <w:gridCol w:w="2693"/>
        <w:gridCol w:w="2268"/>
        <w:gridCol w:w="2268"/>
      </w:tblGrid>
      <w:tr w:rsidR="008F78E6" w:rsidRPr="006264D8" w14:paraId="41F6EC45" w14:textId="77777777" w:rsidTr="00CE66A2">
        <w:trPr>
          <w:trHeight w:val="421"/>
        </w:trPr>
        <w:tc>
          <w:tcPr>
            <w:tcW w:w="1588" w:type="dxa"/>
            <w:vMerge w:val="restart"/>
            <w:shd w:val="clear" w:color="auto" w:fill="ED7D31" w:themeFill="accent2"/>
            <w:vAlign w:val="center"/>
          </w:tcPr>
          <w:p w14:paraId="24C894C3" w14:textId="204F8B8A" w:rsidR="008F78E6" w:rsidRPr="006264D8" w:rsidRDefault="008F78E6" w:rsidP="00A87150">
            <w:pPr>
              <w:pStyle w:val="TableParagraph"/>
              <w:ind w:left="184" w:right="176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</w:p>
        </w:tc>
        <w:tc>
          <w:tcPr>
            <w:tcW w:w="2693" w:type="dxa"/>
            <w:shd w:val="clear" w:color="auto" w:fill="ED7D31" w:themeFill="accent2"/>
            <w:vAlign w:val="center"/>
          </w:tcPr>
          <w:p w14:paraId="38ACB8A5" w14:textId="3773C841" w:rsidR="008F78E6" w:rsidRPr="006264D8" w:rsidRDefault="008F78E6" w:rsidP="00A87150">
            <w:pPr>
              <w:pStyle w:val="TableParagraph"/>
              <w:ind w:left="184" w:right="175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Id</w:t>
            </w:r>
          </w:p>
        </w:tc>
        <w:tc>
          <w:tcPr>
            <w:tcW w:w="2268" w:type="dxa"/>
            <w:shd w:val="clear" w:color="auto" w:fill="ED7D31" w:themeFill="accent2"/>
            <w:vAlign w:val="center"/>
          </w:tcPr>
          <w:p w14:paraId="3DFFD209" w14:textId="6B084E32" w:rsidR="008F78E6" w:rsidRPr="006264D8" w:rsidRDefault="008F78E6" w:rsidP="00A87150">
            <w:pPr>
              <w:pStyle w:val="TableParagraph"/>
              <w:ind w:left="184" w:right="175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Data</w:t>
            </w:r>
            <w:r w:rsidRPr="006264D8">
              <w:rPr>
                <w:rFonts w:ascii="Garamond" w:hAnsi="Garamond" w:cstheme="minorHAnsi"/>
                <w:b/>
                <w:i/>
                <w:iCs/>
                <w:spacing w:val="-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Richiesta</w:t>
            </w:r>
          </w:p>
        </w:tc>
        <w:tc>
          <w:tcPr>
            <w:tcW w:w="2268" w:type="dxa"/>
            <w:shd w:val="clear" w:color="auto" w:fill="ED7D31" w:themeFill="accent2"/>
            <w:vAlign w:val="center"/>
          </w:tcPr>
          <w:p w14:paraId="1A296AE7" w14:textId="7C74F393" w:rsidR="008F78E6" w:rsidRPr="006264D8" w:rsidRDefault="008F78E6" w:rsidP="00A87150">
            <w:pPr>
              <w:pStyle w:val="TableParagraph"/>
              <w:ind w:left="184" w:right="174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Richiesta</w:t>
            </w:r>
            <w:r w:rsidRPr="006264D8">
              <w:rPr>
                <w:rFonts w:ascii="Garamond" w:hAnsi="Garamond" w:cstheme="minorHAnsi"/>
                <w:b/>
                <w:i/>
                <w:iCs/>
                <w:spacing w:val="-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da</w:t>
            </w:r>
          </w:p>
        </w:tc>
      </w:tr>
      <w:tr w:rsidR="008F78E6" w:rsidRPr="006264D8" w14:paraId="799BD5A9" w14:textId="77777777" w:rsidTr="00CE66A2">
        <w:trPr>
          <w:trHeight w:val="421"/>
        </w:trPr>
        <w:tc>
          <w:tcPr>
            <w:tcW w:w="1588" w:type="dxa"/>
            <w:vMerge/>
            <w:shd w:val="clear" w:color="auto" w:fill="FFFFFF" w:themeFill="background1"/>
            <w:vAlign w:val="center"/>
          </w:tcPr>
          <w:p w14:paraId="38D2F06E" w14:textId="26A8F524" w:rsidR="008F78E6" w:rsidRPr="006264D8" w:rsidRDefault="008F78E6" w:rsidP="00A87150">
            <w:pPr>
              <w:pStyle w:val="TableParagraph"/>
              <w:spacing w:before="74"/>
              <w:ind w:left="184" w:right="176"/>
              <w:rPr>
                <w:rFonts w:ascii="Garamond" w:hAnsi="Garamond" w:cstheme="minorHAnsi"/>
                <w:lang w:val="it-IT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68748B1D" w14:textId="661441AB" w:rsidR="008F78E6" w:rsidRPr="006264D8" w:rsidRDefault="008F78E6" w:rsidP="00A87150">
            <w:pPr>
              <w:pStyle w:val="TableParagraph"/>
              <w:spacing w:before="74"/>
              <w:ind w:left="184" w:right="175"/>
              <w:rPr>
                <w:rFonts w:ascii="Garamond" w:hAnsi="Garamond" w:cstheme="minorHAnsi"/>
                <w:lang w:val="it-IT"/>
              </w:rPr>
            </w:pPr>
            <w:r w:rsidRPr="006264D8">
              <w:rPr>
                <w:rFonts w:ascii="Garamond" w:hAnsi="Garamond" w:cstheme="minorHAnsi"/>
                <w:lang w:val="it-IT"/>
              </w:rPr>
              <w:t>CR_00_Gradle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0F5E6BE1" w14:textId="12EB504E" w:rsidR="008F78E6" w:rsidRPr="006264D8" w:rsidRDefault="008F78E6" w:rsidP="00A87150">
            <w:pPr>
              <w:pStyle w:val="TableParagraph"/>
              <w:spacing w:before="74"/>
              <w:ind w:left="184" w:right="175"/>
              <w:rPr>
                <w:rFonts w:ascii="Garamond" w:hAnsi="Garamond" w:cstheme="minorHAnsi"/>
                <w:lang w:val="it-IT"/>
              </w:rPr>
            </w:pPr>
            <w:r w:rsidRPr="006264D8">
              <w:rPr>
                <w:rFonts w:ascii="Garamond" w:hAnsi="Garamond" w:cstheme="minorHAnsi"/>
                <w:lang w:val="it-IT"/>
              </w:rPr>
              <w:t>02/04/2022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345D47E4" w14:textId="4CA0F0E8" w:rsidR="008F78E6" w:rsidRPr="006264D8" w:rsidRDefault="008F78E6" w:rsidP="00A87150">
            <w:pPr>
              <w:pStyle w:val="TableParagraph"/>
              <w:spacing w:before="74"/>
              <w:ind w:left="184" w:right="174"/>
              <w:rPr>
                <w:rFonts w:ascii="Garamond" w:hAnsi="Garamond" w:cstheme="minorHAnsi"/>
                <w:lang w:val="it-IT"/>
              </w:rPr>
            </w:pPr>
            <w:r w:rsidRPr="006264D8">
              <w:rPr>
                <w:rFonts w:ascii="Garamond" w:hAnsi="Garamond" w:cstheme="minorHAnsi"/>
                <w:w w:val="105"/>
                <w:lang w:val="it-IT"/>
              </w:rPr>
              <w:t>Andrea</w:t>
            </w:r>
            <w:r w:rsidRPr="006264D8">
              <w:rPr>
                <w:rFonts w:ascii="Garamond" w:hAnsi="Garamond" w:cstheme="minorHAnsi"/>
                <w:spacing w:val="8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w w:val="105"/>
                <w:lang w:val="it-IT"/>
              </w:rPr>
              <w:t>De</w:t>
            </w:r>
            <w:r w:rsidRPr="006264D8">
              <w:rPr>
                <w:rFonts w:ascii="Garamond" w:hAnsi="Garamond" w:cstheme="minorHAnsi"/>
                <w:spacing w:val="8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w w:val="105"/>
                <w:lang w:val="it-IT"/>
              </w:rPr>
              <w:t>Lucia</w:t>
            </w:r>
          </w:p>
        </w:tc>
      </w:tr>
      <w:tr w:rsidR="00411D1E" w:rsidRPr="006264D8" w14:paraId="1711F08B" w14:textId="21F55582" w:rsidTr="00A87150">
        <w:trPr>
          <w:trHeight w:val="421"/>
        </w:trPr>
        <w:tc>
          <w:tcPr>
            <w:tcW w:w="1588" w:type="dxa"/>
            <w:shd w:val="clear" w:color="auto" w:fill="ED7D31" w:themeFill="accent2"/>
            <w:vAlign w:val="center"/>
          </w:tcPr>
          <w:p w14:paraId="148BAA31" w14:textId="77777777" w:rsidR="00411D1E" w:rsidRPr="006264D8" w:rsidRDefault="00411D1E" w:rsidP="00A87150">
            <w:pPr>
              <w:pStyle w:val="TableParagraph"/>
              <w:ind w:left="8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Descrizione</w:t>
            </w:r>
          </w:p>
        </w:tc>
        <w:tc>
          <w:tcPr>
            <w:tcW w:w="7229" w:type="dxa"/>
            <w:gridSpan w:val="3"/>
            <w:shd w:val="clear" w:color="auto" w:fill="FFFFFF" w:themeFill="background1"/>
            <w:vAlign w:val="center"/>
          </w:tcPr>
          <w:p w14:paraId="5BDE2DF9" w14:textId="32BCF36B" w:rsidR="00411D1E" w:rsidRPr="006264D8" w:rsidRDefault="00411D1E" w:rsidP="00A87150">
            <w:pPr>
              <w:pStyle w:val="TableParagraph"/>
              <w:ind w:left="8"/>
              <w:rPr>
                <w:rFonts w:ascii="Garamond" w:hAnsi="Garamond" w:cstheme="minorHAnsi"/>
                <w:w w:val="105"/>
                <w:lang w:val="it-IT"/>
              </w:rPr>
            </w:pPr>
            <w:r w:rsidRPr="006264D8">
              <w:rPr>
                <w:rFonts w:ascii="Garamond" w:hAnsi="Garamond" w:cstheme="minorHAnsi"/>
                <w:w w:val="105"/>
                <w:lang w:val="it-IT"/>
              </w:rPr>
              <w:t>Si</w:t>
            </w:r>
            <w:r w:rsidRPr="006264D8">
              <w:rPr>
                <w:rFonts w:ascii="Garamond" w:hAnsi="Garamond" w:cstheme="minorHAnsi"/>
                <w:spacing w:val="13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w w:val="105"/>
                <w:lang w:val="it-IT"/>
              </w:rPr>
              <w:t>richiede</w:t>
            </w:r>
            <w:r w:rsidRPr="006264D8">
              <w:rPr>
                <w:rFonts w:ascii="Garamond" w:hAnsi="Garamond" w:cstheme="minorHAnsi"/>
                <w:spacing w:val="13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w w:val="105"/>
                <w:lang w:val="it-IT"/>
              </w:rPr>
              <w:t xml:space="preserve">l’aggiunta del sistema di build </w:t>
            </w:r>
            <w:proofErr w:type="spellStart"/>
            <w:r w:rsidRPr="006264D8">
              <w:rPr>
                <w:rFonts w:ascii="Garamond" w:hAnsi="Garamond" w:cstheme="minorHAnsi"/>
                <w:w w:val="105"/>
                <w:lang w:val="it-IT"/>
              </w:rPr>
              <w:t>gradle</w:t>
            </w:r>
            <w:proofErr w:type="spellEnd"/>
            <w:r w:rsidRPr="006264D8">
              <w:rPr>
                <w:rFonts w:ascii="Garamond" w:hAnsi="Garamond" w:cstheme="minorHAnsi"/>
                <w:w w:val="105"/>
                <w:lang w:val="it-IT"/>
              </w:rPr>
              <w:t>.</w:t>
            </w:r>
          </w:p>
        </w:tc>
      </w:tr>
      <w:tr w:rsidR="00411D1E" w:rsidRPr="006264D8" w14:paraId="5059FB0A" w14:textId="3392BC1C" w:rsidTr="00A87150">
        <w:trPr>
          <w:trHeight w:val="421"/>
        </w:trPr>
        <w:tc>
          <w:tcPr>
            <w:tcW w:w="1588" w:type="dxa"/>
            <w:shd w:val="clear" w:color="auto" w:fill="ED7D31" w:themeFill="accent2"/>
            <w:vAlign w:val="center"/>
          </w:tcPr>
          <w:p w14:paraId="57D68057" w14:textId="77777777" w:rsidR="00411D1E" w:rsidRPr="006264D8" w:rsidRDefault="00411D1E" w:rsidP="00A87150">
            <w:pPr>
              <w:pStyle w:val="TableParagraph"/>
              <w:ind w:left="8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Scopo</w:t>
            </w:r>
          </w:p>
        </w:tc>
        <w:tc>
          <w:tcPr>
            <w:tcW w:w="7229" w:type="dxa"/>
            <w:gridSpan w:val="3"/>
            <w:shd w:val="clear" w:color="auto" w:fill="FFFFFF" w:themeFill="background1"/>
            <w:vAlign w:val="center"/>
          </w:tcPr>
          <w:p w14:paraId="1F474D99" w14:textId="2B553279" w:rsidR="00411D1E" w:rsidRPr="006264D8" w:rsidRDefault="00411D1E" w:rsidP="00A87150">
            <w:pPr>
              <w:pStyle w:val="TableParagraph"/>
              <w:ind w:left="8"/>
              <w:rPr>
                <w:rFonts w:ascii="Garamond" w:hAnsi="Garamond" w:cstheme="minorHAnsi"/>
                <w:lang w:val="it-IT"/>
              </w:rPr>
            </w:pPr>
            <w:r w:rsidRPr="006264D8">
              <w:rPr>
                <w:rFonts w:ascii="Garamond" w:hAnsi="Garamond" w:cstheme="minorHAnsi"/>
                <w:lang w:val="it-IT"/>
              </w:rPr>
              <w:t>Lo</w:t>
            </w:r>
            <w:r w:rsidRPr="006264D8">
              <w:rPr>
                <w:rFonts w:ascii="Garamond" w:hAnsi="Garamond" w:cstheme="minorHAnsi"/>
                <w:spacing w:val="1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lang w:val="it-IT"/>
              </w:rPr>
              <w:t>scopo</w:t>
            </w:r>
            <w:r w:rsidRPr="006264D8">
              <w:rPr>
                <w:rFonts w:ascii="Garamond" w:hAnsi="Garamond" w:cstheme="minorHAnsi"/>
                <w:spacing w:val="1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lang w:val="it-IT"/>
              </w:rPr>
              <w:t>della</w:t>
            </w:r>
            <w:r w:rsidRPr="006264D8">
              <w:rPr>
                <w:rFonts w:ascii="Garamond" w:hAnsi="Garamond" w:cstheme="minorHAnsi"/>
                <w:spacing w:val="1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lang w:val="it-IT"/>
              </w:rPr>
              <w:t>modifica</w:t>
            </w:r>
            <w:r w:rsidRPr="006264D8">
              <w:rPr>
                <w:rFonts w:ascii="Garamond" w:hAnsi="Garamond" w:cstheme="minorHAnsi"/>
                <w:spacing w:val="1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lang w:val="it-IT"/>
              </w:rPr>
              <w:t>è</w:t>
            </w:r>
            <w:r w:rsidRPr="006264D8">
              <w:rPr>
                <w:rFonts w:ascii="Garamond" w:hAnsi="Garamond" w:cstheme="minorHAnsi"/>
                <w:spacing w:val="1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lang w:val="it-IT"/>
              </w:rPr>
              <w:t>quello</w:t>
            </w:r>
            <w:r w:rsidRPr="006264D8">
              <w:rPr>
                <w:rFonts w:ascii="Garamond" w:hAnsi="Garamond" w:cstheme="minorHAnsi"/>
                <w:spacing w:val="1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lang w:val="it-IT"/>
              </w:rPr>
              <w:t>di</w:t>
            </w:r>
            <w:r w:rsidRPr="006264D8">
              <w:rPr>
                <w:rFonts w:ascii="Garamond" w:hAnsi="Garamond" w:cstheme="minorHAnsi"/>
                <w:spacing w:val="1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lang w:val="it-IT"/>
              </w:rPr>
              <w:t xml:space="preserve">rendere il progetto facilmente </w:t>
            </w:r>
            <w:proofErr w:type="spellStart"/>
            <w:r w:rsidRPr="006264D8">
              <w:rPr>
                <w:rFonts w:ascii="Garamond" w:hAnsi="Garamond" w:cstheme="minorHAnsi"/>
                <w:lang w:val="it-IT"/>
              </w:rPr>
              <w:t>buildabile</w:t>
            </w:r>
            <w:proofErr w:type="spellEnd"/>
            <w:r w:rsidRPr="006264D8">
              <w:rPr>
                <w:rFonts w:ascii="Garamond" w:hAnsi="Garamond" w:cstheme="minorHAnsi"/>
                <w:lang w:val="it-IT"/>
              </w:rPr>
              <w:t xml:space="preserve"> su ogni tipo di ambiente in modo da facilitare le varie attività di sviluppo e implementazione nelle sue versioni future.</w:t>
            </w:r>
          </w:p>
        </w:tc>
      </w:tr>
      <w:tr w:rsidR="00411D1E" w:rsidRPr="006264D8" w14:paraId="1EF86510" w14:textId="135DBF7A" w:rsidTr="0091284E">
        <w:trPr>
          <w:trHeight w:val="60"/>
        </w:trPr>
        <w:tc>
          <w:tcPr>
            <w:tcW w:w="1588" w:type="dxa"/>
            <w:shd w:val="clear" w:color="auto" w:fill="ED7D31" w:themeFill="accent2"/>
            <w:vAlign w:val="center"/>
          </w:tcPr>
          <w:p w14:paraId="0E3D41D6" w14:textId="77777777" w:rsidR="00411D1E" w:rsidRPr="006264D8" w:rsidRDefault="00411D1E" w:rsidP="00A87150">
            <w:pPr>
              <w:pStyle w:val="TableParagraph"/>
              <w:ind w:left="8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Priorità</w:t>
            </w:r>
          </w:p>
        </w:tc>
        <w:tc>
          <w:tcPr>
            <w:tcW w:w="7229" w:type="dxa"/>
            <w:gridSpan w:val="3"/>
            <w:shd w:val="clear" w:color="auto" w:fill="FFFFFF" w:themeFill="background1"/>
            <w:vAlign w:val="center"/>
          </w:tcPr>
          <w:p w14:paraId="0E876DDC" w14:textId="7E064735" w:rsidR="00411D1E" w:rsidRPr="006264D8" w:rsidRDefault="00411D1E" w:rsidP="00A87150">
            <w:pPr>
              <w:pStyle w:val="TableParagraph"/>
              <w:ind w:left="8"/>
              <w:rPr>
                <w:rFonts w:ascii="Garamond" w:hAnsi="Garamond" w:cstheme="minorHAnsi"/>
                <w:lang w:val="it-IT"/>
              </w:rPr>
            </w:pPr>
            <w:r w:rsidRPr="006264D8">
              <w:rPr>
                <w:rFonts w:ascii="Garamond" w:hAnsi="Garamond" w:cstheme="minorHAnsi"/>
                <w:lang w:val="it-IT"/>
              </w:rPr>
              <w:t xml:space="preserve">Alta[X]    </w:t>
            </w:r>
            <w:proofErr w:type="gramStart"/>
            <w:r w:rsidRPr="006264D8">
              <w:rPr>
                <w:rFonts w:ascii="Garamond" w:hAnsi="Garamond" w:cstheme="minorHAnsi"/>
                <w:lang w:val="it-IT"/>
              </w:rPr>
              <w:t>Media[</w:t>
            </w:r>
            <w:r w:rsidRPr="006264D8">
              <w:rPr>
                <w:rFonts w:ascii="Garamond" w:hAnsi="Garamond" w:cstheme="minorHAnsi"/>
                <w:spacing w:val="1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lang w:val="it-IT"/>
              </w:rPr>
              <w:t>]</w:t>
            </w:r>
            <w:proofErr w:type="gramEnd"/>
            <w:r w:rsidRPr="006264D8">
              <w:rPr>
                <w:rFonts w:ascii="Garamond" w:hAnsi="Garamond" w:cstheme="minorHAnsi"/>
                <w:lang w:val="it-IT"/>
              </w:rPr>
              <w:t xml:space="preserve">    Bassa[</w:t>
            </w:r>
            <w:r w:rsidRPr="006264D8">
              <w:rPr>
                <w:rFonts w:ascii="Garamond" w:hAnsi="Garamond" w:cstheme="minorHAnsi"/>
                <w:spacing w:val="1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lang w:val="it-IT"/>
              </w:rPr>
              <w:t>]</w:t>
            </w:r>
          </w:p>
        </w:tc>
      </w:tr>
      <w:tr w:rsidR="00207BB2" w:rsidRPr="006264D8" w14:paraId="17BD5AA5" w14:textId="29F06E7E" w:rsidTr="00A87150">
        <w:trPr>
          <w:trHeight w:val="421"/>
        </w:trPr>
        <w:tc>
          <w:tcPr>
            <w:tcW w:w="1588" w:type="dxa"/>
            <w:shd w:val="clear" w:color="auto" w:fill="ED7D31" w:themeFill="accent2"/>
            <w:vAlign w:val="center"/>
          </w:tcPr>
          <w:p w14:paraId="7C861379" w14:textId="77777777" w:rsidR="00207BB2" w:rsidRPr="006264D8" w:rsidRDefault="00207BB2" w:rsidP="00A87150">
            <w:pPr>
              <w:pStyle w:val="TableParagraph"/>
              <w:ind w:left="8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Conseguenze,</w:t>
            </w:r>
            <w:r w:rsidRPr="006264D8">
              <w:rPr>
                <w:rFonts w:ascii="Garamond" w:hAnsi="Garamond" w:cstheme="minorHAnsi"/>
                <w:b/>
                <w:i/>
                <w:iCs/>
                <w:spacing w:val="-7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se</w:t>
            </w:r>
            <w:r w:rsidRPr="006264D8">
              <w:rPr>
                <w:rFonts w:ascii="Garamond" w:hAnsi="Garamond" w:cstheme="minorHAnsi"/>
                <w:b/>
                <w:i/>
                <w:iCs/>
                <w:spacing w:val="-6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non</w:t>
            </w:r>
            <w:r w:rsidRPr="006264D8">
              <w:rPr>
                <w:rFonts w:ascii="Garamond" w:hAnsi="Garamond" w:cstheme="minorHAnsi"/>
                <w:b/>
                <w:i/>
                <w:iCs/>
                <w:spacing w:val="-7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accettata</w:t>
            </w:r>
          </w:p>
        </w:tc>
        <w:tc>
          <w:tcPr>
            <w:tcW w:w="7229" w:type="dxa"/>
            <w:gridSpan w:val="3"/>
            <w:shd w:val="clear" w:color="auto" w:fill="FFFFFF" w:themeFill="background1"/>
            <w:vAlign w:val="center"/>
          </w:tcPr>
          <w:p w14:paraId="07CBA03C" w14:textId="60B2FC4E" w:rsidR="00207BB2" w:rsidRPr="006264D8" w:rsidRDefault="00207BB2" w:rsidP="00A87150">
            <w:pPr>
              <w:pStyle w:val="TableParagraph"/>
              <w:spacing w:before="74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w w:val="105"/>
                <w:lang w:val="it-IT"/>
              </w:rPr>
              <w:t>Il</w:t>
            </w:r>
            <w:r w:rsidRPr="006264D8">
              <w:rPr>
                <w:rFonts w:ascii="Garamond" w:hAnsi="Garamond" w:cstheme="minorHAnsi"/>
                <w:spacing w:val="7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w w:val="105"/>
                <w:lang w:val="it-IT"/>
              </w:rPr>
              <w:t>normale</w:t>
            </w:r>
            <w:r w:rsidRPr="006264D8">
              <w:rPr>
                <w:rFonts w:ascii="Garamond" w:hAnsi="Garamond" w:cstheme="minorHAnsi"/>
                <w:spacing w:val="8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w w:val="105"/>
                <w:lang w:val="it-IT"/>
              </w:rPr>
              <w:t>comportamento</w:t>
            </w:r>
            <w:r w:rsidRPr="006264D8">
              <w:rPr>
                <w:rFonts w:ascii="Garamond" w:hAnsi="Garamond" w:cstheme="minorHAnsi"/>
                <w:spacing w:val="8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w w:val="105"/>
                <w:lang w:val="it-IT"/>
              </w:rPr>
              <w:t>del</w:t>
            </w:r>
            <w:r w:rsidRPr="006264D8">
              <w:rPr>
                <w:rFonts w:ascii="Garamond" w:hAnsi="Garamond" w:cstheme="minorHAnsi"/>
                <w:spacing w:val="8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w w:val="105"/>
                <w:lang w:val="it-IT"/>
              </w:rPr>
              <w:t>sistema</w:t>
            </w:r>
            <w:r w:rsidRPr="006264D8">
              <w:rPr>
                <w:rFonts w:ascii="Garamond" w:hAnsi="Garamond" w:cstheme="minorHAnsi"/>
                <w:spacing w:val="8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w w:val="105"/>
                <w:lang w:val="it-IT"/>
              </w:rPr>
              <w:t>non</w:t>
            </w:r>
            <w:r w:rsidRPr="006264D8">
              <w:rPr>
                <w:rFonts w:ascii="Garamond" w:hAnsi="Garamond" w:cstheme="minorHAnsi"/>
                <w:spacing w:val="8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w w:val="105"/>
                <w:lang w:val="it-IT"/>
              </w:rPr>
              <w:t>verrebbe</w:t>
            </w:r>
            <w:r w:rsidRPr="006264D8">
              <w:rPr>
                <w:rFonts w:ascii="Garamond" w:hAnsi="Garamond" w:cstheme="minorHAnsi"/>
                <w:spacing w:val="8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w w:val="105"/>
                <w:lang w:val="it-IT"/>
              </w:rPr>
              <w:t>compromesso,</w:t>
            </w:r>
            <w:r w:rsidRPr="006264D8">
              <w:rPr>
                <w:rFonts w:ascii="Garamond" w:hAnsi="Garamond" w:cstheme="minorHAnsi"/>
                <w:spacing w:val="8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w w:val="105"/>
                <w:lang w:val="it-IT"/>
              </w:rPr>
              <w:t>ma</w:t>
            </w:r>
            <w:r w:rsidRPr="006264D8">
              <w:rPr>
                <w:rFonts w:ascii="Garamond" w:hAnsi="Garamond" w:cstheme="minorHAnsi"/>
                <w:spacing w:val="8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w w:val="105"/>
                <w:lang w:val="it-IT"/>
              </w:rPr>
              <w:t>si</w:t>
            </w:r>
            <w:r w:rsidRPr="006264D8">
              <w:rPr>
                <w:rFonts w:ascii="Garamond" w:hAnsi="Garamond" w:cstheme="minorHAnsi"/>
                <w:spacing w:val="7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w w:val="105"/>
                <w:lang w:val="it-IT"/>
              </w:rPr>
              <w:t>perderebbe</w:t>
            </w:r>
            <w:r w:rsidR="008F78E6" w:rsidRPr="006264D8">
              <w:rPr>
                <w:rFonts w:ascii="Garamond" w:hAnsi="Garamond" w:cstheme="minorHAnsi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lang w:val="it-IT"/>
              </w:rPr>
              <w:t>l’occasione</w:t>
            </w:r>
            <w:r w:rsidRPr="006264D8">
              <w:rPr>
                <w:rFonts w:ascii="Garamond" w:hAnsi="Garamond" w:cstheme="minorHAnsi"/>
                <w:spacing w:val="-7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lang w:val="it-IT"/>
              </w:rPr>
              <w:t>di</w:t>
            </w:r>
            <w:r w:rsidRPr="006264D8">
              <w:rPr>
                <w:rFonts w:ascii="Garamond" w:hAnsi="Garamond" w:cstheme="minorHAnsi"/>
                <w:spacing w:val="-6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lang w:val="it-IT"/>
              </w:rPr>
              <w:t xml:space="preserve">facilitare i vari </w:t>
            </w:r>
            <w:proofErr w:type="spellStart"/>
            <w:r w:rsidRPr="006264D8">
              <w:rPr>
                <w:rFonts w:ascii="Garamond" w:hAnsi="Garamond" w:cstheme="minorHAnsi"/>
                <w:lang w:val="it-IT"/>
              </w:rPr>
              <w:t>contributors</w:t>
            </w:r>
            <w:proofErr w:type="spellEnd"/>
            <w:r w:rsidRPr="006264D8">
              <w:rPr>
                <w:rFonts w:ascii="Garamond" w:hAnsi="Garamond" w:cstheme="minorHAnsi"/>
                <w:lang w:val="it-IT"/>
              </w:rPr>
              <w:t xml:space="preserve"> open-source nell’applicare modifiche e aggiunte che migliorerebbero il sistema.</w:t>
            </w:r>
          </w:p>
        </w:tc>
      </w:tr>
    </w:tbl>
    <w:p w14:paraId="7FFCEACC" w14:textId="77777777" w:rsidR="00B961BA" w:rsidRPr="006264D8" w:rsidRDefault="00B961BA" w:rsidP="00B961BA">
      <w:pPr>
        <w:rPr>
          <w:rFonts w:ascii="Garamond" w:hAnsi="Garamond"/>
        </w:rPr>
      </w:pPr>
    </w:p>
    <w:p w14:paraId="5AD55C24" w14:textId="748DDC21" w:rsidR="004007E1" w:rsidRPr="00CD7E59" w:rsidRDefault="004007E1" w:rsidP="003F12B1">
      <w:pPr>
        <w:pStyle w:val="Titolo2"/>
        <w:rPr>
          <w:rFonts w:ascii="Garamond" w:hAnsi="Garamond"/>
          <w:color w:val="000000" w:themeColor="text1"/>
          <w:sz w:val="24"/>
          <w:szCs w:val="24"/>
        </w:rPr>
      </w:pPr>
      <w:bookmarkStart w:id="10" w:name="_Toc105703305"/>
      <w:r w:rsidRPr="00CD7E59">
        <w:rPr>
          <w:rFonts w:ascii="Garamond" w:hAnsi="Garamond" w:cstheme="minorHAnsi"/>
          <w:color w:val="000000" w:themeColor="text1"/>
          <w:sz w:val="24"/>
          <w:szCs w:val="24"/>
        </w:rPr>
        <w:t>CR_00_Infrastruttura Plugin e Logica Core</w:t>
      </w:r>
      <w:bookmarkEnd w:id="10"/>
    </w:p>
    <w:tbl>
      <w:tblPr>
        <w:tblStyle w:val="NormalTable0"/>
        <w:tblW w:w="8817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1588"/>
        <w:gridCol w:w="2693"/>
        <w:gridCol w:w="2268"/>
        <w:gridCol w:w="2268"/>
      </w:tblGrid>
      <w:tr w:rsidR="00325D3F" w:rsidRPr="006264D8" w14:paraId="286D6630" w14:textId="77777777" w:rsidTr="00CE66A2">
        <w:trPr>
          <w:trHeight w:val="421"/>
        </w:trPr>
        <w:tc>
          <w:tcPr>
            <w:tcW w:w="1588" w:type="dxa"/>
            <w:vMerge w:val="restart"/>
            <w:shd w:val="clear" w:color="auto" w:fill="ED7D31" w:themeFill="accent2"/>
            <w:vAlign w:val="center"/>
          </w:tcPr>
          <w:p w14:paraId="18F4778B" w14:textId="77777777" w:rsidR="00325D3F" w:rsidRPr="006264D8" w:rsidRDefault="00325D3F" w:rsidP="00A87150">
            <w:pPr>
              <w:pStyle w:val="TableParagraph"/>
              <w:ind w:left="184" w:right="176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</w:p>
        </w:tc>
        <w:tc>
          <w:tcPr>
            <w:tcW w:w="2693" w:type="dxa"/>
            <w:shd w:val="clear" w:color="auto" w:fill="ED7D31" w:themeFill="accent2"/>
            <w:vAlign w:val="center"/>
          </w:tcPr>
          <w:p w14:paraId="759AC464" w14:textId="62C4EAE2" w:rsidR="00325D3F" w:rsidRPr="006264D8" w:rsidRDefault="00325D3F" w:rsidP="00A87150">
            <w:pPr>
              <w:pStyle w:val="TableParagraph"/>
              <w:ind w:left="184" w:right="175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Id</w:t>
            </w:r>
          </w:p>
        </w:tc>
        <w:tc>
          <w:tcPr>
            <w:tcW w:w="2268" w:type="dxa"/>
            <w:shd w:val="clear" w:color="auto" w:fill="ED7D31" w:themeFill="accent2"/>
            <w:vAlign w:val="center"/>
          </w:tcPr>
          <w:p w14:paraId="4D6D39AC" w14:textId="77777777" w:rsidR="00325D3F" w:rsidRPr="006264D8" w:rsidRDefault="00325D3F" w:rsidP="00A87150">
            <w:pPr>
              <w:pStyle w:val="TableParagraph"/>
              <w:ind w:left="184" w:right="175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Data</w:t>
            </w:r>
            <w:r w:rsidRPr="006264D8">
              <w:rPr>
                <w:rFonts w:ascii="Garamond" w:hAnsi="Garamond" w:cstheme="minorHAnsi"/>
                <w:b/>
                <w:i/>
                <w:iCs/>
                <w:spacing w:val="-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Richiesta</w:t>
            </w:r>
          </w:p>
        </w:tc>
        <w:tc>
          <w:tcPr>
            <w:tcW w:w="2268" w:type="dxa"/>
            <w:shd w:val="clear" w:color="auto" w:fill="ED7D31" w:themeFill="accent2"/>
            <w:vAlign w:val="center"/>
          </w:tcPr>
          <w:p w14:paraId="724A535F" w14:textId="77777777" w:rsidR="00325D3F" w:rsidRPr="006264D8" w:rsidRDefault="00325D3F" w:rsidP="00A87150">
            <w:pPr>
              <w:pStyle w:val="TableParagraph"/>
              <w:ind w:left="184" w:right="174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Richiesta</w:t>
            </w:r>
            <w:r w:rsidRPr="006264D8">
              <w:rPr>
                <w:rFonts w:ascii="Garamond" w:hAnsi="Garamond" w:cstheme="minorHAnsi"/>
                <w:b/>
                <w:i/>
                <w:iCs/>
                <w:spacing w:val="-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da</w:t>
            </w:r>
          </w:p>
        </w:tc>
      </w:tr>
      <w:tr w:rsidR="00325D3F" w:rsidRPr="006264D8" w14:paraId="326C4956" w14:textId="77777777" w:rsidTr="00CE66A2">
        <w:trPr>
          <w:trHeight w:val="421"/>
        </w:trPr>
        <w:tc>
          <w:tcPr>
            <w:tcW w:w="1588" w:type="dxa"/>
            <w:vMerge/>
            <w:shd w:val="clear" w:color="auto" w:fill="ED7D31" w:themeFill="accent2"/>
            <w:vAlign w:val="center"/>
          </w:tcPr>
          <w:p w14:paraId="07F610E3" w14:textId="77777777" w:rsidR="00325D3F" w:rsidRPr="006264D8" w:rsidRDefault="00325D3F" w:rsidP="00A87150">
            <w:pPr>
              <w:pStyle w:val="TableParagraph"/>
              <w:spacing w:before="74"/>
              <w:ind w:left="184" w:right="176"/>
              <w:rPr>
                <w:rFonts w:ascii="Garamond" w:hAnsi="Garamond" w:cstheme="minorHAnsi"/>
                <w:lang w:val="it-IT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5F298F4" w14:textId="1F5C1A60" w:rsidR="00325D3F" w:rsidRPr="006264D8" w:rsidRDefault="00607818" w:rsidP="00A87150">
            <w:pPr>
              <w:pStyle w:val="TableParagraph"/>
              <w:spacing w:before="74"/>
              <w:ind w:left="184" w:right="175"/>
              <w:rPr>
                <w:rFonts w:ascii="Garamond" w:hAnsi="Garamond" w:cstheme="minorHAnsi"/>
                <w:lang w:val="it-IT"/>
              </w:rPr>
            </w:pPr>
            <w:r w:rsidRPr="006264D8">
              <w:rPr>
                <w:rFonts w:ascii="Garamond" w:hAnsi="Garamond" w:cstheme="minorHAnsi"/>
                <w:lang w:val="it-IT"/>
              </w:rPr>
              <w:t>CR_00_IPeLC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46E27CDE" w14:textId="77777777" w:rsidR="00325D3F" w:rsidRPr="006264D8" w:rsidRDefault="00325D3F" w:rsidP="00A87150">
            <w:pPr>
              <w:pStyle w:val="TableParagraph"/>
              <w:spacing w:before="74"/>
              <w:ind w:left="184" w:right="175"/>
              <w:rPr>
                <w:rFonts w:ascii="Garamond" w:hAnsi="Garamond" w:cstheme="minorHAnsi"/>
                <w:lang w:val="it-IT"/>
              </w:rPr>
            </w:pPr>
            <w:r w:rsidRPr="006264D8">
              <w:rPr>
                <w:rFonts w:ascii="Garamond" w:hAnsi="Garamond" w:cstheme="minorHAnsi"/>
                <w:lang w:val="it-IT"/>
              </w:rPr>
              <w:t>02/04/2022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79DD1B46" w14:textId="77777777" w:rsidR="00325D3F" w:rsidRPr="006264D8" w:rsidRDefault="00325D3F" w:rsidP="00A87150">
            <w:pPr>
              <w:pStyle w:val="TableParagraph"/>
              <w:spacing w:before="74"/>
              <w:ind w:left="184" w:right="174"/>
              <w:rPr>
                <w:rFonts w:ascii="Garamond" w:hAnsi="Garamond" w:cstheme="minorHAnsi"/>
                <w:lang w:val="it-IT"/>
              </w:rPr>
            </w:pPr>
            <w:r w:rsidRPr="006264D8">
              <w:rPr>
                <w:rFonts w:ascii="Garamond" w:hAnsi="Garamond" w:cstheme="minorHAnsi"/>
                <w:w w:val="105"/>
                <w:lang w:val="it-IT"/>
              </w:rPr>
              <w:t>Andrea</w:t>
            </w:r>
            <w:r w:rsidRPr="006264D8">
              <w:rPr>
                <w:rFonts w:ascii="Garamond" w:hAnsi="Garamond" w:cstheme="minorHAnsi"/>
                <w:spacing w:val="8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w w:val="105"/>
                <w:lang w:val="it-IT"/>
              </w:rPr>
              <w:t>De</w:t>
            </w:r>
            <w:r w:rsidRPr="006264D8">
              <w:rPr>
                <w:rFonts w:ascii="Garamond" w:hAnsi="Garamond" w:cstheme="minorHAnsi"/>
                <w:spacing w:val="8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w w:val="105"/>
                <w:lang w:val="it-IT"/>
              </w:rPr>
              <w:t>Lucia</w:t>
            </w:r>
          </w:p>
        </w:tc>
      </w:tr>
      <w:tr w:rsidR="00325D3F" w:rsidRPr="006264D8" w14:paraId="0CD7EBE3" w14:textId="77777777" w:rsidTr="00A87150">
        <w:trPr>
          <w:trHeight w:val="421"/>
        </w:trPr>
        <w:tc>
          <w:tcPr>
            <w:tcW w:w="1588" w:type="dxa"/>
            <w:shd w:val="clear" w:color="auto" w:fill="ED7D31" w:themeFill="accent2"/>
            <w:vAlign w:val="center"/>
          </w:tcPr>
          <w:p w14:paraId="7F463A49" w14:textId="77777777" w:rsidR="00325D3F" w:rsidRPr="006264D8" w:rsidRDefault="00325D3F" w:rsidP="00A87150">
            <w:pPr>
              <w:pStyle w:val="TableParagraph"/>
              <w:ind w:left="8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Descrizione</w:t>
            </w:r>
          </w:p>
        </w:tc>
        <w:tc>
          <w:tcPr>
            <w:tcW w:w="7229" w:type="dxa"/>
            <w:gridSpan w:val="3"/>
            <w:shd w:val="clear" w:color="auto" w:fill="FFFFFF" w:themeFill="background1"/>
            <w:vAlign w:val="center"/>
          </w:tcPr>
          <w:p w14:paraId="4436FEC0" w14:textId="38B290F8" w:rsidR="00325D3F" w:rsidRPr="006264D8" w:rsidRDefault="00607818" w:rsidP="00A87150">
            <w:pPr>
              <w:pStyle w:val="TableParagraph"/>
              <w:ind w:left="8"/>
              <w:rPr>
                <w:rFonts w:ascii="Garamond" w:hAnsi="Garamond" w:cstheme="minorHAnsi"/>
                <w:w w:val="105"/>
                <w:lang w:val="it-IT"/>
              </w:rPr>
            </w:pPr>
            <w:r w:rsidRPr="006264D8">
              <w:rPr>
                <w:rFonts w:ascii="Garamond" w:hAnsi="Garamond" w:cstheme="minorHAnsi"/>
                <w:w w:val="105"/>
                <w:lang w:val="it-IT"/>
              </w:rPr>
              <w:t>Si</w:t>
            </w:r>
            <w:r w:rsidRPr="006264D8">
              <w:rPr>
                <w:rFonts w:ascii="Garamond" w:hAnsi="Garamond" w:cstheme="minorHAnsi"/>
                <w:spacing w:val="13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w w:val="105"/>
                <w:lang w:val="it-IT"/>
              </w:rPr>
              <w:t>richiede</w:t>
            </w:r>
            <w:r w:rsidRPr="006264D8">
              <w:rPr>
                <w:rFonts w:ascii="Garamond" w:hAnsi="Garamond" w:cstheme="minorHAnsi"/>
                <w:spacing w:val="13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lang w:val="it-IT"/>
              </w:rPr>
              <w:t>la separazione dell’infrastruttura Plugin dalla logica Core</w:t>
            </w:r>
          </w:p>
        </w:tc>
      </w:tr>
      <w:tr w:rsidR="00325D3F" w:rsidRPr="006264D8" w14:paraId="26420095" w14:textId="77777777" w:rsidTr="00A87150">
        <w:trPr>
          <w:trHeight w:val="421"/>
        </w:trPr>
        <w:tc>
          <w:tcPr>
            <w:tcW w:w="1588" w:type="dxa"/>
            <w:shd w:val="clear" w:color="auto" w:fill="ED7D31" w:themeFill="accent2"/>
            <w:vAlign w:val="center"/>
          </w:tcPr>
          <w:p w14:paraId="528118AA" w14:textId="77777777" w:rsidR="00325D3F" w:rsidRPr="006264D8" w:rsidRDefault="00325D3F" w:rsidP="00A87150">
            <w:pPr>
              <w:pStyle w:val="TableParagraph"/>
              <w:ind w:left="8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Scopo</w:t>
            </w:r>
          </w:p>
        </w:tc>
        <w:tc>
          <w:tcPr>
            <w:tcW w:w="7229" w:type="dxa"/>
            <w:gridSpan w:val="3"/>
            <w:shd w:val="clear" w:color="auto" w:fill="FFFFFF" w:themeFill="background1"/>
            <w:vAlign w:val="center"/>
          </w:tcPr>
          <w:p w14:paraId="3D9C0A40" w14:textId="06ED96CF" w:rsidR="00325D3F" w:rsidRPr="006264D8" w:rsidRDefault="00607818" w:rsidP="00A87150">
            <w:pPr>
              <w:pStyle w:val="TableParagraph"/>
              <w:ind w:left="8"/>
              <w:rPr>
                <w:rFonts w:ascii="Garamond" w:hAnsi="Garamond" w:cstheme="minorHAnsi"/>
                <w:lang w:val="it-IT"/>
              </w:rPr>
            </w:pPr>
            <w:r w:rsidRPr="006264D8">
              <w:rPr>
                <w:rFonts w:ascii="Garamond" w:hAnsi="Garamond" w:cstheme="minorHAnsi"/>
                <w:lang w:val="it-IT"/>
              </w:rPr>
              <w:t>Lo</w:t>
            </w:r>
            <w:r w:rsidRPr="006264D8">
              <w:rPr>
                <w:rFonts w:ascii="Garamond" w:hAnsi="Garamond" w:cstheme="minorHAnsi"/>
                <w:spacing w:val="1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lang w:val="it-IT"/>
              </w:rPr>
              <w:t>scopo</w:t>
            </w:r>
            <w:r w:rsidRPr="006264D8">
              <w:rPr>
                <w:rFonts w:ascii="Garamond" w:hAnsi="Garamond" w:cstheme="minorHAnsi"/>
                <w:spacing w:val="1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lang w:val="it-IT"/>
              </w:rPr>
              <w:t>della</w:t>
            </w:r>
            <w:r w:rsidRPr="006264D8">
              <w:rPr>
                <w:rFonts w:ascii="Garamond" w:hAnsi="Garamond" w:cstheme="minorHAnsi"/>
                <w:spacing w:val="1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lang w:val="it-IT"/>
              </w:rPr>
              <w:t>modifica</w:t>
            </w:r>
            <w:r w:rsidRPr="006264D8">
              <w:rPr>
                <w:rFonts w:ascii="Garamond" w:hAnsi="Garamond" w:cstheme="minorHAnsi"/>
                <w:spacing w:val="1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lang w:val="it-IT"/>
              </w:rPr>
              <w:t>è</w:t>
            </w:r>
            <w:r w:rsidRPr="006264D8">
              <w:rPr>
                <w:rFonts w:ascii="Garamond" w:hAnsi="Garamond" w:cstheme="minorHAnsi"/>
                <w:spacing w:val="1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lang w:val="it-IT"/>
              </w:rPr>
              <w:t>quello</w:t>
            </w:r>
            <w:r w:rsidRPr="006264D8">
              <w:rPr>
                <w:rFonts w:ascii="Garamond" w:hAnsi="Garamond" w:cstheme="minorHAnsi"/>
                <w:spacing w:val="1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lang w:val="it-IT"/>
              </w:rPr>
              <w:t>di</w:t>
            </w:r>
            <w:r w:rsidRPr="006264D8">
              <w:rPr>
                <w:rFonts w:ascii="Garamond" w:hAnsi="Garamond" w:cstheme="minorHAnsi"/>
                <w:spacing w:val="1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lang w:val="it-IT"/>
              </w:rPr>
              <w:t xml:space="preserve">rendere il progetto facilmente riutilizzabile all’interno di altri plugin o altri progetti. È bene separare le due componenti per poter facilitare l’estrazione e il riuso delle componenti che implementano l’analisi e l’individuazione degli </w:t>
            </w:r>
            <w:proofErr w:type="spellStart"/>
            <w:r w:rsidRPr="006264D8">
              <w:rPr>
                <w:rFonts w:ascii="Garamond" w:hAnsi="Garamond" w:cstheme="minorHAnsi"/>
                <w:lang w:val="it-IT"/>
              </w:rPr>
              <w:t>smell</w:t>
            </w:r>
            <w:proofErr w:type="spellEnd"/>
            <w:r w:rsidRPr="006264D8">
              <w:rPr>
                <w:rFonts w:ascii="Garamond" w:hAnsi="Garamond" w:cstheme="minorHAnsi"/>
                <w:lang w:val="it-IT"/>
              </w:rPr>
              <w:t>.</w:t>
            </w:r>
          </w:p>
        </w:tc>
      </w:tr>
      <w:tr w:rsidR="00325D3F" w:rsidRPr="006264D8" w14:paraId="55B530F7" w14:textId="77777777" w:rsidTr="0091284E">
        <w:trPr>
          <w:trHeight w:val="60"/>
        </w:trPr>
        <w:tc>
          <w:tcPr>
            <w:tcW w:w="1588" w:type="dxa"/>
            <w:shd w:val="clear" w:color="auto" w:fill="ED7D31" w:themeFill="accent2"/>
            <w:vAlign w:val="center"/>
          </w:tcPr>
          <w:p w14:paraId="4D1D2AF8" w14:textId="77777777" w:rsidR="00325D3F" w:rsidRPr="006264D8" w:rsidRDefault="00325D3F" w:rsidP="00A87150">
            <w:pPr>
              <w:pStyle w:val="TableParagraph"/>
              <w:ind w:left="8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Priorità</w:t>
            </w:r>
          </w:p>
        </w:tc>
        <w:tc>
          <w:tcPr>
            <w:tcW w:w="7229" w:type="dxa"/>
            <w:gridSpan w:val="3"/>
            <w:shd w:val="clear" w:color="auto" w:fill="FFFFFF" w:themeFill="background1"/>
            <w:vAlign w:val="center"/>
          </w:tcPr>
          <w:p w14:paraId="730659F0" w14:textId="12BFB101" w:rsidR="00325D3F" w:rsidRPr="006264D8" w:rsidRDefault="00325D3F" w:rsidP="00A87150">
            <w:pPr>
              <w:pStyle w:val="TableParagraph"/>
              <w:ind w:left="8"/>
              <w:rPr>
                <w:rFonts w:ascii="Garamond" w:hAnsi="Garamond" w:cstheme="minorHAnsi"/>
                <w:lang w:val="it-IT"/>
              </w:rPr>
            </w:pPr>
            <w:r w:rsidRPr="006264D8">
              <w:rPr>
                <w:rFonts w:ascii="Garamond" w:hAnsi="Garamond" w:cstheme="minorHAnsi"/>
                <w:lang w:val="it-IT"/>
              </w:rPr>
              <w:t xml:space="preserve">Alta [X]    Media </w:t>
            </w:r>
            <w:proofErr w:type="gramStart"/>
            <w:r w:rsidRPr="006264D8">
              <w:rPr>
                <w:rFonts w:ascii="Garamond" w:hAnsi="Garamond" w:cstheme="minorHAnsi"/>
                <w:lang w:val="it-IT"/>
              </w:rPr>
              <w:t>[</w:t>
            </w:r>
            <w:r w:rsidRPr="006264D8">
              <w:rPr>
                <w:rFonts w:ascii="Garamond" w:hAnsi="Garamond" w:cstheme="minorHAnsi"/>
                <w:spacing w:val="1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lang w:val="it-IT"/>
              </w:rPr>
              <w:t>]</w:t>
            </w:r>
            <w:proofErr w:type="gramEnd"/>
            <w:r w:rsidRPr="006264D8">
              <w:rPr>
                <w:rFonts w:ascii="Garamond" w:hAnsi="Garamond" w:cstheme="minorHAnsi"/>
                <w:lang w:val="it-IT"/>
              </w:rPr>
              <w:t xml:space="preserve">    Bassa [</w:t>
            </w:r>
            <w:r w:rsidRPr="006264D8">
              <w:rPr>
                <w:rFonts w:ascii="Garamond" w:hAnsi="Garamond" w:cstheme="minorHAnsi"/>
                <w:spacing w:val="1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lang w:val="it-IT"/>
              </w:rPr>
              <w:t>]</w:t>
            </w:r>
          </w:p>
        </w:tc>
      </w:tr>
      <w:tr w:rsidR="00325D3F" w:rsidRPr="006264D8" w14:paraId="03FD993C" w14:textId="77777777" w:rsidTr="00350CB0">
        <w:trPr>
          <w:trHeight w:val="421"/>
        </w:trPr>
        <w:tc>
          <w:tcPr>
            <w:tcW w:w="1588" w:type="dxa"/>
            <w:shd w:val="clear" w:color="auto" w:fill="ED7D31" w:themeFill="accent2"/>
            <w:vAlign w:val="center"/>
          </w:tcPr>
          <w:p w14:paraId="23245969" w14:textId="77777777" w:rsidR="00325D3F" w:rsidRPr="006264D8" w:rsidRDefault="00325D3F" w:rsidP="00A87150">
            <w:pPr>
              <w:pStyle w:val="TableParagraph"/>
              <w:ind w:left="8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Conseguenze,</w:t>
            </w:r>
            <w:r w:rsidRPr="006264D8">
              <w:rPr>
                <w:rFonts w:ascii="Garamond" w:hAnsi="Garamond" w:cstheme="minorHAnsi"/>
                <w:b/>
                <w:i/>
                <w:iCs/>
                <w:spacing w:val="-7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se</w:t>
            </w:r>
            <w:r w:rsidRPr="006264D8">
              <w:rPr>
                <w:rFonts w:ascii="Garamond" w:hAnsi="Garamond" w:cstheme="minorHAnsi"/>
                <w:b/>
                <w:i/>
                <w:iCs/>
                <w:spacing w:val="-6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non</w:t>
            </w:r>
            <w:r w:rsidRPr="006264D8">
              <w:rPr>
                <w:rFonts w:ascii="Garamond" w:hAnsi="Garamond" w:cstheme="minorHAnsi"/>
                <w:b/>
                <w:i/>
                <w:iCs/>
                <w:spacing w:val="-7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accettata</w:t>
            </w:r>
          </w:p>
        </w:tc>
        <w:tc>
          <w:tcPr>
            <w:tcW w:w="7229" w:type="dxa"/>
            <w:gridSpan w:val="3"/>
            <w:shd w:val="clear" w:color="auto" w:fill="FFFFFF" w:themeFill="background1"/>
            <w:vAlign w:val="center"/>
          </w:tcPr>
          <w:p w14:paraId="4486D747" w14:textId="07DF4DD4" w:rsidR="00325D3F" w:rsidRPr="00350CB0" w:rsidRDefault="00607818" w:rsidP="00350CB0">
            <w:pPr>
              <w:jc w:val="center"/>
              <w:rPr>
                <w:rFonts w:ascii="Garamond" w:hAnsi="Garamond"/>
                <w:lang w:val="it-IT"/>
              </w:rPr>
            </w:pPr>
            <w:r w:rsidRPr="00350CB0">
              <w:rPr>
                <w:rFonts w:ascii="Garamond" w:hAnsi="Garamond"/>
                <w:w w:val="105"/>
                <w:lang w:val="it-IT"/>
              </w:rPr>
              <w:t>Il</w:t>
            </w:r>
            <w:r w:rsidRPr="00350CB0">
              <w:rPr>
                <w:rFonts w:ascii="Garamond" w:hAnsi="Garamond"/>
                <w:spacing w:val="7"/>
                <w:w w:val="105"/>
                <w:lang w:val="it-IT"/>
              </w:rPr>
              <w:t xml:space="preserve"> </w:t>
            </w:r>
            <w:r w:rsidRPr="00350CB0">
              <w:rPr>
                <w:rFonts w:ascii="Garamond" w:hAnsi="Garamond"/>
                <w:w w:val="105"/>
                <w:lang w:val="it-IT"/>
              </w:rPr>
              <w:t>normale</w:t>
            </w:r>
            <w:r w:rsidRPr="00350CB0">
              <w:rPr>
                <w:rFonts w:ascii="Garamond" w:hAnsi="Garamond"/>
                <w:spacing w:val="8"/>
                <w:w w:val="105"/>
                <w:lang w:val="it-IT"/>
              </w:rPr>
              <w:t xml:space="preserve"> </w:t>
            </w:r>
            <w:r w:rsidRPr="00350CB0">
              <w:rPr>
                <w:rFonts w:ascii="Garamond" w:hAnsi="Garamond"/>
                <w:w w:val="105"/>
                <w:lang w:val="it-IT"/>
              </w:rPr>
              <w:t>comportamento</w:t>
            </w:r>
            <w:r w:rsidRPr="00350CB0">
              <w:rPr>
                <w:rFonts w:ascii="Garamond" w:hAnsi="Garamond"/>
                <w:spacing w:val="8"/>
                <w:w w:val="105"/>
                <w:lang w:val="it-IT"/>
              </w:rPr>
              <w:t xml:space="preserve"> </w:t>
            </w:r>
            <w:r w:rsidRPr="00350CB0">
              <w:rPr>
                <w:rFonts w:ascii="Garamond" w:hAnsi="Garamond"/>
                <w:w w:val="105"/>
                <w:lang w:val="it-IT"/>
              </w:rPr>
              <w:t>del</w:t>
            </w:r>
            <w:r w:rsidRPr="00350CB0">
              <w:rPr>
                <w:rFonts w:ascii="Garamond" w:hAnsi="Garamond"/>
                <w:spacing w:val="8"/>
                <w:w w:val="105"/>
                <w:lang w:val="it-IT"/>
              </w:rPr>
              <w:t xml:space="preserve"> </w:t>
            </w:r>
            <w:r w:rsidRPr="00350CB0">
              <w:rPr>
                <w:rFonts w:ascii="Garamond" w:hAnsi="Garamond"/>
                <w:w w:val="105"/>
                <w:lang w:val="it-IT"/>
              </w:rPr>
              <w:t>sistema</w:t>
            </w:r>
            <w:r w:rsidRPr="00350CB0">
              <w:rPr>
                <w:rFonts w:ascii="Garamond" w:hAnsi="Garamond"/>
                <w:spacing w:val="8"/>
                <w:w w:val="105"/>
                <w:lang w:val="it-IT"/>
              </w:rPr>
              <w:t xml:space="preserve"> </w:t>
            </w:r>
            <w:r w:rsidRPr="00350CB0">
              <w:rPr>
                <w:rFonts w:ascii="Garamond" w:hAnsi="Garamond"/>
                <w:w w:val="105"/>
                <w:lang w:val="it-IT"/>
              </w:rPr>
              <w:t>non</w:t>
            </w:r>
            <w:r w:rsidRPr="00350CB0">
              <w:rPr>
                <w:rFonts w:ascii="Garamond" w:hAnsi="Garamond"/>
                <w:spacing w:val="8"/>
                <w:w w:val="105"/>
                <w:lang w:val="it-IT"/>
              </w:rPr>
              <w:t xml:space="preserve"> </w:t>
            </w:r>
            <w:r w:rsidRPr="00350CB0">
              <w:rPr>
                <w:rFonts w:ascii="Garamond" w:hAnsi="Garamond"/>
                <w:w w:val="105"/>
                <w:lang w:val="it-IT"/>
              </w:rPr>
              <w:t>verrebbe</w:t>
            </w:r>
            <w:r w:rsidRPr="00350CB0">
              <w:rPr>
                <w:rFonts w:ascii="Garamond" w:hAnsi="Garamond"/>
                <w:spacing w:val="8"/>
                <w:w w:val="105"/>
                <w:lang w:val="it-IT"/>
              </w:rPr>
              <w:t xml:space="preserve"> </w:t>
            </w:r>
            <w:r w:rsidRPr="00350CB0">
              <w:rPr>
                <w:rFonts w:ascii="Garamond" w:hAnsi="Garamond"/>
                <w:w w:val="105"/>
                <w:lang w:val="it-IT"/>
              </w:rPr>
              <w:t>compromesso ma, una netta separazione della logica core dall’infrastruttura plugin permette una migliore manutenibilità, portabilità e riuso del codice implementato in altri progetti simili.</w:t>
            </w:r>
          </w:p>
        </w:tc>
      </w:tr>
    </w:tbl>
    <w:p w14:paraId="4EEB5641" w14:textId="77777777" w:rsidR="00325D3F" w:rsidRPr="006264D8" w:rsidRDefault="00325D3F" w:rsidP="00B961BA">
      <w:pPr>
        <w:rPr>
          <w:rFonts w:ascii="Garamond" w:hAnsi="Garamond"/>
        </w:rPr>
      </w:pPr>
    </w:p>
    <w:p w14:paraId="0C06A8F2" w14:textId="1F0F080A" w:rsidR="00316832" w:rsidRPr="00CD7E59" w:rsidRDefault="00316832" w:rsidP="003F12B1">
      <w:pPr>
        <w:pStyle w:val="Titolo2"/>
        <w:rPr>
          <w:rFonts w:ascii="Garamond" w:hAnsi="Garamond"/>
          <w:color w:val="000000" w:themeColor="text1"/>
          <w:sz w:val="24"/>
          <w:szCs w:val="24"/>
        </w:rPr>
      </w:pPr>
      <w:bookmarkStart w:id="11" w:name="_Toc105703306"/>
      <w:r w:rsidRPr="00CD7E59">
        <w:rPr>
          <w:rFonts w:ascii="Garamond" w:hAnsi="Garamond"/>
          <w:color w:val="000000" w:themeColor="text1"/>
          <w:sz w:val="24"/>
          <w:szCs w:val="24"/>
        </w:rPr>
        <w:t>CR_01_MagicNumberTest_Detector</w:t>
      </w:r>
      <w:bookmarkEnd w:id="11"/>
    </w:p>
    <w:tbl>
      <w:tblPr>
        <w:tblStyle w:val="NormalTable0"/>
        <w:tblW w:w="8817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1588"/>
        <w:gridCol w:w="2693"/>
        <w:gridCol w:w="2268"/>
        <w:gridCol w:w="2268"/>
      </w:tblGrid>
      <w:tr w:rsidR="00C108D1" w:rsidRPr="006264D8" w14:paraId="1949BB42" w14:textId="77777777" w:rsidTr="00CE66A2">
        <w:trPr>
          <w:trHeight w:val="421"/>
        </w:trPr>
        <w:tc>
          <w:tcPr>
            <w:tcW w:w="1588" w:type="dxa"/>
            <w:vMerge w:val="restart"/>
            <w:shd w:val="clear" w:color="auto" w:fill="ED7D31" w:themeFill="accent2"/>
            <w:vAlign w:val="center"/>
          </w:tcPr>
          <w:p w14:paraId="0A735CE9" w14:textId="77777777" w:rsidR="00C108D1" w:rsidRPr="006264D8" w:rsidRDefault="00C108D1" w:rsidP="00A87150">
            <w:pPr>
              <w:pStyle w:val="TableParagraph"/>
              <w:ind w:left="184" w:right="176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</w:p>
        </w:tc>
        <w:tc>
          <w:tcPr>
            <w:tcW w:w="2693" w:type="dxa"/>
            <w:shd w:val="clear" w:color="auto" w:fill="ED7D31" w:themeFill="accent2"/>
            <w:vAlign w:val="center"/>
          </w:tcPr>
          <w:p w14:paraId="06C00614" w14:textId="4AB02694" w:rsidR="00C108D1" w:rsidRPr="006264D8" w:rsidRDefault="00C108D1" w:rsidP="00A87150">
            <w:pPr>
              <w:pStyle w:val="TableParagraph"/>
              <w:ind w:left="184" w:right="175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Id</w:t>
            </w:r>
          </w:p>
        </w:tc>
        <w:tc>
          <w:tcPr>
            <w:tcW w:w="2268" w:type="dxa"/>
            <w:shd w:val="clear" w:color="auto" w:fill="ED7D31" w:themeFill="accent2"/>
            <w:vAlign w:val="center"/>
          </w:tcPr>
          <w:p w14:paraId="0FB5DFEC" w14:textId="77777777" w:rsidR="00C108D1" w:rsidRPr="006264D8" w:rsidRDefault="00C108D1" w:rsidP="00A87150">
            <w:pPr>
              <w:pStyle w:val="TableParagraph"/>
              <w:ind w:left="184" w:right="175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Data</w:t>
            </w:r>
            <w:r w:rsidRPr="006264D8">
              <w:rPr>
                <w:rFonts w:ascii="Garamond" w:hAnsi="Garamond" w:cstheme="minorHAnsi"/>
                <w:b/>
                <w:i/>
                <w:iCs/>
                <w:spacing w:val="-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Richiesta</w:t>
            </w:r>
          </w:p>
        </w:tc>
        <w:tc>
          <w:tcPr>
            <w:tcW w:w="2268" w:type="dxa"/>
            <w:shd w:val="clear" w:color="auto" w:fill="ED7D31" w:themeFill="accent2"/>
            <w:vAlign w:val="center"/>
          </w:tcPr>
          <w:p w14:paraId="4F5C0C1E" w14:textId="77777777" w:rsidR="00C108D1" w:rsidRPr="006264D8" w:rsidRDefault="00C108D1" w:rsidP="00A87150">
            <w:pPr>
              <w:pStyle w:val="TableParagraph"/>
              <w:ind w:left="184" w:right="174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Richiesta</w:t>
            </w:r>
            <w:r w:rsidRPr="006264D8">
              <w:rPr>
                <w:rFonts w:ascii="Garamond" w:hAnsi="Garamond" w:cstheme="minorHAnsi"/>
                <w:b/>
                <w:i/>
                <w:iCs/>
                <w:spacing w:val="-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da</w:t>
            </w:r>
          </w:p>
        </w:tc>
      </w:tr>
      <w:tr w:rsidR="00A87150" w:rsidRPr="006264D8" w14:paraId="5789D0D6" w14:textId="77777777" w:rsidTr="00CE66A2">
        <w:trPr>
          <w:trHeight w:val="421"/>
        </w:trPr>
        <w:tc>
          <w:tcPr>
            <w:tcW w:w="1588" w:type="dxa"/>
            <w:vMerge/>
            <w:shd w:val="clear" w:color="auto" w:fill="FFFFFF" w:themeFill="background1"/>
            <w:vAlign w:val="center"/>
          </w:tcPr>
          <w:p w14:paraId="3CA19D15" w14:textId="77777777" w:rsidR="00A87150" w:rsidRPr="006264D8" w:rsidRDefault="00A87150" w:rsidP="00A87150">
            <w:pPr>
              <w:pStyle w:val="TableParagraph"/>
              <w:spacing w:before="74"/>
              <w:ind w:left="184" w:right="176"/>
              <w:rPr>
                <w:rFonts w:ascii="Garamond" w:hAnsi="Garamond" w:cstheme="minorHAnsi"/>
                <w:lang w:val="it-IT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F13FAC2" w14:textId="670C3212" w:rsidR="00A87150" w:rsidRPr="006264D8" w:rsidRDefault="00A87150" w:rsidP="00A87150">
            <w:pPr>
              <w:pStyle w:val="TableParagraph"/>
              <w:spacing w:before="74"/>
              <w:ind w:left="184" w:right="175"/>
              <w:rPr>
                <w:rFonts w:ascii="Garamond" w:hAnsi="Garamond" w:cstheme="minorHAnsi"/>
                <w:lang w:val="it-IT"/>
              </w:rPr>
            </w:pPr>
            <w:r w:rsidRPr="006264D8">
              <w:rPr>
                <w:rFonts w:ascii="Garamond" w:hAnsi="Garamond"/>
                <w:lang w:val="it-IT"/>
              </w:rPr>
              <w:t>CR_01_MNT_Detector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5C87ACEE" w14:textId="77777777" w:rsidR="00A87150" w:rsidRPr="006264D8" w:rsidRDefault="00A87150" w:rsidP="00A87150">
            <w:pPr>
              <w:pStyle w:val="TableParagraph"/>
              <w:spacing w:before="74"/>
              <w:ind w:left="184" w:right="175"/>
              <w:rPr>
                <w:rFonts w:ascii="Garamond" w:hAnsi="Garamond" w:cstheme="minorHAnsi"/>
                <w:lang w:val="it-IT"/>
              </w:rPr>
            </w:pPr>
            <w:r w:rsidRPr="006264D8">
              <w:rPr>
                <w:rFonts w:ascii="Garamond" w:hAnsi="Garamond" w:cstheme="minorHAnsi"/>
                <w:lang w:val="it-IT"/>
              </w:rPr>
              <w:t>02/04/2022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5C02191A" w14:textId="77777777" w:rsidR="00A87150" w:rsidRPr="006264D8" w:rsidRDefault="00A87150" w:rsidP="00A87150">
            <w:pPr>
              <w:pStyle w:val="TableParagraph"/>
              <w:spacing w:before="74"/>
              <w:ind w:left="184" w:right="174"/>
              <w:rPr>
                <w:rFonts w:ascii="Garamond" w:hAnsi="Garamond" w:cstheme="minorHAnsi"/>
                <w:lang w:val="it-IT"/>
              </w:rPr>
            </w:pPr>
            <w:r w:rsidRPr="006264D8">
              <w:rPr>
                <w:rFonts w:ascii="Garamond" w:hAnsi="Garamond" w:cstheme="minorHAnsi"/>
                <w:w w:val="105"/>
                <w:lang w:val="it-IT"/>
              </w:rPr>
              <w:t>Andrea</w:t>
            </w:r>
            <w:r w:rsidRPr="006264D8">
              <w:rPr>
                <w:rFonts w:ascii="Garamond" w:hAnsi="Garamond" w:cstheme="minorHAnsi"/>
                <w:spacing w:val="8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w w:val="105"/>
                <w:lang w:val="it-IT"/>
              </w:rPr>
              <w:t>De</w:t>
            </w:r>
            <w:r w:rsidRPr="006264D8">
              <w:rPr>
                <w:rFonts w:ascii="Garamond" w:hAnsi="Garamond" w:cstheme="minorHAnsi"/>
                <w:spacing w:val="8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w w:val="105"/>
                <w:lang w:val="it-IT"/>
              </w:rPr>
              <w:t>Lucia</w:t>
            </w:r>
          </w:p>
        </w:tc>
      </w:tr>
      <w:tr w:rsidR="00A87150" w:rsidRPr="006264D8" w14:paraId="062BFFB4" w14:textId="77777777" w:rsidTr="00A87150">
        <w:trPr>
          <w:trHeight w:val="421"/>
        </w:trPr>
        <w:tc>
          <w:tcPr>
            <w:tcW w:w="1588" w:type="dxa"/>
            <w:shd w:val="clear" w:color="auto" w:fill="ED7D31" w:themeFill="accent2"/>
            <w:vAlign w:val="center"/>
          </w:tcPr>
          <w:p w14:paraId="5D1D8C24" w14:textId="77777777" w:rsidR="00A87150" w:rsidRPr="006264D8" w:rsidRDefault="00A87150" w:rsidP="00A87150">
            <w:pPr>
              <w:pStyle w:val="TableParagraph"/>
              <w:ind w:left="8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Descrizione</w:t>
            </w:r>
          </w:p>
        </w:tc>
        <w:tc>
          <w:tcPr>
            <w:tcW w:w="7229" w:type="dxa"/>
            <w:gridSpan w:val="3"/>
            <w:shd w:val="clear" w:color="auto" w:fill="FFFFFF" w:themeFill="background1"/>
            <w:vAlign w:val="center"/>
          </w:tcPr>
          <w:p w14:paraId="51961838" w14:textId="78CA4EE0" w:rsidR="00A87150" w:rsidRPr="006264D8" w:rsidRDefault="00A87150" w:rsidP="00A87150">
            <w:pPr>
              <w:pStyle w:val="TableParagraph"/>
              <w:ind w:left="8"/>
              <w:rPr>
                <w:rFonts w:ascii="Garamond" w:hAnsi="Garamond" w:cstheme="minorHAnsi"/>
                <w:w w:val="105"/>
                <w:lang w:val="it-IT"/>
              </w:rPr>
            </w:pPr>
            <w:r w:rsidRPr="006264D8">
              <w:rPr>
                <w:rFonts w:ascii="Garamond" w:hAnsi="Garamond"/>
                <w:w w:val="105"/>
                <w:lang w:val="it-IT"/>
              </w:rPr>
              <w:t>Si</w:t>
            </w:r>
            <w:r w:rsidRPr="006264D8">
              <w:rPr>
                <w:rFonts w:ascii="Garamond" w:hAnsi="Garamond"/>
                <w:spacing w:val="-7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w w:val="105"/>
                <w:lang w:val="it-IT"/>
              </w:rPr>
              <w:t>richiede</w:t>
            </w:r>
            <w:r w:rsidRPr="006264D8">
              <w:rPr>
                <w:rFonts w:ascii="Garamond" w:hAnsi="Garamond"/>
                <w:spacing w:val="-6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w w:val="105"/>
                <w:lang w:val="it-IT"/>
              </w:rPr>
              <w:t>la</w:t>
            </w:r>
            <w:r w:rsidRPr="006264D8">
              <w:rPr>
                <w:rFonts w:ascii="Garamond" w:hAnsi="Garamond"/>
                <w:spacing w:val="-6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w w:val="105"/>
                <w:lang w:val="it-IT"/>
              </w:rPr>
              <w:t>modifica</w:t>
            </w:r>
            <w:r w:rsidRPr="006264D8">
              <w:rPr>
                <w:rFonts w:ascii="Garamond" w:hAnsi="Garamond"/>
                <w:spacing w:val="-7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w w:val="105"/>
                <w:lang w:val="it-IT"/>
              </w:rPr>
              <w:t>del</w:t>
            </w:r>
            <w:r w:rsidRPr="006264D8">
              <w:rPr>
                <w:rFonts w:ascii="Garamond" w:hAnsi="Garamond"/>
                <w:spacing w:val="-6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w w:val="105"/>
                <w:lang w:val="it-IT"/>
              </w:rPr>
              <w:t>codice</w:t>
            </w:r>
            <w:r w:rsidRPr="006264D8">
              <w:rPr>
                <w:rFonts w:ascii="Garamond" w:hAnsi="Garamond"/>
                <w:spacing w:val="-6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w w:val="105"/>
                <w:lang w:val="it-IT"/>
              </w:rPr>
              <w:t>per implementa</w:t>
            </w:r>
            <w:r w:rsidRPr="006264D8">
              <w:rPr>
                <w:rFonts w:ascii="Garamond" w:hAnsi="Garamond"/>
                <w:spacing w:val="-6"/>
                <w:w w:val="105"/>
                <w:lang w:val="it-IT"/>
              </w:rPr>
              <w:t xml:space="preserve">re un nuovo Detector relativo al test </w:t>
            </w:r>
            <w:proofErr w:type="spellStart"/>
            <w:r w:rsidRPr="006264D8">
              <w:rPr>
                <w:rFonts w:ascii="Garamond" w:hAnsi="Garamond"/>
                <w:spacing w:val="-6"/>
                <w:w w:val="105"/>
                <w:lang w:val="it-IT"/>
              </w:rPr>
              <w:t>smell</w:t>
            </w:r>
            <w:proofErr w:type="spellEnd"/>
            <w:r w:rsidRPr="006264D8">
              <w:rPr>
                <w:rFonts w:ascii="Garamond" w:hAnsi="Garamond"/>
                <w:spacing w:val="-6"/>
                <w:w w:val="105"/>
                <w:lang w:val="it-IT"/>
              </w:rPr>
              <w:t xml:space="preserve">. Il tipo di </w:t>
            </w:r>
            <w:proofErr w:type="spellStart"/>
            <w:r w:rsidRPr="006264D8">
              <w:rPr>
                <w:rFonts w:ascii="Garamond" w:hAnsi="Garamond"/>
                <w:spacing w:val="-6"/>
                <w:w w:val="105"/>
                <w:lang w:val="it-IT"/>
              </w:rPr>
              <w:t>Detection</w:t>
            </w:r>
            <w:proofErr w:type="spellEnd"/>
            <w:r w:rsidRPr="006264D8">
              <w:rPr>
                <w:rFonts w:ascii="Garamond" w:hAnsi="Garamond"/>
                <w:spacing w:val="-6"/>
                <w:w w:val="105"/>
                <w:lang w:val="it-IT"/>
              </w:rPr>
              <w:t xml:space="preserve"> sarà basato su informazioni strutturali e testuali.</w:t>
            </w:r>
          </w:p>
        </w:tc>
      </w:tr>
      <w:tr w:rsidR="00A87150" w:rsidRPr="006264D8" w14:paraId="0CF68C46" w14:textId="77777777" w:rsidTr="00A87150">
        <w:trPr>
          <w:trHeight w:val="421"/>
        </w:trPr>
        <w:tc>
          <w:tcPr>
            <w:tcW w:w="1588" w:type="dxa"/>
            <w:shd w:val="clear" w:color="auto" w:fill="ED7D31" w:themeFill="accent2"/>
            <w:vAlign w:val="center"/>
          </w:tcPr>
          <w:p w14:paraId="60FD4A52" w14:textId="77777777" w:rsidR="00A87150" w:rsidRPr="006264D8" w:rsidRDefault="00A87150" w:rsidP="00A87150">
            <w:pPr>
              <w:pStyle w:val="TableParagraph"/>
              <w:ind w:left="8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Scopo</w:t>
            </w:r>
          </w:p>
        </w:tc>
        <w:tc>
          <w:tcPr>
            <w:tcW w:w="7229" w:type="dxa"/>
            <w:gridSpan w:val="3"/>
            <w:shd w:val="clear" w:color="auto" w:fill="FFFFFF" w:themeFill="background1"/>
            <w:vAlign w:val="center"/>
          </w:tcPr>
          <w:p w14:paraId="701912E3" w14:textId="16228DC4" w:rsidR="00A87150" w:rsidRPr="006264D8" w:rsidRDefault="00A87150" w:rsidP="00A87150">
            <w:pPr>
              <w:pStyle w:val="TableParagraph"/>
              <w:ind w:left="8"/>
              <w:rPr>
                <w:rFonts w:ascii="Garamond" w:hAnsi="Garamond" w:cstheme="minorHAnsi"/>
                <w:lang w:val="it-IT"/>
              </w:rPr>
            </w:pPr>
            <w:r w:rsidRPr="006264D8">
              <w:rPr>
                <w:rFonts w:ascii="Garamond" w:hAnsi="Garamond"/>
                <w:w w:val="105"/>
                <w:lang w:val="it-IT"/>
              </w:rPr>
              <w:t>Modificando</w:t>
            </w:r>
            <w:r w:rsidRPr="006264D8">
              <w:rPr>
                <w:rFonts w:ascii="Garamond" w:hAnsi="Garamond"/>
                <w:spacing w:val="-7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w w:val="105"/>
                <w:lang w:val="it-IT"/>
              </w:rPr>
              <w:t>l’attuale</w:t>
            </w:r>
            <w:r w:rsidRPr="006264D8">
              <w:rPr>
                <w:rFonts w:ascii="Garamond" w:hAnsi="Garamond"/>
                <w:spacing w:val="-7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w w:val="105"/>
                <w:lang w:val="it-IT"/>
              </w:rPr>
              <w:t>implementazione</w:t>
            </w:r>
            <w:r w:rsidRPr="006264D8">
              <w:rPr>
                <w:rFonts w:ascii="Garamond" w:hAnsi="Garamond"/>
                <w:spacing w:val="-7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w w:val="105"/>
                <w:lang w:val="it-IT"/>
              </w:rPr>
              <w:t>si</w:t>
            </w:r>
            <w:r w:rsidRPr="006264D8">
              <w:rPr>
                <w:rFonts w:ascii="Garamond" w:hAnsi="Garamond"/>
                <w:spacing w:val="-7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w w:val="105"/>
                <w:lang w:val="it-IT"/>
              </w:rPr>
              <w:t>aggiungerà una nuova funzionalità che</w:t>
            </w:r>
            <w:r w:rsidRPr="006264D8">
              <w:rPr>
                <w:rFonts w:ascii="Garamond" w:hAnsi="Garamond"/>
                <w:spacing w:val="-7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w w:val="105"/>
                <w:lang w:val="it-IT"/>
              </w:rPr>
              <w:t>l’utente</w:t>
            </w:r>
            <w:r w:rsidRPr="006264D8">
              <w:rPr>
                <w:rFonts w:ascii="Garamond" w:hAnsi="Garamond"/>
                <w:spacing w:val="-7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w w:val="105"/>
                <w:lang w:val="it-IT"/>
              </w:rPr>
              <w:t>potrà sfruttare</w:t>
            </w:r>
            <w:r w:rsidRPr="006264D8">
              <w:rPr>
                <w:rFonts w:ascii="Garamond" w:hAnsi="Garamond"/>
                <w:spacing w:val="21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w w:val="105"/>
                <w:lang w:val="it-IT"/>
              </w:rPr>
              <w:t xml:space="preserve">per il rilevamento di nuovi </w:t>
            </w:r>
            <w:proofErr w:type="spellStart"/>
            <w:r w:rsidRPr="006264D8">
              <w:rPr>
                <w:rFonts w:ascii="Garamond" w:hAnsi="Garamond"/>
                <w:w w:val="105"/>
                <w:lang w:val="it-IT"/>
              </w:rPr>
              <w:t>smell</w:t>
            </w:r>
            <w:proofErr w:type="spellEnd"/>
            <w:r w:rsidRPr="006264D8">
              <w:rPr>
                <w:rFonts w:ascii="Garamond" w:hAnsi="Garamond"/>
                <w:w w:val="105"/>
                <w:lang w:val="it-IT"/>
              </w:rPr>
              <w:t>.</w:t>
            </w:r>
          </w:p>
        </w:tc>
      </w:tr>
      <w:tr w:rsidR="00A87150" w:rsidRPr="006264D8" w14:paraId="56210057" w14:textId="77777777" w:rsidTr="0091284E">
        <w:trPr>
          <w:trHeight w:val="60"/>
        </w:trPr>
        <w:tc>
          <w:tcPr>
            <w:tcW w:w="1588" w:type="dxa"/>
            <w:shd w:val="clear" w:color="auto" w:fill="ED7D31" w:themeFill="accent2"/>
            <w:vAlign w:val="center"/>
          </w:tcPr>
          <w:p w14:paraId="69700C01" w14:textId="77777777" w:rsidR="00A87150" w:rsidRPr="006264D8" w:rsidRDefault="00A87150" w:rsidP="00A87150">
            <w:pPr>
              <w:pStyle w:val="TableParagraph"/>
              <w:ind w:left="8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Priorità</w:t>
            </w:r>
          </w:p>
        </w:tc>
        <w:tc>
          <w:tcPr>
            <w:tcW w:w="7229" w:type="dxa"/>
            <w:gridSpan w:val="3"/>
            <w:shd w:val="clear" w:color="auto" w:fill="FFFFFF" w:themeFill="background1"/>
            <w:vAlign w:val="center"/>
          </w:tcPr>
          <w:p w14:paraId="0A897382" w14:textId="77777777" w:rsidR="00A87150" w:rsidRPr="006264D8" w:rsidRDefault="00A87150" w:rsidP="00A87150">
            <w:pPr>
              <w:pStyle w:val="TableParagraph"/>
              <w:ind w:left="8"/>
              <w:rPr>
                <w:rFonts w:ascii="Garamond" w:hAnsi="Garamond" w:cstheme="minorHAnsi"/>
                <w:lang w:val="it-IT"/>
              </w:rPr>
            </w:pPr>
            <w:r w:rsidRPr="006264D8">
              <w:rPr>
                <w:rFonts w:ascii="Garamond" w:hAnsi="Garamond" w:cstheme="minorHAnsi"/>
                <w:lang w:val="it-IT"/>
              </w:rPr>
              <w:t xml:space="preserve">Alta [X]    Media </w:t>
            </w:r>
            <w:proofErr w:type="gramStart"/>
            <w:r w:rsidRPr="006264D8">
              <w:rPr>
                <w:rFonts w:ascii="Garamond" w:hAnsi="Garamond" w:cstheme="minorHAnsi"/>
                <w:lang w:val="it-IT"/>
              </w:rPr>
              <w:t>[</w:t>
            </w:r>
            <w:r w:rsidRPr="006264D8">
              <w:rPr>
                <w:rFonts w:ascii="Garamond" w:hAnsi="Garamond" w:cstheme="minorHAnsi"/>
                <w:spacing w:val="1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lang w:val="it-IT"/>
              </w:rPr>
              <w:t>]</w:t>
            </w:r>
            <w:proofErr w:type="gramEnd"/>
            <w:r w:rsidRPr="006264D8">
              <w:rPr>
                <w:rFonts w:ascii="Garamond" w:hAnsi="Garamond" w:cstheme="minorHAnsi"/>
                <w:lang w:val="it-IT"/>
              </w:rPr>
              <w:t xml:space="preserve">    Bassa [</w:t>
            </w:r>
            <w:r w:rsidRPr="006264D8">
              <w:rPr>
                <w:rFonts w:ascii="Garamond" w:hAnsi="Garamond" w:cstheme="minorHAnsi"/>
                <w:spacing w:val="1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lang w:val="it-IT"/>
              </w:rPr>
              <w:t>]</w:t>
            </w:r>
          </w:p>
        </w:tc>
      </w:tr>
      <w:tr w:rsidR="00A87150" w:rsidRPr="006264D8" w14:paraId="0C7724E9" w14:textId="77777777" w:rsidTr="00A87150">
        <w:trPr>
          <w:trHeight w:val="421"/>
        </w:trPr>
        <w:tc>
          <w:tcPr>
            <w:tcW w:w="1588" w:type="dxa"/>
            <w:shd w:val="clear" w:color="auto" w:fill="ED7D31" w:themeFill="accent2"/>
            <w:vAlign w:val="center"/>
          </w:tcPr>
          <w:p w14:paraId="4B16F9B3" w14:textId="77777777" w:rsidR="00A87150" w:rsidRPr="006264D8" w:rsidRDefault="00A87150" w:rsidP="00A87150">
            <w:pPr>
              <w:pStyle w:val="TableParagraph"/>
              <w:ind w:left="8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Conseguenze,</w:t>
            </w:r>
            <w:r w:rsidRPr="006264D8">
              <w:rPr>
                <w:rFonts w:ascii="Garamond" w:hAnsi="Garamond" w:cstheme="minorHAnsi"/>
                <w:b/>
                <w:i/>
                <w:iCs/>
                <w:spacing w:val="-7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se</w:t>
            </w:r>
            <w:r w:rsidRPr="006264D8">
              <w:rPr>
                <w:rFonts w:ascii="Garamond" w:hAnsi="Garamond" w:cstheme="minorHAnsi"/>
                <w:b/>
                <w:i/>
                <w:iCs/>
                <w:spacing w:val="-6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non</w:t>
            </w:r>
            <w:r w:rsidRPr="006264D8">
              <w:rPr>
                <w:rFonts w:ascii="Garamond" w:hAnsi="Garamond" w:cstheme="minorHAnsi"/>
                <w:b/>
                <w:i/>
                <w:iCs/>
                <w:spacing w:val="-7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accettata</w:t>
            </w:r>
          </w:p>
        </w:tc>
        <w:tc>
          <w:tcPr>
            <w:tcW w:w="7229" w:type="dxa"/>
            <w:gridSpan w:val="3"/>
            <w:shd w:val="clear" w:color="auto" w:fill="FFFFFF" w:themeFill="background1"/>
            <w:vAlign w:val="center"/>
          </w:tcPr>
          <w:p w14:paraId="4B7617AD" w14:textId="61B8CEE7" w:rsidR="00A87150" w:rsidRPr="006264D8" w:rsidRDefault="00A87150" w:rsidP="00A87150">
            <w:pPr>
              <w:jc w:val="center"/>
              <w:rPr>
                <w:rFonts w:ascii="Garamond" w:hAnsi="Garamond"/>
                <w:lang w:val="it-IT"/>
              </w:rPr>
            </w:pPr>
            <w:r w:rsidRPr="006264D8">
              <w:rPr>
                <w:rFonts w:ascii="Garamond" w:hAnsi="Garamond"/>
                <w:lang w:val="it-IT"/>
              </w:rPr>
              <w:t>Il</w:t>
            </w:r>
            <w:r w:rsidRPr="006264D8">
              <w:rPr>
                <w:rFonts w:ascii="Garamond" w:hAnsi="Garamond"/>
                <w:spacing w:val="13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lang w:val="it-IT"/>
              </w:rPr>
              <w:t>normale</w:t>
            </w:r>
            <w:r w:rsidRPr="006264D8">
              <w:rPr>
                <w:rFonts w:ascii="Garamond" w:hAnsi="Garamond"/>
                <w:spacing w:val="13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lang w:val="it-IT"/>
              </w:rPr>
              <w:t>comportamento</w:t>
            </w:r>
            <w:r w:rsidRPr="006264D8">
              <w:rPr>
                <w:rFonts w:ascii="Garamond" w:hAnsi="Garamond"/>
                <w:spacing w:val="13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lang w:val="it-IT"/>
              </w:rPr>
              <w:t>del</w:t>
            </w:r>
            <w:r w:rsidRPr="006264D8">
              <w:rPr>
                <w:rFonts w:ascii="Garamond" w:hAnsi="Garamond"/>
                <w:spacing w:val="14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lang w:val="it-IT"/>
              </w:rPr>
              <w:t>sistema</w:t>
            </w:r>
            <w:r w:rsidRPr="006264D8">
              <w:rPr>
                <w:rFonts w:ascii="Garamond" w:hAnsi="Garamond"/>
                <w:spacing w:val="13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lang w:val="it-IT"/>
              </w:rPr>
              <w:t>non</w:t>
            </w:r>
            <w:r w:rsidRPr="006264D8">
              <w:rPr>
                <w:rFonts w:ascii="Garamond" w:hAnsi="Garamond"/>
                <w:spacing w:val="13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lang w:val="it-IT"/>
              </w:rPr>
              <w:t>verrebbe</w:t>
            </w:r>
            <w:r w:rsidRPr="006264D8">
              <w:rPr>
                <w:rFonts w:ascii="Garamond" w:hAnsi="Garamond"/>
                <w:spacing w:val="13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lang w:val="it-IT"/>
              </w:rPr>
              <w:t>compromesso,</w:t>
            </w:r>
            <w:r w:rsidRPr="006264D8">
              <w:rPr>
                <w:rFonts w:ascii="Garamond" w:hAnsi="Garamond"/>
                <w:spacing w:val="13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lang w:val="it-IT"/>
              </w:rPr>
              <w:t>ma</w:t>
            </w:r>
            <w:r w:rsidRPr="006264D8">
              <w:rPr>
                <w:rFonts w:ascii="Garamond" w:hAnsi="Garamond"/>
                <w:spacing w:val="13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lang w:val="it-IT"/>
              </w:rPr>
              <w:t>l’utente</w:t>
            </w:r>
            <w:r w:rsidRPr="006264D8">
              <w:rPr>
                <w:rFonts w:ascii="Garamond" w:hAnsi="Garamond"/>
                <w:spacing w:val="13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lang w:val="it-IT"/>
              </w:rPr>
              <w:t xml:space="preserve">potrebbe </w:t>
            </w:r>
            <w:r w:rsidRPr="006264D8">
              <w:rPr>
                <w:rFonts w:ascii="Garamond" w:hAnsi="Garamond"/>
                <w:w w:val="105"/>
                <w:lang w:val="it-IT"/>
              </w:rPr>
              <w:t>preferire altri plug-in che offrono più funzionalità di DARTS.</w:t>
            </w:r>
          </w:p>
        </w:tc>
      </w:tr>
    </w:tbl>
    <w:p w14:paraId="2A18EACD" w14:textId="77777777" w:rsidR="00325D3F" w:rsidRPr="006264D8" w:rsidRDefault="00325D3F" w:rsidP="00B961BA">
      <w:pPr>
        <w:rPr>
          <w:rFonts w:ascii="Garamond" w:hAnsi="Garamond"/>
        </w:rPr>
      </w:pPr>
    </w:p>
    <w:p w14:paraId="578EAF47" w14:textId="77777777" w:rsidR="00CE66A2" w:rsidRPr="006264D8" w:rsidRDefault="00CE66A2" w:rsidP="00B961BA">
      <w:pPr>
        <w:rPr>
          <w:rFonts w:ascii="Garamond" w:hAnsi="Garamond"/>
        </w:rPr>
      </w:pPr>
    </w:p>
    <w:p w14:paraId="2ECDB329" w14:textId="151C2C67" w:rsidR="00316832" w:rsidRPr="00CD7E59" w:rsidRDefault="00316832" w:rsidP="00676C23">
      <w:pPr>
        <w:pStyle w:val="Titolo2"/>
        <w:rPr>
          <w:rFonts w:ascii="Garamond" w:hAnsi="Garamond"/>
          <w:color w:val="000000" w:themeColor="text1"/>
          <w:sz w:val="24"/>
          <w:szCs w:val="24"/>
        </w:rPr>
      </w:pPr>
      <w:bookmarkStart w:id="12" w:name="_Toc105703307"/>
      <w:r w:rsidRPr="00CD7E59">
        <w:rPr>
          <w:rFonts w:ascii="Garamond" w:hAnsi="Garamond"/>
          <w:color w:val="000000" w:themeColor="text1"/>
          <w:sz w:val="24"/>
          <w:szCs w:val="24"/>
        </w:rPr>
        <w:lastRenderedPageBreak/>
        <w:t>CR_01_MagicNumberTest_GUI</w:t>
      </w:r>
      <w:bookmarkEnd w:id="12"/>
    </w:p>
    <w:tbl>
      <w:tblPr>
        <w:tblStyle w:val="NormalTable0"/>
        <w:tblW w:w="8817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1588"/>
        <w:gridCol w:w="2693"/>
        <w:gridCol w:w="2268"/>
        <w:gridCol w:w="2268"/>
      </w:tblGrid>
      <w:tr w:rsidR="00C108D1" w:rsidRPr="006264D8" w14:paraId="46BD4C89" w14:textId="77777777" w:rsidTr="00093D59">
        <w:trPr>
          <w:trHeight w:val="421"/>
        </w:trPr>
        <w:tc>
          <w:tcPr>
            <w:tcW w:w="1588" w:type="dxa"/>
            <w:vMerge w:val="restart"/>
            <w:shd w:val="clear" w:color="auto" w:fill="ED7D31" w:themeFill="accent2"/>
            <w:vAlign w:val="center"/>
          </w:tcPr>
          <w:p w14:paraId="38B3DCC2" w14:textId="77777777" w:rsidR="00C108D1" w:rsidRPr="006264D8" w:rsidRDefault="00C108D1" w:rsidP="00093D59">
            <w:pPr>
              <w:pStyle w:val="TableParagraph"/>
              <w:ind w:left="184" w:right="176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</w:p>
        </w:tc>
        <w:tc>
          <w:tcPr>
            <w:tcW w:w="2693" w:type="dxa"/>
            <w:shd w:val="clear" w:color="auto" w:fill="ED7D31" w:themeFill="accent2"/>
            <w:vAlign w:val="center"/>
          </w:tcPr>
          <w:p w14:paraId="6728CC40" w14:textId="51DD33EB" w:rsidR="00C108D1" w:rsidRPr="006264D8" w:rsidRDefault="00C108D1" w:rsidP="00093D59">
            <w:pPr>
              <w:pStyle w:val="TableParagraph"/>
              <w:ind w:left="184" w:right="175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Id</w:t>
            </w:r>
          </w:p>
        </w:tc>
        <w:tc>
          <w:tcPr>
            <w:tcW w:w="2268" w:type="dxa"/>
            <w:shd w:val="clear" w:color="auto" w:fill="ED7D31" w:themeFill="accent2"/>
            <w:vAlign w:val="center"/>
          </w:tcPr>
          <w:p w14:paraId="2330A1EC" w14:textId="77777777" w:rsidR="00C108D1" w:rsidRPr="006264D8" w:rsidRDefault="00C108D1" w:rsidP="00093D59">
            <w:pPr>
              <w:pStyle w:val="TableParagraph"/>
              <w:ind w:left="184" w:right="175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Data</w:t>
            </w:r>
            <w:r w:rsidRPr="006264D8">
              <w:rPr>
                <w:rFonts w:ascii="Garamond" w:hAnsi="Garamond" w:cstheme="minorHAnsi"/>
                <w:b/>
                <w:i/>
                <w:iCs/>
                <w:spacing w:val="-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Richiesta</w:t>
            </w:r>
          </w:p>
        </w:tc>
        <w:tc>
          <w:tcPr>
            <w:tcW w:w="2268" w:type="dxa"/>
            <w:shd w:val="clear" w:color="auto" w:fill="ED7D31" w:themeFill="accent2"/>
            <w:vAlign w:val="center"/>
          </w:tcPr>
          <w:p w14:paraId="1BC09914" w14:textId="77777777" w:rsidR="00C108D1" w:rsidRPr="006264D8" w:rsidRDefault="00C108D1" w:rsidP="00093D59">
            <w:pPr>
              <w:pStyle w:val="TableParagraph"/>
              <w:ind w:left="184" w:right="174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Richiesta</w:t>
            </w:r>
            <w:r w:rsidRPr="006264D8">
              <w:rPr>
                <w:rFonts w:ascii="Garamond" w:hAnsi="Garamond" w:cstheme="minorHAnsi"/>
                <w:b/>
                <w:i/>
                <w:iCs/>
                <w:spacing w:val="-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da</w:t>
            </w:r>
          </w:p>
        </w:tc>
      </w:tr>
      <w:tr w:rsidR="00316832" w:rsidRPr="006264D8" w14:paraId="75FBA1FD" w14:textId="77777777" w:rsidTr="00093D59">
        <w:trPr>
          <w:trHeight w:val="421"/>
        </w:trPr>
        <w:tc>
          <w:tcPr>
            <w:tcW w:w="1588" w:type="dxa"/>
            <w:vMerge/>
            <w:shd w:val="clear" w:color="auto" w:fill="FFFFFF" w:themeFill="background1"/>
            <w:vAlign w:val="center"/>
          </w:tcPr>
          <w:p w14:paraId="672E0D6B" w14:textId="77777777" w:rsidR="00316832" w:rsidRPr="006264D8" w:rsidRDefault="00316832" w:rsidP="00093D59">
            <w:pPr>
              <w:pStyle w:val="TableParagraph"/>
              <w:spacing w:before="74"/>
              <w:ind w:left="184" w:right="176"/>
              <w:rPr>
                <w:rFonts w:ascii="Garamond" w:hAnsi="Garamond" w:cstheme="minorHAnsi"/>
                <w:lang w:val="it-IT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6CC5A00E" w14:textId="27C59369" w:rsidR="00316832" w:rsidRPr="006264D8" w:rsidRDefault="00316832" w:rsidP="00093D59">
            <w:pPr>
              <w:pStyle w:val="TableParagraph"/>
              <w:spacing w:before="74"/>
              <w:ind w:left="184" w:right="175"/>
              <w:rPr>
                <w:rFonts w:ascii="Garamond" w:hAnsi="Garamond" w:cstheme="minorHAnsi"/>
                <w:lang w:val="it-IT"/>
              </w:rPr>
            </w:pPr>
            <w:r w:rsidRPr="006264D8">
              <w:rPr>
                <w:rFonts w:ascii="Garamond" w:hAnsi="Garamond"/>
                <w:lang w:val="it-IT"/>
              </w:rPr>
              <w:t>CR_01_MNT_GUI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749A1F49" w14:textId="77777777" w:rsidR="00316832" w:rsidRPr="006264D8" w:rsidRDefault="00316832" w:rsidP="00093D59">
            <w:pPr>
              <w:pStyle w:val="TableParagraph"/>
              <w:spacing w:before="74"/>
              <w:ind w:left="184" w:right="175"/>
              <w:rPr>
                <w:rFonts w:ascii="Garamond" w:hAnsi="Garamond" w:cstheme="minorHAnsi"/>
                <w:lang w:val="it-IT"/>
              </w:rPr>
            </w:pPr>
            <w:r w:rsidRPr="006264D8">
              <w:rPr>
                <w:rFonts w:ascii="Garamond" w:hAnsi="Garamond" w:cstheme="minorHAnsi"/>
                <w:lang w:val="it-IT"/>
              </w:rPr>
              <w:t>02/04/2022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57AF2A6E" w14:textId="77777777" w:rsidR="00316832" w:rsidRPr="006264D8" w:rsidRDefault="00316832" w:rsidP="00093D59">
            <w:pPr>
              <w:pStyle w:val="TableParagraph"/>
              <w:spacing w:before="74"/>
              <w:ind w:left="184" w:right="174"/>
              <w:rPr>
                <w:rFonts w:ascii="Garamond" w:hAnsi="Garamond" w:cstheme="minorHAnsi"/>
                <w:lang w:val="it-IT"/>
              </w:rPr>
            </w:pPr>
            <w:r w:rsidRPr="006264D8">
              <w:rPr>
                <w:rFonts w:ascii="Garamond" w:hAnsi="Garamond" w:cstheme="minorHAnsi"/>
                <w:w w:val="105"/>
                <w:lang w:val="it-IT"/>
              </w:rPr>
              <w:t>Andrea</w:t>
            </w:r>
            <w:r w:rsidRPr="006264D8">
              <w:rPr>
                <w:rFonts w:ascii="Garamond" w:hAnsi="Garamond" w:cstheme="minorHAnsi"/>
                <w:spacing w:val="8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w w:val="105"/>
                <w:lang w:val="it-IT"/>
              </w:rPr>
              <w:t>De</w:t>
            </w:r>
            <w:r w:rsidRPr="006264D8">
              <w:rPr>
                <w:rFonts w:ascii="Garamond" w:hAnsi="Garamond" w:cstheme="minorHAnsi"/>
                <w:spacing w:val="8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w w:val="105"/>
                <w:lang w:val="it-IT"/>
              </w:rPr>
              <w:t>Lucia</w:t>
            </w:r>
          </w:p>
        </w:tc>
      </w:tr>
      <w:tr w:rsidR="00316832" w:rsidRPr="006264D8" w14:paraId="2D36B5EC" w14:textId="77777777" w:rsidTr="00093D59">
        <w:trPr>
          <w:trHeight w:val="421"/>
        </w:trPr>
        <w:tc>
          <w:tcPr>
            <w:tcW w:w="1588" w:type="dxa"/>
            <w:shd w:val="clear" w:color="auto" w:fill="ED7D31" w:themeFill="accent2"/>
            <w:vAlign w:val="center"/>
          </w:tcPr>
          <w:p w14:paraId="5182538E" w14:textId="77777777" w:rsidR="00316832" w:rsidRPr="006264D8" w:rsidRDefault="00316832" w:rsidP="00093D59">
            <w:pPr>
              <w:pStyle w:val="TableParagraph"/>
              <w:ind w:left="8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Descrizione</w:t>
            </w:r>
          </w:p>
        </w:tc>
        <w:tc>
          <w:tcPr>
            <w:tcW w:w="7229" w:type="dxa"/>
            <w:gridSpan w:val="3"/>
            <w:shd w:val="clear" w:color="auto" w:fill="FFFFFF" w:themeFill="background1"/>
            <w:vAlign w:val="center"/>
          </w:tcPr>
          <w:p w14:paraId="0FCC571D" w14:textId="2E1DA313" w:rsidR="00316832" w:rsidRPr="006264D8" w:rsidRDefault="00316832" w:rsidP="00093D59">
            <w:pPr>
              <w:pStyle w:val="TableParagraph"/>
              <w:ind w:left="8"/>
              <w:rPr>
                <w:rFonts w:ascii="Garamond" w:hAnsi="Garamond" w:cstheme="minorHAnsi"/>
                <w:w w:val="105"/>
                <w:lang w:val="it-IT"/>
              </w:rPr>
            </w:pPr>
            <w:r w:rsidRPr="006264D8">
              <w:rPr>
                <w:rFonts w:ascii="Garamond" w:hAnsi="Garamond"/>
                <w:lang w:val="it-IT"/>
              </w:rPr>
              <w:t>Si</w:t>
            </w:r>
            <w:r w:rsidRPr="006264D8">
              <w:rPr>
                <w:rFonts w:ascii="Garamond" w:hAnsi="Garamond"/>
                <w:spacing w:val="8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lang w:val="it-IT"/>
              </w:rPr>
              <w:t>richiede</w:t>
            </w:r>
            <w:r w:rsidRPr="006264D8">
              <w:rPr>
                <w:rFonts w:ascii="Garamond" w:hAnsi="Garamond"/>
                <w:spacing w:val="9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lang w:val="it-IT"/>
              </w:rPr>
              <w:t>l’aggiunta della relativa interfaccia utente per mantenere la coerenza del sistema</w:t>
            </w:r>
          </w:p>
        </w:tc>
      </w:tr>
      <w:tr w:rsidR="00316832" w:rsidRPr="006264D8" w14:paraId="46842F02" w14:textId="77777777" w:rsidTr="00093D59">
        <w:trPr>
          <w:trHeight w:val="278"/>
        </w:trPr>
        <w:tc>
          <w:tcPr>
            <w:tcW w:w="1588" w:type="dxa"/>
            <w:shd w:val="clear" w:color="auto" w:fill="ED7D31" w:themeFill="accent2"/>
            <w:vAlign w:val="center"/>
          </w:tcPr>
          <w:p w14:paraId="26EDF607" w14:textId="77777777" w:rsidR="00316832" w:rsidRPr="006264D8" w:rsidRDefault="00316832" w:rsidP="00093D59">
            <w:pPr>
              <w:pStyle w:val="TableParagraph"/>
              <w:ind w:left="8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Scopo</w:t>
            </w:r>
          </w:p>
        </w:tc>
        <w:tc>
          <w:tcPr>
            <w:tcW w:w="7229" w:type="dxa"/>
            <w:gridSpan w:val="3"/>
            <w:shd w:val="clear" w:color="auto" w:fill="FFFFFF" w:themeFill="background1"/>
            <w:vAlign w:val="center"/>
          </w:tcPr>
          <w:p w14:paraId="12043579" w14:textId="5B03619B" w:rsidR="00316832" w:rsidRPr="006264D8" w:rsidRDefault="00316832" w:rsidP="00093D59">
            <w:pPr>
              <w:pStyle w:val="TableParagraph"/>
              <w:spacing w:before="74"/>
              <w:rPr>
                <w:rFonts w:ascii="Garamond" w:hAnsi="Garamond"/>
                <w:lang w:val="it-IT"/>
              </w:rPr>
            </w:pPr>
            <w:r w:rsidRPr="006264D8">
              <w:rPr>
                <w:rFonts w:ascii="Garamond" w:hAnsi="Garamond"/>
                <w:w w:val="105"/>
                <w:lang w:val="it-IT"/>
              </w:rPr>
              <w:t>Aggiungendo</w:t>
            </w:r>
            <w:r w:rsidRPr="006264D8">
              <w:rPr>
                <w:rFonts w:ascii="Garamond" w:hAnsi="Garamond"/>
                <w:spacing w:val="42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w w:val="105"/>
                <w:lang w:val="it-IT"/>
              </w:rPr>
              <w:t>l’interfaccia</w:t>
            </w:r>
            <w:r w:rsidRPr="006264D8">
              <w:rPr>
                <w:rFonts w:ascii="Garamond" w:hAnsi="Garamond"/>
                <w:spacing w:val="42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w w:val="105"/>
                <w:lang w:val="it-IT"/>
              </w:rPr>
              <w:t>grafica</w:t>
            </w:r>
            <w:r w:rsidRPr="006264D8">
              <w:rPr>
                <w:rFonts w:ascii="Garamond" w:hAnsi="Garamond"/>
                <w:spacing w:val="43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w w:val="105"/>
                <w:lang w:val="it-IT"/>
              </w:rPr>
              <w:t>si</w:t>
            </w:r>
            <w:r w:rsidRPr="006264D8">
              <w:rPr>
                <w:rFonts w:ascii="Garamond" w:hAnsi="Garamond"/>
                <w:spacing w:val="42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w w:val="105"/>
                <w:lang w:val="it-IT"/>
              </w:rPr>
              <w:t>renderanno</w:t>
            </w:r>
            <w:r w:rsidRPr="006264D8">
              <w:rPr>
                <w:rFonts w:ascii="Garamond" w:hAnsi="Garamond"/>
                <w:spacing w:val="43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w w:val="105"/>
                <w:lang w:val="it-IT"/>
              </w:rPr>
              <w:t>i</w:t>
            </w:r>
            <w:r w:rsidRPr="006264D8">
              <w:rPr>
                <w:rFonts w:ascii="Garamond" w:hAnsi="Garamond"/>
                <w:spacing w:val="42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w w:val="105"/>
                <w:lang w:val="it-IT"/>
              </w:rPr>
              <w:t>dati</w:t>
            </w:r>
            <w:r w:rsidRPr="006264D8">
              <w:rPr>
                <w:rFonts w:ascii="Garamond" w:hAnsi="Garamond"/>
                <w:spacing w:val="43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w w:val="105"/>
                <w:lang w:val="it-IT"/>
              </w:rPr>
              <w:t>più</w:t>
            </w:r>
            <w:r w:rsidRPr="006264D8">
              <w:rPr>
                <w:rFonts w:ascii="Garamond" w:hAnsi="Garamond"/>
                <w:spacing w:val="42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w w:val="105"/>
                <w:lang w:val="it-IT"/>
              </w:rPr>
              <w:t>leggibili</w:t>
            </w:r>
            <w:r w:rsidRPr="006264D8">
              <w:rPr>
                <w:rFonts w:ascii="Garamond" w:hAnsi="Garamond"/>
                <w:spacing w:val="43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w w:val="105"/>
                <w:lang w:val="it-IT"/>
              </w:rPr>
              <w:t>e</w:t>
            </w:r>
            <w:r w:rsidRPr="006264D8">
              <w:rPr>
                <w:rFonts w:ascii="Garamond" w:hAnsi="Garamond"/>
                <w:spacing w:val="42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w w:val="105"/>
                <w:lang w:val="it-IT"/>
              </w:rPr>
              <w:t>le</w:t>
            </w:r>
            <w:r w:rsidRPr="006264D8">
              <w:rPr>
                <w:rFonts w:ascii="Garamond" w:hAnsi="Garamond"/>
                <w:spacing w:val="43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w w:val="105"/>
                <w:lang w:val="it-IT"/>
              </w:rPr>
              <w:t>informazioni</w:t>
            </w:r>
            <w:r w:rsidR="00B161F9" w:rsidRPr="006264D8">
              <w:rPr>
                <w:rFonts w:ascii="Garamond" w:hAnsi="Garamond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w w:val="105"/>
                <w:lang w:val="it-IT"/>
              </w:rPr>
              <w:t>facilmente</w:t>
            </w:r>
            <w:r w:rsidRPr="006264D8">
              <w:rPr>
                <w:rFonts w:ascii="Garamond" w:hAnsi="Garamond"/>
                <w:spacing w:val="-4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w w:val="105"/>
                <w:lang w:val="it-IT"/>
              </w:rPr>
              <w:t>individuabili.</w:t>
            </w:r>
          </w:p>
        </w:tc>
      </w:tr>
      <w:tr w:rsidR="00316832" w:rsidRPr="006264D8" w14:paraId="538C2646" w14:textId="77777777" w:rsidTr="00093D59">
        <w:trPr>
          <w:trHeight w:val="88"/>
        </w:trPr>
        <w:tc>
          <w:tcPr>
            <w:tcW w:w="1588" w:type="dxa"/>
            <w:shd w:val="clear" w:color="auto" w:fill="ED7D31" w:themeFill="accent2"/>
            <w:vAlign w:val="center"/>
          </w:tcPr>
          <w:p w14:paraId="580C4793" w14:textId="77777777" w:rsidR="00316832" w:rsidRPr="006264D8" w:rsidRDefault="00316832" w:rsidP="00093D59">
            <w:pPr>
              <w:pStyle w:val="TableParagraph"/>
              <w:ind w:left="8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Priorità</w:t>
            </w:r>
          </w:p>
        </w:tc>
        <w:tc>
          <w:tcPr>
            <w:tcW w:w="7229" w:type="dxa"/>
            <w:gridSpan w:val="3"/>
            <w:shd w:val="clear" w:color="auto" w:fill="FFFFFF" w:themeFill="background1"/>
            <w:vAlign w:val="center"/>
          </w:tcPr>
          <w:p w14:paraId="6A22C929" w14:textId="77777777" w:rsidR="00316832" w:rsidRPr="006264D8" w:rsidRDefault="00316832" w:rsidP="00093D59">
            <w:pPr>
              <w:pStyle w:val="TableParagraph"/>
              <w:ind w:left="8"/>
              <w:rPr>
                <w:rFonts w:ascii="Garamond" w:hAnsi="Garamond" w:cstheme="minorHAnsi"/>
                <w:lang w:val="it-IT"/>
              </w:rPr>
            </w:pPr>
            <w:r w:rsidRPr="006264D8">
              <w:rPr>
                <w:rFonts w:ascii="Garamond" w:hAnsi="Garamond" w:cstheme="minorHAnsi"/>
                <w:lang w:val="it-IT"/>
              </w:rPr>
              <w:t xml:space="preserve">Alta [X]    Media </w:t>
            </w:r>
            <w:proofErr w:type="gramStart"/>
            <w:r w:rsidRPr="006264D8">
              <w:rPr>
                <w:rFonts w:ascii="Garamond" w:hAnsi="Garamond" w:cstheme="minorHAnsi"/>
                <w:lang w:val="it-IT"/>
              </w:rPr>
              <w:t>[</w:t>
            </w:r>
            <w:r w:rsidRPr="006264D8">
              <w:rPr>
                <w:rFonts w:ascii="Garamond" w:hAnsi="Garamond" w:cstheme="minorHAnsi"/>
                <w:spacing w:val="1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lang w:val="it-IT"/>
              </w:rPr>
              <w:t>]</w:t>
            </w:r>
            <w:proofErr w:type="gramEnd"/>
            <w:r w:rsidRPr="006264D8">
              <w:rPr>
                <w:rFonts w:ascii="Garamond" w:hAnsi="Garamond" w:cstheme="minorHAnsi"/>
                <w:lang w:val="it-IT"/>
              </w:rPr>
              <w:t xml:space="preserve">    Bassa [</w:t>
            </w:r>
            <w:r w:rsidRPr="006264D8">
              <w:rPr>
                <w:rFonts w:ascii="Garamond" w:hAnsi="Garamond" w:cstheme="minorHAnsi"/>
                <w:spacing w:val="1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lang w:val="it-IT"/>
              </w:rPr>
              <w:t>]</w:t>
            </w:r>
          </w:p>
        </w:tc>
      </w:tr>
      <w:tr w:rsidR="00316832" w:rsidRPr="006264D8" w14:paraId="2F349BC0" w14:textId="77777777" w:rsidTr="00093D59">
        <w:trPr>
          <w:trHeight w:val="421"/>
        </w:trPr>
        <w:tc>
          <w:tcPr>
            <w:tcW w:w="1588" w:type="dxa"/>
            <w:shd w:val="clear" w:color="auto" w:fill="ED7D31" w:themeFill="accent2"/>
            <w:vAlign w:val="center"/>
          </w:tcPr>
          <w:p w14:paraId="42A5395A" w14:textId="77777777" w:rsidR="00316832" w:rsidRPr="006264D8" w:rsidRDefault="00316832" w:rsidP="00093D59">
            <w:pPr>
              <w:pStyle w:val="TableParagraph"/>
              <w:ind w:left="8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Conseguenze,</w:t>
            </w:r>
            <w:r w:rsidRPr="006264D8">
              <w:rPr>
                <w:rFonts w:ascii="Garamond" w:hAnsi="Garamond" w:cstheme="minorHAnsi"/>
                <w:b/>
                <w:i/>
                <w:iCs/>
                <w:spacing w:val="-7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se</w:t>
            </w:r>
            <w:r w:rsidRPr="006264D8">
              <w:rPr>
                <w:rFonts w:ascii="Garamond" w:hAnsi="Garamond" w:cstheme="minorHAnsi"/>
                <w:b/>
                <w:i/>
                <w:iCs/>
                <w:spacing w:val="-6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non</w:t>
            </w:r>
            <w:r w:rsidRPr="006264D8">
              <w:rPr>
                <w:rFonts w:ascii="Garamond" w:hAnsi="Garamond" w:cstheme="minorHAnsi"/>
                <w:b/>
                <w:i/>
                <w:iCs/>
                <w:spacing w:val="-7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accettata</w:t>
            </w:r>
          </w:p>
        </w:tc>
        <w:tc>
          <w:tcPr>
            <w:tcW w:w="7229" w:type="dxa"/>
            <w:gridSpan w:val="3"/>
            <w:shd w:val="clear" w:color="auto" w:fill="FFFFFF" w:themeFill="background1"/>
            <w:vAlign w:val="center"/>
          </w:tcPr>
          <w:p w14:paraId="5795F714" w14:textId="5EADA720" w:rsidR="00316832" w:rsidRPr="006264D8" w:rsidRDefault="00316832" w:rsidP="00093D59">
            <w:pPr>
              <w:pStyle w:val="TableParagraph"/>
              <w:spacing w:before="74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/>
                <w:lang w:val="it-IT"/>
              </w:rPr>
              <w:t>Il</w:t>
            </w:r>
            <w:r w:rsidRPr="006264D8">
              <w:rPr>
                <w:rFonts w:ascii="Garamond" w:hAnsi="Garamond"/>
                <w:spacing w:val="17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lang w:val="it-IT"/>
              </w:rPr>
              <w:t>normale</w:t>
            </w:r>
            <w:r w:rsidRPr="006264D8">
              <w:rPr>
                <w:rFonts w:ascii="Garamond" w:hAnsi="Garamond"/>
                <w:spacing w:val="17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lang w:val="it-IT"/>
              </w:rPr>
              <w:t>comportamento</w:t>
            </w:r>
            <w:r w:rsidRPr="006264D8">
              <w:rPr>
                <w:rFonts w:ascii="Garamond" w:hAnsi="Garamond"/>
                <w:spacing w:val="17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lang w:val="it-IT"/>
              </w:rPr>
              <w:t>del</w:t>
            </w:r>
            <w:r w:rsidRPr="006264D8">
              <w:rPr>
                <w:rFonts w:ascii="Garamond" w:hAnsi="Garamond"/>
                <w:spacing w:val="17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lang w:val="it-IT"/>
              </w:rPr>
              <w:t>sistema</w:t>
            </w:r>
            <w:r w:rsidRPr="006264D8">
              <w:rPr>
                <w:rFonts w:ascii="Garamond" w:hAnsi="Garamond"/>
                <w:spacing w:val="17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lang w:val="it-IT"/>
              </w:rPr>
              <w:t>non</w:t>
            </w:r>
            <w:r w:rsidRPr="006264D8">
              <w:rPr>
                <w:rFonts w:ascii="Garamond" w:hAnsi="Garamond"/>
                <w:spacing w:val="17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lang w:val="it-IT"/>
              </w:rPr>
              <w:t>verrebbe</w:t>
            </w:r>
            <w:r w:rsidRPr="006264D8">
              <w:rPr>
                <w:rFonts w:ascii="Garamond" w:hAnsi="Garamond"/>
                <w:spacing w:val="17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lang w:val="it-IT"/>
              </w:rPr>
              <w:t>compromesso, tuttavia, non vi sarà feedback in relazione all’aggiunta della nuova funzionalità.</w:t>
            </w:r>
          </w:p>
        </w:tc>
      </w:tr>
    </w:tbl>
    <w:p w14:paraId="5F34DF9C" w14:textId="77777777" w:rsidR="00C108D1" w:rsidRPr="006264D8" w:rsidRDefault="00C108D1" w:rsidP="00B961BA">
      <w:pPr>
        <w:rPr>
          <w:rFonts w:ascii="Garamond" w:hAnsi="Garamond"/>
        </w:rPr>
      </w:pPr>
    </w:p>
    <w:p w14:paraId="2B60B95D" w14:textId="3DED4D90" w:rsidR="00C108D1" w:rsidRPr="00CD7E59" w:rsidRDefault="00CE66A2" w:rsidP="00676C23">
      <w:pPr>
        <w:pStyle w:val="Titolo2"/>
        <w:rPr>
          <w:rFonts w:ascii="Garamond" w:hAnsi="Garamond"/>
          <w:color w:val="000000" w:themeColor="text1"/>
          <w:sz w:val="24"/>
          <w:szCs w:val="24"/>
        </w:rPr>
      </w:pPr>
      <w:bookmarkStart w:id="13" w:name="_Toc105703308"/>
      <w:r w:rsidRPr="00CD7E59">
        <w:rPr>
          <w:rFonts w:ascii="Garamond" w:hAnsi="Garamond"/>
          <w:color w:val="000000" w:themeColor="text1"/>
          <w:sz w:val="24"/>
          <w:szCs w:val="24"/>
        </w:rPr>
        <w:t>CR_02_ConditionalTestLogic_Detector</w:t>
      </w:r>
      <w:bookmarkEnd w:id="13"/>
    </w:p>
    <w:tbl>
      <w:tblPr>
        <w:tblStyle w:val="NormalTable0"/>
        <w:tblW w:w="8817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1588"/>
        <w:gridCol w:w="2693"/>
        <w:gridCol w:w="2268"/>
        <w:gridCol w:w="2268"/>
      </w:tblGrid>
      <w:tr w:rsidR="007B4C12" w:rsidRPr="006264D8" w14:paraId="3ECED275" w14:textId="77777777" w:rsidTr="002010E6">
        <w:trPr>
          <w:trHeight w:val="421"/>
        </w:trPr>
        <w:tc>
          <w:tcPr>
            <w:tcW w:w="1588" w:type="dxa"/>
            <w:vMerge w:val="restart"/>
            <w:shd w:val="clear" w:color="auto" w:fill="ED7D31" w:themeFill="accent2"/>
            <w:vAlign w:val="center"/>
          </w:tcPr>
          <w:p w14:paraId="08DD144B" w14:textId="77777777" w:rsidR="007B4C12" w:rsidRPr="006264D8" w:rsidRDefault="007B4C12" w:rsidP="002010E6">
            <w:pPr>
              <w:pStyle w:val="TableParagraph"/>
              <w:ind w:left="184" w:right="176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</w:p>
        </w:tc>
        <w:tc>
          <w:tcPr>
            <w:tcW w:w="2693" w:type="dxa"/>
            <w:shd w:val="clear" w:color="auto" w:fill="ED7D31" w:themeFill="accent2"/>
            <w:vAlign w:val="center"/>
          </w:tcPr>
          <w:p w14:paraId="246025AA" w14:textId="77777777" w:rsidR="007B4C12" w:rsidRPr="006264D8" w:rsidRDefault="007B4C12" w:rsidP="002010E6">
            <w:pPr>
              <w:pStyle w:val="TableParagraph"/>
              <w:ind w:left="184" w:right="175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Id</w:t>
            </w:r>
          </w:p>
        </w:tc>
        <w:tc>
          <w:tcPr>
            <w:tcW w:w="2268" w:type="dxa"/>
            <w:shd w:val="clear" w:color="auto" w:fill="ED7D31" w:themeFill="accent2"/>
            <w:vAlign w:val="center"/>
          </w:tcPr>
          <w:p w14:paraId="1791A8E0" w14:textId="77777777" w:rsidR="007B4C12" w:rsidRPr="006264D8" w:rsidRDefault="007B4C12" w:rsidP="002010E6">
            <w:pPr>
              <w:pStyle w:val="TableParagraph"/>
              <w:ind w:left="184" w:right="175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Data</w:t>
            </w:r>
            <w:r w:rsidRPr="006264D8">
              <w:rPr>
                <w:rFonts w:ascii="Garamond" w:hAnsi="Garamond" w:cstheme="minorHAnsi"/>
                <w:b/>
                <w:i/>
                <w:iCs/>
                <w:spacing w:val="-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Richiesta</w:t>
            </w:r>
          </w:p>
        </w:tc>
        <w:tc>
          <w:tcPr>
            <w:tcW w:w="2268" w:type="dxa"/>
            <w:shd w:val="clear" w:color="auto" w:fill="ED7D31" w:themeFill="accent2"/>
            <w:vAlign w:val="center"/>
          </w:tcPr>
          <w:p w14:paraId="4A08631B" w14:textId="77777777" w:rsidR="007B4C12" w:rsidRPr="006264D8" w:rsidRDefault="007B4C12" w:rsidP="002010E6">
            <w:pPr>
              <w:pStyle w:val="TableParagraph"/>
              <w:ind w:left="184" w:right="174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Richiesta</w:t>
            </w:r>
            <w:r w:rsidRPr="006264D8">
              <w:rPr>
                <w:rFonts w:ascii="Garamond" w:hAnsi="Garamond" w:cstheme="minorHAnsi"/>
                <w:b/>
                <w:i/>
                <w:iCs/>
                <w:spacing w:val="-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da</w:t>
            </w:r>
          </w:p>
        </w:tc>
      </w:tr>
      <w:tr w:rsidR="007B4C12" w:rsidRPr="006264D8" w14:paraId="15689769" w14:textId="77777777" w:rsidTr="002010E6">
        <w:trPr>
          <w:trHeight w:val="421"/>
        </w:trPr>
        <w:tc>
          <w:tcPr>
            <w:tcW w:w="1588" w:type="dxa"/>
            <w:vMerge/>
            <w:shd w:val="clear" w:color="auto" w:fill="FFFFFF" w:themeFill="background1"/>
            <w:vAlign w:val="center"/>
          </w:tcPr>
          <w:p w14:paraId="1F6CAF91" w14:textId="77777777" w:rsidR="007B4C12" w:rsidRPr="006264D8" w:rsidRDefault="007B4C12" w:rsidP="002010E6">
            <w:pPr>
              <w:pStyle w:val="TableParagraph"/>
              <w:spacing w:before="74"/>
              <w:ind w:left="184" w:right="176"/>
              <w:rPr>
                <w:rFonts w:ascii="Garamond" w:hAnsi="Garamond" w:cstheme="minorHAnsi"/>
                <w:lang w:val="it-IT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27981815" w14:textId="4F070329" w:rsidR="007B4C12" w:rsidRPr="006264D8" w:rsidRDefault="00B161F9" w:rsidP="002010E6">
            <w:pPr>
              <w:pStyle w:val="TableParagraph"/>
              <w:spacing w:before="74"/>
              <w:ind w:left="184" w:right="175"/>
              <w:rPr>
                <w:rFonts w:ascii="Garamond" w:hAnsi="Garamond" w:cstheme="minorHAnsi"/>
                <w:lang w:val="it-IT"/>
              </w:rPr>
            </w:pPr>
            <w:r w:rsidRPr="006264D8">
              <w:rPr>
                <w:rFonts w:ascii="Garamond" w:hAnsi="Garamond"/>
                <w:lang w:val="it-IT"/>
              </w:rPr>
              <w:t>CR_02_CTL_Detector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0E09F45" w14:textId="77777777" w:rsidR="007B4C12" w:rsidRPr="006264D8" w:rsidRDefault="007B4C12" w:rsidP="002010E6">
            <w:pPr>
              <w:pStyle w:val="TableParagraph"/>
              <w:spacing w:before="74"/>
              <w:ind w:left="184" w:right="175"/>
              <w:rPr>
                <w:rFonts w:ascii="Garamond" w:hAnsi="Garamond" w:cstheme="minorHAnsi"/>
                <w:lang w:val="it-IT"/>
              </w:rPr>
            </w:pPr>
            <w:r w:rsidRPr="006264D8">
              <w:rPr>
                <w:rFonts w:ascii="Garamond" w:hAnsi="Garamond" w:cstheme="minorHAnsi"/>
                <w:lang w:val="it-IT"/>
              </w:rPr>
              <w:t>02/04/2022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44AD20A" w14:textId="77777777" w:rsidR="007B4C12" w:rsidRPr="006264D8" w:rsidRDefault="007B4C12" w:rsidP="002010E6">
            <w:pPr>
              <w:pStyle w:val="TableParagraph"/>
              <w:spacing w:before="74"/>
              <w:ind w:left="184" w:right="174"/>
              <w:rPr>
                <w:rFonts w:ascii="Garamond" w:hAnsi="Garamond" w:cstheme="minorHAnsi"/>
                <w:lang w:val="it-IT"/>
              </w:rPr>
            </w:pPr>
            <w:r w:rsidRPr="006264D8">
              <w:rPr>
                <w:rFonts w:ascii="Garamond" w:hAnsi="Garamond" w:cstheme="minorHAnsi"/>
                <w:w w:val="105"/>
                <w:lang w:val="it-IT"/>
              </w:rPr>
              <w:t>Andrea</w:t>
            </w:r>
            <w:r w:rsidRPr="006264D8">
              <w:rPr>
                <w:rFonts w:ascii="Garamond" w:hAnsi="Garamond" w:cstheme="minorHAnsi"/>
                <w:spacing w:val="8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w w:val="105"/>
                <w:lang w:val="it-IT"/>
              </w:rPr>
              <w:t>De</w:t>
            </w:r>
            <w:r w:rsidRPr="006264D8">
              <w:rPr>
                <w:rFonts w:ascii="Garamond" w:hAnsi="Garamond" w:cstheme="minorHAnsi"/>
                <w:spacing w:val="8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w w:val="105"/>
                <w:lang w:val="it-IT"/>
              </w:rPr>
              <w:t>Lucia</w:t>
            </w:r>
          </w:p>
        </w:tc>
      </w:tr>
      <w:tr w:rsidR="007B4C12" w:rsidRPr="006264D8" w14:paraId="56AB8451" w14:textId="77777777" w:rsidTr="002010E6">
        <w:trPr>
          <w:trHeight w:val="421"/>
        </w:trPr>
        <w:tc>
          <w:tcPr>
            <w:tcW w:w="1588" w:type="dxa"/>
            <w:shd w:val="clear" w:color="auto" w:fill="ED7D31" w:themeFill="accent2"/>
            <w:vAlign w:val="center"/>
          </w:tcPr>
          <w:p w14:paraId="68855F73" w14:textId="77777777" w:rsidR="007B4C12" w:rsidRPr="006264D8" w:rsidRDefault="007B4C12" w:rsidP="002010E6">
            <w:pPr>
              <w:pStyle w:val="TableParagraph"/>
              <w:ind w:left="8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Descrizione</w:t>
            </w:r>
          </w:p>
        </w:tc>
        <w:tc>
          <w:tcPr>
            <w:tcW w:w="7229" w:type="dxa"/>
            <w:gridSpan w:val="3"/>
            <w:shd w:val="clear" w:color="auto" w:fill="FFFFFF" w:themeFill="background1"/>
            <w:vAlign w:val="center"/>
          </w:tcPr>
          <w:p w14:paraId="5FABA37B" w14:textId="0E39A34B" w:rsidR="007B4C12" w:rsidRPr="002010E6" w:rsidRDefault="00EC67BE" w:rsidP="002010E6">
            <w:pPr>
              <w:pStyle w:val="TableParagraph"/>
              <w:spacing w:before="74"/>
              <w:rPr>
                <w:rFonts w:ascii="Garamond" w:hAnsi="Garamond"/>
                <w:lang w:val="it-IT"/>
              </w:rPr>
            </w:pPr>
            <w:r w:rsidRPr="006264D8">
              <w:rPr>
                <w:rFonts w:ascii="Garamond" w:hAnsi="Garamond"/>
                <w:w w:val="105"/>
                <w:lang w:val="it-IT"/>
              </w:rPr>
              <w:t>Si</w:t>
            </w:r>
            <w:r w:rsidRPr="006264D8">
              <w:rPr>
                <w:rFonts w:ascii="Garamond" w:hAnsi="Garamond"/>
                <w:spacing w:val="-7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w w:val="105"/>
                <w:lang w:val="it-IT"/>
              </w:rPr>
              <w:t>richiede</w:t>
            </w:r>
            <w:r w:rsidRPr="006264D8">
              <w:rPr>
                <w:rFonts w:ascii="Garamond" w:hAnsi="Garamond"/>
                <w:spacing w:val="-6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w w:val="105"/>
                <w:lang w:val="it-IT"/>
              </w:rPr>
              <w:t>la</w:t>
            </w:r>
            <w:r w:rsidRPr="006264D8">
              <w:rPr>
                <w:rFonts w:ascii="Garamond" w:hAnsi="Garamond"/>
                <w:spacing w:val="-6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w w:val="105"/>
                <w:lang w:val="it-IT"/>
              </w:rPr>
              <w:t>modifica</w:t>
            </w:r>
            <w:r w:rsidRPr="006264D8">
              <w:rPr>
                <w:rFonts w:ascii="Garamond" w:hAnsi="Garamond"/>
                <w:spacing w:val="-7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w w:val="105"/>
                <w:lang w:val="it-IT"/>
              </w:rPr>
              <w:t>del</w:t>
            </w:r>
            <w:r w:rsidRPr="006264D8">
              <w:rPr>
                <w:rFonts w:ascii="Garamond" w:hAnsi="Garamond"/>
                <w:spacing w:val="-6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w w:val="105"/>
                <w:lang w:val="it-IT"/>
              </w:rPr>
              <w:t>codice</w:t>
            </w:r>
            <w:r w:rsidRPr="006264D8">
              <w:rPr>
                <w:rFonts w:ascii="Garamond" w:hAnsi="Garamond"/>
                <w:spacing w:val="-6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w w:val="105"/>
                <w:lang w:val="it-IT"/>
              </w:rPr>
              <w:t>per implementa</w:t>
            </w:r>
            <w:r w:rsidRPr="006264D8">
              <w:rPr>
                <w:rFonts w:ascii="Garamond" w:hAnsi="Garamond"/>
                <w:spacing w:val="-6"/>
                <w:w w:val="105"/>
                <w:lang w:val="it-IT"/>
              </w:rPr>
              <w:t xml:space="preserve">re un nuovo Detector relativo al test </w:t>
            </w:r>
            <w:proofErr w:type="spellStart"/>
            <w:r w:rsidRPr="006264D8">
              <w:rPr>
                <w:rFonts w:ascii="Garamond" w:hAnsi="Garamond"/>
                <w:spacing w:val="-6"/>
                <w:w w:val="105"/>
                <w:lang w:val="it-IT"/>
              </w:rPr>
              <w:t>smell</w:t>
            </w:r>
            <w:proofErr w:type="spellEnd"/>
            <w:r w:rsidRPr="006264D8">
              <w:rPr>
                <w:rFonts w:ascii="Garamond" w:hAnsi="Garamond"/>
                <w:spacing w:val="-6"/>
                <w:w w:val="105"/>
                <w:lang w:val="it-IT"/>
              </w:rPr>
              <w:t xml:space="preserve">. Il tipo di </w:t>
            </w:r>
            <w:proofErr w:type="spellStart"/>
            <w:r w:rsidRPr="006264D8">
              <w:rPr>
                <w:rFonts w:ascii="Garamond" w:hAnsi="Garamond"/>
                <w:spacing w:val="-6"/>
                <w:w w:val="105"/>
                <w:lang w:val="it-IT"/>
              </w:rPr>
              <w:t>Detection</w:t>
            </w:r>
            <w:proofErr w:type="spellEnd"/>
            <w:r w:rsidRPr="006264D8">
              <w:rPr>
                <w:rFonts w:ascii="Garamond" w:hAnsi="Garamond"/>
                <w:spacing w:val="-6"/>
                <w:w w:val="105"/>
                <w:lang w:val="it-IT"/>
              </w:rPr>
              <w:t xml:space="preserve"> sarà basato su informazioni strutturali e testuali.</w:t>
            </w:r>
          </w:p>
        </w:tc>
      </w:tr>
      <w:tr w:rsidR="007B4C12" w:rsidRPr="006264D8" w14:paraId="39AD7632" w14:textId="77777777" w:rsidTr="002010E6">
        <w:trPr>
          <w:trHeight w:val="392"/>
        </w:trPr>
        <w:tc>
          <w:tcPr>
            <w:tcW w:w="1588" w:type="dxa"/>
            <w:shd w:val="clear" w:color="auto" w:fill="ED7D31" w:themeFill="accent2"/>
            <w:vAlign w:val="center"/>
          </w:tcPr>
          <w:p w14:paraId="0D000114" w14:textId="77777777" w:rsidR="007B4C12" w:rsidRPr="006264D8" w:rsidRDefault="007B4C12" w:rsidP="002010E6">
            <w:pPr>
              <w:pStyle w:val="TableParagraph"/>
              <w:ind w:left="8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Scopo</w:t>
            </w:r>
          </w:p>
        </w:tc>
        <w:tc>
          <w:tcPr>
            <w:tcW w:w="7229" w:type="dxa"/>
            <w:gridSpan w:val="3"/>
            <w:shd w:val="clear" w:color="auto" w:fill="FFFFFF" w:themeFill="background1"/>
            <w:vAlign w:val="center"/>
          </w:tcPr>
          <w:p w14:paraId="54361416" w14:textId="30AC21A5" w:rsidR="007B4C12" w:rsidRPr="0091284E" w:rsidRDefault="00EC67BE" w:rsidP="002010E6">
            <w:pPr>
              <w:pStyle w:val="TableParagraph"/>
              <w:spacing w:before="74"/>
              <w:ind w:right="64"/>
              <w:rPr>
                <w:rFonts w:ascii="Garamond" w:hAnsi="Garamond"/>
                <w:lang w:val="it-IT"/>
              </w:rPr>
            </w:pPr>
            <w:r w:rsidRPr="006264D8">
              <w:rPr>
                <w:rFonts w:ascii="Garamond" w:hAnsi="Garamond"/>
                <w:w w:val="105"/>
                <w:lang w:val="it-IT"/>
              </w:rPr>
              <w:t>Modificando</w:t>
            </w:r>
            <w:r w:rsidRPr="006264D8">
              <w:rPr>
                <w:rFonts w:ascii="Garamond" w:hAnsi="Garamond"/>
                <w:spacing w:val="-7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w w:val="105"/>
                <w:lang w:val="it-IT"/>
              </w:rPr>
              <w:t>l’attuale</w:t>
            </w:r>
            <w:r w:rsidRPr="006264D8">
              <w:rPr>
                <w:rFonts w:ascii="Garamond" w:hAnsi="Garamond"/>
                <w:spacing w:val="-7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w w:val="105"/>
                <w:lang w:val="it-IT"/>
              </w:rPr>
              <w:t>implementazione</w:t>
            </w:r>
            <w:r w:rsidRPr="006264D8">
              <w:rPr>
                <w:rFonts w:ascii="Garamond" w:hAnsi="Garamond"/>
                <w:spacing w:val="-7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w w:val="105"/>
                <w:lang w:val="it-IT"/>
              </w:rPr>
              <w:t>si</w:t>
            </w:r>
            <w:r w:rsidRPr="006264D8">
              <w:rPr>
                <w:rFonts w:ascii="Garamond" w:hAnsi="Garamond"/>
                <w:spacing w:val="-7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w w:val="105"/>
                <w:lang w:val="it-IT"/>
              </w:rPr>
              <w:t>aggiungerà una nuova funzionalità che</w:t>
            </w:r>
            <w:r w:rsidRPr="006264D8">
              <w:rPr>
                <w:rFonts w:ascii="Garamond" w:hAnsi="Garamond"/>
                <w:spacing w:val="-7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w w:val="105"/>
                <w:lang w:val="it-IT"/>
              </w:rPr>
              <w:t>l’utente</w:t>
            </w:r>
            <w:r w:rsidRPr="006264D8">
              <w:rPr>
                <w:rFonts w:ascii="Garamond" w:hAnsi="Garamond"/>
                <w:spacing w:val="-7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w w:val="105"/>
                <w:lang w:val="it-IT"/>
              </w:rPr>
              <w:t>potrà sfruttare</w:t>
            </w:r>
            <w:r w:rsidRPr="006264D8">
              <w:rPr>
                <w:rFonts w:ascii="Garamond" w:hAnsi="Garamond"/>
                <w:spacing w:val="21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w w:val="105"/>
                <w:lang w:val="it-IT"/>
              </w:rPr>
              <w:t xml:space="preserve">per il rilevamento di nuovi </w:t>
            </w:r>
            <w:proofErr w:type="spellStart"/>
            <w:r w:rsidRPr="006264D8">
              <w:rPr>
                <w:rFonts w:ascii="Garamond" w:hAnsi="Garamond"/>
                <w:w w:val="105"/>
                <w:lang w:val="it-IT"/>
              </w:rPr>
              <w:t>smell</w:t>
            </w:r>
            <w:proofErr w:type="spellEnd"/>
            <w:r w:rsidRPr="006264D8">
              <w:rPr>
                <w:rFonts w:ascii="Garamond" w:hAnsi="Garamond"/>
                <w:w w:val="105"/>
                <w:lang w:val="it-IT"/>
              </w:rPr>
              <w:t>.</w:t>
            </w:r>
          </w:p>
        </w:tc>
      </w:tr>
      <w:tr w:rsidR="007B4C12" w:rsidRPr="006264D8" w14:paraId="47FD6637" w14:textId="77777777" w:rsidTr="002010E6">
        <w:trPr>
          <w:trHeight w:val="82"/>
        </w:trPr>
        <w:tc>
          <w:tcPr>
            <w:tcW w:w="1588" w:type="dxa"/>
            <w:shd w:val="clear" w:color="auto" w:fill="ED7D31" w:themeFill="accent2"/>
            <w:vAlign w:val="center"/>
          </w:tcPr>
          <w:p w14:paraId="4E9C2CB6" w14:textId="77777777" w:rsidR="007B4C12" w:rsidRPr="006264D8" w:rsidRDefault="007B4C12" w:rsidP="002010E6">
            <w:pPr>
              <w:pStyle w:val="TableParagraph"/>
              <w:ind w:left="8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Priorità</w:t>
            </w:r>
          </w:p>
        </w:tc>
        <w:tc>
          <w:tcPr>
            <w:tcW w:w="7229" w:type="dxa"/>
            <w:gridSpan w:val="3"/>
            <w:shd w:val="clear" w:color="auto" w:fill="FFFFFF" w:themeFill="background1"/>
            <w:vAlign w:val="center"/>
          </w:tcPr>
          <w:p w14:paraId="586C2612" w14:textId="77777777" w:rsidR="007B4C12" w:rsidRPr="006264D8" w:rsidRDefault="007B4C12" w:rsidP="002010E6">
            <w:pPr>
              <w:pStyle w:val="TableParagraph"/>
              <w:ind w:left="8"/>
              <w:rPr>
                <w:rFonts w:ascii="Garamond" w:hAnsi="Garamond" w:cstheme="minorHAnsi"/>
                <w:lang w:val="it-IT"/>
              </w:rPr>
            </w:pPr>
            <w:r w:rsidRPr="006264D8">
              <w:rPr>
                <w:rFonts w:ascii="Garamond" w:hAnsi="Garamond" w:cstheme="minorHAnsi"/>
                <w:lang w:val="it-IT"/>
              </w:rPr>
              <w:t xml:space="preserve">Alta [X]    Media </w:t>
            </w:r>
            <w:proofErr w:type="gramStart"/>
            <w:r w:rsidRPr="006264D8">
              <w:rPr>
                <w:rFonts w:ascii="Garamond" w:hAnsi="Garamond" w:cstheme="minorHAnsi"/>
                <w:lang w:val="it-IT"/>
              </w:rPr>
              <w:t>[</w:t>
            </w:r>
            <w:r w:rsidRPr="006264D8">
              <w:rPr>
                <w:rFonts w:ascii="Garamond" w:hAnsi="Garamond" w:cstheme="minorHAnsi"/>
                <w:spacing w:val="1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lang w:val="it-IT"/>
              </w:rPr>
              <w:t>]</w:t>
            </w:r>
            <w:proofErr w:type="gramEnd"/>
            <w:r w:rsidRPr="006264D8">
              <w:rPr>
                <w:rFonts w:ascii="Garamond" w:hAnsi="Garamond" w:cstheme="minorHAnsi"/>
                <w:lang w:val="it-IT"/>
              </w:rPr>
              <w:t xml:space="preserve">    Bassa [</w:t>
            </w:r>
            <w:r w:rsidRPr="006264D8">
              <w:rPr>
                <w:rFonts w:ascii="Garamond" w:hAnsi="Garamond" w:cstheme="minorHAnsi"/>
                <w:spacing w:val="1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lang w:val="it-IT"/>
              </w:rPr>
              <w:t>]</w:t>
            </w:r>
          </w:p>
        </w:tc>
      </w:tr>
      <w:tr w:rsidR="007B4C12" w:rsidRPr="006264D8" w14:paraId="3FC84788" w14:textId="77777777" w:rsidTr="002010E6">
        <w:trPr>
          <w:trHeight w:val="421"/>
        </w:trPr>
        <w:tc>
          <w:tcPr>
            <w:tcW w:w="1588" w:type="dxa"/>
            <w:shd w:val="clear" w:color="auto" w:fill="ED7D31" w:themeFill="accent2"/>
            <w:vAlign w:val="center"/>
          </w:tcPr>
          <w:p w14:paraId="5F47387A" w14:textId="77777777" w:rsidR="007B4C12" w:rsidRPr="006264D8" w:rsidRDefault="007B4C12" w:rsidP="002010E6">
            <w:pPr>
              <w:pStyle w:val="TableParagraph"/>
              <w:ind w:left="8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Conseguenze,</w:t>
            </w:r>
            <w:r w:rsidRPr="006264D8">
              <w:rPr>
                <w:rFonts w:ascii="Garamond" w:hAnsi="Garamond" w:cstheme="minorHAnsi"/>
                <w:b/>
                <w:i/>
                <w:iCs/>
                <w:spacing w:val="-7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se</w:t>
            </w:r>
            <w:r w:rsidRPr="006264D8">
              <w:rPr>
                <w:rFonts w:ascii="Garamond" w:hAnsi="Garamond" w:cstheme="minorHAnsi"/>
                <w:b/>
                <w:i/>
                <w:iCs/>
                <w:spacing w:val="-6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non</w:t>
            </w:r>
            <w:r w:rsidRPr="006264D8">
              <w:rPr>
                <w:rFonts w:ascii="Garamond" w:hAnsi="Garamond" w:cstheme="minorHAnsi"/>
                <w:b/>
                <w:i/>
                <w:iCs/>
                <w:spacing w:val="-7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accettata</w:t>
            </w:r>
          </w:p>
        </w:tc>
        <w:tc>
          <w:tcPr>
            <w:tcW w:w="7229" w:type="dxa"/>
            <w:gridSpan w:val="3"/>
            <w:shd w:val="clear" w:color="auto" w:fill="FFFFFF" w:themeFill="background1"/>
            <w:vAlign w:val="center"/>
          </w:tcPr>
          <w:p w14:paraId="4A4E7AC2" w14:textId="54ADF595" w:rsidR="007B4C12" w:rsidRPr="006264D8" w:rsidRDefault="00EC67BE" w:rsidP="002010E6">
            <w:pPr>
              <w:pStyle w:val="TableParagraph"/>
              <w:spacing w:before="74"/>
              <w:rPr>
                <w:rFonts w:ascii="Garamond" w:hAnsi="Garamond"/>
                <w:lang w:val="it-IT"/>
              </w:rPr>
            </w:pPr>
            <w:r w:rsidRPr="006264D8">
              <w:rPr>
                <w:rFonts w:ascii="Garamond" w:hAnsi="Garamond"/>
                <w:lang w:val="it-IT"/>
              </w:rPr>
              <w:t>Il</w:t>
            </w:r>
            <w:r w:rsidRPr="006264D8">
              <w:rPr>
                <w:rFonts w:ascii="Garamond" w:hAnsi="Garamond"/>
                <w:spacing w:val="13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lang w:val="it-IT"/>
              </w:rPr>
              <w:t>normale</w:t>
            </w:r>
            <w:r w:rsidRPr="006264D8">
              <w:rPr>
                <w:rFonts w:ascii="Garamond" w:hAnsi="Garamond"/>
                <w:spacing w:val="13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lang w:val="it-IT"/>
              </w:rPr>
              <w:t>comportamento</w:t>
            </w:r>
            <w:r w:rsidRPr="006264D8">
              <w:rPr>
                <w:rFonts w:ascii="Garamond" w:hAnsi="Garamond"/>
                <w:spacing w:val="13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lang w:val="it-IT"/>
              </w:rPr>
              <w:t>del</w:t>
            </w:r>
            <w:r w:rsidRPr="006264D8">
              <w:rPr>
                <w:rFonts w:ascii="Garamond" w:hAnsi="Garamond"/>
                <w:spacing w:val="14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lang w:val="it-IT"/>
              </w:rPr>
              <w:t>sistema</w:t>
            </w:r>
            <w:r w:rsidRPr="006264D8">
              <w:rPr>
                <w:rFonts w:ascii="Garamond" w:hAnsi="Garamond"/>
                <w:spacing w:val="13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lang w:val="it-IT"/>
              </w:rPr>
              <w:t>non</w:t>
            </w:r>
            <w:r w:rsidRPr="006264D8">
              <w:rPr>
                <w:rFonts w:ascii="Garamond" w:hAnsi="Garamond"/>
                <w:spacing w:val="13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lang w:val="it-IT"/>
              </w:rPr>
              <w:t>verrebbe</w:t>
            </w:r>
            <w:r w:rsidRPr="006264D8">
              <w:rPr>
                <w:rFonts w:ascii="Garamond" w:hAnsi="Garamond"/>
                <w:spacing w:val="13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lang w:val="it-IT"/>
              </w:rPr>
              <w:t>compromesso,</w:t>
            </w:r>
            <w:r w:rsidRPr="006264D8">
              <w:rPr>
                <w:rFonts w:ascii="Garamond" w:hAnsi="Garamond"/>
                <w:spacing w:val="13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lang w:val="it-IT"/>
              </w:rPr>
              <w:t>ma</w:t>
            </w:r>
            <w:r w:rsidRPr="006264D8">
              <w:rPr>
                <w:rFonts w:ascii="Garamond" w:hAnsi="Garamond"/>
                <w:spacing w:val="13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lang w:val="it-IT"/>
              </w:rPr>
              <w:t>l’utente</w:t>
            </w:r>
            <w:r w:rsidRPr="006264D8">
              <w:rPr>
                <w:rFonts w:ascii="Garamond" w:hAnsi="Garamond"/>
                <w:spacing w:val="13"/>
                <w:lang w:val="it-IT"/>
              </w:rPr>
              <w:t xml:space="preserve"> </w:t>
            </w:r>
            <w:r w:rsidRPr="006264D8">
              <w:rPr>
                <w:rFonts w:ascii="Garamond" w:hAnsi="Garamond"/>
                <w:lang w:val="it-IT"/>
              </w:rPr>
              <w:t xml:space="preserve">potrebbe </w:t>
            </w:r>
            <w:r w:rsidRPr="006264D8">
              <w:rPr>
                <w:rFonts w:ascii="Garamond" w:hAnsi="Garamond"/>
                <w:w w:val="105"/>
                <w:lang w:val="it-IT"/>
              </w:rPr>
              <w:t>preferire altri plug-in che offrono più funzionalità di DARTS.</w:t>
            </w:r>
          </w:p>
        </w:tc>
      </w:tr>
    </w:tbl>
    <w:p w14:paraId="0A44045C" w14:textId="77777777" w:rsidR="002129CA" w:rsidRPr="006264D8" w:rsidRDefault="002129CA" w:rsidP="002010E6">
      <w:pPr>
        <w:spacing w:line="240" w:lineRule="auto"/>
        <w:rPr>
          <w:rFonts w:ascii="Garamond" w:hAnsi="Garamond"/>
        </w:rPr>
      </w:pPr>
    </w:p>
    <w:p w14:paraId="40DDB6C3" w14:textId="7D62E499" w:rsidR="00815523" w:rsidRPr="00CD7E59" w:rsidRDefault="00815523" w:rsidP="002010E6">
      <w:pPr>
        <w:pStyle w:val="Titolo2"/>
        <w:spacing w:line="240" w:lineRule="auto"/>
        <w:rPr>
          <w:rFonts w:ascii="Garamond" w:hAnsi="Garamond"/>
          <w:color w:val="000000" w:themeColor="text1"/>
          <w:sz w:val="24"/>
          <w:szCs w:val="24"/>
        </w:rPr>
      </w:pPr>
      <w:bookmarkStart w:id="14" w:name="_Toc105703309"/>
      <w:r w:rsidRPr="00CD7E59">
        <w:rPr>
          <w:rFonts w:ascii="Garamond" w:hAnsi="Garamond"/>
          <w:color w:val="000000" w:themeColor="text1"/>
          <w:sz w:val="24"/>
          <w:szCs w:val="24"/>
        </w:rPr>
        <w:t>CR_02_ConditionalTestLogic_GUI</w:t>
      </w:r>
      <w:bookmarkEnd w:id="14"/>
    </w:p>
    <w:tbl>
      <w:tblPr>
        <w:tblStyle w:val="NormalTable0"/>
        <w:tblW w:w="8817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1588"/>
        <w:gridCol w:w="2693"/>
        <w:gridCol w:w="2268"/>
        <w:gridCol w:w="2268"/>
      </w:tblGrid>
      <w:tr w:rsidR="007B4C12" w:rsidRPr="006264D8" w14:paraId="497306D6" w14:textId="77777777" w:rsidTr="002010E6">
        <w:trPr>
          <w:trHeight w:val="421"/>
        </w:trPr>
        <w:tc>
          <w:tcPr>
            <w:tcW w:w="1588" w:type="dxa"/>
            <w:vMerge w:val="restart"/>
            <w:shd w:val="clear" w:color="auto" w:fill="ED7D31" w:themeFill="accent2"/>
            <w:vAlign w:val="center"/>
          </w:tcPr>
          <w:p w14:paraId="2BCC42FC" w14:textId="77777777" w:rsidR="007B4C12" w:rsidRPr="006264D8" w:rsidRDefault="007B4C12" w:rsidP="002010E6">
            <w:pPr>
              <w:pStyle w:val="TableParagraph"/>
              <w:ind w:left="184" w:right="176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</w:p>
        </w:tc>
        <w:tc>
          <w:tcPr>
            <w:tcW w:w="2693" w:type="dxa"/>
            <w:shd w:val="clear" w:color="auto" w:fill="ED7D31" w:themeFill="accent2"/>
            <w:vAlign w:val="center"/>
          </w:tcPr>
          <w:p w14:paraId="56327F1C" w14:textId="77777777" w:rsidR="007B4C12" w:rsidRPr="006264D8" w:rsidRDefault="007B4C12" w:rsidP="002010E6">
            <w:pPr>
              <w:pStyle w:val="TableParagraph"/>
              <w:ind w:left="184" w:right="175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Id</w:t>
            </w:r>
          </w:p>
        </w:tc>
        <w:tc>
          <w:tcPr>
            <w:tcW w:w="2268" w:type="dxa"/>
            <w:shd w:val="clear" w:color="auto" w:fill="ED7D31" w:themeFill="accent2"/>
            <w:vAlign w:val="center"/>
          </w:tcPr>
          <w:p w14:paraId="6A432C89" w14:textId="77777777" w:rsidR="007B4C12" w:rsidRPr="006264D8" w:rsidRDefault="007B4C12" w:rsidP="002010E6">
            <w:pPr>
              <w:pStyle w:val="TableParagraph"/>
              <w:ind w:left="184" w:right="175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Data</w:t>
            </w:r>
            <w:r w:rsidRPr="006264D8">
              <w:rPr>
                <w:rFonts w:ascii="Garamond" w:hAnsi="Garamond" w:cstheme="minorHAnsi"/>
                <w:b/>
                <w:i/>
                <w:iCs/>
                <w:spacing w:val="-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Richiesta</w:t>
            </w:r>
          </w:p>
        </w:tc>
        <w:tc>
          <w:tcPr>
            <w:tcW w:w="2268" w:type="dxa"/>
            <w:shd w:val="clear" w:color="auto" w:fill="ED7D31" w:themeFill="accent2"/>
            <w:vAlign w:val="center"/>
          </w:tcPr>
          <w:p w14:paraId="2E107C08" w14:textId="77777777" w:rsidR="007B4C12" w:rsidRPr="006264D8" w:rsidRDefault="007B4C12" w:rsidP="002010E6">
            <w:pPr>
              <w:pStyle w:val="TableParagraph"/>
              <w:ind w:left="184" w:right="174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Richiesta</w:t>
            </w:r>
            <w:r w:rsidRPr="006264D8">
              <w:rPr>
                <w:rFonts w:ascii="Garamond" w:hAnsi="Garamond" w:cstheme="minorHAnsi"/>
                <w:b/>
                <w:i/>
                <w:iCs/>
                <w:spacing w:val="-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da</w:t>
            </w:r>
          </w:p>
        </w:tc>
      </w:tr>
      <w:tr w:rsidR="00815523" w:rsidRPr="006264D8" w14:paraId="1C6FAB31" w14:textId="77777777" w:rsidTr="002010E6">
        <w:trPr>
          <w:trHeight w:val="421"/>
        </w:trPr>
        <w:tc>
          <w:tcPr>
            <w:tcW w:w="1588" w:type="dxa"/>
            <w:vMerge/>
            <w:shd w:val="clear" w:color="auto" w:fill="FFFFFF" w:themeFill="background1"/>
            <w:vAlign w:val="center"/>
          </w:tcPr>
          <w:p w14:paraId="5CDA27F7" w14:textId="77777777" w:rsidR="00815523" w:rsidRPr="006264D8" w:rsidRDefault="00815523" w:rsidP="002010E6">
            <w:pPr>
              <w:pStyle w:val="TableParagraph"/>
              <w:spacing w:before="74"/>
              <w:ind w:left="184" w:right="176"/>
              <w:rPr>
                <w:rFonts w:ascii="Garamond" w:hAnsi="Garamond" w:cstheme="minorHAnsi"/>
                <w:lang w:val="it-IT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383C21F9" w14:textId="60140A82" w:rsidR="00815523" w:rsidRPr="006264D8" w:rsidRDefault="00815523" w:rsidP="002010E6">
            <w:pPr>
              <w:pStyle w:val="TableParagraph"/>
              <w:spacing w:before="74"/>
              <w:ind w:left="184" w:right="175"/>
              <w:rPr>
                <w:rFonts w:ascii="Garamond" w:hAnsi="Garamond" w:cstheme="minorHAnsi"/>
                <w:lang w:val="it-IT"/>
              </w:rPr>
            </w:pPr>
            <w:r w:rsidRPr="006264D8">
              <w:rPr>
                <w:rFonts w:ascii="Garamond" w:hAnsi="Garamond"/>
              </w:rPr>
              <w:t>CR_02_CTL_GUI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75F00EDE" w14:textId="77777777" w:rsidR="00815523" w:rsidRPr="006264D8" w:rsidRDefault="00815523" w:rsidP="002010E6">
            <w:pPr>
              <w:pStyle w:val="TableParagraph"/>
              <w:spacing w:before="74"/>
              <w:ind w:left="184" w:right="175"/>
              <w:rPr>
                <w:rFonts w:ascii="Garamond" w:hAnsi="Garamond" w:cstheme="minorHAnsi"/>
                <w:lang w:val="it-IT"/>
              </w:rPr>
            </w:pPr>
            <w:r w:rsidRPr="006264D8">
              <w:rPr>
                <w:rFonts w:ascii="Garamond" w:hAnsi="Garamond" w:cstheme="minorHAnsi"/>
                <w:lang w:val="it-IT"/>
              </w:rPr>
              <w:t>02/04/2022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5774A72" w14:textId="77777777" w:rsidR="00815523" w:rsidRPr="006264D8" w:rsidRDefault="00815523" w:rsidP="002010E6">
            <w:pPr>
              <w:pStyle w:val="TableParagraph"/>
              <w:spacing w:before="74"/>
              <w:ind w:left="184" w:right="174"/>
              <w:rPr>
                <w:rFonts w:ascii="Garamond" w:hAnsi="Garamond" w:cstheme="minorHAnsi"/>
                <w:lang w:val="it-IT"/>
              </w:rPr>
            </w:pPr>
            <w:r w:rsidRPr="006264D8">
              <w:rPr>
                <w:rFonts w:ascii="Garamond" w:hAnsi="Garamond" w:cstheme="minorHAnsi"/>
                <w:w w:val="105"/>
                <w:lang w:val="it-IT"/>
              </w:rPr>
              <w:t>Andrea</w:t>
            </w:r>
            <w:r w:rsidRPr="006264D8">
              <w:rPr>
                <w:rFonts w:ascii="Garamond" w:hAnsi="Garamond" w:cstheme="minorHAnsi"/>
                <w:spacing w:val="8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w w:val="105"/>
                <w:lang w:val="it-IT"/>
              </w:rPr>
              <w:t>De</w:t>
            </w:r>
            <w:r w:rsidRPr="006264D8">
              <w:rPr>
                <w:rFonts w:ascii="Garamond" w:hAnsi="Garamond" w:cstheme="minorHAnsi"/>
                <w:spacing w:val="8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w w:val="105"/>
                <w:lang w:val="it-IT"/>
              </w:rPr>
              <w:t>Lucia</w:t>
            </w:r>
          </w:p>
        </w:tc>
      </w:tr>
      <w:tr w:rsidR="00815523" w:rsidRPr="006264D8" w14:paraId="38FAF2DE" w14:textId="77777777" w:rsidTr="002010E6">
        <w:trPr>
          <w:trHeight w:val="421"/>
        </w:trPr>
        <w:tc>
          <w:tcPr>
            <w:tcW w:w="1588" w:type="dxa"/>
            <w:shd w:val="clear" w:color="auto" w:fill="ED7D31" w:themeFill="accent2"/>
            <w:vAlign w:val="center"/>
          </w:tcPr>
          <w:p w14:paraId="03073DFD" w14:textId="77777777" w:rsidR="00815523" w:rsidRPr="006264D8" w:rsidRDefault="00815523" w:rsidP="002010E6">
            <w:pPr>
              <w:pStyle w:val="TableParagraph"/>
              <w:ind w:left="8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Descrizione</w:t>
            </w:r>
          </w:p>
        </w:tc>
        <w:tc>
          <w:tcPr>
            <w:tcW w:w="7229" w:type="dxa"/>
            <w:gridSpan w:val="3"/>
            <w:shd w:val="clear" w:color="auto" w:fill="FFFFFF" w:themeFill="background1"/>
            <w:vAlign w:val="center"/>
          </w:tcPr>
          <w:p w14:paraId="47E1B574" w14:textId="78DD3D0F" w:rsidR="00815523" w:rsidRPr="006264D8" w:rsidRDefault="00815523" w:rsidP="002010E6">
            <w:pPr>
              <w:pStyle w:val="TableParagraph"/>
              <w:ind w:left="8"/>
              <w:rPr>
                <w:rFonts w:ascii="Garamond" w:hAnsi="Garamond" w:cstheme="minorHAnsi"/>
                <w:w w:val="105"/>
                <w:lang w:val="it-IT"/>
              </w:rPr>
            </w:pPr>
            <w:r w:rsidRPr="008C6B72">
              <w:rPr>
                <w:rFonts w:ascii="Garamond" w:hAnsi="Garamond"/>
                <w:lang w:val="it-IT"/>
              </w:rPr>
              <w:t>Si</w:t>
            </w:r>
            <w:r w:rsidRPr="008C6B72">
              <w:rPr>
                <w:rFonts w:ascii="Garamond" w:hAnsi="Garamond"/>
                <w:spacing w:val="8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lang w:val="it-IT"/>
              </w:rPr>
              <w:t>richiede</w:t>
            </w:r>
            <w:r w:rsidRPr="008C6B72">
              <w:rPr>
                <w:rFonts w:ascii="Garamond" w:hAnsi="Garamond"/>
                <w:spacing w:val="9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lang w:val="it-IT"/>
              </w:rPr>
              <w:t>l’aggiunta della relativa interfaccia utente per mantenere la coerenza del sistema</w:t>
            </w:r>
          </w:p>
        </w:tc>
      </w:tr>
      <w:tr w:rsidR="008B3777" w:rsidRPr="006264D8" w14:paraId="50CBF590" w14:textId="77777777" w:rsidTr="002010E6">
        <w:trPr>
          <w:trHeight w:val="421"/>
        </w:trPr>
        <w:tc>
          <w:tcPr>
            <w:tcW w:w="1588" w:type="dxa"/>
            <w:shd w:val="clear" w:color="auto" w:fill="ED7D31" w:themeFill="accent2"/>
            <w:vAlign w:val="center"/>
          </w:tcPr>
          <w:p w14:paraId="0E440352" w14:textId="77777777" w:rsidR="008B3777" w:rsidRPr="006264D8" w:rsidRDefault="008B3777" w:rsidP="002010E6">
            <w:pPr>
              <w:pStyle w:val="TableParagraph"/>
              <w:ind w:left="8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Scopo</w:t>
            </w:r>
          </w:p>
        </w:tc>
        <w:tc>
          <w:tcPr>
            <w:tcW w:w="7229" w:type="dxa"/>
            <w:gridSpan w:val="3"/>
            <w:shd w:val="clear" w:color="auto" w:fill="FFFFFF" w:themeFill="background1"/>
            <w:vAlign w:val="center"/>
          </w:tcPr>
          <w:p w14:paraId="62401E01" w14:textId="0CB77A2D" w:rsidR="008B3777" w:rsidRPr="008C6B72" w:rsidRDefault="008B3777" w:rsidP="002010E6">
            <w:pPr>
              <w:pStyle w:val="TableParagraph"/>
              <w:spacing w:before="74"/>
              <w:rPr>
                <w:rFonts w:ascii="Garamond" w:hAnsi="Garamond"/>
                <w:lang w:val="it-IT"/>
              </w:rPr>
            </w:pPr>
            <w:r w:rsidRPr="008C6B72">
              <w:rPr>
                <w:rFonts w:ascii="Garamond" w:hAnsi="Garamond"/>
                <w:w w:val="105"/>
                <w:lang w:val="it-IT"/>
              </w:rPr>
              <w:t>Aggiungendo</w:t>
            </w:r>
            <w:r w:rsidRPr="008C6B72">
              <w:rPr>
                <w:rFonts w:ascii="Garamond" w:hAnsi="Garamond"/>
                <w:spacing w:val="42"/>
                <w:w w:val="105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w w:val="105"/>
                <w:lang w:val="it-IT"/>
              </w:rPr>
              <w:t>l’interfaccia</w:t>
            </w:r>
            <w:r w:rsidRPr="008C6B72">
              <w:rPr>
                <w:rFonts w:ascii="Garamond" w:hAnsi="Garamond"/>
                <w:spacing w:val="42"/>
                <w:w w:val="105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w w:val="105"/>
                <w:lang w:val="it-IT"/>
              </w:rPr>
              <w:t>grafica</w:t>
            </w:r>
            <w:r w:rsidRPr="008C6B72">
              <w:rPr>
                <w:rFonts w:ascii="Garamond" w:hAnsi="Garamond"/>
                <w:spacing w:val="43"/>
                <w:w w:val="105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w w:val="105"/>
                <w:lang w:val="it-IT"/>
              </w:rPr>
              <w:t>si</w:t>
            </w:r>
            <w:r w:rsidRPr="008C6B72">
              <w:rPr>
                <w:rFonts w:ascii="Garamond" w:hAnsi="Garamond"/>
                <w:spacing w:val="42"/>
                <w:w w:val="105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w w:val="105"/>
                <w:lang w:val="it-IT"/>
              </w:rPr>
              <w:t>renderanno</w:t>
            </w:r>
            <w:r w:rsidRPr="008C6B72">
              <w:rPr>
                <w:rFonts w:ascii="Garamond" w:hAnsi="Garamond"/>
                <w:spacing w:val="43"/>
                <w:w w:val="105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w w:val="105"/>
                <w:lang w:val="it-IT"/>
              </w:rPr>
              <w:t>i</w:t>
            </w:r>
            <w:r w:rsidRPr="008C6B72">
              <w:rPr>
                <w:rFonts w:ascii="Garamond" w:hAnsi="Garamond"/>
                <w:spacing w:val="42"/>
                <w:w w:val="105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w w:val="105"/>
                <w:lang w:val="it-IT"/>
              </w:rPr>
              <w:t>dati</w:t>
            </w:r>
            <w:r w:rsidRPr="008C6B72">
              <w:rPr>
                <w:rFonts w:ascii="Garamond" w:hAnsi="Garamond"/>
                <w:spacing w:val="43"/>
                <w:w w:val="105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w w:val="105"/>
                <w:lang w:val="it-IT"/>
              </w:rPr>
              <w:t>più</w:t>
            </w:r>
            <w:r w:rsidRPr="008C6B72">
              <w:rPr>
                <w:rFonts w:ascii="Garamond" w:hAnsi="Garamond"/>
                <w:spacing w:val="42"/>
                <w:w w:val="105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w w:val="105"/>
                <w:lang w:val="it-IT"/>
              </w:rPr>
              <w:t>leggibili</w:t>
            </w:r>
            <w:r w:rsidRPr="008C6B72">
              <w:rPr>
                <w:rFonts w:ascii="Garamond" w:hAnsi="Garamond"/>
                <w:spacing w:val="43"/>
                <w:w w:val="105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w w:val="105"/>
                <w:lang w:val="it-IT"/>
              </w:rPr>
              <w:t>e</w:t>
            </w:r>
            <w:r w:rsidRPr="008C6B72">
              <w:rPr>
                <w:rFonts w:ascii="Garamond" w:hAnsi="Garamond"/>
                <w:spacing w:val="42"/>
                <w:w w:val="105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w w:val="105"/>
                <w:lang w:val="it-IT"/>
              </w:rPr>
              <w:t>le</w:t>
            </w:r>
            <w:r w:rsidRPr="008C6B72">
              <w:rPr>
                <w:rFonts w:ascii="Garamond" w:hAnsi="Garamond"/>
                <w:spacing w:val="43"/>
                <w:w w:val="105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w w:val="105"/>
                <w:lang w:val="it-IT"/>
              </w:rPr>
              <w:t>informazioni</w:t>
            </w:r>
            <w:r w:rsidRPr="008C6B72">
              <w:rPr>
                <w:rFonts w:ascii="Garamond" w:hAnsi="Garamond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w w:val="105"/>
                <w:lang w:val="it-IT"/>
              </w:rPr>
              <w:t>facilmente</w:t>
            </w:r>
            <w:r w:rsidRPr="008C6B72">
              <w:rPr>
                <w:rFonts w:ascii="Garamond" w:hAnsi="Garamond"/>
                <w:spacing w:val="-4"/>
                <w:w w:val="105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w w:val="105"/>
                <w:lang w:val="it-IT"/>
              </w:rPr>
              <w:t>individuabili.</w:t>
            </w:r>
          </w:p>
        </w:tc>
      </w:tr>
      <w:tr w:rsidR="00815523" w:rsidRPr="006264D8" w14:paraId="06F99430" w14:textId="77777777" w:rsidTr="002010E6">
        <w:trPr>
          <w:trHeight w:val="421"/>
        </w:trPr>
        <w:tc>
          <w:tcPr>
            <w:tcW w:w="1588" w:type="dxa"/>
            <w:shd w:val="clear" w:color="auto" w:fill="ED7D31" w:themeFill="accent2"/>
            <w:vAlign w:val="center"/>
          </w:tcPr>
          <w:p w14:paraId="3B98700D" w14:textId="77777777" w:rsidR="00815523" w:rsidRPr="006264D8" w:rsidRDefault="00815523" w:rsidP="002010E6">
            <w:pPr>
              <w:pStyle w:val="TableParagraph"/>
              <w:ind w:left="8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Priorità</w:t>
            </w:r>
          </w:p>
        </w:tc>
        <w:tc>
          <w:tcPr>
            <w:tcW w:w="7229" w:type="dxa"/>
            <w:gridSpan w:val="3"/>
            <w:shd w:val="clear" w:color="auto" w:fill="FFFFFF" w:themeFill="background1"/>
            <w:vAlign w:val="center"/>
          </w:tcPr>
          <w:p w14:paraId="620F7B49" w14:textId="77777777" w:rsidR="00815523" w:rsidRPr="006264D8" w:rsidRDefault="00815523" w:rsidP="002010E6">
            <w:pPr>
              <w:pStyle w:val="TableParagraph"/>
              <w:ind w:left="8"/>
              <w:rPr>
                <w:rFonts w:ascii="Garamond" w:hAnsi="Garamond" w:cstheme="minorHAnsi"/>
                <w:lang w:val="it-IT"/>
              </w:rPr>
            </w:pPr>
            <w:r w:rsidRPr="006264D8">
              <w:rPr>
                <w:rFonts w:ascii="Garamond" w:hAnsi="Garamond" w:cstheme="minorHAnsi"/>
                <w:lang w:val="it-IT"/>
              </w:rPr>
              <w:t xml:space="preserve">Alta [X]    Media </w:t>
            </w:r>
            <w:proofErr w:type="gramStart"/>
            <w:r w:rsidRPr="006264D8">
              <w:rPr>
                <w:rFonts w:ascii="Garamond" w:hAnsi="Garamond" w:cstheme="minorHAnsi"/>
                <w:lang w:val="it-IT"/>
              </w:rPr>
              <w:t>[</w:t>
            </w:r>
            <w:r w:rsidRPr="006264D8">
              <w:rPr>
                <w:rFonts w:ascii="Garamond" w:hAnsi="Garamond" w:cstheme="minorHAnsi"/>
                <w:spacing w:val="1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lang w:val="it-IT"/>
              </w:rPr>
              <w:t>]</w:t>
            </w:r>
            <w:proofErr w:type="gramEnd"/>
            <w:r w:rsidRPr="006264D8">
              <w:rPr>
                <w:rFonts w:ascii="Garamond" w:hAnsi="Garamond" w:cstheme="minorHAnsi"/>
                <w:lang w:val="it-IT"/>
              </w:rPr>
              <w:t xml:space="preserve">    Bassa [</w:t>
            </w:r>
            <w:r w:rsidRPr="006264D8">
              <w:rPr>
                <w:rFonts w:ascii="Garamond" w:hAnsi="Garamond" w:cstheme="minorHAnsi"/>
                <w:spacing w:val="1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lang w:val="it-IT"/>
              </w:rPr>
              <w:t>]</w:t>
            </w:r>
          </w:p>
        </w:tc>
      </w:tr>
      <w:tr w:rsidR="008B3777" w:rsidRPr="006264D8" w14:paraId="5368A2FD" w14:textId="77777777" w:rsidTr="002010E6">
        <w:trPr>
          <w:trHeight w:val="421"/>
        </w:trPr>
        <w:tc>
          <w:tcPr>
            <w:tcW w:w="1588" w:type="dxa"/>
            <w:shd w:val="clear" w:color="auto" w:fill="ED7D31" w:themeFill="accent2"/>
            <w:vAlign w:val="center"/>
          </w:tcPr>
          <w:p w14:paraId="2FB6A1CC" w14:textId="77777777" w:rsidR="008B3777" w:rsidRPr="006264D8" w:rsidRDefault="008B3777" w:rsidP="002010E6">
            <w:pPr>
              <w:pStyle w:val="TableParagraph"/>
              <w:ind w:left="8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Conseguenze,</w:t>
            </w:r>
            <w:r w:rsidRPr="006264D8">
              <w:rPr>
                <w:rFonts w:ascii="Garamond" w:hAnsi="Garamond" w:cstheme="minorHAnsi"/>
                <w:b/>
                <w:i/>
                <w:iCs/>
                <w:spacing w:val="-7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se</w:t>
            </w:r>
            <w:r w:rsidRPr="006264D8">
              <w:rPr>
                <w:rFonts w:ascii="Garamond" w:hAnsi="Garamond" w:cstheme="minorHAnsi"/>
                <w:b/>
                <w:i/>
                <w:iCs/>
                <w:spacing w:val="-6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non</w:t>
            </w:r>
            <w:r w:rsidRPr="006264D8">
              <w:rPr>
                <w:rFonts w:ascii="Garamond" w:hAnsi="Garamond" w:cstheme="minorHAnsi"/>
                <w:b/>
                <w:i/>
                <w:iCs/>
                <w:spacing w:val="-7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accettata</w:t>
            </w:r>
          </w:p>
        </w:tc>
        <w:tc>
          <w:tcPr>
            <w:tcW w:w="7229" w:type="dxa"/>
            <w:gridSpan w:val="3"/>
            <w:shd w:val="clear" w:color="auto" w:fill="FFFFFF" w:themeFill="background1"/>
            <w:vAlign w:val="center"/>
          </w:tcPr>
          <w:p w14:paraId="0C69D6F8" w14:textId="69340B36" w:rsidR="008B3777" w:rsidRPr="006264D8" w:rsidRDefault="008B3777" w:rsidP="002010E6">
            <w:pPr>
              <w:jc w:val="center"/>
              <w:rPr>
                <w:rFonts w:ascii="Garamond" w:hAnsi="Garamond"/>
                <w:lang w:val="it-IT"/>
              </w:rPr>
            </w:pPr>
            <w:r w:rsidRPr="008C6B72">
              <w:rPr>
                <w:rFonts w:ascii="Garamond" w:hAnsi="Garamond"/>
                <w:lang w:val="it-IT"/>
              </w:rPr>
              <w:t>Il</w:t>
            </w:r>
            <w:r w:rsidRPr="008C6B72">
              <w:rPr>
                <w:rFonts w:ascii="Garamond" w:hAnsi="Garamond"/>
                <w:spacing w:val="17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lang w:val="it-IT"/>
              </w:rPr>
              <w:t>normale</w:t>
            </w:r>
            <w:r w:rsidRPr="008C6B72">
              <w:rPr>
                <w:rFonts w:ascii="Garamond" w:hAnsi="Garamond"/>
                <w:spacing w:val="17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lang w:val="it-IT"/>
              </w:rPr>
              <w:t>comportamento</w:t>
            </w:r>
            <w:r w:rsidRPr="008C6B72">
              <w:rPr>
                <w:rFonts w:ascii="Garamond" w:hAnsi="Garamond"/>
                <w:spacing w:val="17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lang w:val="it-IT"/>
              </w:rPr>
              <w:t>del</w:t>
            </w:r>
            <w:r w:rsidRPr="008C6B72">
              <w:rPr>
                <w:rFonts w:ascii="Garamond" w:hAnsi="Garamond"/>
                <w:spacing w:val="17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lang w:val="it-IT"/>
              </w:rPr>
              <w:t>sistema</w:t>
            </w:r>
            <w:r w:rsidRPr="008C6B72">
              <w:rPr>
                <w:rFonts w:ascii="Garamond" w:hAnsi="Garamond"/>
                <w:spacing w:val="17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lang w:val="it-IT"/>
              </w:rPr>
              <w:t>non</w:t>
            </w:r>
            <w:r w:rsidRPr="008C6B72">
              <w:rPr>
                <w:rFonts w:ascii="Garamond" w:hAnsi="Garamond"/>
                <w:spacing w:val="17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lang w:val="it-IT"/>
              </w:rPr>
              <w:t>verrebbe</w:t>
            </w:r>
            <w:r w:rsidRPr="008C6B72">
              <w:rPr>
                <w:rFonts w:ascii="Garamond" w:hAnsi="Garamond"/>
                <w:spacing w:val="17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lang w:val="it-IT"/>
              </w:rPr>
              <w:t>compromesso, tuttavia, non vi sarà feedback in relazione all’aggiunta della nuova funzionalità.</w:t>
            </w:r>
          </w:p>
        </w:tc>
      </w:tr>
    </w:tbl>
    <w:p w14:paraId="3E5AA953" w14:textId="0B576BC3" w:rsidR="00CD7E59" w:rsidRPr="006264D8" w:rsidRDefault="00C33809" w:rsidP="00C33809">
      <w:pPr>
        <w:tabs>
          <w:tab w:val="left" w:pos="3093"/>
        </w:tabs>
        <w:rPr>
          <w:rFonts w:ascii="Garamond" w:hAnsi="Garamond"/>
        </w:rPr>
      </w:pPr>
      <w:r w:rsidRPr="006264D8">
        <w:rPr>
          <w:rFonts w:ascii="Garamond" w:hAnsi="Garamond"/>
        </w:rPr>
        <w:tab/>
      </w:r>
    </w:p>
    <w:p w14:paraId="18DD320B" w14:textId="4757E08C" w:rsidR="00097D8D" w:rsidRPr="006264D8" w:rsidRDefault="0069637A" w:rsidP="00676C23">
      <w:pPr>
        <w:pStyle w:val="Titolo2"/>
        <w:rPr>
          <w:rFonts w:ascii="Garamond" w:hAnsi="Garamond"/>
          <w:color w:val="000000" w:themeColor="text1"/>
          <w:sz w:val="24"/>
          <w:szCs w:val="24"/>
        </w:rPr>
      </w:pPr>
      <w:bookmarkStart w:id="15" w:name="_Toc105703310"/>
      <w:r w:rsidRPr="006264D8">
        <w:rPr>
          <w:rFonts w:ascii="Garamond" w:hAnsi="Garamond"/>
          <w:color w:val="000000" w:themeColor="text1"/>
          <w:spacing w:val="12"/>
          <w:sz w:val="24"/>
          <w:szCs w:val="24"/>
        </w:rPr>
        <w:t>CR_03_</w:t>
      </w:r>
      <w:r w:rsidRPr="006264D8">
        <w:rPr>
          <w:rFonts w:ascii="Garamond" w:hAnsi="Garamond"/>
          <w:color w:val="000000" w:themeColor="text1"/>
          <w:sz w:val="24"/>
          <w:szCs w:val="24"/>
        </w:rPr>
        <w:t>ConstructorInitialization_Detector</w:t>
      </w:r>
      <w:bookmarkEnd w:id="15"/>
    </w:p>
    <w:tbl>
      <w:tblPr>
        <w:tblStyle w:val="NormalTable0"/>
        <w:tblW w:w="8817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1588"/>
        <w:gridCol w:w="2693"/>
        <w:gridCol w:w="2268"/>
        <w:gridCol w:w="2268"/>
      </w:tblGrid>
      <w:tr w:rsidR="007B4C12" w:rsidRPr="006264D8" w14:paraId="10B27FEE" w14:textId="77777777" w:rsidTr="00093D59">
        <w:trPr>
          <w:trHeight w:val="421"/>
        </w:trPr>
        <w:tc>
          <w:tcPr>
            <w:tcW w:w="1588" w:type="dxa"/>
            <w:vMerge w:val="restart"/>
            <w:shd w:val="clear" w:color="auto" w:fill="ED7D31" w:themeFill="accent2"/>
            <w:vAlign w:val="center"/>
          </w:tcPr>
          <w:p w14:paraId="5A9BF9BA" w14:textId="77777777" w:rsidR="007B4C12" w:rsidRPr="006264D8" w:rsidRDefault="007B4C12" w:rsidP="00093D59">
            <w:pPr>
              <w:pStyle w:val="TableParagraph"/>
              <w:ind w:left="184" w:right="176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</w:p>
        </w:tc>
        <w:tc>
          <w:tcPr>
            <w:tcW w:w="2693" w:type="dxa"/>
            <w:shd w:val="clear" w:color="auto" w:fill="ED7D31" w:themeFill="accent2"/>
            <w:vAlign w:val="center"/>
          </w:tcPr>
          <w:p w14:paraId="2CC835E7" w14:textId="77777777" w:rsidR="007B4C12" w:rsidRPr="006264D8" w:rsidRDefault="007B4C12" w:rsidP="00093D59">
            <w:pPr>
              <w:pStyle w:val="TableParagraph"/>
              <w:ind w:left="184" w:right="175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Id</w:t>
            </w:r>
          </w:p>
        </w:tc>
        <w:tc>
          <w:tcPr>
            <w:tcW w:w="2268" w:type="dxa"/>
            <w:shd w:val="clear" w:color="auto" w:fill="ED7D31" w:themeFill="accent2"/>
            <w:vAlign w:val="center"/>
          </w:tcPr>
          <w:p w14:paraId="17C8B6E3" w14:textId="77777777" w:rsidR="007B4C12" w:rsidRPr="006264D8" w:rsidRDefault="007B4C12" w:rsidP="00093D59">
            <w:pPr>
              <w:pStyle w:val="TableParagraph"/>
              <w:ind w:left="184" w:right="175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Data</w:t>
            </w:r>
            <w:r w:rsidRPr="006264D8">
              <w:rPr>
                <w:rFonts w:ascii="Garamond" w:hAnsi="Garamond" w:cstheme="minorHAnsi"/>
                <w:b/>
                <w:i/>
                <w:iCs/>
                <w:spacing w:val="-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Richiesta</w:t>
            </w:r>
          </w:p>
        </w:tc>
        <w:tc>
          <w:tcPr>
            <w:tcW w:w="2268" w:type="dxa"/>
            <w:shd w:val="clear" w:color="auto" w:fill="ED7D31" w:themeFill="accent2"/>
            <w:vAlign w:val="center"/>
          </w:tcPr>
          <w:p w14:paraId="0A1CDF63" w14:textId="77777777" w:rsidR="007B4C12" w:rsidRPr="006264D8" w:rsidRDefault="007B4C12" w:rsidP="00093D59">
            <w:pPr>
              <w:pStyle w:val="TableParagraph"/>
              <w:ind w:left="184" w:right="174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Richiesta</w:t>
            </w:r>
            <w:r w:rsidRPr="006264D8">
              <w:rPr>
                <w:rFonts w:ascii="Garamond" w:hAnsi="Garamond" w:cstheme="minorHAnsi"/>
                <w:b/>
                <w:i/>
                <w:iCs/>
                <w:spacing w:val="-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da</w:t>
            </w:r>
          </w:p>
        </w:tc>
      </w:tr>
      <w:tr w:rsidR="00C33809" w:rsidRPr="006264D8" w14:paraId="5CE3503E" w14:textId="77777777" w:rsidTr="00093D59">
        <w:trPr>
          <w:trHeight w:val="421"/>
        </w:trPr>
        <w:tc>
          <w:tcPr>
            <w:tcW w:w="1588" w:type="dxa"/>
            <w:vMerge/>
            <w:shd w:val="clear" w:color="auto" w:fill="FFFFFF" w:themeFill="background1"/>
            <w:vAlign w:val="center"/>
          </w:tcPr>
          <w:p w14:paraId="2AE29252" w14:textId="77777777" w:rsidR="00C33809" w:rsidRPr="006264D8" w:rsidRDefault="00C33809" w:rsidP="00093D59">
            <w:pPr>
              <w:pStyle w:val="TableParagraph"/>
              <w:spacing w:before="74"/>
              <w:ind w:left="184" w:right="176"/>
              <w:rPr>
                <w:rFonts w:ascii="Garamond" w:hAnsi="Garamond" w:cstheme="minorHAnsi"/>
                <w:lang w:val="it-IT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51142ADB" w14:textId="235C6FDA" w:rsidR="00C33809" w:rsidRPr="006264D8" w:rsidRDefault="00C33809" w:rsidP="00093D59">
            <w:pPr>
              <w:pStyle w:val="TableParagraph"/>
              <w:spacing w:before="74"/>
              <w:ind w:left="184" w:right="175"/>
              <w:rPr>
                <w:rFonts w:ascii="Garamond" w:hAnsi="Garamond" w:cstheme="minorHAnsi"/>
                <w:lang w:val="it-IT"/>
              </w:rPr>
            </w:pPr>
            <w:r w:rsidRPr="006264D8">
              <w:rPr>
                <w:rFonts w:ascii="Garamond" w:hAnsi="Garamond"/>
                <w:spacing w:val="12"/>
              </w:rPr>
              <w:t>CR</w:t>
            </w:r>
            <w:r w:rsidR="00815523" w:rsidRPr="006264D8">
              <w:rPr>
                <w:rFonts w:ascii="Garamond" w:hAnsi="Garamond"/>
                <w:spacing w:val="12"/>
              </w:rPr>
              <w:t>_03</w:t>
            </w:r>
            <w:r w:rsidRPr="006264D8">
              <w:rPr>
                <w:rFonts w:ascii="Garamond" w:hAnsi="Garamond"/>
                <w:spacing w:val="12"/>
              </w:rPr>
              <w:t>_</w:t>
            </w:r>
            <w:r w:rsidRPr="006264D8">
              <w:rPr>
                <w:rFonts w:ascii="Garamond" w:hAnsi="Garamond"/>
              </w:rPr>
              <w:t>CI_Detector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0DBCEFF3" w14:textId="77777777" w:rsidR="00C33809" w:rsidRPr="006264D8" w:rsidRDefault="00C33809" w:rsidP="00093D59">
            <w:pPr>
              <w:pStyle w:val="TableParagraph"/>
              <w:spacing w:before="74"/>
              <w:ind w:left="184" w:right="175"/>
              <w:rPr>
                <w:rFonts w:ascii="Garamond" w:hAnsi="Garamond" w:cstheme="minorHAnsi"/>
                <w:lang w:val="it-IT"/>
              </w:rPr>
            </w:pPr>
            <w:r w:rsidRPr="006264D8">
              <w:rPr>
                <w:rFonts w:ascii="Garamond" w:hAnsi="Garamond" w:cstheme="minorHAnsi"/>
                <w:lang w:val="it-IT"/>
              </w:rPr>
              <w:t>02/04/2022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44DEF55" w14:textId="77777777" w:rsidR="00C33809" w:rsidRPr="006264D8" w:rsidRDefault="00C33809" w:rsidP="00093D59">
            <w:pPr>
              <w:pStyle w:val="TableParagraph"/>
              <w:spacing w:before="74"/>
              <w:ind w:left="184" w:right="174"/>
              <w:rPr>
                <w:rFonts w:ascii="Garamond" w:hAnsi="Garamond" w:cstheme="minorHAnsi"/>
                <w:lang w:val="it-IT"/>
              </w:rPr>
            </w:pPr>
            <w:r w:rsidRPr="006264D8">
              <w:rPr>
                <w:rFonts w:ascii="Garamond" w:hAnsi="Garamond" w:cstheme="minorHAnsi"/>
                <w:w w:val="105"/>
                <w:lang w:val="it-IT"/>
              </w:rPr>
              <w:t>Andrea</w:t>
            </w:r>
            <w:r w:rsidRPr="006264D8">
              <w:rPr>
                <w:rFonts w:ascii="Garamond" w:hAnsi="Garamond" w:cstheme="minorHAnsi"/>
                <w:spacing w:val="8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w w:val="105"/>
                <w:lang w:val="it-IT"/>
              </w:rPr>
              <w:t>De</w:t>
            </w:r>
            <w:r w:rsidRPr="006264D8">
              <w:rPr>
                <w:rFonts w:ascii="Garamond" w:hAnsi="Garamond" w:cstheme="minorHAnsi"/>
                <w:spacing w:val="8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w w:val="105"/>
                <w:lang w:val="it-IT"/>
              </w:rPr>
              <w:t>Lucia</w:t>
            </w:r>
          </w:p>
        </w:tc>
      </w:tr>
      <w:tr w:rsidR="00C33809" w:rsidRPr="006264D8" w14:paraId="32838741" w14:textId="77777777" w:rsidTr="00093D59">
        <w:trPr>
          <w:trHeight w:val="421"/>
        </w:trPr>
        <w:tc>
          <w:tcPr>
            <w:tcW w:w="1588" w:type="dxa"/>
            <w:shd w:val="clear" w:color="auto" w:fill="ED7D31" w:themeFill="accent2"/>
            <w:vAlign w:val="center"/>
          </w:tcPr>
          <w:p w14:paraId="178A357D" w14:textId="77777777" w:rsidR="00C33809" w:rsidRPr="006264D8" w:rsidRDefault="00C33809" w:rsidP="00093D59">
            <w:pPr>
              <w:pStyle w:val="TableParagraph"/>
              <w:ind w:left="8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Descrizione</w:t>
            </w:r>
          </w:p>
        </w:tc>
        <w:tc>
          <w:tcPr>
            <w:tcW w:w="7229" w:type="dxa"/>
            <w:gridSpan w:val="3"/>
            <w:shd w:val="clear" w:color="auto" w:fill="FFFFFF" w:themeFill="background1"/>
            <w:vAlign w:val="center"/>
          </w:tcPr>
          <w:p w14:paraId="2C32C385" w14:textId="408279D4" w:rsidR="00C33809" w:rsidRPr="006264D8" w:rsidRDefault="00C33809" w:rsidP="00093D59">
            <w:pPr>
              <w:pStyle w:val="TableParagraph"/>
              <w:ind w:left="8"/>
              <w:rPr>
                <w:rFonts w:ascii="Garamond" w:hAnsi="Garamond" w:cstheme="minorHAnsi"/>
                <w:w w:val="105"/>
                <w:lang w:val="it-IT"/>
              </w:rPr>
            </w:pPr>
            <w:r w:rsidRPr="006264D8">
              <w:rPr>
                <w:rFonts w:ascii="Garamond" w:hAnsi="Garamond" w:cstheme="minorHAnsi"/>
                <w:w w:val="105"/>
                <w:lang w:val="it-IT"/>
              </w:rPr>
              <w:t xml:space="preserve">Si richiede la modifica del codice per implementare un nuovo Detector relativo al test </w:t>
            </w:r>
            <w:proofErr w:type="spellStart"/>
            <w:r w:rsidRPr="006264D8">
              <w:rPr>
                <w:rFonts w:ascii="Garamond" w:hAnsi="Garamond" w:cstheme="minorHAnsi"/>
                <w:w w:val="105"/>
                <w:lang w:val="it-IT"/>
              </w:rPr>
              <w:t>smell</w:t>
            </w:r>
            <w:proofErr w:type="spellEnd"/>
            <w:r w:rsidRPr="006264D8">
              <w:rPr>
                <w:rFonts w:ascii="Garamond" w:hAnsi="Garamond" w:cstheme="minorHAnsi"/>
                <w:w w:val="105"/>
                <w:lang w:val="it-IT"/>
              </w:rPr>
              <w:t xml:space="preserve">. Il tipo di </w:t>
            </w:r>
            <w:proofErr w:type="spellStart"/>
            <w:r w:rsidRPr="006264D8">
              <w:rPr>
                <w:rFonts w:ascii="Garamond" w:hAnsi="Garamond" w:cstheme="minorHAnsi"/>
                <w:w w:val="105"/>
                <w:lang w:val="it-IT"/>
              </w:rPr>
              <w:t>Detection</w:t>
            </w:r>
            <w:proofErr w:type="spellEnd"/>
            <w:r w:rsidRPr="006264D8">
              <w:rPr>
                <w:rFonts w:ascii="Garamond" w:hAnsi="Garamond" w:cstheme="minorHAnsi"/>
                <w:w w:val="105"/>
                <w:lang w:val="it-IT"/>
              </w:rPr>
              <w:t xml:space="preserve"> sarà basato su informazioni strutturali e testuali.</w:t>
            </w:r>
          </w:p>
        </w:tc>
      </w:tr>
      <w:tr w:rsidR="00C33809" w:rsidRPr="006264D8" w14:paraId="18F6A6DA" w14:textId="77777777" w:rsidTr="00093D59">
        <w:trPr>
          <w:trHeight w:val="421"/>
        </w:trPr>
        <w:tc>
          <w:tcPr>
            <w:tcW w:w="1588" w:type="dxa"/>
            <w:shd w:val="clear" w:color="auto" w:fill="ED7D31" w:themeFill="accent2"/>
            <w:vAlign w:val="center"/>
          </w:tcPr>
          <w:p w14:paraId="7AE89C74" w14:textId="77777777" w:rsidR="00C33809" w:rsidRPr="006264D8" w:rsidRDefault="00C33809" w:rsidP="00093D59">
            <w:pPr>
              <w:pStyle w:val="TableParagraph"/>
              <w:ind w:left="8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Scopo</w:t>
            </w:r>
          </w:p>
        </w:tc>
        <w:tc>
          <w:tcPr>
            <w:tcW w:w="7229" w:type="dxa"/>
            <w:gridSpan w:val="3"/>
            <w:shd w:val="clear" w:color="auto" w:fill="FFFFFF" w:themeFill="background1"/>
            <w:vAlign w:val="center"/>
          </w:tcPr>
          <w:p w14:paraId="48C71829" w14:textId="3B813F45" w:rsidR="00C33809" w:rsidRPr="006264D8" w:rsidRDefault="00C33809" w:rsidP="00093D59">
            <w:pPr>
              <w:pStyle w:val="TableParagraph"/>
              <w:ind w:left="8"/>
              <w:rPr>
                <w:rFonts w:ascii="Garamond" w:hAnsi="Garamond" w:cstheme="minorHAnsi"/>
                <w:lang w:val="it-IT"/>
              </w:rPr>
            </w:pPr>
            <w:r w:rsidRPr="006264D8">
              <w:rPr>
                <w:rFonts w:ascii="Garamond" w:hAnsi="Garamond" w:cstheme="minorHAnsi"/>
                <w:lang w:val="it-IT"/>
              </w:rPr>
              <w:t xml:space="preserve">Modificando l’attuale implementazione si aggiungerà una nuova funzionalità che l’utente potrà sfruttare per il rilevamento di nuovi </w:t>
            </w:r>
            <w:proofErr w:type="spellStart"/>
            <w:r w:rsidRPr="006264D8">
              <w:rPr>
                <w:rFonts w:ascii="Garamond" w:hAnsi="Garamond" w:cstheme="minorHAnsi"/>
                <w:lang w:val="it-IT"/>
              </w:rPr>
              <w:t>smell</w:t>
            </w:r>
            <w:proofErr w:type="spellEnd"/>
            <w:r w:rsidRPr="006264D8">
              <w:rPr>
                <w:rFonts w:ascii="Garamond" w:hAnsi="Garamond" w:cstheme="minorHAnsi"/>
                <w:lang w:val="it-IT"/>
              </w:rPr>
              <w:t>.</w:t>
            </w:r>
          </w:p>
        </w:tc>
      </w:tr>
      <w:tr w:rsidR="00C33809" w:rsidRPr="006264D8" w14:paraId="43834249" w14:textId="77777777" w:rsidTr="00093D59">
        <w:trPr>
          <w:trHeight w:val="60"/>
        </w:trPr>
        <w:tc>
          <w:tcPr>
            <w:tcW w:w="1588" w:type="dxa"/>
            <w:shd w:val="clear" w:color="auto" w:fill="ED7D31" w:themeFill="accent2"/>
            <w:vAlign w:val="center"/>
          </w:tcPr>
          <w:p w14:paraId="496BB763" w14:textId="77777777" w:rsidR="00C33809" w:rsidRPr="006264D8" w:rsidRDefault="00C33809" w:rsidP="00093D59">
            <w:pPr>
              <w:pStyle w:val="TableParagraph"/>
              <w:ind w:left="8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Priorità</w:t>
            </w:r>
          </w:p>
        </w:tc>
        <w:tc>
          <w:tcPr>
            <w:tcW w:w="7229" w:type="dxa"/>
            <w:gridSpan w:val="3"/>
            <w:shd w:val="clear" w:color="auto" w:fill="FFFFFF" w:themeFill="background1"/>
            <w:vAlign w:val="center"/>
          </w:tcPr>
          <w:p w14:paraId="446721AA" w14:textId="77777777" w:rsidR="00C33809" w:rsidRPr="006264D8" w:rsidRDefault="00C33809" w:rsidP="00093D59">
            <w:pPr>
              <w:pStyle w:val="TableParagraph"/>
              <w:ind w:left="8"/>
              <w:rPr>
                <w:rFonts w:ascii="Garamond" w:hAnsi="Garamond" w:cstheme="minorHAnsi"/>
                <w:lang w:val="it-IT"/>
              </w:rPr>
            </w:pPr>
            <w:r w:rsidRPr="006264D8">
              <w:rPr>
                <w:rFonts w:ascii="Garamond" w:hAnsi="Garamond" w:cstheme="minorHAnsi"/>
                <w:lang w:val="it-IT"/>
              </w:rPr>
              <w:t xml:space="preserve">Alta [X]    Media </w:t>
            </w:r>
            <w:proofErr w:type="gramStart"/>
            <w:r w:rsidRPr="006264D8">
              <w:rPr>
                <w:rFonts w:ascii="Garamond" w:hAnsi="Garamond" w:cstheme="minorHAnsi"/>
                <w:lang w:val="it-IT"/>
              </w:rPr>
              <w:t>[</w:t>
            </w:r>
            <w:r w:rsidRPr="006264D8">
              <w:rPr>
                <w:rFonts w:ascii="Garamond" w:hAnsi="Garamond" w:cstheme="minorHAnsi"/>
                <w:spacing w:val="1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lang w:val="it-IT"/>
              </w:rPr>
              <w:t>]</w:t>
            </w:r>
            <w:proofErr w:type="gramEnd"/>
            <w:r w:rsidRPr="006264D8">
              <w:rPr>
                <w:rFonts w:ascii="Garamond" w:hAnsi="Garamond" w:cstheme="minorHAnsi"/>
                <w:lang w:val="it-IT"/>
              </w:rPr>
              <w:t xml:space="preserve">    Bassa [</w:t>
            </w:r>
            <w:r w:rsidRPr="006264D8">
              <w:rPr>
                <w:rFonts w:ascii="Garamond" w:hAnsi="Garamond" w:cstheme="minorHAnsi"/>
                <w:spacing w:val="1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lang w:val="it-IT"/>
              </w:rPr>
              <w:t>]</w:t>
            </w:r>
          </w:p>
        </w:tc>
      </w:tr>
      <w:tr w:rsidR="00C33809" w:rsidRPr="006264D8" w14:paraId="62E07FDC" w14:textId="77777777" w:rsidTr="00093D59">
        <w:trPr>
          <w:trHeight w:val="421"/>
        </w:trPr>
        <w:tc>
          <w:tcPr>
            <w:tcW w:w="1588" w:type="dxa"/>
            <w:shd w:val="clear" w:color="auto" w:fill="ED7D31" w:themeFill="accent2"/>
            <w:vAlign w:val="center"/>
          </w:tcPr>
          <w:p w14:paraId="1D92C7F5" w14:textId="77777777" w:rsidR="00C33809" w:rsidRPr="006264D8" w:rsidRDefault="00C33809" w:rsidP="00093D59">
            <w:pPr>
              <w:pStyle w:val="TableParagraph"/>
              <w:ind w:left="8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Conseguenze,</w:t>
            </w:r>
            <w:r w:rsidRPr="006264D8">
              <w:rPr>
                <w:rFonts w:ascii="Garamond" w:hAnsi="Garamond" w:cstheme="minorHAnsi"/>
                <w:b/>
                <w:i/>
                <w:iCs/>
                <w:spacing w:val="-7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se</w:t>
            </w:r>
            <w:r w:rsidRPr="006264D8">
              <w:rPr>
                <w:rFonts w:ascii="Garamond" w:hAnsi="Garamond" w:cstheme="minorHAnsi"/>
                <w:b/>
                <w:i/>
                <w:iCs/>
                <w:spacing w:val="-6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lastRenderedPageBreak/>
              <w:t>non</w:t>
            </w:r>
            <w:r w:rsidRPr="006264D8">
              <w:rPr>
                <w:rFonts w:ascii="Garamond" w:hAnsi="Garamond" w:cstheme="minorHAnsi"/>
                <w:b/>
                <w:i/>
                <w:iCs/>
                <w:spacing w:val="-7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accettata</w:t>
            </w:r>
          </w:p>
        </w:tc>
        <w:tc>
          <w:tcPr>
            <w:tcW w:w="7229" w:type="dxa"/>
            <w:gridSpan w:val="3"/>
            <w:shd w:val="clear" w:color="auto" w:fill="FFFFFF" w:themeFill="background1"/>
            <w:vAlign w:val="center"/>
          </w:tcPr>
          <w:p w14:paraId="230DC8E3" w14:textId="3E548A92" w:rsidR="00C33809" w:rsidRPr="006264D8" w:rsidRDefault="00C33809" w:rsidP="00093D59">
            <w:pPr>
              <w:pStyle w:val="TableParagraph"/>
              <w:spacing w:before="74"/>
              <w:rPr>
                <w:rFonts w:ascii="Garamond" w:hAnsi="Garamond"/>
                <w:lang w:val="it-IT"/>
              </w:rPr>
            </w:pPr>
            <w:r w:rsidRPr="008C6B72">
              <w:rPr>
                <w:rFonts w:ascii="Garamond" w:hAnsi="Garamond"/>
                <w:lang w:val="it-IT"/>
              </w:rPr>
              <w:lastRenderedPageBreak/>
              <w:t>Il</w:t>
            </w:r>
            <w:r w:rsidRPr="008C6B72">
              <w:rPr>
                <w:rFonts w:ascii="Garamond" w:hAnsi="Garamond"/>
                <w:spacing w:val="13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lang w:val="it-IT"/>
              </w:rPr>
              <w:t>normale</w:t>
            </w:r>
            <w:r w:rsidRPr="008C6B72">
              <w:rPr>
                <w:rFonts w:ascii="Garamond" w:hAnsi="Garamond"/>
                <w:spacing w:val="13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lang w:val="it-IT"/>
              </w:rPr>
              <w:t>comportamento</w:t>
            </w:r>
            <w:r w:rsidRPr="008C6B72">
              <w:rPr>
                <w:rFonts w:ascii="Garamond" w:hAnsi="Garamond"/>
                <w:spacing w:val="13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lang w:val="it-IT"/>
              </w:rPr>
              <w:t>del</w:t>
            </w:r>
            <w:r w:rsidRPr="008C6B72">
              <w:rPr>
                <w:rFonts w:ascii="Garamond" w:hAnsi="Garamond"/>
                <w:spacing w:val="14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lang w:val="it-IT"/>
              </w:rPr>
              <w:t>sistema</w:t>
            </w:r>
            <w:r w:rsidRPr="008C6B72">
              <w:rPr>
                <w:rFonts w:ascii="Garamond" w:hAnsi="Garamond"/>
                <w:spacing w:val="13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lang w:val="it-IT"/>
              </w:rPr>
              <w:t>non</w:t>
            </w:r>
            <w:r w:rsidRPr="008C6B72">
              <w:rPr>
                <w:rFonts w:ascii="Garamond" w:hAnsi="Garamond"/>
                <w:spacing w:val="13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lang w:val="it-IT"/>
              </w:rPr>
              <w:t>verrebbe</w:t>
            </w:r>
            <w:r w:rsidRPr="008C6B72">
              <w:rPr>
                <w:rFonts w:ascii="Garamond" w:hAnsi="Garamond"/>
                <w:spacing w:val="13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lang w:val="it-IT"/>
              </w:rPr>
              <w:t>compromesso,</w:t>
            </w:r>
            <w:r w:rsidRPr="008C6B72">
              <w:rPr>
                <w:rFonts w:ascii="Garamond" w:hAnsi="Garamond"/>
                <w:spacing w:val="13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lang w:val="it-IT"/>
              </w:rPr>
              <w:t>ma</w:t>
            </w:r>
            <w:r w:rsidRPr="008C6B72">
              <w:rPr>
                <w:rFonts w:ascii="Garamond" w:hAnsi="Garamond"/>
                <w:spacing w:val="13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lang w:val="it-IT"/>
              </w:rPr>
              <w:t>l’utente</w:t>
            </w:r>
            <w:r w:rsidRPr="008C6B72">
              <w:rPr>
                <w:rFonts w:ascii="Garamond" w:hAnsi="Garamond"/>
                <w:spacing w:val="13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lang w:val="it-IT"/>
              </w:rPr>
              <w:lastRenderedPageBreak/>
              <w:t>potrebbe</w:t>
            </w:r>
            <w:r w:rsidR="00097D8D" w:rsidRPr="008C6B72">
              <w:rPr>
                <w:rFonts w:ascii="Garamond" w:hAnsi="Garamond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w w:val="105"/>
                <w:lang w:val="it-IT"/>
              </w:rPr>
              <w:t>preferire altri plug-in che offrono più funzionalità di DARTS.</w:t>
            </w:r>
          </w:p>
        </w:tc>
      </w:tr>
    </w:tbl>
    <w:p w14:paraId="3BEA21C8" w14:textId="2BA2892E" w:rsidR="00CE66A2" w:rsidRPr="006264D8" w:rsidRDefault="005B3CB1" w:rsidP="00676C23">
      <w:pPr>
        <w:pStyle w:val="Titolo2"/>
        <w:rPr>
          <w:rFonts w:ascii="Garamond" w:hAnsi="Garamond"/>
          <w:color w:val="000000" w:themeColor="text1"/>
          <w:sz w:val="24"/>
          <w:szCs w:val="24"/>
        </w:rPr>
      </w:pPr>
      <w:bookmarkStart w:id="16" w:name="_Toc105703311"/>
      <w:r w:rsidRPr="006264D8">
        <w:rPr>
          <w:rFonts w:ascii="Garamond" w:hAnsi="Garamond"/>
          <w:color w:val="000000" w:themeColor="text1"/>
          <w:spacing w:val="12"/>
          <w:sz w:val="24"/>
          <w:szCs w:val="24"/>
        </w:rPr>
        <w:lastRenderedPageBreak/>
        <w:t>CR_03_</w:t>
      </w:r>
      <w:r w:rsidRPr="006264D8">
        <w:rPr>
          <w:rFonts w:ascii="Garamond" w:hAnsi="Garamond"/>
          <w:color w:val="000000" w:themeColor="text1"/>
          <w:sz w:val="24"/>
          <w:szCs w:val="24"/>
        </w:rPr>
        <w:t>ConstructorInitialization_GUI</w:t>
      </w:r>
      <w:bookmarkEnd w:id="16"/>
    </w:p>
    <w:tbl>
      <w:tblPr>
        <w:tblStyle w:val="NormalTable0"/>
        <w:tblW w:w="8817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1588"/>
        <w:gridCol w:w="2693"/>
        <w:gridCol w:w="2268"/>
        <w:gridCol w:w="2268"/>
      </w:tblGrid>
      <w:tr w:rsidR="007B4C12" w:rsidRPr="006264D8" w14:paraId="1BCF9650" w14:textId="77777777" w:rsidTr="00093D59">
        <w:trPr>
          <w:trHeight w:val="421"/>
        </w:trPr>
        <w:tc>
          <w:tcPr>
            <w:tcW w:w="1588" w:type="dxa"/>
            <w:vMerge w:val="restart"/>
            <w:shd w:val="clear" w:color="auto" w:fill="ED7D31" w:themeFill="accent2"/>
            <w:vAlign w:val="center"/>
          </w:tcPr>
          <w:p w14:paraId="6C23D9AF" w14:textId="77777777" w:rsidR="007B4C12" w:rsidRPr="006264D8" w:rsidRDefault="007B4C12" w:rsidP="00093D59">
            <w:pPr>
              <w:pStyle w:val="TableParagraph"/>
              <w:ind w:left="184" w:right="176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</w:p>
        </w:tc>
        <w:tc>
          <w:tcPr>
            <w:tcW w:w="2693" w:type="dxa"/>
            <w:shd w:val="clear" w:color="auto" w:fill="ED7D31" w:themeFill="accent2"/>
            <w:vAlign w:val="center"/>
          </w:tcPr>
          <w:p w14:paraId="3662FCA5" w14:textId="77777777" w:rsidR="007B4C12" w:rsidRPr="006264D8" w:rsidRDefault="007B4C12" w:rsidP="00093D59">
            <w:pPr>
              <w:pStyle w:val="TableParagraph"/>
              <w:ind w:left="184" w:right="175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Id</w:t>
            </w:r>
          </w:p>
        </w:tc>
        <w:tc>
          <w:tcPr>
            <w:tcW w:w="2268" w:type="dxa"/>
            <w:shd w:val="clear" w:color="auto" w:fill="ED7D31" w:themeFill="accent2"/>
            <w:vAlign w:val="center"/>
          </w:tcPr>
          <w:p w14:paraId="0E831957" w14:textId="77777777" w:rsidR="007B4C12" w:rsidRPr="006264D8" w:rsidRDefault="007B4C12" w:rsidP="00093D59">
            <w:pPr>
              <w:pStyle w:val="TableParagraph"/>
              <w:ind w:left="184" w:right="175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Data</w:t>
            </w:r>
            <w:r w:rsidRPr="006264D8">
              <w:rPr>
                <w:rFonts w:ascii="Garamond" w:hAnsi="Garamond" w:cstheme="minorHAnsi"/>
                <w:b/>
                <w:i/>
                <w:iCs/>
                <w:spacing w:val="-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Richiesta</w:t>
            </w:r>
          </w:p>
        </w:tc>
        <w:tc>
          <w:tcPr>
            <w:tcW w:w="2268" w:type="dxa"/>
            <w:shd w:val="clear" w:color="auto" w:fill="ED7D31" w:themeFill="accent2"/>
            <w:vAlign w:val="center"/>
          </w:tcPr>
          <w:p w14:paraId="566FD873" w14:textId="77777777" w:rsidR="007B4C12" w:rsidRPr="006264D8" w:rsidRDefault="007B4C12" w:rsidP="00093D59">
            <w:pPr>
              <w:pStyle w:val="TableParagraph"/>
              <w:ind w:left="184" w:right="174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Richiesta</w:t>
            </w:r>
            <w:r w:rsidRPr="006264D8">
              <w:rPr>
                <w:rFonts w:ascii="Garamond" w:hAnsi="Garamond" w:cstheme="minorHAnsi"/>
                <w:b/>
                <w:i/>
                <w:iCs/>
                <w:spacing w:val="-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da</w:t>
            </w:r>
          </w:p>
        </w:tc>
      </w:tr>
      <w:tr w:rsidR="007B4C12" w:rsidRPr="006264D8" w14:paraId="363C696D" w14:textId="77777777" w:rsidTr="00093D59">
        <w:trPr>
          <w:trHeight w:val="421"/>
        </w:trPr>
        <w:tc>
          <w:tcPr>
            <w:tcW w:w="1588" w:type="dxa"/>
            <w:vMerge/>
            <w:shd w:val="clear" w:color="auto" w:fill="FFFFFF" w:themeFill="background1"/>
            <w:vAlign w:val="center"/>
          </w:tcPr>
          <w:p w14:paraId="05C62913" w14:textId="77777777" w:rsidR="007B4C12" w:rsidRPr="006264D8" w:rsidRDefault="007B4C12" w:rsidP="00093D59">
            <w:pPr>
              <w:pStyle w:val="TableParagraph"/>
              <w:spacing w:before="74"/>
              <w:ind w:left="184" w:right="176"/>
              <w:rPr>
                <w:rFonts w:ascii="Garamond" w:hAnsi="Garamond" w:cstheme="minorHAnsi"/>
                <w:lang w:val="it-IT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E225F3F" w14:textId="2955FCD8" w:rsidR="007B4C12" w:rsidRPr="006264D8" w:rsidRDefault="005B3CB1" w:rsidP="00093D59">
            <w:pPr>
              <w:pStyle w:val="TableParagraph"/>
              <w:spacing w:before="74"/>
              <w:ind w:left="184" w:right="175"/>
              <w:rPr>
                <w:rFonts w:ascii="Garamond" w:hAnsi="Garamond" w:cstheme="minorHAnsi"/>
                <w:lang w:val="it-IT"/>
              </w:rPr>
            </w:pPr>
            <w:r w:rsidRPr="006264D8">
              <w:rPr>
                <w:rFonts w:ascii="Garamond" w:hAnsi="Garamond" w:cstheme="minorHAnsi"/>
                <w:lang w:val="it-IT"/>
              </w:rPr>
              <w:t>CR_03_CI_GUI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7ACC735" w14:textId="77777777" w:rsidR="007B4C12" w:rsidRPr="006264D8" w:rsidRDefault="007B4C12" w:rsidP="00093D59">
            <w:pPr>
              <w:pStyle w:val="TableParagraph"/>
              <w:spacing w:before="74"/>
              <w:ind w:left="184" w:right="175"/>
              <w:rPr>
                <w:rFonts w:ascii="Garamond" w:hAnsi="Garamond" w:cstheme="minorHAnsi"/>
                <w:lang w:val="it-IT"/>
              </w:rPr>
            </w:pPr>
            <w:r w:rsidRPr="006264D8">
              <w:rPr>
                <w:rFonts w:ascii="Garamond" w:hAnsi="Garamond" w:cstheme="minorHAnsi"/>
                <w:lang w:val="it-IT"/>
              </w:rPr>
              <w:t>02/04/2022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A63157F" w14:textId="77777777" w:rsidR="007B4C12" w:rsidRPr="006264D8" w:rsidRDefault="007B4C12" w:rsidP="00093D59">
            <w:pPr>
              <w:pStyle w:val="TableParagraph"/>
              <w:spacing w:before="74"/>
              <w:ind w:left="184" w:right="174"/>
              <w:rPr>
                <w:rFonts w:ascii="Garamond" w:hAnsi="Garamond" w:cstheme="minorHAnsi"/>
                <w:lang w:val="it-IT"/>
              </w:rPr>
            </w:pPr>
            <w:r w:rsidRPr="006264D8">
              <w:rPr>
                <w:rFonts w:ascii="Garamond" w:hAnsi="Garamond" w:cstheme="minorHAnsi"/>
                <w:w w:val="105"/>
                <w:lang w:val="it-IT"/>
              </w:rPr>
              <w:t>Andrea</w:t>
            </w:r>
            <w:r w:rsidRPr="006264D8">
              <w:rPr>
                <w:rFonts w:ascii="Garamond" w:hAnsi="Garamond" w:cstheme="minorHAnsi"/>
                <w:spacing w:val="8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w w:val="105"/>
                <w:lang w:val="it-IT"/>
              </w:rPr>
              <w:t>De</w:t>
            </w:r>
            <w:r w:rsidRPr="006264D8">
              <w:rPr>
                <w:rFonts w:ascii="Garamond" w:hAnsi="Garamond" w:cstheme="minorHAnsi"/>
                <w:spacing w:val="8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w w:val="105"/>
                <w:lang w:val="it-IT"/>
              </w:rPr>
              <w:t>Lucia</w:t>
            </w:r>
          </w:p>
        </w:tc>
      </w:tr>
      <w:tr w:rsidR="005B3CB1" w:rsidRPr="006264D8" w14:paraId="73164556" w14:textId="77777777" w:rsidTr="00093D59">
        <w:trPr>
          <w:trHeight w:val="421"/>
        </w:trPr>
        <w:tc>
          <w:tcPr>
            <w:tcW w:w="1588" w:type="dxa"/>
            <w:shd w:val="clear" w:color="auto" w:fill="ED7D31" w:themeFill="accent2"/>
            <w:vAlign w:val="center"/>
          </w:tcPr>
          <w:p w14:paraId="46A54E98" w14:textId="77777777" w:rsidR="005B3CB1" w:rsidRPr="006264D8" w:rsidRDefault="005B3CB1" w:rsidP="00093D59">
            <w:pPr>
              <w:pStyle w:val="TableParagraph"/>
              <w:ind w:left="8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Descrizione</w:t>
            </w:r>
          </w:p>
        </w:tc>
        <w:tc>
          <w:tcPr>
            <w:tcW w:w="7229" w:type="dxa"/>
            <w:gridSpan w:val="3"/>
            <w:shd w:val="clear" w:color="auto" w:fill="FFFFFF" w:themeFill="background1"/>
            <w:vAlign w:val="center"/>
          </w:tcPr>
          <w:p w14:paraId="4EC4E872" w14:textId="32DCDEC2" w:rsidR="005B3CB1" w:rsidRPr="006264D8" w:rsidRDefault="005B3CB1" w:rsidP="00093D59">
            <w:pPr>
              <w:pStyle w:val="TableParagraph"/>
              <w:ind w:left="8"/>
              <w:rPr>
                <w:rFonts w:ascii="Garamond" w:hAnsi="Garamond" w:cstheme="minorHAnsi"/>
                <w:w w:val="105"/>
                <w:lang w:val="it-IT"/>
              </w:rPr>
            </w:pPr>
            <w:r w:rsidRPr="008C6B72">
              <w:rPr>
                <w:rFonts w:ascii="Garamond" w:hAnsi="Garamond"/>
                <w:lang w:val="it-IT"/>
              </w:rPr>
              <w:t>Si</w:t>
            </w:r>
            <w:r w:rsidRPr="008C6B72">
              <w:rPr>
                <w:rFonts w:ascii="Garamond" w:hAnsi="Garamond"/>
                <w:spacing w:val="8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lang w:val="it-IT"/>
              </w:rPr>
              <w:t>richiede</w:t>
            </w:r>
            <w:r w:rsidRPr="008C6B72">
              <w:rPr>
                <w:rFonts w:ascii="Garamond" w:hAnsi="Garamond"/>
                <w:spacing w:val="9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lang w:val="it-IT"/>
              </w:rPr>
              <w:t>l’aggiunta della relativa interfaccia utente per mantenere la coerenza del sistema</w:t>
            </w:r>
          </w:p>
        </w:tc>
      </w:tr>
      <w:tr w:rsidR="005B3CB1" w:rsidRPr="006264D8" w14:paraId="736ABDBA" w14:textId="77777777" w:rsidTr="00093D59">
        <w:trPr>
          <w:trHeight w:val="421"/>
        </w:trPr>
        <w:tc>
          <w:tcPr>
            <w:tcW w:w="1588" w:type="dxa"/>
            <w:shd w:val="clear" w:color="auto" w:fill="ED7D31" w:themeFill="accent2"/>
            <w:vAlign w:val="center"/>
          </w:tcPr>
          <w:p w14:paraId="386EF1F9" w14:textId="77777777" w:rsidR="005B3CB1" w:rsidRPr="006264D8" w:rsidRDefault="005B3CB1" w:rsidP="00093D59">
            <w:pPr>
              <w:pStyle w:val="TableParagraph"/>
              <w:ind w:left="8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Scopo</w:t>
            </w:r>
          </w:p>
        </w:tc>
        <w:tc>
          <w:tcPr>
            <w:tcW w:w="7229" w:type="dxa"/>
            <w:gridSpan w:val="3"/>
            <w:shd w:val="clear" w:color="auto" w:fill="FFFFFF" w:themeFill="background1"/>
            <w:vAlign w:val="center"/>
          </w:tcPr>
          <w:p w14:paraId="1345AF82" w14:textId="38BAA1EB" w:rsidR="005B3CB1" w:rsidRPr="006264D8" w:rsidRDefault="005B3CB1" w:rsidP="00093D59">
            <w:pPr>
              <w:pStyle w:val="TableParagraph"/>
              <w:spacing w:before="74"/>
              <w:rPr>
                <w:rFonts w:ascii="Garamond" w:hAnsi="Garamond" w:cstheme="minorHAnsi"/>
                <w:lang w:val="it-IT"/>
              </w:rPr>
            </w:pPr>
            <w:r w:rsidRPr="008C6B72">
              <w:rPr>
                <w:rFonts w:ascii="Garamond" w:hAnsi="Garamond"/>
                <w:w w:val="105"/>
                <w:lang w:val="it-IT"/>
              </w:rPr>
              <w:t>Aggiungendo</w:t>
            </w:r>
            <w:r w:rsidRPr="008C6B72">
              <w:rPr>
                <w:rFonts w:ascii="Garamond" w:hAnsi="Garamond"/>
                <w:spacing w:val="42"/>
                <w:w w:val="105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w w:val="105"/>
                <w:lang w:val="it-IT"/>
              </w:rPr>
              <w:t>l’interfaccia</w:t>
            </w:r>
            <w:r w:rsidRPr="008C6B72">
              <w:rPr>
                <w:rFonts w:ascii="Garamond" w:hAnsi="Garamond"/>
                <w:spacing w:val="42"/>
                <w:w w:val="105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w w:val="105"/>
                <w:lang w:val="it-IT"/>
              </w:rPr>
              <w:t>grafica</w:t>
            </w:r>
            <w:r w:rsidRPr="008C6B72">
              <w:rPr>
                <w:rFonts w:ascii="Garamond" w:hAnsi="Garamond"/>
                <w:spacing w:val="43"/>
                <w:w w:val="105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w w:val="105"/>
                <w:lang w:val="it-IT"/>
              </w:rPr>
              <w:t>si</w:t>
            </w:r>
            <w:r w:rsidRPr="008C6B72">
              <w:rPr>
                <w:rFonts w:ascii="Garamond" w:hAnsi="Garamond"/>
                <w:spacing w:val="42"/>
                <w:w w:val="105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w w:val="105"/>
                <w:lang w:val="it-IT"/>
              </w:rPr>
              <w:t>renderanno</w:t>
            </w:r>
            <w:r w:rsidRPr="008C6B72">
              <w:rPr>
                <w:rFonts w:ascii="Garamond" w:hAnsi="Garamond"/>
                <w:spacing w:val="43"/>
                <w:w w:val="105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w w:val="105"/>
                <w:lang w:val="it-IT"/>
              </w:rPr>
              <w:t>i</w:t>
            </w:r>
            <w:r w:rsidRPr="008C6B72">
              <w:rPr>
                <w:rFonts w:ascii="Garamond" w:hAnsi="Garamond"/>
                <w:spacing w:val="42"/>
                <w:w w:val="105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w w:val="105"/>
                <w:lang w:val="it-IT"/>
              </w:rPr>
              <w:t>dati</w:t>
            </w:r>
            <w:r w:rsidRPr="008C6B72">
              <w:rPr>
                <w:rFonts w:ascii="Garamond" w:hAnsi="Garamond"/>
                <w:spacing w:val="43"/>
                <w:w w:val="105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w w:val="105"/>
                <w:lang w:val="it-IT"/>
              </w:rPr>
              <w:t>più</w:t>
            </w:r>
            <w:r w:rsidRPr="008C6B72">
              <w:rPr>
                <w:rFonts w:ascii="Garamond" w:hAnsi="Garamond"/>
                <w:spacing w:val="42"/>
                <w:w w:val="105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w w:val="105"/>
                <w:lang w:val="it-IT"/>
              </w:rPr>
              <w:t>leggibili</w:t>
            </w:r>
            <w:r w:rsidRPr="008C6B72">
              <w:rPr>
                <w:rFonts w:ascii="Garamond" w:hAnsi="Garamond"/>
                <w:spacing w:val="43"/>
                <w:w w:val="105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w w:val="105"/>
                <w:lang w:val="it-IT"/>
              </w:rPr>
              <w:t>e</w:t>
            </w:r>
            <w:r w:rsidRPr="008C6B72">
              <w:rPr>
                <w:rFonts w:ascii="Garamond" w:hAnsi="Garamond"/>
                <w:spacing w:val="42"/>
                <w:w w:val="105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w w:val="105"/>
                <w:lang w:val="it-IT"/>
              </w:rPr>
              <w:t>le</w:t>
            </w:r>
            <w:r w:rsidRPr="008C6B72">
              <w:rPr>
                <w:rFonts w:ascii="Garamond" w:hAnsi="Garamond"/>
                <w:spacing w:val="43"/>
                <w:w w:val="105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w w:val="105"/>
                <w:lang w:val="it-IT"/>
              </w:rPr>
              <w:t>informazioni facilmente</w:t>
            </w:r>
            <w:r w:rsidRPr="008C6B72">
              <w:rPr>
                <w:rFonts w:ascii="Garamond" w:hAnsi="Garamond"/>
                <w:spacing w:val="-4"/>
                <w:w w:val="105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w w:val="105"/>
                <w:lang w:val="it-IT"/>
              </w:rPr>
              <w:t>individuabili.</w:t>
            </w:r>
          </w:p>
        </w:tc>
      </w:tr>
      <w:tr w:rsidR="005B3CB1" w:rsidRPr="006264D8" w14:paraId="6729E93D" w14:textId="77777777" w:rsidTr="00093D59">
        <w:trPr>
          <w:trHeight w:val="60"/>
        </w:trPr>
        <w:tc>
          <w:tcPr>
            <w:tcW w:w="1588" w:type="dxa"/>
            <w:shd w:val="clear" w:color="auto" w:fill="ED7D31" w:themeFill="accent2"/>
            <w:vAlign w:val="center"/>
          </w:tcPr>
          <w:p w14:paraId="60FD8EEA" w14:textId="77777777" w:rsidR="005B3CB1" w:rsidRPr="006264D8" w:rsidRDefault="005B3CB1" w:rsidP="00093D59">
            <w:pPr>
              <w:pStyle w:val="TableParagraph"/>
              <w:ind w:left="8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Priorità</w:t>
            </w:r>
          </w:p>
        </w:tc>
        <w:tc>
          <w:tcPr>
            <w:tcW w:w="7229" w:type="dxa"/>
            <w:gridSpan w:val="3"/>
            <w:shd w:val="clear" w:color="auto" w:fill="FFFFFF" w:themeFill="background1"/>
            <w:vAlign w:val="center"/>
          </w:tcPr>
          <w:p w14:paraId="7A609B12" w14:textId="77777777" w:rsidR="005B3CB1" w:rsidRPr="006264D8" w:rsidRDefault="005B3CB1" w:rsidP="00093D59">
            <w:pPr>
              <w:pStyle w:val="TableParagraph"/>
              <w:ind w:left="8"/>
              <w:rPr>
                <w:rFonts w:ascii="Garamond" w:hAnsi="Garamond" w:cstheme="minorHAnsi"/>
                <w:lang w:val="it-IT"/>
              </w:rPr>
            </w:pPr>
            <w:r w:rsidRPr="006264D8">
              <w:rPr>
                <w:rFonts w:ascii="Garamond" w:hAnsi="Garamond" w:cstheme="minorHAnsi"/>
                <w:lang w:val="it-IT"/>
              </w:rPr>
              <w:t xml:space="preserve">Alta [X]    Media </w:t>
            </w:r>
            <w:proofErr w:type="gramStart"/>
            <w:r w:rsidRPr="006264D8">
              <w:rPr>
                <w:rFonts w:ascii="Garamond" w:hAnsi="Garamond" w:cstheme="minorHAnsi"/>
                <w:lang w:val="it-IT"/>
              </w:rPr>
              <w:t>[</w:t>
            </w:r>
            <w:r w:rsidRPr="006264D8">
              <w:rPr>
                <w:rFonts w:ascii="Garamond" w:hAnsi="Garamond" w:cstheme="minorHAnsi"/>
                <w:spacing w:val="1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lang w:val="it-IT"/>
              </w:rPr>
              <w:t>]</w:t>
            </w:r>
            <w:proofErr w:type="gramEnd"/>
            <w:r w:rsidRPr="006264D8">
              <w:rPr>
                <w:rFonts w:ascii="Garamond" w:hAnsi="Garamond" w:cstheme="minorHAnsi"/>
                <w:lang w:val="it-IT"/>
              </w:rPr>
              <w:t xml:space="preserve">    Bassa [</w:t>
            </w:r>
            <w:r w:rsidRPr="006264D8">
              <w:rPr>
                <w:rFonts w:ascii="Garamond" w:hAnsi="Garamond" w:cstheme="minorHAnsi"/>
                <w:spacing w:val="1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lang w:val="it-IT"/>
              </w:rPr>
              <w:t>]</w:t>
            </w:r>
          </w:p>
        </w:tc>
      </w:tr>
      <w:tr w:rsidR="005B3CB1" w:rsidRPr="006264D8" w14:paraId="4C7B4202" w14:textId="77777777" w:rsidTr="00093D59">
        <w:trPr>
          <w:trHeight w:val="421"/>
        </w:trPr>
        <w:tc>
          <w:tcPr>
            <w:tcW w:w="1588" w:type="dxa"/>
            <w:shd w:val="clear" w:color="auto" w:fill="ED7D31" w:themeFill="accent2"/>
            <w:vAlign w:val="center"/>
          </w:tcPr>
          <w:p w14:paraId="4DE5B1FC" w14:textId="77777777" w:rsidR="005B3CB1" w:rsidRPr="006264D8" w:rsidRDefault="005B3CB1" w:rsidP="00093D59">
            <w:pPr>
              <w:pStyle w:val="TableParagraph"/>
              <w:ind w:left="8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Conseguenze,</w:t>
            </w:r>
            <w:r w:rsidRPr="006264D8">
              <w:rPr>
                <w:rFonts w:ascii="Garamond" w:hAnsi="Garamond" w:cstheme="minorHAnsi"/>
                <w:b/>
                <w:i/>
                <w:iCs/>
                <w:spacing w:val="-7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se</w:t>
            </w:r>
            <w:r w:rsidRPr="006264D8">
              <w:rPr>
                <w:rFonts w:ascii="Garamond" w:hAnsi="Garamond" w:cstheme="minorHAnsi"/>
                <w:b/>
                <w:i/>
                <w:iCs/>
                <w:spacing w:val="-6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non</w:t>
            </w:r>
            <w:r w:rsidRPr="006264D8">
              <w:rPr>
                <w:rFonts w:ascii="Garamond" w:hAnsi="Garamond" w:cstheme="minorHAnsi"/>
                <w:b/>
                <w:i/>
                <w:iCs/>
                <w:spacing w:val="-7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accettata</w:t>
            </w:r>
          </w:p>
        </w:tc>
        <w:tc>
          <w:tcPr>
            <w:tcW w:w="7229" w:type="dxa"/>
            <w:gridSpan w:val="3"/>
            <w:shd w:val="clear" w:color="auto" w:fill="FFFFFF" w:themeFill="background1"/>
            <w:vAlign w:val="center"/>
          </w:tcPr>
          <w:p w14:paraId="7FE9EECE" w14:textId="726D03D2" w:rsidR="005B3CB1" w:rsidRPr="006264D8" w:rsidRDefault="005B3CB1" w:rsidP="00093D59">
            <w:pPr>
              <w:jc w:val="center"/>
              <w:rPr>
                <w:rFonts w:ascii="Garamond" w:hAnsi="Garamond"/>
                <w:lang w:val="it-IT"/>
              </w:rPr>
            </w:pPr>
            <w:r w:rsidRPr="008C6B72">
              <w:rPr>
                <w:rFonts w:ascii="Garamond" w:hAnsi="Garamond"/>
                <w:lang w:val="it-IT"/>
              </w:rPr>
              <w:t>Il</w:t>
            </w:r>
            <w:r w:rsidRPr="008C6B72">
              <w:rPr>
                <w:rFonts w:ascii="Garamond" w:hAnsi="Garamond"/>
                <w:spacing w:val="17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lang w:val="it-IT"/>
              </w:rPr>
              <w:t>normale</w:t>
            </w:r>
            <w:r w:rsidRPr="008C6B72">
              <w:rPr>
                <w:rFonts w:ascii="Garamond" w:hAnsi="Garamond"/>
                <w:spacing w:val="17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lang w:val="it-IT"/>
              </w:rPr>
              <w:t>comportamento</w:t>
            </w:r>
            <w:r w:rsidRPr="008C6B72">
              <w:rPr>
                <w:rFonts w:ascii="Garamond" w:hAnsi="Garamond"/>
                <w:spacing w:val="17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lang w:val="it-IT"/>
              </w:rPr>
              <w:t>del</w:t>
            </w:r>
            <w:r w:rsidRPr="008C6B72">
              <w:rPr>
                <w:rFonts w:ascii="Garamond" w:hAnsi="Garamond"/>
                <w:spacing w:val="17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lang w:val="it-IT"/>
              </w:rPr>
              <w:t>sistema</w:t>
            </w:r>
            <w:r w:rsidRPr="008C6B72">
              <w:rPr>
                <w:rFonts w:ascii="Garamond" w:hAnsi="Garamond"/>
                <w:spacing w:val="17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lang w:val="it-IT"/>
              </w:rPr>
              <w:t>non</w:t>
            </w:r>
            <w:r w:rsidRPr="008C6B72">
              <w:rPr>
                <w:rFonts w:ascii="Garamond" w:hAnsi="Garamond"/>
                <w:spacing w:val="17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lang w:val="it-IT"/>
              </w:rPr>
              <w:t>verrebbe</w:t>
            </w:r>
            <w:r w:rsidRPr="008C6B72">
              <w:rPr>
                <w:rFonts w:ascii="Garamond" w:hAnsi="Garamond"/>
                <w:spacing w:val="17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lang w:val="it-IT"/>
              </w:rPr>
              <w:t>compromesso, tuttavia, non vi sarà feedback in relazione all’aggiunta della nuova funzionalità.</w:t>
            </w:r>
          </w:p>
        </w:tc>
      </w:tr>
    </w:tbl>
    <w:p w14:paraId="69D00384" w14:textId="77777777" w:rsidR="007B4C12" w:rsidRPr="006264D8" w:rsidRDefault="007B4C12" w:rsidP="00B961BA">
      <w:pPr>
        <w:rPr>
          <w:rFonts w:ascii="Garamond" w:hAnsi="Garamond"/>
        </w:rPr>
      </w:pPr>
    </w:p>
    <w:p w14:paraId="3670A38B" w14:textId="697E9576" w:rsidR="00FB1297" w:rsidRPr="006264D8" w:rsidRDefault="005B3CB1" w:rsidP="00676C23">
      <w:pPr>
        <w:pStyle w:val="Titolo2"/>
        <w:rPr>
          <w:rFonts w:ascii="Garamond" w:hAnsi="Garamond"/>
          <w:color w:val="000000" w:themeColor="text1"/>
          <w:sz w:val="24"/>
          <w:szCs w:val="24"/>
        </w:rPr>
      </w:pPr>
      <w:bookmarkStart w:id="17" w:name="_Toc105703312"/>
      <w:r w:rsidRPr="006264D8">
        <w:rPr>
          <w:rFonts w:ascii="Garamond" w:hAnsi="Garamond"/>
          <w:color w:val="000000" w:themeColor="text1"/>
          <w:sz w:val="24"/>
          <w:szCs w:val="24"/>
        </w:rPr>
        <w:t>CR_04_ExceptionHandling_Detector</w:t>
      </w:r>
      <w:bookmarkEnd w:id="17"/>
    </w:p>
    <w:tbl>
      <w:tblPr>
        <w:tblStyle w:val="NormalTable0"/>
        <w:tblW w:w="8817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1588"/>
        <w:gridCol w:w="2693"/>
        <w:gridCol w:w="2268"/>
        <w:gridCol w:w="2268"/>
      </w:tblGrid>
      <w:tr w:rsidR="00B161F9" w:rsidRPr="006264D8" w14:paraId="5F35E46F" w14:textId="77777777" w:rsidTr="00093D59">
        <w:trPr>
          <w:trHeight w:val="421"/>
        </w:trPr>
        <w:tc>
          <w:tcPr>
            <w:tcW w:w="1588" w:type="dxa"/>
            <w:vMerge w:val="restart"/>
            <w:shd w:val="clear" w:color="auto" w:fill="ED7D31" w:themeFill="accent2"/>
            <w:vAlign w:val="center"/>
          </w:tcPr>
          <w:p w14:paraId="0FAC6D61" w14:textId="77777777" w:rsidR="00B161F9" w:rsidRPr="006264D8" w:rsidRDefault="00B161F9" w:rsidP="00093D59">
            <w:pPr>
              <w:pStyle w:val="TableParagraph"/>
              <w:ind w:left="184" w:right="176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</w:p>
        </w:tc>
        <w:tc>
          <w:tcPr>
            <w:tcW w:w="2693" w:type="dxa"/>
            <w:shd w:val="clear" w:color="auto" w:fill="ED7D31" w:themeFill="accent2"/>
            <w:vAlign w:val="center"/>
          </w:tcPr>
          <w:p w14:paraId="64ECE8F8" w14:textId="77777777" w:rsidR="00B161F9" w:rsidRPr="006264D8" w:rsidRDefault="00B161F9" w:rsidP="00093D59">
            <w:pPr>
              <w:pStyle w:val="TableParagraph"/>
              <w:ind w:left="184" w:right="175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Id</w:t>
            </w:r>
          </w:p>
        </w:tc>
        <w:tc>
          <w:tcPr>
            <w:tcW w:w="2268" w:type="dxa"/>
            <w:shd w:val="clear" w:color="auto" w:fill="ED7D31" w:themeFill="accent2"/>
            <w:vAlign w:val="center"/>
          </w:tcPr>
          <w:p w14:paraId="6FB25DEA" w14:textId="77777777" w:rsidR="00B161F9" w:rsidRPr="006264D8" w:rsidRDefault="00B161F9" w:rsidP="00093D59">
            <w:pPr>
              <w:pStyle w:val="TableParagraph"/>
              <w:ind w:left="184" w:right="175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Data</w:t>
            </w:r>
            <w:r w:rsidRPr="006264D8">
              <w:rPr>
                <w:rFonts w:ascii="Garamond" w:hAnsi="Garamond" w:cstheme="minorHAnsi"/>
                <w:b/>
                <w:i/>
                <w:iCs/>
                <w:spacing w:val="-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Richiesta</w:t>
            </w:r>
          </w:p>
        </w:tc>
        <w:tc>
          <w:tcPr>
            <w:tcW w:w="2268" w:type="dxa"/>
            <w:shd w:val="clear" w:color="auto" w:fill="ED7D31" w:themeFill="accent2"/>
            <w:vAlign w:val="center"/>
          </w:tcPr>
          <w:p w14:paraId="28C9C276" w14:textId="77777777" w:rsidR="00B161F9" w:rsidRPr="006264D8" w:rsidRDefault="00B161F9" w:rsidP="00093D59">
            <w:pPr>
              <w:pStyle w:val="TableParagraph"/>
              <w:ind w:left="184" w:right="174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Richiesta</w:t>
            </w:r>
            <w:r w:rsidRPr="006264D8">
              <w:rPr>
                <w:rFonts w:ascii="Garamond" w:hAnsi="Garamond" w:cstheme="minorHAnsi"/>
                <w:b/>
                <w:i/>
                <w:iCs/>
                <w:spacing w:val="-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da</w:t>
            </w:r>
          </w:p>
        </w:tc>
      </w:tr>
      <w:tr w:rsidR="00097D8D" w:rsidRPr="006264D8" w14:paraId="36FDCC5F" w14:textId="77777777" w:rsidTr="00093D59">
        <w:trPr>
          <w:trHeight w:val="421"/>
        </w:trPr>
        <w:tc>
          <w:tcPr>
            <w:tcW w:w="1588" w:type="dxa"/>
            <w:vMerge/>
            <w:shd w:val="clear" w:color="auto" w:fill="FFFFFF" w:themeFill="background1"/>
            <w:vAlign w:val="center"/>
          </w:tcPr>
          <w:p w14:paraId="31895FAD" w14:textId="77777777" w:rsidR="00097D8D" w:rsidRPr="006264D8" w:rsidRDefault="00097D8D" w:rsidP="00093D59">
            <w:pPr>
              <w:pStyle w:val="TableParagraph"/>
              <w:spacing w:before="74"/>
              <w:ind w:left="184" w:right="176"/>
              <w:rPr>
                <w:rFonts w:ascii="Garamond" w:hAnsi="Garamond" w:cstheme="minorHAnsi"/>
                <w:lang w:val="it-IT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7E283228" w14:textId="570DFABA" w:rsidR="00097D8D" w:rsidRPr="006264D8" w:rsidRDefault="00097D8D" w:rsidP="00093D59">
            <w:pPr>
              <w:pStyle w:val="TableParagraph"/>
              <w:spacing w:before="74"/>
              <w:ind w:left="184" w:right="175"/>
              <w:rPr>
                <w:rFonts w:ascii="Garamond" w:hAnsi="Garamond" w:cstheme="minorHAnsi"/>
                <w:lang w:val="it-IT"/>
              </w:rPr>
            </w:pPr>
            <w:r w:rsidRPr="006264D8">
              <w:rPr>
                <w:rFonts w:ascii="Garamond" w:hAnsi="Garamond"/>
              </w:rPr>
              <w:t>CR</w:t>
            </w:r>
            <w:r w:rsidR="00815523" w:rsidRPr="006264D8">
              <w:rPr>
                <w:rFonts w:ascii="Garamond" w:hAnsi="Garamond"/>
              </w:rPr>
              <w:t>_04</w:t>
            </w:r>
            <w:r w:rsidRPr="006264D8">
              <w:rPr>
                <w:rFonts w:ascii="Garamond" w:hAnsi="Garamond"/>
              </w:rPr>
              <w:t>_EH_Detector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7191F37" w14:textId="77777777" w:rsidR="00097D8D" w:rsidRPr="006264D8" w:rsidRDefault="00097D8D" w:rsidP="00093D59">
            <w:pPr>
              <w:pStyle w:val="TableParagraph"/>
              <w:spacing w:before="74"/>
              <w:ind w:left="184" w:right="175"/>
              <w:rPr>
                <w:rFonts w:ascii="Garamond" w:hAnsi="Garamond" w:cstheme="minorHAnsi"/>
                <w:lang w:val="it-IT"/>
              </w:rPr>
            </w:pPr>
            <w:r w:rsidRPr="006264D8">
              <w:rPr>
                <w:rFonts w:ascii="Garamond" w:hAnsi="Garamond" w:cstheme="minorHAnsi"/>
                <w:lang w:val="it-IT"/>
              </w:rPr>
              <w:t>02/04/2022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49CF7665" w14:textId="77777777" w:rsidR="00097D8D" w:rsidRPr="006264D8" w:rsidRDefault="00097D8D" w:rsidP="00093D59">
            <w:pPr>
              <w:pStyle w:val="TableParagraph"/>
              <w:spacing w:before="74"/>
              <w:ind w:left="184" w:right="174"/>
              <w:rPr>
                <w:rFonts w:ascii="Garamond" w:hAnsi="Garamond" w:cstheme="minorHAnsi"/>
                <w:lang w:val="it-IT"/>
              </w:rPr>
            </w:pPr>
            <w:r w:rsidRPr="006264D8">
              <w:rPr>
                <w:rFonts w:ascii="Garamond" w:hAnsi="Garamond" w:cstheme="minorHAnsi"/>
                <w:w w:val="105"/>
                <w:lang w:val="it-IT"/>
              </w:rPr>
              <w:t>Andrea</w:t>
            </w:r>
            <w:r w:rsidRPr="006264D8">
              <w:rPr>
                <w:rFonts w:ascii="Garamond" w:hAnsi="Garamond" w:cstheme="minorHAnsi"/>
                <w:spacing w:val="8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w w:val="105"/>
                <w:lang w:val="it-IT"/>
              </w:rPr>
              <w:t>De</w:t>
            </w:r>
            <w:r w:rsidRPr="006264D8">
              <w:rPr>
                <w:rFonts w:ascii="Garamond" w:hAnsi="Garamond" w:cstheme="minorHAnsi"/>
                <w:spacing w:val="8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w w:val="105"/>
                <w:lang w:val="it-IT"/>
              </w:rPr>
              <w:t>Lucia</w:t>
            </w:r>
          </w:p>
        </w:tc>
      </w:tr>
      <w:tr w:rsidR="00097D8D" w:rsidRPr="006264D8" w14:paraId="4A9D89EF" w14:textId="77777777" w:rsidTr="00093D59">
        <w:trPr>
          <w:trHeight w:val="421"/>
        </w:trPr>
        <w:tc>
          <w:tcPr>
            <w:tcW w:w="1588" w:type="dxa"/>
            <w:shd w:val="clear" w:color="auto" w:fill="ED7D31" w:themeFill="accent2"/>
            <w:vAlign w:val="center"/>
          </w:tcPr>
          <w:p w14:paraId="41961D85" w14:textId="77777777" w:rsidR="00097D8D" w:rsidRPr="006264D8" w:rsidRDefault="00097D8D" w:rsidP="00093D59">
            <w:pPr>
              <w:pStyle w:val="TableParagraph"/>
              <w:ind w:left="8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Descrizione</w:t>
            </w:r>
          </w:p>
        </w:tc>
        <w:tc>
          <w:tcPr>
            <w:tcW w:w="7229" w:type="dxa"/>
            <w:gridSpan w:val="3"/>
            <w:shd w:val="clear" w:color="auto" w:fill="FFFFFF" w:themeFill="background1"/>
            <w:vAlign w:val="center"/>
          </w:tcPr>
          <w:p w14:paraId="36F75C52" w14:textId="6F3A8E86" w:rsidR="00097D8D" w:rsidRPr="006264D8" w:rsidRDefault="00097D8D" w:rsidP="00093D59">
            <w:pPr>
              <w:pStyle w:val="TableParagraph"/>
              <w:ind w:left="8"/>
              <w:rPr>
                <w:rFonts w:ascii="Garamond" w:hAnsi="Garamond" w:cstheme="minorHAnsi"/>
                <w:w w:val="105"/>
                <w:lang w:val="it-IT"/>
              </w:rPr>
            </w:pPr>
            <w:r w:rsidRPr="006264D8">
              <w:rPr>
                <w:rFonts w:ascii="Garamond" w:hAnsi="Garamond" w:cstheme="minorHAnsi"/>
                <w:w w:val="105"/>
                <w:lang w:val="it-IT"/>
              </w:rPr>
              <w:t xml:space="preserve">Si richiede la modifica del codice per implementare un nuovo Detector relativo al test </w:t>
            </w:r>
            <w:proofErr w:type="spellStart"/>
            <w:r w:rsidRPr="006264D8">
              <w:rPr>
                <w:rFonts w:ascii="Garamond" w:hAnsi="Garamond" w:cstheme="minorHAnsi"/>
                <w:w w:val="105"/>
                <w:lang w:val="it-IT"/>
              </w:rPr>
              <w:t>smell</w:t>
            </w:r>
            <w:proofErr w:type="spellEnd"/>
            <w:r w:rsidRPr="006264D8">
              <w:rPr>
                <w:rFonts w:ascii="Garamond" w:hAnsi="Garamond" w:cstheme="minorHAnsi"/>
                <w:w w:val="105"/>
                <w:lang w:val="it-IT"/>
              </w:rPr>
              <w:t xml:space="preserve">. Il tipo di </w:t>
            </w:r>
            <w:proofErr w:type="spellStart"/>
            <w:r w:rsidRPr="006264D8">
              <w:rPr>
                <w:rFonts w:ascii="Garamond" w:hAnsi="Garamond" w:cstheme="minorHAnsi"/>
                <w:w w:val="105"/>
                <w:lang w:val="it-IT"/>
              </w:rPr>
              <w:t>Detection</w:t>
            </w:r>
            <w:proofErr w:type="spellEnd"/>
            <w:r w:rsidRPr="006264D8">
              <w:rPr>
                <w:rFonts w:ascii="Garamond" w:hAnsi="Garamond" w:cstheme="minorHAnsi"/>
                <w:w w:val="105"/>
                <w:lang w:val="it-IT"/>
              </w:rPr>
              <w:t xml:space="preserve"> sarà basato su informazioni strutturali e testuali.</w:t>
            </w:r>
          </w:p>
        </w:tc>
      </w:tr>
      <w:tr w:rsidR="00097D8D" w:rsidRPr="006264D8" w14:paraId="56820255" w14:textId="77777777" w:rsidTr="00093D59">
        <w:trPr>
          <w:trHeight w:val="342"/>
        </w:trPr>
        <w:tc>
          <w:tcPr>
            <w:tcW w:w="1588" w:type="dxa"/>
            <w:shd w:val="clear" w:color="auto" w:fill="ED7D31" w:themeFill="accent2"/>
            <w:vAlign w:val="center"/>
          </w:tcPr>
          <w:p w14:paraId="18C16EFE" w14:textId="77777777" w:rsidR="00097D8D" w:rsidRPr="006264D8" w:rsidRDefault="00097D8D" w:rsidP="00093D59">
            <w:pPr>
              <w:pStyle w:val="TableParagraph"/>
              <w:ind w:left="8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Scopo</w:t>
            </w:r>
          </w:p>
        </w:tc>
        <w:tc>
          <w:tcPr>
            <w:tcW w:w="7229" w:type="dxa"/>
            <w:gridSpan w:val="3"/>
            <w:shd w:val="clear" w:color="auto" w:fill="FFFFFF" w:themeFill="background1"/>
            <w:vAlign w:val="center"/>
          </w:tcPr>
          <w:p w14:paraId="4FCBBF98" w14:textId="1C163785" w:rsidR="00097D8D" w:rsidRPr="006264D8" w:rsidRDefault="00097D8D" w:rsidP="00093D59">
            <w:pPr>
              <w:pStyle w:val="TableParagraph"/>
              <w:ind w:left="8"/>
              <w:rPr>
                <w:rFonts w:ascii="Garamond" w:hAnsi="Garamond" w:cstheme="minorHAnsi"/>
                <w:lang w:val="it-IT"/>
              </w:rPr>
            </w:pPr>
            <w:r w:rsidRPr="006264D8">
              <w:rPr>
                <w:rFonts w:ascii="Garamond" w:hAnsi="Garamond" w:cstheme="minorHAnsi"/>
                <w:lang w:val="it-IT"/>
              </w:rPr>
              <w:t xml:space="preserve">Modificando l’attuale implementazione si aggiungerà una nuova funzionalità che l’utente potrà sfruttare per il rilevamento di nuovi </w:t>
            </w:r>
            <w:proofErr w:type="spellStart"/>
            <w:r w:rsidRPr="006264D8">
              <w:rPr>
                <w:rFonts w:ascii="Garamond" w:hAnsi="Garamond" w:cstheme="minorHAnsi"/>
                <w:lang w:val="it-IT"/>
              </w:rPr>
              <w:t>smell</w:t>
            </w:r>
            <w:proofErr w:type="spellEnd"/>
            <w:r w:rsidRPr="006264D8">
              <w:rPr>
                <w:rFonts w:ascii="Garamond" w:hAnsi="Garamond" w:cstheme="minorHAnsi"/>
                <w:lang w:val="it-IT"/>
              </w:rPr>
              <w:t>.</w:t>
            </w:r>
          </w:p>
        </w:tc>
      </w:tr>
      <w:tr w:rsidR="00097D8D" w:rsidRPr="006264D8" w14:paraId="5A64D33A" w14:textId="77777777" w:rsidTr="00093D59">
        <w:trPr>
          <w:trHeight w:val="66"/>
        </w:trPr>
        <w:tc>
          <w:tcPr>
            <w:tcW w:w="1588" w:type="dxa"/>
            <w:shd w:val="clear" w:color="auto" w:fill="ED7D31" w:themeFill="accent2"/>
            <w:vAlign w:val="center"/>
          </w:tcPr>
          <w:p w14:paraId="54A06818" w14:textId="77777777" w:rsidR="00097D8D" w:rsidRPr="006264D8" w:rsidRDefault="00097D8D" w:rsidP="00093D59">
            <w:pPr>
              <w:pStyle w:val="TableParagraph"/>
              <w:ind w:left="8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Priorità</w:t>
            </w:r>
          </w:p>
        </w:tc>
        <w:tc>
          <w:tcPr>
            <w:tcW w:w="7229" w:type="dxa"/>
            <w:gridSpan w:val="3"/>
            <w:shd w:val="clear" w:color="auto" w:fill="FFFFFF" w:themeFill="background1"/>
            <w:vAlign w:val="center"/>
          </w:tcPr>
          <w:p w14:paraId="28C64C2B" w14:textId="77777777" w:rsidR="00097D8D" w:rsidRPr="006264D8" w:rsidRDefault="00097D8D" w:rsidP="00093D59">
            <w:pPr>
              <w:pStyle w:val="TableParagraph"/>
              <w:ind w:left="8"/>
              <w:rPr>
                <w:rFonts w:ascii="Garamond" w:hAnsi="Garamond" w:cstheme="minorHAnsi"/>
                <w:lang w:val="it-IT"/>
              </w:rPr>
            </w:pPr>
            <w:r w:rsidRPr="006264D8">
              <w:rPr>
                <w:rFonts w:ascii="Garamond" w:hAnsi="Garamond" w:cstheme="minorHAnsi"/>
                <w:lang w:val="it-IT"/>
              </w:rPr>
              <w:t xml:space="preserve">Alta [X]    Media </w:t>
            </w:r>
            <w:proofErr w:type="gramStart"/>
            <w:r w:rsidRPr="006264D8">
              <w:rPr>
                <w:rFonts w:ascii="Garamond" w:hAnsi="Garamond" w:cstheme="minorHAnsi"/>
                <w:lang w:val="it-IT"/>
              </w:rPr>
              <w:t>[</w:t>
            </w:r>
            <w:r w:rsidRPr="006264D8">
              <w:rPr>
                <w:rFonts w:ascii="Garamond" w:hAnsi="Garamond" w:cstheme="minorHAnsi"/>
                <w:spacing w:val="1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lang w:val="it-IT"/>
              </w:rPr>
              <w:t>]</w:t>
            </w:r>
            <w:proofErr w:type="gramEnd"/>
            <w:r w:rsidRPr="006264D8">
              <w:rPr>
                <w:rFonts w:ascii="Garamond" w:hAnsi="Garamond" w:cstheme="minorHAnsi"/>
                <w:lang w:val="it-IT"/>
              </w:rPr>
              <w:t xml:space="preserve">    Bassa [</w:t>
            </w:r>
            <w:r w:rsidRPr="006264D8">
              <w:rPr>
                <w:rFonts w:ascii="Garamond" w:hAnsi="Garamond" w:cstheme="minorHAnsi"/>
                <w:spacing w:val="1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lang w:val="it-IT"/>
              </w:rPr>
              <w:t>]</w:t>
            </w:r>
          </w:p>
        </w:tc>
      </w:tr>
      <w:tr w:rsidR="00097D8D" w:rsidRPr="006264D8" w14:paraId="42BF5A28" w14:textId="77777777" w:rsidTr="00093D59">
        <w:trPr>
          <w:trHeight w:val="421"/>
        </w:trPr>
        <w:tc>
          <w:tcPr>
            <w:tcW w:w="1588" w:type="dxa"/>
            <w:shd w:val="clear" w:color="auto" w:fill="ED7D31" w:themeFill="accent2"/>
            <w:vAlign w:val="center"/>
          </w:tcPr>
          <w:p w14:paraId="69084E74" w14:textId="77777777" w:rsidR="00097D8D" w:rsidRPr="006264D8" w:rsidRDefault="00097D8D" w:rsidP="00093D59">
            <w:pPr>
              <w:pStyle w:val="TableParagraph"/>
              <w:ind w:left="8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Conseguenze,</w:t>
            </w:r>
            <w:r w:rsidRPr="006264D8">
              <w:rPr>
                <w:rFonts w:ascii="Garamond" w:hAnsi="Garamond" w:cstheme="minorHAnsi"/>
                <w:b/>
                <w:i/>
                <w:iCs/>
                <w:spacing w:val="-7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se</w:t>
            </w:r>
            <w:r w:rsidRPr="006264D8">
              <w:rPr>
                <w:rFonts w:ascii="Garamond" w:hAnsi="Garamond" w:cstheme="minorHAnsi"/>
                <w:b/>
                <w:i/>
                <w:iCs/>
                <w:spacing w:val="-6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non</w:t>
            </w:r>
            <w:r w:rsidRPr="006264D8">
              <w:rPr>
                <w:rFonts w:ascii="Garamond" w:hAnsi="Garamond" w:cstheme="minorHAnsi"/>
                <w:b/>
                <w:i/>
                <w:iCs/>
                <w:spacing w:val="-7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accettata</w:t>
            </w:r>
          </w:p>
        </w:tc>
        <w:tc>
          <w:tcPr>
            <w:tcW w:w="7229" w:type="dxa"/>
            <w:gridSpan w:val="3"/>
            <w:shd w:val="clear" w:color="auto" w:fill="FFFFFF" w:themeFill="background1"/>
            <w:vAlign w:val="center"/>
          </w:tcPr>
          <w:p w14:paraId="7EB6B80A" w14:textId="0F72A6F0" w:rsidR="00097D8D" w:rsidRPr="006264D8" w:rsidRDefault="00097D8D" w:rsidP="00093D59">
            <w:pPr>
              <w:pStyle w:val="TableParagraph"/>
              <w:spacing w:before="74"/>
              <w:rPr>
                <w:rFonts w:ascii="Garamond" w:hAnsi="Garamond"/>
                <w:lang w:val="it-IT"/>
              </w:rPr>
            </w:pPr>
            <w:r w:rsidRPr="008C6B72">
              <w:rPr>
                <w:rFonts w:ascii="Garamond" w:hAnsi="Garamond"/>
                <w:lang w:val="it-IT"/>
              </w:rPr>
              <w:t>Il</w:t>
            </w:r>
            <w:r w:rsidRPr="008C6B72">
              <w:rPr>
                <w:rFonts w:ascii="Garamond" w:hAnsi="Garamond"/>
                <w:spacing w:val="13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lang w:val="it-IT"/>
              </w:rPr>
              <w:t>normale</w:t>
            </w:r>
            <w:r w:rsidRPr="008C6B72">
              <w:rPr>
                <w:rFonts w:ascii="Garamond" w:hAnsi="Garamond"/>
                <w:spacing w:val="13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lang w:val="it-IT"/>
              </w:rPr>
              <w:t>comportamento</w:t>
            </w:r>
            <w:r w:rsidRPr="008C6B72">
              <w:rPr>
                <w:rFonts w:ascii="Garamond" w:hAnsi="Garamond"/>
                <w:spacing w:val="13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lang w:val="it-IT"/>
              </w:rPr>
              <w:t>del</w:t>
            </w:r>
            <w:r w:rsidRPr="008C6B72">
              <w:rPr>
                <w:rFonts w:ascii="Garamond" w:hAnsi="Garamond"/>
                <w:spacing w:val="14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lang w:val="it-IT"/>
              </w:rPr>
              <w:t>sistema</w:t>
            </w:r>
            <w:r w:rsidRPr="008C6B72">
              <w:rPr>
                <w:rFonts w:ascii="Garamond" w:hAnsi="Garamond"/>
                <w:spacing w:val="13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lang w:val="it-IT"/>
              </w:rPr>
              <w:t>non</w:t>
            </w:r>
            <w:r w:rsidRPr="008C6B72">
              <w:rPr>
                <w:rFonts w:ascii="Garamond" w:hAnsi="Garamond"/>
                <w:spacing w:val="13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lang w:val="it-IT"/>
              </w:rPr>
              <w:t>verrebbe</w:t>
            </w:r>
            <w:r w:rsidRPr="008C6B72">
              <w:rPr>
                <w:rFonts w:ascii="Garamond" w:hAnsi="Garamond"/>
                <w:spacing w:val="13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lang w:val="it-IT"/>
              </w:rPr>
              <w:t>compromesso,</w:t>
            </w:r>
            <w:r w:rsidRPr="008C6B72">
              <w:rPr>
                <w:rFonts w:ascii="Garamond" w:hAnsi="Garamond"/>
                <w:spacing w:val="13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lang w:val="it-IT"/>
              </w:rPr>
              <w:t>ma</w:t>
            </w:r>
            <w:r w:rsidRPr="008C6B72">
              <w:rPr>
                <w:rFonts w:ascii="Garamond" w:hAnsi="Garamond"/>
                <w:spacing w:val="13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lang w:val="it-IT"/>
              </w:rPr>
              <w:t>l’utente</w:t>
            </w:r>
            <w:r w:rsidRPr="008C6B72">
              <w:rPr>
                <w:rFonts w:ascii="Garamond" w:hAnsi="Garamond"/>
                <w:spacing w:val="13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lang w:val="it-IT"/>
              </w:rPr>
              <w:t xml:space="preserve">potrebbe </w:t>
            </w:r>
            <w:r w:rsidRPr="008C6B72">
              <w:rPr>
                <w:rFonts w:ascii="Garamond" w:hAnsi="Garamond"/>
                <w:w w:val="105"/>
                <w:lang w:val="it-IT"/>
              </w:rPr>
              <w:t>preferire altri plug-in che offrono più funzionalità di DARTS.</w:t>
            </w:r>
          </w:p>
        </w:tc>
      </w:tr>
    </w:tbl>
    <w:p w14:paraId="7911E85C" w14:textId="77777777" w:rsidR="00FB1297" w:rsidRPr="006264D8" w:rsidRDefault="00FB1297" w:rsidP="00B961BA">
      <w:pPr>
        <w:rPr>
          <w:rFonts w:ascii="Garamond" w:hAnsi="Garamond"/>
        </w:rPr>
      </w:pPr>
    </w:p>
    <w:p w14:paraId="30289F71" w14:textId="48EB918D" w:rsidR="005B3CB1" w:rsidRPr="006264D8" w:rsidRDefault="005B3CB1" w:rsidP="00676C23">
      <w:pPr>
        <w:pStyle w:val="Titolo2"/>
        <w:rPr>
          <w:rFonts w:ascii="Garamond" w:hAnsi="Garamond"/>
          <w:color w:val="000000" w:themeColor="text1"/>
          <w:sz w:val="24"/>
          <w:szCs w:val="24"/>
        </w:rPr>
      </w:pPr>
      <w:bookmarkStart w:id="18" w:name="_Toc105703313"/>
      <w:r w:rsidRPr="006264D8">
        <w:rPr>
          <w:rFonts w:ascii="Garamond" w:hAnsi="Garamond"/>
          <w:color w:val="000000" w:themeColor="text1"/>
          <w:sz w:val="24"/>
          <w:szCs w:val="24"/>
        </w:rPr>
        <w:t>CR_04_ExceptionHandling_GUI</w:t>
      </w:r>
      <w:bookmarkEnd w:id="18"/>
    </w:p>
    <w:tbl>
      <w:tblPr>
        <w:tblStyle w:val="NormalTable0"/>
        <w:tblW w:w="8817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1588"/>
        <w:gridCol w:w="2693"/>
        <w:gridCol w:w="2268"/>
        <w:gridCol w:w="2268"/>
      </w:tblGrid>
      <w:tr w:rsidR="00B161F9" w:rsidRPr="006264D8" w14:paraId="1DCCDCE3" w14:textId="77777777" w:rsidTr="00093D59">
        <w:trPr>
          <w:trHeight w:val="421"/>
        </w:trPr>
        <w:tc>
          <w:tcPr>
            <w:tcW w:w="1588" w:type="dxa"/>
            <w:vMerge w:val="restart"/>
            <w:shd w:val="clear" w:color="auto" w:fill="ED7D31" w:themeFill="accent2"/>
            <w:vAlign w:val="center"/>
          </w:tcPr>
          <w:p w14:paraId="50B5ACD9" w14:textId="77777777" w:rsidR="00B161F9" w:rsidRPr="006264D8" w:rsidRDefault="00B161F9" w:rsidP="00093D59">
            <w:pPr>
              <w:pStyle w:val="TableParagraph"/>
              <w:ind w:left="184" w:right="176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</w:p>
        </w:tc>
        <w:tc>
          <w:tcPr>
            <w:tcW w:w="2693" w:type="dxa"/>
            <w:shd w:val="clear" w:color="auto" w:fill="ED7D31" w:themeFill="accent2"/>
            <w:vAlign w:val="center"/>
          </w:tcPr>
          <w:p w14:paraId="64B4D340" w14:textId="77777777" w:rsidR="00B161F9" w:rsidRPr="006264D8" w:rsidRDefault="00B161F9" w:rsidP="00093D59">
            <w:pPr>
              <w:pStyle w:val="TableParagraph"/>
              <w:ind w:left="184" w:right="175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Id</w:t>
            </w:r>
          </w:p>
        </w:tc>
        <w:tc>
          <w:tcPr>
            <w:tcW w:w="2268" w:type="dxa"/>
            <w:shd w:val="clear" w:color="auto" w:fill="ED7D31" w:themeFill="accent2"/>
            <w:vAlign w:val="center"/>
          </w:tcPr>
          <w:p w14:paraId="081936F7" w14:textId="77777777" w:rsidR="00B161F9" w:rsidRPr="006264D8" w:rsidRDefault="00B161F9" w:rsidP="00093D59">
            <w:pPr>
              <w:pStyle w:val="TableParagraph"/>
              <w:ind w:left="184" w:right="175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Data</w:t>
            </w:r>
            <w:r w:rsidRPr="006264D8">
              <w:rPr>
                <w:rFonts w:ascii="Garamond" w:hAnsi="Garamond" w:cstheme="minorHAnsi"/>
                <w:b/>
                <w:i/>
                <w:iCs/>
                <w:spacing w:val="-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Richiesta</w:t>
            </w:r>
          </w:p>
        </w:tc>
        <w:tc>
          <w:tcPr>
            <w:tcW w:w="2268" w:type="dxa"/>
            <w:shd w:val="clear" w:color="auto" w:fill="ED7D31" w:themeFill="accent2"/>
            <w:vAlign w:val="center"/>
          </w:tcPr>
          <w:p w14:paraId="4A5E46BF" w14:textId="77777777" w:rsidR="00B161F9" w:rsidRPr="006264D8" w:rsidRDefault="00B161F9" w:rsidP="00093D59">
            <w:pPr>
              <w:pStyle w:val="TableParagraph"/>
              <w:ind w:left="184" w:right="174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Richiesta</w:t>
            </w:r>
            <w:r w:rsidRPr="006264D8">
              <w:rPr>
                <w:rFonts w:ascii="Garamond" w:hAnsi="Garamond" w:cstheme="minorHAnsi"/>
                <w:b/>
                <w:i/>
                <w:iCs/>
                <w:spacing w:val="-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da</w:t>
            </w:r>
          </w:p>
        </w:tc>
      </w:tr>
      <w:tr w:rsidR="00B161F9" w:rsidRPr="006264D8" w14:paraId="4A288C9C" w14:textId="77777777" w:rsidTr="00093D59">
        <w:trPr>
          <w:trHeight w:val="421"/>
        </w:trPr>
        <w:tc>
          <w:tcPr>
            <w:tcW w:w="1588" w:type="dxa"/>
            <w:vMerge/>
            <w:shd w:val="clear" w:color="auto" w:fill="FFFFFF" w:themeFill="background1"/>
            <w:vAlign w:val="center"/>
          </w:tcPr>
          <w:p w14:paraId="5742BF97" w14:textId="77777777" w:rsidR="00B161F9" w:rsidRPr="006264D8" w:rsidRDefault="00B161F9" w:rsidP="00093D59">
            <w:pPr>
              <w:pStyle w:val="TableParagraph"/>
              <w:spacing w:before="74"/>
              <w:ind w:left="184" w:right="176"/>
              <w:rPr>
                <w:rFonts w:ascii="Garamond" w:hAnsi="Garamond" w:cstheme="minorHAnsi"/>
                <w:lang w:val="it-IT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36BCD681" w14:textId="4E9E83F1" w:rsidR="00B161F9" w:rsidRPr="006264D8" w:rsidRDefault="005B3CB1" w:rsidP="00093D59">
            <w:pPr>
              <w:pStyle w:val="TableParagraph"/>
              <w:spacing w:before="74"/>
              <w:ind w:left="184" w:right="175"/>
              <w:rPr>
                <w:rFonts w:ascii="Garamond" w:hAnsi="Garamond" w:cstheme="minorHAnsi"/>
                <w:lang w:val="it-IT"/>
              </w:rPr>
            </w:pPr>
            <w:r w:rsidRPr="006264D8">
              <w:rPr>
                <w:rFonts w:ascii="Garamond" w:hAnsi="Garamond"/>
              </w:rPr>
              <w:t>CR_04_EH_GUI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057DD3C1" w14:textId="77777777" w:rsidR="00B161F9" w:rsidRPr="006264D8" w:rsidRDefault="00B161F9" w:rsidP="00093D59">
            <w:pPr>
              <w:pStyle w:val="TableParagraph"/>
              <w:spacing w:before="74"/>
              <w:ind w:left="184" w:right="175"/>
              <w:rPr>
                <w:rFonts w:ascii="Garamond" w:hAnsi="Garamond" w:cstheme="minorHAnsi"/>
                <w:lang w:val="it-IT"/>
              </w:rPr>
            </w:pPr>
            <w:r w:rsidRPr="006264D8">
              <w:rPr>
                <w:rFonts w:ascii="Garamond" w:hAnsi="Garamond" w:cstheme="minorHAnsi"/>
                <w:lang w:val="it-IT"/>
              </w:rPr>
              <w:t>02/04/2022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47315221" w14:textId="77777777" w:rsidR="00B161F9" w:rsidRPr="006264D8" w:rsidRDefault="00B161F9" w:rsidP="00093D59">
            <w:pPr>
              <w:pStyle w:val="TableParagraph"/>
              <w:spacing w:before="74"/>
              <w:ind w:left="184" w:right="174"/>
              <w:rPr>
                <w:rFonts w:ascii="Garamond" w:hAnsi="Garamond" w:cstheme="minorHAnsi"/>
                <w:lang w:val="it-IT"/>
              </w:rPr>
            </w:pPr>
            <w:r w:rsidRPr="006264D8">
              <w:rPr>
                <w:rFonts w:ascii="Garamond" w:hAnsi="Garamond" w:cstheme="minorHAnsi"/>
                <w:w w:val="105"/>
                <w:lang w:val="it-IT"/>
              </w:rPr>
              <w:t>Andrea</w:t>
            </w:r>
            <w:r w:rsidRPr="006264D8">
              <w:rPr>
                <w:rFonts w:ascii="Garamond" w:hAnsi="Garamond" w:cstheme="minorHAnsi"/>
                <w:spacing w:val="8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w w:val="105"/>
                <w:lang w:val="it-IT"/>
              </w:rPr>
              <w:t>De</w:t>
            </w:r>
            <w:r w:rsidRPr="006264D8">
              <w:rPr>
                <w:rFonts w:ascii="Garamond" w:hAnsi="Garamond" w:cstheme="minorHAnsi"/>
                <w:spacing w:val="8"/>
                <w:w w:val="10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w w:val="105"/>
                <w:lang w:val="it-IT"/>
              </w:rPr>
              <w:t>Lucia</w:t>
            </w:r>
          </w:p>
        </w:tc>
      </w:tr>
      <w:tr w:rsidR="005B3CB1" w:rsidRPr="006264D8" w14:paraId="56173FCD" w14:textId="77777777" w:rsidTr="00093D59">
        <w:trPr>
          <w:trHeight w:val="421"/>
        </w:trPr>
        <w:tc>
          <w:tcPr>
            <w:tcW w:w="1588" w:type="dxa"/>
            <w:shd w:val="clear" w:color="auto" w:fill="ED7D31" w:themeFill="accent2"/>
            <w:vAlign w:val="center"/>
          </w:tcPr>
          <w:p w14:paraId="10A72799" w14:textId="77777777" w:rsidR="005B3CB1" w:rsidRPr="006264D8" w:rsidRDefault="005B3CB1" w:rsidP="00093D59">
            <w:pPr>
              <w:pStyle w:val="TableParagraph"/>
              <w:ind w:left="8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Descrizione</w:t>
            </w:r>
          </w:p>
        </w:tc>
        <w:tc>
          <w:tcPr>
            <w:tcW w:w="7229" w:type="dxa"/>
            <w:gridSpan w:val="3"/>
            <w:shd w:val="clear" w:color="auto" w:fill="FFFFFF" w:themeFill="background1"/>
            <w:vAlign w:val="center"/>
          </w:tcPr>
          <w:p w14:paraId="77A6D3C6" w14:textId="5E5A8640" w:rsidR="005B3CB1" w:rsidRPr="006264D8" w:rsidRDefault="005B3CB1" w:rsidP="00093D59">
            <w:pPr>
              <w:pStyle w:val="TableParagraph"/>
              <w:ind w:left="8"/>
              <w:rPr>
                <w:rFonts w:ascii="Garamond" w:hAnsi="Garamond" w:cstheme="minorHAnsi"/>
                <w:w w:val="105"/>
                <w:lang w:val="it-IT"/>
              </w:rPr>
            </w:pPr>
            <w:r w:rsidRPr="008C6B72">
              <w:rPr>
                <w:rFonts w:ascii="Garamond" w:hAnsi="Garamond"/>
                <w:lang w:val="it-IT"/>
              </w:rPr>
              <w:t>Si</w:t>
            </w:r>
            <w:r w:rsidRPr="008C6B72">
              <w:rPr>
                <w:rFonts w:ascii="Garamond" w:hAnsi="Garamond"/>
                <w:spacing w:val="8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lang w:val="it-IT"/>
              </w:rPr>
              <w:t>richiede</w:t>
            </w:r>
            <w:r w:rsidRPr="008C6B72">
              <w:rPr>
                <w:rFonts w:ascii="Garamond" w:hAnsi="Garamond"/>
                <w:spacing w:val="9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lang w:val="it-IT"/>
              </w:rPr>
              <w:t>l’aggiunta della relativa interfaccia utente per mantenere la coerenza del sistema</w:t>
            </w:r>
          </w:p>
        </w:tc>
      </w:tr>
      <w:tr w:rsidR="005B3CB1" w:rsidRPr="006264D8" w14:paraId="75F800D7" w14:textId="77777777" w:rsidTr="00093D59">
        <w:trPr>
          <w:trHeight w:val="421"/>
        </w:trPr>
        <w:tc>
          <w:tcPr>
            <w:tcW w:w="1588" w:type="dxa"/>
            <w:shd w:val="clear" w:color="auto" w:fill="ED7D31" w:themeFill="accent2"/>
            <w:vAlign w:val="center"/>
          </w:tcPr>
          <w:p w14:paraId="54F77277" w14:textId="77777777" w:rsidR="005B3CB1" w:rsidRPr="006264D8" w:rsidRDefault="005B3CB1" w:rsidP="00093D59">
            <w:pPr>
              <w:pStyle w:val="TableParagraph"/>
              <w:ind w:left="8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Scopo</w:t>
            </w:r>
          </w:p>
        </w:tc>
        <w:tc>
          <w:tcPr>
            <w:tcW w:w="7229" w:type="dxa"/>
            <w:gridSpan w:val="3"/>
            <w:shd w:val="clear" w:color="auto" w:fill="FFFFFF" w:themeFill="background1"/>
            <w:vAlign w:val="center"/>
          </w:tcPr>
          <w:p w14:paraId="33EF14A6" w14:textId="219C9DB7" w:rsidR="005B3CB1" w:rsidRPr="008C6B72" w:rsidRDefault="005B3CB1" w:rsidP="00093D59">
            <w:pPr>
              <w:pStyle w:val="TableParagraph"/>
              <w:spacing w:before="74"/>
              <w:rPr>
                <w:rFonts w:ascii="Garamond" w:hAnsi="Garamond"/>
                <w:lang w:val="it-IT"/>
              </w:rPr>
            </w:pPr>
            <w:r w:rsidRPr="008C6B72">
              <w:rPr>
                <w:rFonts w:ascii="Garamond" w:hAnsi="Garamond"/>
                <w:w w:val="105"/>
                <w:lang w:val="it-IT"/>
              </w:rPr>
              <w:t>Aggiungendo</w:t>
            </w:r>
            <w:r w:rsidRPr="008C6B72">
              <w:rPr>
                <w:rFonts w:ascii="Garamond" w:hAnsi="Garamond"/>
                <w:spacing w:val="42"/>
                <w:w w:val="105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w w:val="105"/>
                <w:lang w:val="it-IT"/>
              </w:rPr>
              <w:t>l’interfaccia</w:t>
            </w:r>
            <w:r w:rsidRPr="008C6B72">
              <w:rPr>
                <w:rFonts w:ascii="Garamond" w:hAnsi="Garamond"/>
                <w:spacing w:val="42"/>
                <w:w w:val="105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w w:val="105"/>
                <w:lang w:val="it-IT"/>
              </w:rPr>
              <w:t>grafica</w:t>
            </w:r>
            <w:r w:rsidRPr="008C6B72">
              <w:rPr>
                <w:rFonts w:ascii="Garamond" w:hAnsi="Garamond"/>
                <w:spacing w:val="43"/>
                <w:w w:val="105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w w:val="105"/>
                <w:lang w:val="it-IT"/>
              </w:rPr>
              <w:t>si</w:t>
            </w:r>
            <w:r w:rsidRPr="008C6B72">
              <w:rPr>
                <w:rFonts w:ascii="Garamond" w:hAnsi="Garamond"/>
                <w:spacing w:val="42"/>
                <w:w w:val="105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w w:val="105"/>
                <w:lang w:val="it-IT"/>
              </w:rPr>
              <w:t>renderanno</w:t>
            </w:r>
            <w:r w:rsidRPr="008C6B72">
              <w:rPr>
                <w:rFonts w:ascii="Garamond" w:hAnsi="Garamond"/>
                <w:spacing w:val="43"/>
                <w:w w:val="105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w w:val="105"/>
                <w:lang w:val="it-IT"/>
              </w:rPr>
              <w:t>i</w:t>
            </w:r>
            <w:r w:rsidRPr="008C6B72">
              <w:rPr>
                <w:rFonts w:ascii="Garamond" w:hAnsi="Garamond"/>
                <w:spacing w:val="42"/>
                <w:w w:val="105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w w:val="105"/>
                <w:lang w:val="it-IT"/>
              </w:rPr>
              <w:t>dati</w:t>
            </w:r>
            <w:r w:rsidRPr="008C6B72">
              <w:rPr>
                <w:rFonts w:ascii="Garamond" w:hAnsi="Garamond"/>
                <w:spacing w:val="43"/>
                <w:w w:val="105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w w:val="105"/>
                <w:lang w:val="it-IT"/>
              </w:rPr>
              <w:t>più</w:t>
            </w:r>
            <w:r w:rsidRPr="008C6B72">
              <w:rPr>
                <w:rFonts w:ascii="Garamond" w:hAnsi="Garamond"/>
                <w:spacing w:val="42"/>
                <w:w w:val="105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w w:val="105"/>
                <w:lang w:val="it-IT"/>
              </w:rPr>
              <w:t>leggibili</w:t>
            </w:r>
            <w:r w:rsidRPr="008C6B72">
              <w:rPr>
                <w:rFonts w:ascii="Garamond" w:hAnsi="Garamond"/>
                <w:spacing w:val="43"/>
                <w:w w:val="105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w w:val="105"/>
                <w:lang w:val="it-IT"/>
              </w:rPr>
              <w:t>e</w:t>
            </w:r>
            <w:r w:rsidRPr="008C6B72">
              <w:rPr>
                <w:rFonts w:ascii="Garamond" w:hAnsi="Garamond"/>
                <w:spacing w:val="42"/>
                <w:w w:val="105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w w:val="105"/>
                <w:lang w:val="it-IT"/>
              </w:rPr>
              <w:t>le</w:t>
            </w:r>
            <w:r w:rsidRPr="008C6B72">
              <w:rPr>
                <w:rFonts w:ascii="Garamond" w:hAnsi="Garamond"/>
                <w:spacing w:val="43"/>
                <w:w w:val="105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w w:val="105"/>
                <w:lang w:val="it-IT"/>
              </w:rPr>
              <w:t>informazioni</w:t>
            </w:r>
            <w:r w:rsidRPr="008C6B72">
              <w:rPr>
                <w:rFonts w:ascii="Garamond" w:hAnsi="Garamond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w w:val="105"/>
                <w:lang w:val="it-IT"/>
              </w:rPr>
              <w:t>facilmente</w:t>
            </w:r>
            <w:r w:rsidRPr="008C6B72">
              <w:rPr>
                <w:rFonts w:ascii="Garamond" w:hAnsi="Garamond"/>
                <w:spacing w:val="-4"/>
                <w:w w:val="105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w w:val="105"/>
                <w:lang w:val="it-IT"/>
              </w:rPr>
              <w:t>individuabili.</w:t>
            </w:r>
          </w:p>
        </w:tc>
      </w:tr>
      <w:tr w:rsidR="005B3CB1" w:rsidRPr="006264D8" w14:paraId="0DD2215E" w14:textId="77777777" w:rsidTr="00093D59">
        <w:trPr>
          <w:trHeight w:val="60"/>
        </w:trPr>
        <w:tc>
          <w:tcPr>
            <w:tcW w:w="1588" w:type="dxa"/>
            <w:shd w:val="clear" w:color="auto" w:fill="ED7D31" w:themeFill="accent2"/>
            <w:vAlign w:val="center"/>
          </w:tcPr>
          <w:p w14:paraId="46451E75" w14:textId="77777777" w:rsidR="005B3CB1" w:rsidRPr="006264D8" w:rsidRDefault="005B3CB1" w:rsidP="00093D59">
            <w:pPr>
              <w:pStyle w:val="TableParagraph"/>
              <w:ind w:left="8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Priorità</w:t>
            </w:r>
          </w:p>
        </w:tc>
        <w:tc>
          <w:tcPr>
            <w:tcW w:w="7229" w:type="dxa"/>
            <w:gridSpan w:val="3"/>
            <w:shd w:val="clear" w:color="auto" w:fill="FFFFFF" w:themeFill="background1"/>
            <w:vAlign w:val="center"/>
          </w:tcPr>
          <w:p w14:paraId="64AE4D23" w14:textId="77777777" w:rsidR="005B3CB1" w:rsidRPr="006264D8" w:rsidRDefault="005B3CB1" w:rsidP="00093D59">
            <w:pPr>
              <w:pStyle w:val="TableParagraph"/>
              <w:ind w:left="8"/>
              <w:rPr>
                <w:rFonts w:ascii="Garamond" w:hAnsi="Garamond" w:cstheme="minorHAnsi"/>
                <w:lang w:val="it-IT"/>
              </w:rPr>
            </w:pPr>
            <w:r w:rsidRPr="006264D8">
              <w:rPr>
                <w:rFonts w:ascii="Garamond" w:hAnsi="Garamond" w:cstheme="minorHAnsi"/>
                <w:lang w:val="it-IT"/>
              </w:rPr>
              <w:t xml:space="preserve">Alta [X]    Media </w:t>
            </w:r>
            <w:proofErr w:type="gramStart"/>
            <w:r w:rsidRPr="006264D8">
              <w:rPr>
                <w:rFonts w:ascii="Garamond" w:hAnsi="Garamond" w:cstheme="minorHAnsi"/>
                <w:lang w:val="it-IT"/>
              </w:rPr>
              <w:t>[</w:t>
            </w:r>
            <w:r w:rsidRPr="006264D8">
              <w:rPr>
                <w:rFonts w:ascii="Garamond" w:hAnsi="Garamond" w:cstheme="minorHAnsi"/>
                <w:spacing w:val="15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lang w:val="it-IT"/>
              </w:rPr>
              <w:t>]</w:t>
            </w:r>
            <w:proofErr w:type="gramEnd"/>
            <w:r w:rsidRPr="006264D8">
              <w:rPr>
                <w:rFonts w:ascii="Garamond" w:hAnsi="Garamond" w:cstheme="minorHAnsi"/>
                <w:lang w:val="it-IT"/>
              </w:rPr>
              <w:t xml:space="preserve">    Bassa [</w:t>
            </w:r>
            <w:r w:rsidRPr="006264D8">
              <w:rPr>
                <w:rFonts w:ascii="Garamond" w:hAnsi="Garamond" w:cstheme="minorHAnsi"/>
                <w:spacing w:val="1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lang w:val="it-IT"/>
              </w:rPr>
              <w:t>]</w:t>
            </w:r>
          </w:p>
        </w:tc>
      </w:tr>
      <w:tr w:rsidR="005B3CB1" w:rsidRPr="006264D8" w14:paraId="10EE9E29" w14:textId="77777777" w:rsidTr="00093D59">
        <w:trPr>
          <w:trHeight w:val="421"/>
        </w:trPr>
        <w:tc>
          <w:tcPr>
            <w:tcW w:w="1588" w:type="dxa"/>
            <w:shd w:val="clear" w:color="auto" w:fill="ED7D31" w:themeFill="accent2"/>
            <w:vAlign w:val="center"/>
          </w:tcPr>
          <w:p w14:paraId="5156CAF8" w14:textId="77777777" w:rsidR="005B3CB1" w:rsidRPr="006264D8" w:rsidRDefault="005B3CB1" w:rsidP="00093D59">
            <w:pPr>
              <w:pStyle w:val="TableParagraph"/>
              <w:ind w:left="8"/>
              <w:rPr>
                <w:rFonts w:ascii="Garamond" w:hAnsi="Garamond" w:cstheme="minorHAnsi"/>
                <w:b/>
                <w:i/>
                <w:iCs/>
                <w:lang w:val="it-IT"/>
              </w:rPr>
            </w:pP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Conseguenze,</w:t>
            </w:r>
            <w:r w:rsidRPr="006264D8">
              <w:rPr>
                <w:rFonts w:ascii="Garamond" w:hAnsi="Garamond" w:cstheme="minorHAnsi"/>
                <w:b/>
                <w:i/>
                <w:iCs/>
                <w:spacing w:val="-7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se</w:t>
            </w:r>
            <w:r w:rsidRPr="006264D8">
              <w:rPr>
                <w:rFonts w:ascii="Garamond" w:hAnsi="Garamond" w:cstheme="minorHAnsi"/>
                <w:b/>
                <w:i/>
                <w:iCs/>
                <w:spacing w:val="-6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non</w:t>
            </w:r>
            <w:r w:rsidRPr="006264D8">
              <w:rPr>
                <w:rFonts w:ascii="Garamond" w:hAnsi="Garamond" w:cstheme="minorHAnsi"/>
                <w:b/>
                <w:i/>
                <w:iCs/>
                <w:spacing w:val="-7"/>
                <w:lang w:val="it-IT"/>
              </w:rPr>
              <w:t xml:space="preserve"> </w:t>
            </w:r>
            <w:r w:rsidRPr="006264D8">
              <w:rPr>
                <w:rFonts w:ascii="Garamond" w:hAnsi="Garamond" w:cstheme="minorHAnsi"/>
                <w:b/>
                <w:i/>
                <w:iCs/>
                <w:lang w:val="it-IT"/>
              </w:rPr>
              <w:t>accettata</w:t>
            </w:r>
          </w:p>
        </w:tc>
        <w:tc>
          <w:tcPr>
            <w:tcW w:w="7229" w:type="dxa"/>
            <w:gridSpan w:val="3"/>
            <w:shd w:val="clear" w:color="auto" w:fill="FFFFFF" w:themeFill="background1"/>
            <w:vAlign w:val="center"/>
          </w:tcPr>
          <w:p w14:paraId="09B5724D" w14:textId="077EA350" w:rsidR="005B3CB1" w:rsidRPr="006264D8" w:rsidRDefault="005B3CB1" w:rsidP="00093D59">
            <w:pPr>
              <w:jc w:val="center"/>
              <w:rPr>
                <w:rFonts w:ascii="Garamond" w:hAnsi="Garamond"/>
                <w:lang w:val="it-IT"/>
              </w:rPr>
            </w:pPr>
            <w:r w:rsidRPr="008C6B72">
              <w:rPr>
                <w:rFonts w:ascii="Garamond" w:hAnsi="Garamond"/>
                <w:lang w:val="it-IT"/>
              </w:rPr>
              <w:t>Il</w:t>
            </w:r>
            <w:r w:rsidRPr="008C6B72">
              <w:rPr>
                <w:rFonts w:ascii="Garamond" w:hAnsi="Garamond"/>
                <w:spacing w:val="17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lang w:val="it-IT"/>
              </w:rPr>
              <w:t>normale</w:t>
            </w:r>
            <w:r w:rsidRPr="008C6B72">
              <w:rPr>
                <w:rFonts w:ascii="Garamond" w:hAnsi="Garamond"/>
                <w:spacing w:val="17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lang w:val="it-IT"/>
              </w:rPr>
              <w:t>comportamento</w:t>
            </w:r>
            <w:r w:rsidRPr="008C6B72">
              <w:rPr>
                <w:rFonts w:ascii="Garamond" w:hAnsi="Garamond"/>
                <w:spacing w:val="17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lang w:val="it-IT"/>
              </w:rPr>
              <w:t>del</w:t>
            </w:r>
            <w:r w:rsidRPr="008C6B72">
              <w:rPr>
                <w:rFonts w:ascii="Garamond" w:hAnsi="Garamond"/>
                <w:spacing w:val="17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lang w:val="it-IT"/>
              </w:rPr>
              <w:t>sistema</w:t>
            </w:r>
            <w:r w:rsidRPr="008C6B72">
              <w:rPr>
                <w:rFonts w:ascii="Garamond" w:hAnsi="Garamond"/>
                <w:spacing w:val="17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lang w:val="it-IT"/>
              </w:rPr>
              <w:t>non</w:t>
            </w:r>
            <w:r w:rsidRPr="008C6B72">
              <w:rPr>
                <w:rFonts w:ascii="Garamond" w:hAnsi="Garamond"/>
                <w:spacing w:val="17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lang w:val="it-IT"/>
              </w:rPr>
              <w:t>verrebbe</w:t>
            </w:r>
            <w:r w:rsidRPr="008C6B72">
              <w:rPr>
                <w:rFonts w:ascii="Garamond" w:hAnsi="Garamond"/>
                <w:spacing w:val="17"/>
                <w:lang w:val="it-IT"/>
              </w:rPr>
              <w:t xml:space="preserve"> </w:t>
            </w:r>
            <w:r w:rsidRPr="008C6B72">
              <w:rPr>
                <w:rFonts w:ascii="Garamond" w:hAnsi="Garamond"/>
                <w:lang w:val="it-IT"/>
              </w:rPr>
              <w:t>compromesso, tuttavia, non vi sarà feedback in relazione all’aggiunta della nuova funzionalità.</w:t>
            </w:r>
          </w:p>
        </w:tc>
      </w:tr>
    </w:tbl>
    <w:p w14:paraId="2065D178" w14:textId="0FCA4F9C" w:rsidR="007B561A" w:rsidRDefault="007B561A" w:rsidP="007B561A">
      <w:pPr>
        <w:spacing w:after="0"/>
        <w:rPr>
          <w:rFonts w:ascii="Garamond" w:hAnsi="Garamond"/>
        </w:rPr>
      </w:pPr>
    </w:p>
    <w:p w14:paraId="5C39033A" w14:textId="77777777" w:rsidR="00B200F5" w:rsidRPr="006264D8" w:rsidRDefault="00B200F5" w:rsidP="007B561A">
      <w:pPr>
        <w:spacing w:after="0"/>
        <w:rPr>
          <w:rFonts w:ascii="Garamond" w:hAnsi="Garamond" w:cstheme="minorHAnsi"/>
        </w:rPr>
      </w:pPr>
    </w:p>
    <w:p w14:paraId="5F5CD77B" w14:textId="42B4E178" w:rsidR="006663CA" w:rsidRDefault="00010DB8" w:rsidP="007B561A">
      <w:pPr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Le CR relative all’implementazione dei detector </w:t>
      </w:r>
      <w:r w:rsidR="00305410">
        <w:rPr>
          <w:rFonts w:ascii="Garamond" w:hAnsi="Garamond"/>
        </w:rPr>
        <w:t xml:space="preserve">prevedono </w:t>
      </w:r>
      <w:proofErr w:type="spellStart"/>
      <w:r w:rsidR="00305410">
        <w:rPr>
          <w:rFonts w:ascii="Garamond" w:hAnsi="Garamond"/>
        </w:rPr>
        <w:t>un’impact</w:t>
      </w:r>
      <w:proofErr w:type="spellEnd"/>
      <w:r w:rsidR="00305410">
        <w:rPr>
          <w:rFonts w:ascii="Garamond" w:hAnsi="Garamond"/>
        </w:rPr>
        <w:t xml:space="preserve"> </w:t>
      </w:r>
      <w:proofErr w:type="spellStart"/>
      <w:r w:rsidR="00305410">
        <w:rPr>
          <w:rFonts w:ascii="Garamond" w:hAnsi="Garamond"/>
        </w:rPr>
        <w:t>analysis</w:t>
      </w:r>
      <w:proofErr w:type="spellEnd"/>
      <w:r w:rsidR="00305410">
        <w:rPr>
          <w:rFonts w:ascii="Garamond" w:hAnsi="Garamond"/>
        </w:rPr>
        <w:t xml:space="preserve"> praticamente identica</w:t>
      </w:r>
      <w:r w:rsidR="0019100F">
        <w:rPr>
          <w:rFonts w:ascii="Garamond" w:hAnsi="Garamond"/>
        </w:rPr>
        <w:t xml:space="preserve">, in quanto ogni detector, seppur identifica uno </w:t>
      </w:r>
      <w:proofErr w:type="spellStart"/>
      <w:r w:rsidR="0019100F">
        <w:rPr>
          <w:rFonts w:ascii="Garamond" w:hAnsi="Garamond"/>
        </w:rPr>
        <w:t>smell</w:t>
      </w:r>
      <w:proofErr w:type="spellEnd"/>
      <w:r w:rsidR="0019100F">
        <w:rPr>
          <w:rFonts w:ascii="Garamond" w:hAnsi="Garamond"/>
        </w:rPr>
        <w:t xml:space="preserve"> diverso, richiede</w:t>
      </w:r>
      <w:r w:rsidR="00D56B60">
        <w:rPr>
          <w:rFonts w:ascii="Garamond" w:hAnsi="Garamond"/>
        </w:rPr>
        <w:t xml:space="preserve"> </w:t>
      </w:r>
      <w:r w:rsidR="006E2DCD">
        <w:rPr>
          <w:rFonts w:ascii="Garamond" w:hAnsi="Garamond"/>
        </w:rPr>
        <w:t xml:space="preserve">la stessa </w:t>
      </w:r>
      <w:r w:rsidR="00D56B60">
        <w:rPr>
          <w:rFonts w:ascii="Garamond" w:hAnsi="Garamond"/>
        </w:rPr>
        <w:t>analisi</w:t>
      </w:r>
      <w:r w:rsidR="006E2DCD">
        <w:rPr>
          <w:rFonts w:ascii="Garamond" w:hAnsi="Garamond"/>
        </w:rPr>
        <w:t xml:space="preserve"> degli altri detector.</w:t>
      </w:r>
      <w:r w:rsidR="00D56B60">
        <w:rPr>
          <w:rFonts w:ascii="Garamond" w:hAnsi="Garamond"/>
        </w:rPr>
        <w:t xml:space="preserve"> </w:t>
      </w:r>
    </w:p>
    <w:p w14:paraId="1493E535" w14:textId="20AB58D7" w:rsidR="006E2DCD" w:rsidRPr="006264D8" w:rsidRDefault="006E2DCD" w:rsidP="007B561A">
      <w:pPr>
        <w:spacing w:after="0"/>
        <w:rPr>
          <w:rFonts w:ascii="Garamond" w:hAnsi="Garamond" w:cstheme="minorHAnsi"/>
        </w:rPr>
      </w:pPr>
      <w:r>
        <w:rPr>
          <w:rFonts w:ascii="Garamond" w:hAnsi="Garamond"/>
        </w:rPr>
        <w:t>Analogamente le CR relative all</w:t>
      </w:r>
      <w:r w:rsidR="007200D8">
        <w:rPr>
          <w:rFonts w:ascii="Garamond" w:hAnsi="Garamond"/>
        </w:rPr>
        <w:t>’implementazione della GUI richiedo la stessa</w:t>
      </w:r>
      <w:r w:rsidR="00511B0C">
        <w:rPr>
          <w:rFonts w:ascii="Garamond" w:hAnsi="Garamond"/>
        </w:rPr>
        <w:t xml:space="preserve"> impact </w:t>
      </w:r>
      <w:proofErr w:type="spellStart"/>
      <w:r w:rsidR="00511B0C">
        <w:rPr>
          <w:rFonts w:ascii="Garamond" w:hAnsi="Garamond"/>
        </w:rPr>
        <w:t>analysis</w:t>
      </w:r>
      <w:proofErr w:type="spellEnd"/>
      <w:r w:rsidR="00511B0C">
        <w:rPr>
          <w:rFonts w:ascii="Garamond" w:hAnsi="Garamond"/>
        </w:rPr>
        <w:t>.</w:t>
      </w:r>
    </w:p>
    <w:p w14:paraId="67617040" w14:textId="77777777" w:rsidR="00B317D8" w:rsidRDefault="00B317D8" w:rsidP="00B317D8">
      <w:pPr>
        <w:spacing w:after="0"/>
        <w:rPr>
          <w:rFonts w:ascii="Garamond" w:hAnsi="Garamond"/>
        </w:rPr>
      </w:pPr>
      <w:r w:rsidRPr="006264D8">
        <w:rPr>
          <w:rFonts w:ascii="Garamond" w:hAnsi="Garamond"/>
        </w:rPr>
        <w:t xml:space="preserve">Ovviamente deve essere preservato il comportamento attuale del plugin. </w:t>
      </w:r>
    </w:p>
    <w:p w14:paraId="27676DDC" w14:textId="77777777" w:rsidR="00B317D8" w:rsidRPr="006264D8" w:rsidRDefault="00B317D8" w:rsidP="00B317D8">
      <w:pPr>
        <w:spacing w:after="0"/>
        <w:rPr>
          <w:rFonts w:ascii="Garamond" w:hAnsi="Garamond"/>
        </w:rPr>
      </w:pPr>
    </w:p>
    <w:p w14:paraId="201C47D4" w14:textId="77777777" w:rsidR="00B317D8" w:rsidRDefault="00B317D8" w:rsidP="00B317D8">
      <w:pPr>
        <w:spacing w:after="0"/>
        <w:rPr>
          <w:rFonts w:ascii="Garamond" w:hAnsi="Garamond"/>
        </w:rPr>
      </w:pPr>
      <w:r w:rsidRPr="006264D8">
        <w:rPr>
          <w:rFonts w:ascii="Garamond" w:hAnsi="Garamond"/>
        </w:rPr>
        <w:t xml:space="preserve">Di seguito vengono studiate nel dettaglio le singole </w:t>
      </w:r>
      <w:proofErr w:type="spellStart"/>
      <w:r w:rsidRPr="006264D8">
        <w:rPr>
          <w:rFonts w:ascii="Garamond" w:hAnsi="Garamond"/>
        </w:rPr>
        <w:t>Change</w:t>
      </w:r>
      <w:proofErr w:type="spellEnd"/>
      <w:r w:rsidRPr="006264D8">
        <w:rPr>
          <w:rFonts w:ascii="Garamond" w:hAnsi="Garamond"/>
        </w:rPr>
        <w:t xml:space="preserve"> </w:t>
      </w:r>
      <w:proofErr w:type="spellStart"/>
      <w:r w:rsidRPr="006264D8">
        <w:rPr>
          <w:rFonts w:ascii="Garamond" w:hAnsi="Garamond"/>
        </w:rPr>
        <w:t>Request</w:t>
      </w:r>
      <w:proofErr w:type="spellEnd"/>
      <w:r w:rsidRPr="006264D8">
        <w:rPr>
          <w:rFonts w:ascii="Garamond" w:hAnsi="Garamond"/>
        </w:rPr>
        <w:t>.</w:t>
      </w:r>
      <w:r>
        <w:rPr>
          <w:rFonts w:ascii="Garamond" w:hAnsi="Garamond"/>
        </w:rPr>
        <w:t xml:space="preserve"> </w:t>
      </w:r>
    </w:p>
    <w:p w14:paraId="700423DF" w14:textId="77777777" w:rsidR="006663CA" w:rsidRDefault="006663CA" w:rsidP="007B561A">
      <w:pPr>
        <w:spacing w:after="0"/>
        <w:rPr>
          <w:rFonts w:ascii="Garamond" w:hAnsi="Garamond" w:cstheme="minorHAnsi"/>
        </w:rPr>
      </w:pPr>
    </w:p>
    <w:p w14:paraId="3E71B8C9" w14:textId="77777777" w:rsidR="00093D59" w:rsidRDefault="00093D59" w:rsidP="007B561A">
      <w:pPr>
        <w:spacing w:after="0"/>
        <w:rPr>
          <w:rFonts w:ascii="Garamond" w:hAnsi="Garamond" w:cstheme="minorHAnsi"/>
        </w:rPr>
      </w:pPr>
    </w:p>
    <w:p w14:paraId="5FE620E9" w14:textId="77777777" w:rsidR="00021E04" w:rsidRPr="006264D8" w:rsidRDefault="00021E04" w:rsidP="007B561A">
      <w:pPr>
        <w:spacing w:after="0"/>
        <w:rPr>
          <w:rFonts w:ascii="Garamond" w:hAnsi="Garamond" w:cstheme="minorHAnsi"/>
        </w:rPr>
      </w:pPr>
    </w:p>
    <w:p w14:paraId="104F9301" w14:textId="63E6E13F" w:rsidR="007B561A" w:rsidRPr="003A2C53" w:rsidRDefault="007B561A" w:rsidP="00594AA5">
      <w:pPr>
        <w:pStyle w:val="Titolo2"/>
        <w:rPr>
          <w:rFonts w:ascii="Garamond" w:hAnsi="Garamond" w:cstheme="minorHAnsi"/>
          <w:b/>
          <w:bCs/>
          <w:color w:val="000000" w:themeColor="text1"/>
        </w:rPr>
      </w:pPr>
      <w:bookmarkStart w:id="19" w:name="_Toc105703314"/>
      <w:r w:rsidRPr="003A2C53">
        <w:rPr>
          <w:rFonts w:ascii="Garamond" w:hAnsi="Garamond" w:cstheme="minorHAnsi"/>
          <w:b/>
          <w:bCs/>
          <w:color w:val="000000" w:themeColor="text1"/>
        </w:rPr>
        <w:lastRenderedPageBreak/>
        <w:t xml:space="preserve">3.1 Conversione a Progetto </w:t>
      </w:r>
      <w:proofErr w:type="spellStart"/>
      <w:r w:rsidRPr="003A2C53">
        <w:rPr>
          <w:rFonts w:ascii="Garamond" w:hAnsi="Garamond" w:cstheme="minorHAnsi"/>
          <w:b/>
          <w:bCs/>
          <w:color w:val="000000" w:themeColor="text1"/>
        </w:rPr>
        <w:t>Gradle</w:t>
      </w:r>
      <w:bookmarkEnd w:id="19"/>
      <w:proofErr w:type="spellEnd"/>
    </w:p>
    <w:p w14:paraId="463FAA25" w14:textId="77777777" w:rsidR="00BC7A86" w:rsidRDefault="00BC7A86" w:rsidP="00BC7A86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Change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Request</w:t>
      </w:r>
      <w:proofErr w:type="spellEnd"/>
      <w:r>
        <w:rPr>
          <w:rFonts w:ascii="Garamond" w:hAnsi="Garamond"/>
        </w:rPr>
        <w:t xml:space="preserve"> di riferimento:</w:t>
      </w:r>
    </w:p>
    <w:p w14:paraId="2B5C22B4" w14:textId="257571B4" w:rsidR="005C174C" w:rsidRPr="00BC7A86" w:rsidRDefault="00BC7A86" w:rsidP="004D4BCA">
      <w:pPr>
        <w:pStyle w:val="Paragrafoelenco"/>
        <w:numPr>
          <w:ilvl w:val="0"/>
          <w:numId w:val="16"/>
        </w:numPr>
        <w:rPr>
          <w:i/>
          <w:iCs/>
        </w:rPr>
      </w:pPr>
      <w:r w:rsidRPr="00BC7A86">
        <w:rPr>
          <w:rFonts w:ascii="Garamond" w:hAnsi="Garamond" w:cstheme="minorHAnsi"/>
          <w:i/>
          <w:iCs/>
        </w:rPr>
        <w:t>CR_00_</w:t>
      </w:r>
      <w:r>
        <w:rPr>
          <w:rFonts w:ascii="Garamond" w:hAnsi="Garamond" w:cstheme="minorHAnsi"/>
          <w:i/>
          <w:iCs/>
        </w:rPr>
        <w:t>Gradle</w:t>
      </w:r>
    </w:p>
    <w:p w14:paraId="55914047" w14:textId="30495EC9" w:rsidR="007B561A" w:rsidRPr="006264D8" w:rsidRDefault="007B561A" w:rsidP="006826C3">
      <w:pPr>
        <w:pStyle w:val="Titolo3"/>
        <w:rPr>
          <w:rFonts w:ascii="Garamond" w:hAnsi="Garamond" w:cstheme="minorHAnsi"/>
          <w:color w:val="000000" w:themeColor="text1"/>
        </w:rPr>
      </w:pPr>
      <w:bookmarkStart w:id="20" w:name="_Toc105703315"/>
      <w:r w:rsidRPr="006264D8">
        <w:rPr>
          <w:rFonts w:ascii="Garamond" w:hAnsi="Garamond" w:cstheme="minorHAnsi"/>
          <w:color w:val="000000" w:themeColor="text1"/>
        </w:rPr>
        <w:t>3.1.1 Descrizione</w:t>
      </w:r>
      <w:bookmarkEnd w:id="20"/>
    </w:p>
    <w:p w14:paraId="09C5FFC4" w14:textId="0BD7B0BB" w:rsidR="007B561A" w:rsidRPr="006264D8" w:rsidRDefault="007B561A" w:rsidP="007B561A">
      <w:pPr>
        <w:spacing w:after="0"/>
        <w:rPr>
          <w:rFonts w:ascii="Garamond" w:hAnsi="Garamond" w:cstheme="minorHAnsi"/>
        </w:rPr>
      </w:pPr>
      <w:r w:rsidRPr="006264D8">
        <w:rPr>
          <w:rFonts w:ascii="Garamond" w:hAnsi="Garamond" w:cstheme="minorHAnsi"/>
        </w:rPr>
        <w:t xml:space="preserve">Quasi tutti i tool seguono la struttura di progetto </w:t>
      </w:r>
      <w:proofErr w:type="spellStart"/>
      <w:r w:rsidRPr="006264D8">
        <w:rPr>
          <w:rFonts w:ascii="Garamond" w:hAnsi="Garamond" w:cstheme="minorHAnsi"/>
        </w:rPr>
        <w:t>IntelliJ</w:t>
      </w:r>
      <w:proofErr w:type="spellEnd"/>
      <w:r w:rsidRPr="006264D8">
        <w:rPr>
          <w:rFonts w:ascii="Garamond" w:hAnsi="Garamond" w:cstheme="minorHAnsi"/>
        </w:rPr>
        <w:t xml:space="preserve"> Platform Plugin, una struttura e sistema di build proprio di </w:t>
      </w:r>
      <w:proofErr w:type="spellStart"/>
      <w:r w:rsidRPr="006264D8">
        <w:rPr>
          <w:rFonts w:ascii="Garamond" w:hAnsi="Garamond" w:cstheme="minorHAnsi"/>
        </w:rPr>
        <w:t>IntelliJ</w:t>
      </w:r>
      <w:proofErr w:type="spellEnd"/>
      <w:r w:rsidRPr="006264D8">
        <w:rPr>
          <w:rFonts w:ascii="Garamond" w:hAnsi="Garamond" w:cstheme="minorHAnsi"/>
        </w:rPr>
        <w:t xml:space="preserve"> adibito ai soli plugin. Questa struttura è adesso sconsigliata, e </w:t>
      </w:r>
      <w:proofErr w:type="spellStart"/>
      <w:r w:rsidRPr="006264D8">
        <w:rPr>
          <w:rFonts w:ascii="Garamond" w:hAnsi="Garamond" w:cstheme="minorHAnsi"/>
        </w:rPr>
        <w:t>JetBrains</w:t>
      </w:r>
      <w:proofErr w:type="spellEnd"/>
      <w:r w:rsidRPr="006264D8">
        <w:rPr>
          <w:rFonts w:ascii="Garamond" w:hAnsi="Garamond" w:cstheme="minorHAnsi"/>
        </w:rPr>
        <w:t xml:space="preserve"> consiglia di migrare ad una struttura </w:t>
      </w:r>
      <w:proofErr w:type="spellStart"/>
      <w:r w:rsidRPr="006264D8">
        <w:rPr>
          <w:rFonts w:ascii="Garamond" w:hAnsi="Garamond" w:cstheme="minorHAnsi"/>
        </w:rPr>
        <w:t>Gradle</w:t>
      </w:r>
      <w:proofErr w:type="spellEnd"/>
      <w:r w:rsidRPr="006264D8">
        <w:rPr>
          <w:rFonts w:ascii="Garamond" w:hAnsi="Garamond" w:cstheme="minorHAnsi"/>
        </w:rPr>
        <w:t xml:space="preserve">, noto sistema di build per Java simile a </w:t>
      </w:r>
      <w:proofErr w:type="spellStart"/>
      <w:r w:rsidRPr="006264D8">
        <w:rPr>
          <w:rFonts w:ascii="Garamond" w:hAnsi="Garamond" w:cstheme="minorHAnsi"/>
        </w:rPr>
        <w:t>Maven</w:t>
      </w:r>
      <w:proofErr w:type="spellEnd"/>
      <w:r w:rsidRPr="006264D8">
        <w:rPr>
          <w:rFonts w:ascii="Garamond" w:hAnsi="Garamond" w:cstheme="minorHAnsi"/>
        </w:rPr>
        <w:t xml:space="preserve"> e già usato per le app native Android. Bisogna anzitutto convertire il progetto secondo </w:t>
      </w:r>
      <w:proofErr w:type="spellStart"/>
      <w:r w:rsidRPr="006264D8">
        <w:rPr>
          <w:rFonts w:ascii="Garamond" w:hAnsi="Garamond" w:cstheme="minorHAnsi"/>
        </w:rPr>
        <w:t>Gradle</w:t>
      </w:r>
      <w:proofErr w:type="spellEnd"/>
      <w:r w:rsidRPr="006264D8">
        <w:rPr>
          <w:rFonts w:ascii="Garamond" w:hAnsi="Garamond" w:cstheme="minorHAnsi"/>
        </w:rPr>
        <w:t>.</w:t>
      </w:r>
    </w:p>
    <w:p w14:paraId="6CA39CBE" w14:textId="5BC128AC" w:rsidR="007B561A" w:rsidRPr="006264D8" w:rsidRDefault="007B561A" w:rsidP="007B561A">
      <w:pPr>
        <w:spacing w:after="0"/>
        <w:rPr>
          <w:rFonts w:ascii="Garamond" w:hAnsi="Garamond" w:cstheme="minorHAnsi"/>
        </w:rPr>
      </w:pPr>
    </w:p>
    <w:p w14:paraId="1C422DDF" w14:textId="2FA34467" w:rsidR="007B561A" w:rsidRDefault="007B561A" w:rsidP="006826C3">
      <w:pPr>
        <w:pStyle w:val="Titolo3"/>
        <w:rPr>
          <w:rFonts w:ascii="Garamond" w:hAnsi="Garamond" w:cstheme="minorHAnsi"/>
          <w:color w:val="000000" w:themeColor="text1"/>
        </w:rPr>
      </w:pPr>
      <w:bookmarkStart w:id="21" w:name="_Toc105703316"/>
      <w:r w:rsidRPr="006264D8">
        <w:rPr>
          <w:rFonts w:ascii="Garamond" w:hAnsi="Garamond" w:cstheme="minorHAnsi"/>
          <w:color w:val="000000" w:themeColor="text1"/>
        </w:rPr>
        <w:t>3.1.2 Problematiche affrontate</w:t>
      </w:r>
      <w:bookmarkEnd w:id="21"/>
    </w:p>
    <w:p w14:paraId="13908D5C" w14:textId="77777777" w:rsidR="00644E74" w:rsidRPr="00644E74" w:rsidRDefault="00644E74" w:rsidP="00644E7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6804"/>
      </w:tblGrid>
      <w:tr w:rsidR="001D69AC" w14:paraId="2B7D3CF0" w14:textId="77777777" w:rsidTr="00A35FF9">
        <w:tc>
          <w:tcPr>
            <w:tcW w:w="8359" w:type="dxa"/>
            <w:gridSpan w:val="2"/>
            <w:shd w:val="clear" w:color="auto" w:fill="ED7D31" w:themeFill="accent2"/>
            <w:vAlign w:val="center"/>
          </w:tcPr>
          <w:p w14:paraId="6B976EA9" w14:textId="3B958340" w:rsidR="001D69AC" w:rsidRPr="00511433" w:rsidRDefault="00511433" w:rsidP="00511433">
            <w:pPr>
              <w:pStyle w:val="Paragrafoelenco"/>
              <w:jc w:val="center"/>
              <w:rPr>
                <w:rFonts w:ascii="Garamond" w:hAnsi="Garamond" w:cstheme="minorHAnsi"/>
                <w:b/>
                <w:bCs/>
                <w:i/>
                <w:iCs/>
              </w:rPr>
            </w:pPr>
            <w:proofErr w:type="spellStart"/>
            <w:r w:rsidRPr="00511433">
              <w:rPr>
                <w:rFonts w:ascii="Garamond" w:hAnsi="Garamond" w:cstheme="minorHAnsi"/>
                <w:b/>
                <w:bCs/>
                <w:i/>
                <w:iCs/>
              </w:rPr>
              <w:t>Issue</w:t>
            </w:r>
            <w:proofErr w:type="spellEnd"/>
            <w:r w:rsidRPr="00511433">
              <w:rPr>
                <w:rFonts w:ascii="Garamond" w:hAnsi="Garamond" w:cstheme="minorHAnsi"/>
                <w:b/>
                <w:bCs/>
                <w:i/>
                <w:iCs/>
              </w:rPr>
              <w:t xml:space="preserve"> 1</w:t>
            </w:r>
          </w:p>
        </w:tc>
      </w:tr>
      <w:tr w:rsidR="008C5385" w14:paraId="4D529F50" w14:textId="77777777" w:rsidTr="00644E74">
        <w:tc>
          <w:tcPr>
            <w:tcW w:w="1555" w:type="dxa"/>
            <w:shd w:val="clear" w:color="auto" w:fill="ED7D31" w:themeFill="accent2"/>
            <w:vAlign w:val="center"/>
          </w:tcPr>
          <w:p w14:paraId="3A36B448" w14:textId="42904B0D" w:rsidR="008C5385" w:rsidRPr="008C5385" w:rsidRDefault="008C5385" w:rsidP="008C5385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8C5385">
              <w:rPr>
                <w:b/>
                <w:bCs/>
                <w:i/>
                <w:iCs/>
              </w:rPr>
              <w:t>Issue</w:t>
            </w:r>
            <w:proofErr w:type="spellEnd"/>
          </w:p>
        </w:tc>
        <w:tc>
          <w:tcPr>
            <w:tcW w:w="6804" w:type="dxa"/>
          </w:tcPr>
          <w:p w14:paraId="5FAEF08B" w14:textId="7C8239F4" w:rsidR="008C5385" w:rsidRDefault="008C5385" w:rsidP="004D4BCA">
            <w:pPr>
              <w:pStyle w:val="Paragrafoelenco"/>
              <w:numPr>
                <w:ilvl w:val="0"/>
                <w:numId w:val="10"/>
              </w:numPr>
            </w:pPr>
            <w:r w:rsidRPr="00644E74">
              <w:rPr>
                <w:rFonts w:ascii="Garamond" w:hAnsi="Garamond" w:cstheme="minorHAnsi"/>
              </w:rPr>
              <w:t xml:space="preserve">Alcune librerie utilizzate non sono integrabili tramite </w:t>
            </w:r>
            <w:proofErr w:type="spellStart"/>
            <w:r w:rsidRPr="00644E74">
              <w:rPr>
                <w:rFonts w:ascii="Garamond" w:hAnsi="Garamond" w:cstheme="minorHAnsi"/>
              </w:rPr>
              <w:t>Gradle</w:t>
            </w:r>
            <w:proofErr w:type="spellEnd"/>
            <w:r w:rsidRPr="00644E74">
              <w:rPr>
                <w:rFonts w:ascii="Garamond" w:hAnsi="Garamond" w:cstheme="minorHAnsi"/>
              </w:rPr>
              <w:t>.</w:t>
            </w:r>
          </w:p>
        </w:tc>
      </w:tr>
      <w:tr w:rsidR="008C5385" w14:paraId="198BCF9F" w14:textId="77777777" w:rsidTr="00644E74">
        <w:tc>
          <w:tcPr>
            <w:tcW w:w="1555" w:type="dxa"/>
            <w:shd w:val="clear" w:color="auto" w:fill="ED7D31" w:themeFill="accent2"/>
            <w:vAlign w:val="center"/>
          </w:tcPr>
          <w:p w14:paraId="75B68C1D" w14:textId="7BC58D43" w:rsidR="008C5385" w:rsidRPr="008C5385" w:rsidRDefault="008C5385" w:rsidP="008C5385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8C5385">
              <w:rPr>
                <w:b/>
                <w:bCs/>
                <w:i/>
                <w:iCs/>
              </w:rPr>
              <w:t>Proposal</w:t>
            </w:r>
            <w:proofErr w:type="spellEnd"/>
          </w:p>
        </w:tc>
        <w:tc>
          <w:tcPr>
            <w:tcW w:w="6804" w:type="dxa"/>
          </w:tcPr>
          <w:p w14:paraId="772A1C62" w14:textId="7B9A8878" w:rsidR="008C5385" w:rsidRPr="00644E74" w:rsidRDefault="008C5385" w:rsidP="004D4BCA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theme="minorHAnsi"/>
              </w:rPr>
            </w:pPr>
            <w:r w:rsidRPr="00644E74">
              <w:rPr>
                <w:rFonts w:ascii="Garamond" w:hAnsi="Garamond" w:cstheme="minorHAnsi"/>
              </w:rPr>
              <w:t>Aggiungere queste librerie localmente.</w:t>
            </w:r>
          </w:p>
        </w:tc>
      </w:tr>
      <w:tr w:rsidR="008C5385" w14:paraId="721229AF" w14:textId="77777777" w:rsidTr="00644E74">
        <w:tc>
          <w:tcPr>
            <w:tcW w:w="1555" w:type="dxa"/>
            <w:shd w:val="clear" w:color="auto" w:fill="ED7D31" w:themeFill="accent2"/>
            <w:vAlign w:val="center"/>
          </w:tcPr>
          <w:p w14:paraId="23A8CD0C" w14:textId="4E694A10" w:rsidR="008C5385" w:rsidRPr="008C5385" w:rsidRDefault="008C5385" w:rsidP="008C5385">
            <w:pPr>
              <w:jc w:val="center"/>
              <w:rPr>
                <w:b/>
                <w:bCs/>
                <w:i/>
                <w:iCs/>
              </w:rPr>
            </w:pPr>
            <w:r w:rsidRPr="008C5385">
              <w:rPr>
                <w:b/>
                <w:bCs/>
                <w:i/>
                <w:iCs/>
              </w:rPr>
              <w:t>Criterion</w:t>
            </w:r>
          </w:p>
        </w:tc>
        <w:tc>
          <w:tcPr>
            <w:tcW w:w="6804" w:type="dxa"/>
          </w:tcPr>
          <w:p w14:paraId="1016648D" w14:textId="77777777" w:rsidR="008C5385" w:rsidRPr="008C5385" w:rsidRDefault="008C5385" w:rsidP="004D4BCA">
            <w:pPr>
              <w:pStyle w:val="Paragrafoelenco"/>
              <w:numPr>
                <w:ilvl w:val="0"/>
                <w:numId w:val="9"/>
              </w:numPr>
              <w:rPr>
                <w:rFonts w:ascii="Garamond" w:hAnsi="Garamond" w:cstheme="minorHAnsi"/>
              </w:rPr>
            </w:pPr>
            <w:r w:rsidRPr="008C5385">
              <w:rPr>
                <w:rFonts w:ascii="Garamond" w:hAnsi="Garamond" w:cstheme="minorHAnsi"/>
              </w:rPr>
              <w:t>Facilitare il recupero delle librerie necessarie al funzionamento del plugin.</w:t>
            </w:r>
          </w:p>
          <w:p w14:paraId="1DCF0760" w14:textId="461C3895" w:rsidR="008C5385" w:rsidRDefault="008C5385" w:rsidP="004D4BCA">
            <w:pPr>
              <w:pStyle w:val="Paragrafoelenco"/>
              <w:numPr>
                <w:ilvl w:val="0"/>
                <w:numId w:val="9"/>
              </w:numPr>
            </w:pPr>
            <w:r w:rsidRPr="008C5385">
              <w:rPr>
                <w:rFonts w:ascii="Garamond" w:hAnsi="Garamond" w:cstheme="minorHAnsi"/>
              </w:rPr>
              <w:t>Agevolare il mantenimento del plugin.</w:t>
            </w:r>
          </w:p>
        </w:tc>
      </w:tr>
      <w:tr w:rsidR="008C5385" w14:paraId="30ABA6E4" w14:textId="77777777" w:rsidTr="00644E74">
        <w:tc>
          <w:tcPr>
            <w:tcW w:w="1555" w:type="dxa"/>
            <w:shd w:val="clear" w:color="auto" w:fill="ED7D31" w:themeFill="accent2"/>
            <w:vAlign w:val="center"/>
          </w:tcPr>
          <w:p w14:paraId="3DD60F1E" w14:textId="4BE22C1F" w:rsidR="008C5385" w:rsidRPr="008C5385" w:rsidRDefault="008C5385" w:rsidP="008C5385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8C5385">
              <w:rPr>
                <w:b/>
                <w:bCs/>
                <w:i/>
                <w:iCs/>
              </w:rPr>
              <w:t>Argument</w:t>
            </w:r>
            <w:proofErr w:type="spellEnd"/>
          </w:p>
        </w:tc>
        <w:tc>
          <w:tcPr>
            <w:tcW w:w="6804" w:type="dxa"/>
          </w:tcPr>
          <w:p w14:paraId="580EC525" w14:textId="1A0AF55C" w:rsidR="008C5385" w:rsidRDefault="008C5385" w:rsidP="004D4BCA">
            <w:pPr>
              <w:pStyle w:val="Paragrafoelenco"/>
              <w:numPr>
                <w:ilvl w:val="0"/>
                <w:numId w:val="11"/>
              </w:numPr>
            </w:pPr>
            <w:proofErr w:type="spellStart"/>
            <w:r w:rsidRPr="00644E74">
              <w:rPr>
                <w:rFonts w:ascii="Garamond" w:hAnsi="Garamond" w:cstheme="minorHAnsi"/>
              </w:rPr>
              <w:t>Gradle</w:t>
            </w:r>
            <w:proofErr w:type="spellEnd"/>
            <w:r w:rsidRPr="00644E74">
              <w:rPr>
                <w:rFonts w:ascii="Garamond" w:hAnsi="Garamond" w:cstheme="minorHAnsi"/>
              </w:rPr>
              <w:t xml:space="preserve"> prevede l’aggiunta di libreria locali, supponiamo quindi che sia la scelta più veloce e semplice.</w:t>
            </w:r>
          </w:p>
        </w:tc>
      </w:tr>
      <w:tr w:rsidR="008C5385" w14:paraId="70DD701C" w14:textId="77777777" w:rsidTr="00644E74">
        <w:tc>
          <w:tcPr>
            <w:tcW w:w="1555" w:type="dxa"/>
            <w:shd w:val="clear" w:color="auto" w:fill="ED7D31" w:themeFill="accent2"/>
            <w:vAlign w:val="center"/>
          </w:tcPr>
          <w:p w14:paraId="442E4C73" w14:textId="0BC67660" w:rsidR="008C5385" w:rsidRPr="008C5385" w:rsidRDefault="008C5385" w:rsidP="008C5385">
            <w:pPr>
              <w:jc w:val="center"/>
              <w:rPr>
                <w:b/>
                <w:bCs/>
                <w:i/>
                <w:iCs/>
              </w:rPr>
            </w:pPr>
            <w:r w:rsidRPr="008C5385">
              <w:rPr>
                <w:b/>
                <w:bCs/>
                <w:i/>
                <w:iCs/>
              </w:rPr>
              <w:t>Solution</w:t>
            </w:r>
          </w:p>
        </w:tc>
        <w:tc>
          <w:tcPr>
            <w:tcW w:w="6804" w:type="dxa"/>
          </w:tcPr>
          <w:p w14:paraId="3F37A687" w14:textId="4A1D654F" w:rsidR="008C5385" w:rsidRDefault="008C5385" w:rsidP="004D4BCA">
            <w:pPr>
              <w:pStyle w:val="Paragrafoelenco"/>
              <w:numPr>
                <w:ilvl w:val="0"/>
                <w:numId w:val="11"/>
              </w:numPr>
            </w:pPr>
            <w:r w:rsidRPr="00644E74">
              <w:rPr>
                <w:rFonts w:ascii="Garamond" w:hAnsi="Garamond" w:cstheme="minorHAnsi"/>
              </w:rPr>
              <w:t xml:space="preserve">Le librerie esterne non integrabili tramite </w:t>
            </w:r>
            <w:proofErr w:type="spellStart"/>
            <w:r w:rsidRPr="00644E74">
              <w:rPr>
                <w:rFonts w:ascii="Garamond" w:hAnsi="Garamond" w:cstheme="minorHAnsi"/>
              </w:rPr>
              <w:t>Gradle</w:t>
            </w:r>
            <w:proofErr w:type="spellEnd"/>
            <w:r w:rsidRPr="00644E74">
              <w:rPr>
                <w:rFonts w:ascii="Garamond" w:hAnsi="Garamond" w:cstheme="minorHAnsi"/>
              </w:rPr>
              <w:t xml:space="preserve"> verranno aggiunte localmente all’interno del progetto e messe a disposizione all’interno del repository GitHub.</w:t>
            </w:r>
          </w:p>
        </w:tc>
      </w:tr>
    </w:tbl>
    <w:p w14:paraId="648BED80" w14:textId="77777777" w:rsidR="000C2D46" w:rsidRDefault="000C2D46" w:rsidP="000C2D4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6804"/>
      </w:tblGrid>
      <w:tr w:rsidR="001D69AC" w14:paraId="22EC2AEC" w14:textId="77777777" w:rsidTr="00A35FF9">
        <w:tc>
          <w:tcPr>
            <w:tcW w:w="8359" w:type="dxa"/>
            <w:gridSpan w:val="2"/>
            <w:shd w:val="clear" w:color="auto" w:fill="ED7D31" w:themeFill="accent2"/>
            <w:vAlign w:val="center"/>
          </w:tcPr>
          <w:p w14:paraId="722F7D70" w14:textId="3E27014D" w:rsidR="001D69AC" w:rsidRPr="00511433" w:rsidRDefault="00511433" w:rsidP="00511433">
            <w:pPr>
              <w:pStyle w:val="Paragrafoelenco"/>
              <w:jc w:val="center"/>
              <w:rPr>
                <w:rFonts w:ascii="Garamond" w:hAnsi="Garamond" w:cstheme="minorHAnsi"/>
                <w:b/>
                <w:bCs/>
                <w:i/>
                <w:iCs/>
              </w:rPr>
            </w:pPr>
            <w:proofErr w:type="spellStart"/>
            <w:r w:rsidRPr="00511433">
              <w:rPr>
                <w:rFonts w:ascii="Garamond" w:hAnsi="Garamond" w:cstheme="minorHAnsi"/>
                <w:b/>
                <w:bCs/>
                <w:i/>
                <w:iCs/>
              </w:rPr>
              <w:t>Issue</w:t>
            </w:r>
            <w:proofErr w:type="spellEnd"/>
            <w:r w:rsidRPr="00511433">
              <w:rPr>
                <w:rFonts w:ascii="Garamond" w:hAnsi="Garamond" w:cstheme="minorHAnsi"/>
                <w:b/>
                <w:bCs/>
                <w:i/>
                <w:iCs/>
              </w:rPr>
              <w:t xml:space="preserve"> 2</w:t>
            </w:r>
          </w:p>
        </w:tc>
      </w:tr>
      <w:tr w:rsidR="008C5385" w14:paraId="29EF2F85" w14:textId="77777777" w:rsidTr="00644E74">
        <w:tc>
          <w:tcPr>
            <w:tcW w:w="1555" w:type="dxa"/>
            <w:shd w:val="clear" w:color="auto" w:fill="ED7D31" w:themeFill="accent2"/>
            <w:vAlign w:val="center"/>
          </w:tcPr>
          <w:p w14:paraId="6701515A" w14:textId="77777777" w:rsidR="008C5385" w:rsidRPr="008C5385" w:rsidRDefault="008C5385" w:rsidP="00A35FF9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8C5385">
              <w:rPr>
                <w:b/>
                <w:bCs/>
                <w:i/>
                <w:iCs/>
              </w:rPr>
              <w:t>Issue</w:t>
            </w:r>
            <w:proofErr w:type="spellEnd"/>
          </w:p>
        </w:tc>
        <w:tc>
          <w:tcPr>
            <w:tcW w:w="6804" w:type="dxa"/>
          </w:tcPr>
          <w:p w14:paraId="389AE926" w14:textId="44DF5729" w:rsidR="008C5385" w:rsidRPr="00644E74" w:rsidRDefault="00644E74" w:rsidP="004D4BCA">
            <w:pPr>
              <w:pStyle w:val="Paragrafoelenco"/>
              <w:numPr>
                <w:ilvl w:val="0"/>
                <w:numId w:val="11"/>
              </w:numPr>
              <w:rPr>
                <w:rFonts w:ascii="Garamond" w:hAnsi="Garamond" w:cstheme="minorHAnsi"/>
              </w:rPr>
            </w:pPr>
            <w:r w:rsidRPr="00644E74">
              <w:rPr>
                <w:rFonts w:ascii="Garamond" w:hAnsi="Garamond" w:cstheme="minorHAnsi"/>
              </w:rPr>
              <w:t xml:space="preserve">Non esiste una chiara documentazione per quanto riguarda la conversione di un progetto non </w:t>
            </w:r>
            <w:proofErr w:type="spellStart"/>
            <w:r w:rsidRPr="00644E74">
              <w:rPr>
                <w:rFonts w:ascii="Garamond" w:hAnsi="Garamond" w:cstheme="minorHAnsi"/>
              </w:rPr>
              <w:t>Gradle</w:t>
            </w:r>
            <w:proofErr w:type="spellEnd"/>
            <w:r w:rsidRPr="00644E74">
              <w:rPr>
                <w:rFonts w:ascii="Garamond" w:hAnsi="Garamond" w:cstheme="minorHAnsi"/>
              </w:rPr>
              <w:t xml:space="preserve"> ad uno </w:t>
            </w:r>
            <w:proofErr w:type="spellStart"/>
            <w:r w:rsidRPr="00644E74">
              <w:rPr>
                <w:rFonts w:ascii="Garamond" w:hAnsi="Garamond" w:cstheme="minorHAnsi"/>
              </w:rPr>
              <w:t>Gradle</w:t>
            </w:r>
            <w:proofErr w:type="spellEnd"/>
            <w:r w:rsidRPr="00644E74">
              <w:rPr>
                <w:rFonts w:ascii="Garamond" w:hAnsi="Garamond" w:cstheme="minorHAnsi"/>
              </w:rPr>
              <w:t>.</w:t>
            </w:r>
          </w:p>
        </w:tc>
      </w:tr>
      <w:tr w:rsidR="008C5385" w14:paraId="286063C8" w14:textId="77777777" w:rsidTr="00644E74">
        <w:tc>
          <w:tcPr>
            <w:tcW w:w="1555" w:type="dxa"/>
            <w:shd w:val="clear" w:color="auto" w:fill="ED7D31" w:themeFill="accent2"/>
            <w:vAlign w:val="center"/>
          </w:tcPr>
          <w:p w14:paraId="57FEDD8D" w14:textId="77777777" w:rsidR="008C5385" w:rsidRPr="008C5385" w:rsidRDefault="008C5385" w:rsidP="00A35FF9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8C5385">
              <w:rPr>
                <w:b/>
                <w:bCs/>
                <w:i/>
                <w:iCs/>
              </w:rPr>
              <w:t>Proposal</w:t>
            </w:r>
            <w:proofErr w:type="spellEnd"/>
          </w:p>
        </w:tc>
        <w:tc>
          <w:tcPr>
            <w:tcW w:w="6804" w:type="dxa"/>
          </w:tcPr>
          <w:p w14:paraId="5B70F4E2" w14:textId="77777777" w:rsidR="008C5385" w:rsidRPr="00644E74" w:rsidRDefault="00644E74" w:rsidP="004D4BCA">
            <w:pPr>
              <w:pStyle w:val="Paragrafoelenco"/>
              <w:numPr>
                <w:ilvl w:val="0"/>
                <w:numId w:val="8"/>
              </w:numPr>
              <w:rPr>
                <w:rFonts w:ascii="Garamond" w:hAnsi="Garamond" w:cstheme="minorHAnsi"/>
              </w:rPr>
            </w:pPr>
            <w:r w:rsidRPr="00644E74">
              <w:rPr>
                <w:rFonts w:ascii="Garamond" w:hAnsi="Garamond" w:cstheme="minorHAnsi"/>
              </w:rPr>
              <w:t>Utilizzare esempi reperibili sul web</w:t>
            </w:r>
          </w:p>
          <w:p w14:paraId="67865B10" w14:textId="176F5ABF" w:rsidR="00644E74" w:rsidRDefault="00644E74" w:rsidP="004D4BCA">
            <w:pPr>
              <w:pStyle w:val="Paragrafoelenco"/>
              <w:numPr>
                <w:ilvl w:val="0"/>
                <w:numId w:val="8"/>
              </w:numPr>
            </w:pPr>
            <w:r w:rsidRPr="00644E74">
              <w:rPr>
                <w:rFonts w:ascii="Garamond" w:hAnsi="Garamond" w:cstheme="minorHAnsi"/>
              </w:rPr>
              <w:t xml:space="preserve">Utilizzare tool di </w:t>
            </w:r>
            <w:proofErr w:type="spellStart"/>
            <w:r w:rsidRPr="00644E74">
              <w:rPr>
                <w:rFonts w:ascii="Garamond" w:hAnsi="Garamond" w:cstheme="minorHAnsi"/>
              </w:rPr>
              <w:t>scaffolding</w:t>
            </w:r>
            <w:proofErr w:type="spellEnd"/>
            <w:r w:rsidRPr="00644E74">
              <w:rPr>
                <w:rFonts w:ascii="Garamond" w:hAnsi="Garamond" w:cstheme="minorHAnsi"/>
              </w:rPr>
              <w:t xml:space="preserve"> messi a disposizione da </w:t>
            </w:r>
            <w:proofErr w:type="spellStart"/>
            <w:r w:rsidRPr="00644E74">
              <w:rPr>
                <w:rFonts w:ascii="Garamond" w:hAnsi="Garamond" w:cstheme="minorHAnsi"/>
              </w:rPr>
              <w:t>IntelliJ</w:t>
            </w:r>
            <w:proofErr w:type="spellEnd"/>
          </w:p>
        </w:tc>
      </w:tr>
      <w:tr w:rsidR="008C5385" w14:paraId="2736960B" w14:textId="77777777" w:rsidTr="00644E74">
        <w:tc>
          <w:tcPr>
            <w:tcW w:w="1555" w:type="dxa"/>
            <w:shd w:val="clear" w:color="auto" w:fill="ED7D31" w:themeFill="accent2"/>
            <w:vAlign w:val="center"/>
          </w:tcPr>
          <w:p w14:paraId="14E0C9DF" w14:textId="77777777" w:rsidR="008C5385" w:rsidRPr="008C5385" w:rsidRDefault="008C5385" w:rsidP="00A35FF9">
            <w:pPr>
              <w:jc w:val="center"/>
              <w:rPr>
                <w:b/>
                <w:bCs/>
                <w:i/>
                <w:iCs/>
              </w:rPr>
            </w:pPr>
            <w:r w:rsidRPr="008C5385">
              <w:rPr>
                <w:b/>
                <w:bCs/>
                <w:i/>
                <w:iCs/>
              </w:rPr>
              <w:t>Criterion</w:t>
            </w:r>
          </w:p>
        </w:tc>
        <w:tc>
          <w:tcPr>
            <w:tcW w:w="6804" w:type="dxa"/>
          </w:tcPr>
          <w:p w14:paraId="0EAD3E2A" w14:textId="251DC11D" w:rsidR="008C5385" w:rsidRDefault="00644E74" w:rsidP="004D4BCA">
            <w:pPr>
              <w:pStyle w:val="Paragrafoelenco"/>
              <w:numPr>
                <w:ilvl w:val="0"/>
                <w:numId w:val="12"/>
              </w:numPr>
            </w:pPr>
            <w:r w:rsidRPr="001D69AC">
              <w:rPr>
                <w:rFonts w:ascii="Garamond" w:hAnsi="Garamond" w:cstheme="minorHAnsi"/>
              </w:rPr>
              <w:t>Rendere la migrazione il più semplice possibile</w:t>
            </w:r>
          </w:p>
        </w:tc>
      </w:tr>
      <w:tr w:rsidR="008C5385" w14:paraId="62C1121C" w14:textId="77777777" w:rsidTr="00644E74">
        <w:tc>
          <w:tcPr>
            <w:tcW w:w="1555" w:type="dxa"/>
            <w:shd w:val="clear" w:color="auto" w:fill="ED7D31" w:themeFill="accent2"/>
            <w:vAlign w:val="center"/>
          </w:tcPr>
          <w:p w14:paraId="7426F417" w14:textId="77777777" w:rsidR="008C5385" w:rsidRPr="008C5385" w:rsidRDefault="008C5385" w:rsidP="00A35FF9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8C5385">
              <w:rPr>
                <w:b/>
                <w:bCs/>
                <w:i/>
                <w:iCs/>
              </w:rPr>
              <w:t>Argument</w:t>
            </w:r>
            <w:proofErr w:type="spellEnd"/>
          </w:p>
        </w:tc>
        <w:tc>
          <w:tcPr>
            <w:tcW w:w="6804" w:type="dxa"/>
          </w:tcPr>
          <w:p w14:paraId="2E32EC3F" w14:textId="77777777" w:rsidR="008C5385" w:rsidRPr="001D69AC" w:rsidRDefault="001D69AC" w:rsidP="004D4BCA">
            <w:pPr>
              <w:pStyle w:val="Paragrafoelenco"/>
              <w:numPr>
                <w:ilvl w:val="0"/>
                <w:numId w:val="12"/>
              </w:numPr>
              <w:rPr>
                <w:rFonts w:ascii="Garamond" w:hAnsi="Garamond" w:cstheme="minorHAnsi"/>
              </w:rPr>
            </w:pPr>
            <w:r w:rsidRPr="001D69AC">
              <w:rPr>
                <w:rFonts w:ascii="Garamond" w:hAnsi="Garamond" w:cstheme="minorHAnsi"/>
              </w:rPr>
              <w:t>Dagli esempi è semplice individuare la struttura ma non sempre questi sono chiari o sono alterati dagli sviluppatori.</w:t>
            </w:r>
          </w:p>
          <w:p w14:paraId="156F1D3B" w14:textId="3FEBB9F2" w:rsidR="001D69AC" w:rsidRPr="001D69AC" w:rsidRDefault="001D69AC" w:rsidP="004D4BCA">
            <w:pPr>
              <w:pStyle w:val="Paragrafoelenco"/>
              <w:numPr>
                <w:ilvl w:val="0"/>
                <w:numId w:val="12"/>
              </w:numPr>
              <w:rPr>
                <w:rFonts w:ascii="Garamond" w:hAnsi="Garamond" w:cstheme="minorHAnsi"/>
              </w:rPr>
            </w:pPr>
            <w:proofErr w:type="spellStart"/>
            <w:r w:rsidRPr="001D69AC">
              <w:rPr>
                <w:rFonts w:ascii="Garamond" w:hAnsi="Garamond" w:cstheme="minorHAnsi"/>
              </w:rPr>
              <w:t>IntelliJ</w:t>
            </w:r>
            <w:proofErr w:type="spellEnd"/>
            <w:r w:rsidRPr="001D69AC">
              <w:rPr>
                <w:rFonts w:ascii="Garamond" w:hAnsi="Garamond" w:cstheme="minorHAnsi"/>
              </w:rPr>
              <w:t xml:space="preserve"> mette a disposizione il tool per la generazione di un nuovo progetto conforme ai requisiti </w:t>
            </w:r>
            <w:proofErr w:type="spellStart"/>
            <w:r w:rsidRPr="001D69AC">
              <w:rPr>
                <w:rFonts w:ascii="Garamond" w:hAnsi="Garamond" w:cstheme="minorHAnsi"/>
              </w:rPr>
              <w:t>Gradle</w:t>
            </w:r>
            <w:proofErr w:type="spellEnd"/>
            <w:r w:rsidRPr="001D69AC">
              <w:rPr>
                <w:rFonts w:ascii="Garamond" w:hAnsi="Garamond" w:cstheme="minorHAnsi"/>
              </w:rPr>
              <w:t>.</w:t>
            </w:r>
          </w:p>
        </w:tc>
      </w:tr>
      <w:tr w:rsidR="008C5385" w14:paraId="21642249" w14:textId="77777777" w:rsidTr="00644E74">
        <w:tc>
          <w:tcPr>
            <w:tcW w:w="1555" w:type="dxa"/>
            <w:shd w:val="clear" w:color="auto" w:fill="ED7D31" w:themeFill="accent2"/>
            <w:vAlign w:val="center"/>
          </w:tcPr>
          <w:p w14:paraId="23E0A66C" w14:textId="77777777" w:rsidR="008C5385" w:rsidRPr="008C5385" w:rsidRDefault="008C5385" w:rsidP="00A35FF9">
            <w:pPr>
              <w:jc w:val="center"/>
              <w:rPr>
                <w:b/>
                <w:bCs/>
                <w:i/>
                <w:iCs/>
              </w:rPr>
            </w:pPr>
            <w:r w:rsidRPr="008C5385">
              <w:rPr>
                <w:b/>
                <w:bCs/>
                <w:i/>
                <w:iCs/>
              </w:rPr>
              <w:t>Solution</w:t>
            </w:r>
          </w:p>
        </w:tc>
        <w:tc>
          <w:tcPr>
            <w:tcW w:w="6804" w:type="dxa"/>
          </w:tcPr>
          <w:p w14:paraId="7C5D4670" w14:textId="2E35F6A4" w:rsidR="008C5385" w:rsidRDefault="001D69AC" w:rsidP="004D4BCA">
            <w:pPr>
              <w:pStyle w:val="Paragrafoelenco"/>
              <w:numPr>
                <w:ilvl w:val="0"/>
                <w:numId w:val="13"/>
              </w:numPr>
            </w:pPr>
            <w:r w:rsidRPr="001D69AC">
              <w:rPr>
                <w:rFonts w:ascii="Garamond" w:hAnsi="Garamond" w:cstheme="minorHAnsi"/>
              </w:rPr>
              <w:t xml:space="preserve">Genereremo la struttura del progetto tramite </w:t>
            </w:r>
            <w:proofErr w:type="spellStart"/>
            <w:r w:rsidRPr="001D69AC">
              <w:rPr>
                <w:rFonts w:ascii="Garamond" w:hAnsi="Garamond" w:cstheme="minorHAnsi"/>
              </w:rPr>
              <w:t>IntelliJ</w:t>
            </w:r>
            <w:proofErr w:type="spellEnd"/>
            <w:r w:rsidRPr="001D69AC">
              <w:rPr>
                <w:rFonts w:ascii="Garamond" w:hAnsi="Garamond" w:cstheme="minorHAnsi"/>
              </w:rPr>
              <w:t xml:space="preserve"> così da essere sicuri di seguire la struttura conforme ai requisiti da </w:t>
            </w:r>
            <w:proofErr w:type="spellStart"/>
            <w:r w:rsidRPr="001D69AC">
              <w:rPr>
                <w:rFonts w:ascii="Garamond" w:hAnsi="Garamond" w:cstheme="minorHAnsi"/>
              </w:rPr>
              <w:t>Gradle</w:t>
            </w:r>
            <w:proofErr w:type="spellEnd"/>
            <w:r w:rsidRPr="001D69AC">
              <w:rPr>
                <w:rFonts w:ascii="Garamond" w:hAnsi="Garamond" w:cstheme="minorHAnsi"/>
              </w:rPr>
              <w:t>, nulla esclude la consultazione di esempi reperibili sul web.</w:t>
            </w:r>
          </w:p>
        </w:tc>
      </w:tr>
    </w:tbl>
    <w:p w14:paraId="319A6305" w14:textId="77777777" w:rsidR="00511433" w:rsidRDefault="00511433" w:rsidP="000C2D46"/>
    <w:p w14:paraId="3E52A20D" w14:textId="77777777" w:rsidR="00021E04" w:rsidRPr="000C2D46" w:rsidRDefault="00021E04" w:rsidP="000C2D46"/>
    <w:p w14:paraId="1DEDC9E7" w14:textId="655B618F" w:rsidR="007B561A" w:rsidRPr="006264D8" w:rsidRDefault="007B561A" w:rsidP="006826C3">
      <w:pPr>
        <w:pStyle w:val="Titolo3"/>
        <w:rPr>
          <w:rFonts w:ascii="Garamond" w:hAnsi="Garamond" w:cstheme="minorHAnsi"/>
          <w:color w:val="000000" w:themeColor="text1"/>
        </w:rPr>
      </w:pPr>
      <w:bookmarkStart w:id="22" w:name="_Toc105703317"/>
      <w:r w:rsidRPr="006264D8">
        <w:rPr>
          <w:rFonts w:ascii="Garamond" w:hAnsi="Garamond" w:cstheme="minorHAnsi"/>
          <w:color w:val="000000" w:themeColor="text1"/>
        </w:rPr>
        <w:t>3.1.3 Impact Analysis</w:t>
      </w:r>
      <w:bookmarkEnd w:id="22"/>
    </w:p>
    <w:p w14:paraId="1C076256" w14:textId="17D8FC1B" w:rsidR="007B561A" w:rsidRPr="006264D8" w:rsidRDefault="007B561A" w:rsidP="007B561A">
      <w:pPr>
        <w:spacing w:after="0"/>
        <w:rPr>
          <w:rFonts w:ascii="Garamond" w:hAnsi="Garamond" w:cstheme="minorHAnsi"/>
        </w:rPr>
      </w:pPr>
      <w:r w:rsidRPr="006264D8">
        <w:rPr>
          <w:rFonts w:ascii="Garamond" w:hAnsi="Garamond" w:cstheme="minorHAnsi"/>
        </w:rPr>
        <w:t xml:space="preserve">Al momento della proposta, DARTS, vi era una struttura delle directory simile ma non conforme a quella consigliata dalla documentazione di </w:t>
      </w:r>
      <w:proofErr w:type="spellStart"/>
      <w:r w:rsidRPr="006264D8">
        <w:rPr>
          <w:rFonts w:ascii="Garamond" w:hAnsi="Garamond" w:cstheme="minorHAnsi"/>
        </w:rPr>
        <w:t>JetBrains</w:t>
      </w:r>
      <w:proofErr w:type="spellEnd"/>
      <w:r w:rsidRPr="006264D8">
        <w:rPr>
          <w:rFonts w:ascii="Garamond" w:hAnsi="Garamond" w:cstheme="minorHAnsi"/>
        </w:rPr>
        <w:t xml:space="preserve">. Quindi, cambiando la struttura delle directory abbiamo dovuto aggiornare gli </w:t>
      </w:r>
      <w:proofErr w:type="spellStart"/>
      <w:r w:rsidRPr="006264D8">
        <w:rPr>
          <w:rFonts w:ascii="Garamond" w:hAnsi="Garamond" w:cstheme="minorHAnsi"/>
        </w:rPr>
        <w:t>statement</w:t>
      </w:r>
      <w:proofErr w:type="spellEnd"/>
      <w:r w:rsidRPr="006264D8">
        <w:rPr>
          <w:rFonts w:ascii="Garamond" w:hAnsi="Garamond" w:cstheme="minorHAnsi"/>
        </w:rPr>
        <w:t xml:space="preserve"> import e gli </w:t>
      </w:r>
      <w:proofErr w:type="spellStart"/>
      <w:r w:rsidRPr="006264D8">
        <w:rPr>
          <w:rFonts w:ascii="Garamond" w:hAnsi="Garamond" w:cstheme="minorHAnsi"/>
        </w:rPr>
        <w:t>statement</w:t>
      </w:r>
      <w:proofErr w:type="spellEnd"/>
      <w:r w:rsidRPr="006264D8">
        <w:rPr>
          <w:rFonts w:ascii="Garamond" w:hAnsi="Garamond" w:cstheme="minorHAnsi"/>
        </w:rPr>
        <w:t xml:space="preserve"> package all’interno dei file java che compongono il progetto.</w:t>
      </w:r>
    </w:p>
    <w:p w14:paraId="625441BA" w14:textId="77777777" w:rsidR="007B561A" w:rsidRPr="006264D8" w:rsidRDefault="007B561A" w:rsidP="007B561A">
      <w:pPr>
        <w:spacing w:after="0"/>
        <w:rPr>
          <w:rFonts w:ascii="Garamond" w:hAnsi="Garamond" w:cstheme="minorHAnsi"/>
        </w:rPr>
      </w:pPr>
      <w:r w:rsidRPr="006264D8">
        <w:rPr>
          <w:rFonts w:ascii="Garamond" w:hAnsi="Garamond" w:cstheme="minorHAnsi"/>
        </w:rPr>
        <w:t>L’impatto della modifica verrà valutato utilizzando questa scala:</w:t>
      </w:r>
    </w:p>
    <w:p w14:paraId="556A5728" w14:textId="6024DA57" w:rsidR="007B561A" w:rsidRPr="006264D8" w:rsidRDefault="007B561A" w:rsidP="005A785F">
      <w:pPr>
        <w:pStyle w:val="Paragrafoelenco"/>
        <w:numPr>
          <w:ilvl w:val="0"/>
          <w:numId w:val="5"/>
        </w:numPr>
        <w:spacing w:after="0"/>
        <w:rPr>
          <w:rFonts w:ascii="Garamond" w:hAnsi="Garamond" w:cstheme="minorHAnsi"/>
        </w:rPr>
      </w:pPr>
      <w:r w:rsidRPr="006264D8">
        <w:rPr>
          <w:rFonts w:ascii="Garamond" w:hAnsi="Garamond" w:cstheme="minorHAnsi"/>
        </w:rPr>
        <w:t>Debole: se saranno necessarie solo modifiche marginali;</w:t>
      </w:r>
    </w:p>
    <w:p w14:paraId="3C350D39" w14:textId="24631937" w:rsidR="007B561A" w:rsidRPr="006264D8" w:rsidRDefault="007B561A" w:rsidP="005A785F">
      <w:pPr>
        <w:pStyle w:val="Paragrafoelenco"/>
        <w:numPr>
          <w:ilvl w:val="0"/>
          <w:numId w:val="5"/>
        </w:numPr>
        <w:spacing w:after="0"/>
        <w:rPr>
          <w:rFonts w:ascii="Garamond" w:hAnsi="Garamond" w:cstheme="minorHAnsi"/>
        </w:rPr>
      </w:pPr>
      <w:r w:rsidRPr="006264D8">
        <w:rPr>
          <w:rFonts w:ascii="Garamond" w:hAnsi="Garamond" w:cstheme="minorHAnsi"/>
        </w:rPr>
        <w:t>Medio: se saranno necessarie modifiche all’artefatto, non facendo cambiare però la sua struttura in maniera eccessiva;</w:t>
      </w:r>
    </w:p>
    <w:p w14:paraId="7DBAA65A" w14:textId="7369C9A5" w:rsidR="007B561A" w:rsidRPr="006264D8" w:rsidRDefault="007B561A" w:rsidP="005A785F">
      <w:pPr>
        <w:pStyle w:val="Paragrafoelenco"/>
        <w:numPr>
          <w:ilvl w:val="0"/>
          <w:numId w:val="5"/>
        </w:numPr>
        <w:spacing w:after="0"/>
        <w:rPr>
          <w:rFonts w:ascii="Garamond" w:hAnsi="Garamond" w:cstheme="minorHAnsi"/>
        </w:rPr>
      </w:pPr>
      <w:r w:rsidRPr="006264D8">
        <w:rPr>
          <w:rFonts w:ascii="Garamond" w:hAnsi="Garamond" w:cstheme="minorHAnsi"/>
        </w:rPr>
        <w:lastRenderedPageBreak/>
        <w:t>Forte: se saranno necessarie sostanziali modifiche dell’artefatto o se l’artefatto dovrà essere completamente sostituito</w:t>
      </w:r>
    </w:p>
    <w:p w14:paraId="5E862372" w14:textId="5B0AB10B" w:rsidR="007B561A" w:rsidRPr="006264D8" w:rsidRDefault="007B561A" w:rsidP="007B561A">
      <w:pPr>
        <w:spacing w:after="0"/>
        <w:rPr>
          <w:rFonts w:ascii="Garamond" w:hAnsi="Garamond"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5544F" w:rsidRPr="006264D8" w14:paraId="73F4433A" w14:textId="77777777" w:rsidTr="00732FC8">
        <w:trPr>
          <w:trHeight w:val="60"/>
        </w:trPr>
        <w:tc>
          <w:tcPr>
            <w:tcW w:w="3209" w:type="dxa"/>
            <w:shd w:val="clear" w:color="auto" w:fill="ED7D31" w:themeFill="accent2"/>
            <w:vAlign w:val="center"/>
          </w:tcPr>
          <w:p w14:paraId="72824C68" w14:textId="5C6D3953" w:rsidR="00F5544F" w:rsidRPr="006264D8" w:rsidRDefault="00E35032" w:rsidP="00E35032">
            <w:pPr>
              <w:spacing w:line="276" w:lineRule="auto"/>
              <w:jc w:val="center"/>
              <w:rPr>
                <w:rFonts w:ascii="Garamond" w:hAnsi="Garamond" w:cstheme="minorHAnsi"/>
                <w:b/>
                <w:bCs/>
                <w:i/>
                <w:iCs/>
                <w:sz w:val="24"/>
                <w:szCs w:val="24"/>
              </w:rPr>
            </w:pPr>
            <w:r w:rsidRPr="006264D8">
              <w:rPr>
                <w:rFonts w:ascii="Garamond" w:hAnsi="Garamond" w:cstheme="minorHAnsi"/>
                <w:b/>
                <w:bCs/>
                <w:i/>
                <w:iCs/>
                <w:sz w:val="24"/>
                <w:szCs w:val="24"/>
              </w:rPr>
              <w:t>Artefatto</w:t>
            </w:r>
          </w:p>
        </w:tc>
        <w:tc>
          <w:tcPr>
            <w:tcW w:w="3209" w:type="dxa"/>
            <w:shd w:val="clear" w:color="auto" w:fill="ED7D31" w:themeFill="accent2"/>
            <w:vAlign w:val="center"/>
          </w:tcPr>
          <w:p w14:paraId="0BBA34FC" w14:textId="44CF6BF0" w:rsidR="00F5544F" w:rsidRPr="006264D8" w:rsidRDefault="00F5544F" w:rsidP="00E35032">
            <w:pPr>
              <w:spacing w:line="276" w:lineRule="auto"/>
              <w:jc w:val="center"/>
              <w:rPr>
                <w:rFonts w:ascii="Garamond" w:hAnsi="Garamond" w:cstheme="minorHAnsi"/>
                <w:b/>
                <w:bCs/>
                <w:i/>
                <w:iCs/>
                <w:sz w:val="24"/>
                <w:szCs w:val="24"/>
              </w:rPr>
            </w:pPr>
            <w:r w:rsidRPr="006264D8">
              <w:rPr>
                <w:rFonts w:ascii="Garamond" w:hAnsi="Garamond" w:cstheme="minorHAnsi"/>
                <w:b/>
                <w:bCs/>
                <w:i/>
                <w:iCs/>
                <w:sz w:val="24"/>
                <w:szCs w:val="24"/>
              </w:rPr>
              <w:t>Impatto</w:t>
            </w:r>
          </w:p>
        </w:tc>
        <w:tc>
          <w:tcPr>
            <w:tcW w:w="3210" w:type="dxa"/>
            <w:shd w:val="clear" w:color="auto" w:fill="ED7D31" w:themeFill="accent2"/>
            <w:vAlign w:val="center"/>
          </w:tcPr>
          <w:p w14:paraId="018F5D20" w14:textId="0D55A55C" w:rsidR="00F5544F" w:rsidRPr="006264D8" w:rsidRDefault="00F5544F" w:rsidP="00E35032">
            <w:pPr>
              <w:spacing w:line="276" w:lineRule="auto"/>
              <w:jc w:val="center"/>
              <w:rPr>
                <w:rFonts w:ascii="Garamond" w:hAnsi="Garamond" w:cstheme="minorHAnsi"/>
                <w:b/>
                <w:bCs/>
                <w:i/>
                <w:iCs/>
                <w:sz w:val="24"/>
                <w:szCs w:val="24"/>
              </w:rPr>
            </w:pPr>
            <w:r w:rsidRPr="006264D8">
              <w:rPr>
                <w:rFonts w:ascii="Garamond" w:hAnsi="Garamond" w:cstheme="minorHAnsi"/>
                <w:b/>
                <w:bCs/>
                <w:i/>
                <w:iCs/>
                <w:sz w:val="24"/>
                <w:szCs w:val="24"/>
              </w:rPr>
              <w:t>Descrizione</w:t>
            </w:r>
          </w:p>
        </w:tc>
      </w:tr>
      <w:tr w:rsidR="00F5544F" w:rsidRPr="006264D8" w14:paraId="29D3EFDD" w14:textId="77777777" w:rsidTr="00021E04">
        <w:trPr>
          <w:trHeight w:val="671"/>
        </w:trPr>
        <w:tc>
          <w:tcPr>
            <w:tcW w:w="3209" w:type="dxa"/>
            <w:vAlign w:val="center"/>
          </w:tcPr>
          <w:p w14:paraId="7CC40785" w14:textId="5F5B8EB6" w:rsidR="00F5544F" w:rsidRPr="006264D8" w:rsidRDefault="00F5544F" w:rsidP="00F5544F">
            <w:pPr>
              <w:jc w:val="center"/>
              <w:rPr>
                <w:rFonts w:ascii="Garamond" w:hAnsi="Garamond" w:cstheme="minorHAnsi"/>
              </w:rPr>
            </w:pPr>
            <w:r w:rsidRPr="006264D8">
              <w:rPr>
                <w:rFonts w:ascii="Garamond" w:hAnsi="Garamond" w:cstheme="minorHAnsi"/>
              </w:rPr>
              <w:t xml:space="preserve">Tutte le classi Java contenute all’interno del package </w:t>
            </w:r>
            <w:proofErr w:type="spellStart"/>
            <w:r w:rsidRPr="006264D8">
              <w:rPr>
                <w:rFonts w:ascii="Garamond" w:hAnsi="Garamond" w:cstheme="minorHAnsi"/>
                <w:i/>
                <w:iCs/>
              </w:rPr>
              <w:t>main</w:t>
            </w:r>
            <w:proofErr w:type="spellEnd"/>
            <w:r w:rsidRPr="006264D8">
              <w:rPr>
                <w:rFonts w:ascii="Garamond" w:hAnsi="Garamond" w:cstheme="minorHAnsi"/>
                <w:i/>
                <w:iCs/>
              </w:rPr>
              <w:t>.</w:t>
            </w:r>
          </w:p>
        </w:tc>
        <w:tc>
          <w:tcPr>
            <w:tcW w:w="3209" w:type="dxa"/>
            <w:vAlign w:val="center"/>
          </w:tcPr>
          <w:p w14:paraId="07618403" w14:textId="274E5734" w:rsidR="00F5544F" w:rsidRPr="006264D8" w:rsidRDefault="00F5544F" w:rsidP="00F5544F">
            <w:pPr>
              <w:jc w:val="center"/>
              <w:rPr>
                <w:rFonts w:ascii="Garamond" w:hAnsi="Garamond" w:cstheme="minorHAnsi"/>
              </w:rPr>
            </w:pPr>
            <w:r w:rsidRPr="006264D8">
              <w:rPr>
                <w:rFonts w:ascii="Garamond" w:hAnsi="Garamond" w:cstheme="minorHAnsi"/>
              </w:rPr>
              <w:t>Debole</w:t>
            </w:r>
          </w:p>
        </w:tc>
        <w:tc>
          <w:tcPr>
            <w:tcW w:w="3210" w:type="dxa"/>
            <w:vAlign w:val="center"/>
          </w:tcPr>
          <w:p w14:paraId="431222F5" w14:textId="5D1E63AF" w:rsidR="00F5544F" w:rsidRPr="006264D8" w:rsidRDefault="00F5544F" w:rsidP="00F5544F">
            <w:pPr>
              <w:jc w:val="center"/>
              <w:rPr>
                <w:rFonts w:ascii="Garamond" w:hAnsi="Garamond" w:cstheme="minorHAnsi"/>
              </w:rPr>
            </w:pPr>
            <w:r w:rsidRPr="006264D8">
              <w:rPr>
                <w:rFonts w:ascii="Garamond" w:hAnsi="Garamond" w:cstheme="minorHAnsi"/>
              </w:rPr>
              <w:t xml:space="preserve">Occorrerà modificare </w:t>
            </w:r>
            <w:proofErr w:type="gramStart"/>
            <w:r w:rsidR="002E0159">
              <w:rPr>
                <w:rFonts w:ascii="Garamond" w:hAnsi="Garamond" w:cstheme="minorHAnsi"/>
              </w:rPr>
              <w:t>le</w:t>
            </w:r>
            <w:r w:rsidRPr="006264D8">
              <w:rPr>
                <w:rFonts w:ascii="Garamond" w:hAnsi="Garamond" w:cstheme="minorHAnsi"/>
              </w:rPr>
              <w:t xml:space="preserve"> import</w:t>
            </w:r>
            <w:proofErr w:type="gramEnd"/>
            <w:r w:rsidR="002E0159">
              <w:rPr>
                <w:rFonts w:ascii="Garamond" w:hAnsi="Garamond" w:cstheme="minorHAnsi"/>
              </w:rPr>
              <w:t xml:space="preserve"> e </w:t>
            </w:r>
            <w:r w:rsidR="009A6355">
              <w:rPr>
                <w:rFonts w:ascii="Garamond" w:hAnsi="Garamond" w:cstheme="minorHAnsi"/>
              </w:rPr>
              <w:t>i</w:t>
            </w:r>
            <w:r w:rsidR="002E0159">
              <w:rPr>
                <w:rFonts w:ascii="Garamond" w:hAnsi="Garamond" w:cstheme="minorHAnsi"/>
              </w:rPr>
              <w:t xml:space="preserve"> </w:t>
            </w:r>
            <w:r w:rsidRPr="006264D8">
              <w:rPr>
                <w:rFonts w:ascii="Garamond" w:hAnsi="Garamond" w:cstheme="minorHAnsi"/>
              </w:rPr>
              <w:t xml:space="preserve">package </w:t>
            </w:r>
            <w:r w:rsidR="009A6355">
              <w:rPr>
                <w:rFonts w:ascii="Garamond" w:hAnsi="Garamond" w:cstheme="minorHAnsi"/>
              </w:rPr>
              <w:t xml:space="preserve">di ogni classe </w:t>
            </w:r>
            <w:r w:rsidRPr="006264D8">
              <w:rPr>
                <w:rFonts w:ascii="Garamond" w:hAnsi="Garamond" w:cstheme="minorHAnsi"/>
              </w:rPr>
              <w:t>in modo tale da rispecchiare</w:t>
            </w:r>
            <w:r w:rsidR="00E35032" w:rsidRPr="006264D8">
              <w:rPr>
                <w:rFonts w:ascii="Garamond" w:hAnsi="Garamond" w:cstheme="minorHAnsi"/>
              </w:rPr>
              <w:t xml:space="preserve"> la nuova struttura delle directory.</w:t>
            </w:r>
          </w:p>
        </w:tc>
      </w:tr>
    </w:tbl>
    <w:p w14:paraId="4436CAAA" w14:textId="0A63BF08" w:rsidR="00F5544F" w:rsidRDefault="00F5544F" w:rsidP="007B561A">
      <w:pPr>
        <w:spacing w:after="0"/>
        <w:rPr>
          <w:rFonts w:ascii="Garamond" w:hAnsi="Garamond"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471"/>
        <w:gridCol w:w="1008"/>
        <w:gridCol w:w="1020"/>
        <w:gridCol w:w="1023"/>
        <w:gridCol w:w="1030"/>
        <w:gridCol w:w="1077"/>
        <w:gridCol w:w="999"/>
      </w:tblGrid>
      <w:tr w:rsidR="0071686D" w:rsidRPr="006264D8" w14:paraId="4931B0AF" w14:textId="2FD938BC" w:rsidTr="0071686D">
        <w:tc>
          <w:tcPr>
            <w:tcW w:w="3471" w:type="dxa"/>
            <w:shd w:val="clear" w:color="auto" w:fill="FFFFFF" w:themeFill="background1"/>
          </w:tcPr>
          <w:p w14:paraId="231C0D3E" w14:textId="77777777" w:rsidR="0071686D" w:rsidRPr="006264D8" w:rsidRDefault="0071686D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</w:p>
        </w:tc>
        <w:tc>
          <w:tcPr>
            <w:tcW w:w="1008" w:type="dxa"/>
            <w:shd w:val="clear" w:color="auto" w:fill="ED7D31" w:themeFill="accent2"/>
          </w:tcPr>
          <w:p w14:paraId="0634CCE2" w14:textId="77777777" w:rsidR="0071686D" w:rsidRPr="006264D8" w:rsidRDefault="0071686D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SIS</w:t>
            </w:r>
          </w:p>
        </w:tc>
        <w:tc>
          <w:tcPr>
            <w:tcW w:w="1020" w:type="dxa"/>
            <w:shd w:val="clear" w:color="auto" w:fill="ED7D31" w:themeFill="accent2"/>
          </w:tcPr>
          <w:p w14:paraId="32A4A6E9" w14:textId="77777777" w:rsidR="0071686D" w:rsidRPr="006264D8" w:rsidRDefault="0071686D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CIS</w:t>
            </w:r>
          </w:p>
        </w:tc>
        <w:tc>
          <w:tcPr>
            <w:tcW w:w="1023" w:type="dxa"/>
            <w:shd w:val="clear" w:color="auto" w:fill="ED7D31" w:themeFill="accent2"/>
          </w:tcPr>
          <w:p w14:paraId="71A403F2" w14:textId="77777777" w:rsidR="0071686D" w:rsidRPr="006264D8" w:rsidRDefault="0071686D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AIS</w:t>
            </w:r>
          </w:p>
        </w:tc>
        <w:tc>
          <w:tcPr>
            <w:tcW w:w="1030" w:type="dxa"/>
            <w:shd w:val="clear" w:color="auto" w:fill="ED7D31" w:themeFill="accent2"/>
          </w:tcPr>
          <w:p w14:paraId="3C3849CF" w14:textId="77777777" w:rsidR="0071686D" w:rsidRPr="006264D8" w:rsidRDefault="0071686D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DIS</w:t>
            </w:r>
          </w:p>
        </w:tc>
        <w:tc>
          <w:tcPr>
            <w:tcW w:w="1077" w:type="dxa"/>
            <w:shd w:val="clear" w:color="auto" w:fill="ED7D31" w:themeFill="accent2"/>
          </w:tcPr>
          <w:p w14:paraId="56745D72" w14:textId="77777777" w:rsidR="0071686D" w:rsidRPr="006264D8" w:rsidRDefault="0071686D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FPIS</w:t>
            </w:r>
          </w:p>
        </w:tc>
        <w:tc>
          <w:tcPr>
            <w:tcW w:w="999" w:type="dxa"/>
            <w:shd w:val="clear" w:color="auto" w:fill="ED7D31" w:themeFill="accent2"/>
          </w:tcPr>
          <w:p w14:paraId="3B62566B" w14:textId="28B8C517" w:rsidR="0071686D" w:rsidRPr="006264D8" w:rsidRDefault="0071686D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>
              <w:rPr>
                <w:rFonts w:ascii="Garamond" w:hAnsi="Garamond"/>
                <w:b/>
                <w:bCs/>
                <w:i/>
                <w:iCs/>
              </w:rPr>
              <w:t>Impatto</w:t>
            </w:r>
          </w:p>
        </w:tc>
      </w:tr>
      <w:tr w:rsidR="0071686D" w:rsidRPr="006264D8" w14:paraId="1F312082" w14:textId="3FC92566" w:rsidTr="0071686D">
        <w:tc>
          <w:tcPr>
            <w:tcW w:w="3471" w:type="dxa"/>
            <w:shd w:val="clear" w:color="auto" w:fill="ED7D31" w:themeFill="accent2"/>
          </w:tcPr>
          <w:p w14:paraId="1254145A" w14:textId="091A9521" w:rsidR="0071686D" w:rsidRPr="006264D8" w:rsidRDefault="0071686D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>
              <w:rPr>
                <w:rFonts w:ascii="Garamond" w:hAnsi="Garamond"/>
                <w:b/>
                <w:bCs/>
                <w:i/>
                <w:iCs/>
              </w:rPr>
              <w:t>Tutte le classi</w:t>
            </w:r>
          </w:p>
        </w:tc>
        <w:tc>
          <w:tcPr>
            <w:tcW w:w="1008" w:type="dxa"/>
            <w:vAlign w:val="center"/>
          </w:tcPr>
          <w:p w14:paraId="3E9D6DF4" w14:textId="77777777" w:rsidR="0071686D" w:rsidRPr="006264D8" w:rsidRDefault="0071686D" w:rsidP="00A35FF9">
            <w:pPr>
              <w:jc w:val="center"/>
              <w:rPr>
                <w:rFonts w:ascii="Garamond" w:hAnsi="Garamond"/>
              </w:rPr>
            </w:pPr>
            <w:r w:rsidRPr="006264D8">
              <w:rPr>
                <w:rFonts w:ascii="Garamond" w:hAnsi="Garamond"/>
              </w:rPr>
              <w:t>X</w:t>
            </w:r>
          </w:p>
        </w:tc>
        <w:tc>
          <w:tcPr>
            <w:tcW w:w="1020" w:type="dxa"/>
            <w:vAlign w:val="center"/>
          </w:tcPr>
          <w:p w14:paraId="388FF864" w14:textId="77777777" w:rsidR="0071686D" w:rsidRPr="006264D8" w:rsidRDefault="0071686D" w:rsidP="00A35FF9">
            <w:pPr>
              <w:jc w:val="center"/>
              <w:rPr>
                <w:rFonts w:ascii="Garamond" w:hAnsi="Garamond"/>
              </w:rPr>
            </w:pPr>
            <w:r w:rsidRPr="006264D8">
              <w:rPr>
                <w:rFonts w:ascii="Garamond" w:hAnsi="Garamond"/>
              </w:rPr>
              <w:t>X</w:t>
            </w:r>
          </w:p>
        </w:tc>
        <w:tc>
          <w:tcPr>
            <w:tcW w:w="1023" w:type="dxa"/>
            <w:vAlign w:val="center"/>
          </w:tcPr>
          <w:p w14:paraId="0638EA80" w14:textId="170091A7" w:rsidR="0071686D" w:rsidRPr="006264D8" w:rsidRDefault="0071686D" w:rsidP="00A35FF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1030" w:type="dxa"/>
            <w:vAlign w:val="center"/>
          </w:tcPr>
          <w:p w14:paraId="5088DFA1" w14:textId="77777777" w:rsidR="0071686D" w:rsidRPr="006264D8" w:rsidRDefault="0071686D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077" w:type="dxa"/>
            <w:vAlign w:val="center"/>
          </w:tcPr>
          <w:p w14:paraId="2DF806FF" w14:textId="77777777" w:rsidR="0071686D" w:rsidRPr="006264D8" w:rsidRDefault="0071686D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99" w:type="dxa"/>
          </w:tcPr>
          <w:p w14:paraId="22AC9745" w14:textId="40F176A8" w:rsidR="0071686D" w:rsidRPr="006264D8" w:rsidRDefault="0071686D" w:rsidP="00A35FF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Debole</w:t>
            </w:r>
          </w:p>
        </w:tc>
      </w:tr>
    </w:tbl>
    <w:p w14:paraId="025D9196" w14:textId="77777777" w:rsidR="00525ABF" w:rsidRPr="006264D8" w:rsidRDefault="00525ABF" w:rsidP="007B561A">
      <w:pPr>
        <w:spacing w:after="0"/>
        <w:rPr>
          <w:rFonts w:ascii="Garamond" w:hAnsi="Garamond" w:cstheme="minorHAnsi"/>
          <w:sz w:val="28"/>
          <w:szCs w:val="28"/>
        </w:rPr>
      </w:pPr>
    </w:p>
    <w:p w14:paraId="579CBEFF" w14:textId="31945863" w:rsidR="00315E6C" w:rsidRDefault="00315E6C" w:rsidP="006826C3">
      <w:pPr>
        <w:pStyle w:val="Titolo3"/>
        <w:rPr>
          <w:rFonts w:ascii="Garamond" w:hAnsi="Garamond" w:cstheme="minorHAnsi"/>
          <w:color w:val="000000" w:themeColor="text1"/>
        </w:rPr>
      </w:pPr>
      <w:bookmarkStart w:id="23" w:name="_Toc105703318"/>
      <w:r w:rsidRPr="006264D8">
        <w:rPr>
          <w:rFonts w:ascii="Garamond" w:hAnsi="Garamond" w:cstheme="minorHAnsi"/>
          <w:color w:val="000000" w:themeColor="text1"/>
        </w:rPr>
        <w:t>3.1.4 Studio di fattibilità</w:t>
      </w:r>
      <w:bookmarkEnd w:id="23"/>
    </w:p>
    <w:p w14:paraId="68C40E9D" w14:textId="77777777" w:rsidR="0071686D" w:rsidRPr="0071686D" w:rsidRDefault="0071686D" w:rsidP="0071686D"/>
    <w:p w14:paraId="230FAAE1" w14:textId="5FF7EAB0" w:rsidR="00315E6C" w:rsidRPr="006264D8" w:rsidRDefault="00315E6C" w:rsidP="007B561A">
      <w:pPr>
        <w:spacing w:after="0"/>
        <w:rPr>
          <w:rFonts w:ascii="Garamond" w:hAnsi="Garamond" w:cstheme="minorHAnsi"/>
        </w:rPr>
      </w:pPr>
      <w:r w:rsidRPr="006264D8">
        <w:rPr>
          <w:rFonts w:ascii="Garamond" w:hAnsi="Garamond" w:cstheme="minorHAnsi"/>
        </w:rPr>
        <w:t>Identificazione, descrizione e valutazione dei costi</w:t>
      </w:r>
    </w:p>
    <w:p w14:paraId="44F353C1" w14:textId="45E0E995" w:rsidR="00315E6C" w:rsidRPr="006264D8" w:rsidRDefault="00315E6C" w:rsidP="007B561A">
      <w:pPr>
        <w:spacing w:after="0"/>
        <w:rPr>
          <w:rFonts w:ascii="Garamond" w:hAnsi="Garamond"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35032" w:rsidRPr="006264D8" w14:paraId="1D910959" w14:textId="77777777" w:rsidTr="00732FC8">
        <w:trPr>
          <w:trHeight w:val="60"/>
        </w:trPr>
        <w:tc>
          <w:tcPr>
            <w:tcW w:w="3209" w:type="dxa"/>
            <w:shd w:val="clear" w:color="auto" w:fill="ED7D31" w:themeFill="accent2"/>
            <w:vAlign w:val="center"/>
          </w:tcPr>
          <w:p w14:paraId="01B9CBA9" w14:textId="52794B37" w:rsidR="00E35032" w:rsidRPr="006264D8" w:rsidRDefault="00E35032" w:rsidP="0037276E">
            <w:pPr>
              <w:spacing w:line="276" w:lineRule="auto"/>
              <w:jc w:val="center"/>
              <w:rPr>
                <w:rFonts w:ascii="Garamond" w:hAnsi="Garamond" w:cstheme="minorHAnsi"/>
                <w:b/>
                <w:bCs/>
                <w:i/>
                <w:iCs/>
                <w:sz w:val="24"/>
                <w:szCs w:val="24"/>
              </w:rPr>
            </w:pPr>
            <w:r w:rsidRPr="006264D8">
              <w:rPr>
                <w:rFonts w:ascii="Garamond" w:hAnsi="Garamond" w:cstheme="minorHAnsi"/>
                <w:b/>
                <w:bCs/>
                <w:i/>
                <w:iCs/>
                <w:sz w:val="24"/>
                <w:szCs w:val="24"/>
              </w:rPr>
              <w:t>Identificazione</w:t>
            </w:r>
          </w:p>
        </w:tc>
        <w:tc>
          <w:tcPr>
            <w:tcW w:w="3209" w:type="dxa"/>
            <w:shd w:val="clear" w:color="auto" w:fill="ED7D31" w:themeFill="accent2"/>
            <w:vAlign w:val="center"/>
          </w:tcPr>
          <w:p w14:paraId="4FC6CC77" w14:textId="7189457D" w:rsidR="00E35032" w:rsidRPr="006264D8" w:rsidRDefault="00E35032" w:rsidP="0037276E">
            <w:pPr>
              <w:spacing w:line="276" w:lineRule="auto"/>
              <w:jc w:val="center"/>
              <w:rPr>
                <w:rFonts w:ascii="Garamond" w:hAnsi="Garamond" w:cstheme="minorHAnsi"/>
                <w:b/>
                <w:bCs/>
                <w:i/>
                <w:iCs/>
                <w:sz w:val="24"/>
                <w:szCs w:val="24"/>
              </w:rPr>
            </w:pPr>
            <w:r w:rsidRPr="006264D8">
              <w:rPr>
                <w:rFonts w:ascii="Garamond" w:hAnsi="Garamond" w:cstheme="minorHAnsi"/>
                <w:b/>
                <w:bCs/>
                <w:i/>
                <w:iCs/>
                <w:sz w:val="24"/>
                <w:szCs w:val="24"/>
              </w:rPr>
              <w:t>Valutazione</w:t>
            </w:r>
          </w:p>
        </w:tc>
        <w:tc>
          <w:tcPr>
            <w:tcW w:w="3210" w:type="dxa"/>
            <w:shd w:val="clear" w:color="auto" w:fill="ED7D31" w:themeFill="accent2"/>
            <w:vAlign w:val="center"/>
          </w:tcPr>
          <w:p w14:paraId="189EC24F" w14:textId="7782CF3C" w:rsidR="00E35032" w:rsidRPr="006264D8" w:rsidRDefault="00E35032" w:rsidP="0037276E">
            <w:pPr>
              <w:spacing w:line="276" w:lineRule="auto"/>
              <w:jc w:val="center"/>
              <w:rPr>
                <w:rFonts w:ascii="Garamond" w:hAnsi="Garamond" w:cstheme="minorHAnsi"/>
                <w:b/>
                <w:bCs/>
                <w:i/>
                <w:iCs/>
                <w:sz w:val="24"/>
                <w:szCs w:val="24"/>
              </w:rPr>
            </w:pPr>
            <w:r w:rsidRPr="006264D8">
              <w:rPr>
                <w:rFonts w:ascii="Garamond" w:hAnsi="Garamond" w:cstheme="minorHAnsi"/>
                <w:b/>
                <w:bCs/>
                <w:i/>
                <w:iCs/>
                <w:sz w:val="24"/>
                <w:szCs w:val="24"/>
              </w:rPr>
              <w:t>Motivazione</w:t>
            </w:r>
          </w:p>
        </w:tc>
      </w:tr>
      <w:tr w:rsidR="00E35032" w:rsidRPr="006264D8" w14:paraId="39E0DEE6" w14:textId="77777777" w:rsidTr="00732FC8">
        <w:trPr>
          <w:trHeight w:val="146"/>
        </w:trPr>
        <w:tc>
          <w:tcPr>
            <w:tcW w:w="3209" w:type="dxa"/>
            <w:vAlign w:val="center"/>
          </w:tcPr>
          <w:p w14:paraId="60205B18" w14:textId="2CBA2DF1" w:rsidR="00E35032" w:rsidRPr="006264D8" w:rsidRDefault="00E35032" w:rsidP="0037276E">
            <w:pPr>
              <w:jc w:val="center"/>
              <w:rPr>
                <w:rFonts w:ascii="Garamond" w:hAnsi="Garamond" w:cstheme="minorHAnsi"/>
              </w:rPr>
            </w:pPr>
            <w:r w:rsidRPr="006264D8">
              <w:rPr>
                <w:rFonts w:ascii="Garamond" w:hAnsi="Garamond" w:cstheme="minorHAnsi"/>
              </w:rPr>
              <w:t xml:space="preserve">Modifica della struttura del progetto secondo standard </w:t>
            </w:r>
            <w:proofErr w:type="spellStart"/>
            <w:r w:rsidRPr="006264D8">
              <w:rPr>
                <w:rFonts w:ascii="Garamond" w:hAnsi="Garamond" w:cstheme="minorHAnsi"/>
              </w:rPr>
              <w:t>Gradle</w:t>
            </w:r>
            <w:proofErr w:type="spellEnd"/>
            <w:r w:rsidRPr="006264D8">
              <w:rPr>
                <w:rFonts w:ascii="Garamond" w:hAnsi="Garamond" w:cstheme="minorHAnsi"/>
              </w:rPr>
              <w:t>.</w:t>
            </w:r>
          </w:p>
        </w:tc>
        <w:tc>
          <w:tcPr>
            <w:tcW w:w="3209" w:type="dxa"/>
            <w:vAlign w:val="center"/>
          </w:tcPr>
          <w:p w14:paraId="545397A9" w14:textId="173B7FF8" w:rsidR="00E35032" w:rsidRPr="006264D8" w:rsidRDefault="00E35032" w:rsidP="0037276E">
            <w:pPr>
              <w:jc w:val="center"/>
              <w:rPr>
                <w:rFonts w:ascii="Garamond" w:hAnsi="Garamond" w:cstheme="minorHAnsi"/>
              </w:rPr>
            </w:pPr>
            <w:r w:rsidRPr="006264D8">
              <w:rPr>
                <w:rFonts w:ascii="Garamond" w:hAnsi="Garamond" w:cstheme="minorHAnsi"/>
              </w:rPr>
              <w:t>Bassa</w:t>
            </w:r>
          </w:p>
        </w:tc>
        <w:tc>
          <w:tcPr>
            <w:tcW w:w="3210" w:type="dxa"/>
            <w:vAlign w:val="center"/>
          </w:tcPr>
          <w:p w14:paraId="25EE1679" w14:textId="39DB4A32" w:rsidR="00E35032" w:rsidRPr="006264D8" w:rsidRDefault="00E35032" w:rsidP="0037276E">
            <w:pPr>
              <w:jc w:val="center"/>
              <w:rPr>
                <w:rFonts w:ascii="Garamond" w:hAnsi="Garamond" w:cstheme="minorHAnsi"/>
              </w:rPr>
            </w:pPr>
            <w:r w:rsidRPr="006264D8">
              <w:rPr>
                <w:rFonts w:ascii="Garamond" w:hAnsi="Garamond" w:cstheme="minorHAnsi"/>
              </w:rPr>
              <w:t>La struttura originale è molto vicina a quella consigliata dalla documentazione.</w:t>
            </w:r>
          </w:p>
        </w:tc>
      </w:tr>
    </w:tbl>
    <w:p w14:paraId="70E0E9EE" w14:textId="7F7B567A" w:rsidR="00315E6C" w:rsidRPr="006264D8" w:rsidRDefault="00315E6C" w:rsidP="007B561A">
      <w:pPr>
        <w:spacing w:after="0"/>
        <w:rPr>
          <w:rFonts w:ascii="Garamond" w:hAnsi="Garamond" w:cstheme="minorHAnsi"/>
          <w:sz w:val="28"/>
          <w:szCs w:val="28"/>
        </w:rPr>
      </w:pPr>
    </w:p>
    <w:p w14:paraId="39B192D0" w14:textId="7626D846" w:rsidR="00315E6C" w:rsidRPr="006264D8" w:rsidRDefault="00315E6C" w:rsidP="007B561A">
      <w:pPr>
        <w:spacing w:after="0"/>
        <w:rPr>
          <w:rFonts w:ascii="Garamond" w:hAnsi="Garamond" w:cstheme="minorHAnsi"/>
        </w:rPr>
      </w:pPr>
      <w:r w:rsidRPr="006264D8">
        <w:rPr>
          <w:rFonts w:ascii="Garamond" w:hAnsi="Garamond" w:cstheme="minorHAnsi"/>
        </w:rPr>
        <w:t>Identificazione, descrizione e valutazione dei benefici</w:t>
      </w:r>
    </w:p>
    <w:p w14:paraId="4B43F82E" w14:textId="0994D534" w:rsidR="00E35032" w:rsidRPr="006264D8" w:rsidRDefault="00E35032" w:rsidP="007B561A">
      <w:pPr>
        <w:spacing w:after="0"/>
        <w:rPr>
          <w:rFonts w:ascii="Garamond" w:hAnsi="Garamond"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35032" w:rsidRPr="006264D8" w14:paraId="6777AB25" w14:textId="77777777" w:rsidTr="00732FC8">
        <w:trPr>
          <w:trHeight w:val="60"/>
        </w:trPr>
        <w:tc>
          <w:tcPr>
            <w:tcW w:w="3209" w:type="dxa"/>
            <w:shd w:val="clear" w:color="auto" w:fill="ED7D31" w:themeFill="accent2"/>
            <w:vAlign w:val="center"/>
          </w:tcPr>
          <w:p w14:paraId="785F38BA" w14:textId="77777777" w:rsidR="00E35032" w:rsidRPr="006264D8" w:rsidRDefault="00E35032" w:rsidP="0037276E">
            <w:pPr>
              <w:spacing w:line="276" w:lineRule="auto"/>
              <w:jc w:val="center"/>
              <w:rPr>
                <w:rFonts w:ascii="Garamond" w:hAnsi="Garamond" w:cstheme="minorHAnsi"/>
                <w:b/>
                <w:bCs/>
                <w:i/>
                <w:iCs/>
                <w:sz w:val="24"/>
                <w:szCs w:val="24"/>
              </w:rPr>
            </w:pPr>
            <w:r w:rsidRPr="006264D8">
              <w:rPr>
                <w:rFonts w:ascii="Garamond" w:hAnsi="Garamond" w:cstheme="minorHAnsi"/>
                <w:b/>
                <w:bCs/>
                <w:i/>
                <w:iCs/>
                <w:sz w:val="24"/>
                <w:szCs w:val="24"/>
              </w:rPr>
              <w:t>Identificazione</w:t>
            </w:r>
          </w:p>
        </w:tc>
        <w:tc>
          <w:tcPr>
            <w:tcW w:w="3209" w:type="dxa"/>
            <w:shd w:val="clear" w:color="auto" w:fill="ED7D31" w:themeFill="accent2"/>
            <w:vAlign w:val="center"/>
          </w:tcPr>
          <w:p w14:paraId="781028C9" w14:textId="77777777" w:rsidR="00E35032" w:rsidRPr="006264D8" w:rsidRDefault="00E35032" w:rsidP="0037276E">
            <w:pPr>
              <w:spacing w:line="276" w:lineRule="auto"/>
              <w:jc w:val="center"/>
              <w:rPr>
                <w:rFonts w:ascii="Garamond" w:hAnsi="Garamond" w:cstheme="minorHAnsi"/>
                <w:b/>
                <w:bCs/>
                <w:i/>
                <w:iCs/>
                <w:sz w:val="24"/>
                <w:szCs w:val="24"/>
              </w:rPr>
            </w:pPr>
            <w:r w:rsidRPr="006264D8">
              <w:rPr>
                <w:rFonts w:ascii="Garamond" w:hAnsi="Garamond" w:cstheme="minorHAnsi"/>
                <w:b/>
                <w:bCs/>
                <w:i/>
                <w:iCs/>
                <w:sz w:val="24"/>
                <w:szCs w:val="24"/>
              </w:rPr>
              <w:t>Valutazione</w:t>
            </w:r>
          </w:p>
        </w:tc>
        <w:tc>
          <w:tcPr>
            <w:tcW w:w="3210" w:type="dxa"/>
            <w:shd w:val="clear" w:color="auto" w:fill="ED7D31" w:themeFill="accent2"/>
            <w:vAlign w:val="center"/>
          </w:tcPr>
          <w:p w14:paraId="1EF9928B" w14:textId="77777777" w:rsidR="00E35032" w:rsidRPr="006264D8" w:rsidRDefault="00E35032" w:rsidP="0037276E">
            <w:pPr>
              <w:spacing w:line="276" w:lineRule="auto"/>
              <w:jc w:val="center"/>
              <w:rPr>
                <w:rFonts w:ascii="Garamond" w:hAnsi="Garamond" w:cstheme="minorHAnsi"/>
                <w:b/>
                <w:bCs/>
                <w:i/>
                <w:iCs/>
                <w:sz w:val="24"/>
                <w:szCs w:val="24"/>
              </w:rPr>
            </w:pPr>
            <w:r w:rsidRPr="006264D8">
              <w:rPr>
                <w:rFonts w:ascii="Garamond" w:hAnsi="Garamond" w:cstheme="minorHAnsi"/>
                <w:b/>
                <w:bCs/>
                <w:i/>
                <w:iCs/>
                <w:sz w:val="24"/>
                <w:szCs w:val="24"/>
              </w:rPr>
              <w:t>Motivazione</w:t>
            </w:r>
          </w:p>
        </w:tc>
      </w:tr>
      <w:tr w:rsidR="00E35032" w:rsidRPr="006264D8" w14:paraId="7B6B35D5" w14:textId="77777777" w:rsidTr="00732FC8">
        <w:trPr>
          <w:trHeight w:val="614"/>
        </w:trPr>
        <w:tc>
          <w:tcPr>
            <w:tcW w:w="3209" w:type="dxa"/>
            <w:vAlign w:val="center"/>
          </w:tcPr>
          <w:p w14:paraId="74EDA3AC" w14:textId="1BDD3706" w:rsidR="00E35032" w:rsidRPr="006264D8" w:rsidRDefault="00E35032" w:rsidP="0037276E">
            <w:pPr>
              <w:jc w:val="center"/>
              <w:rPr>
                <w:rFonts w:ascii="Garamond" w:hAnsi="Garamond" w:cstheme="minorHAnsi"/>
              </w:rPr>
            </w:pPr>
            <w:r w:rsidRPr="006264D8">
              <w:rPr>
                <w:rFonts w:ascii="Garamond" w:hAnsi="Garamond" w:cstheme="minorHAnsi"/>
              </w:rPr>
              <w:t>Gestione semplificata delle dipendenze.</w:t>
            </w:r>
          </w:p>
        </w:tc>
        <w:tc>
          <w:tcPr>
            <w:tcW w:w="3209" w:type="dxa"/>
            <w:vAlign w:val="center"/>
          </w:tcPr>
          <w:p w14:paraId="5BACF9A4" w14:textId="7DC882A8" w:rsidR="00E35032" w:rsidRPr="006264D8" w:rsidRDefault="00E35032" w:rsidP="0037276E">
            <w:pPr>
              <w:jc w:val="center"/>
              <w:rPr>
                <w:rFonts w:ascii="Garamond" w:hAnsi="Garamond" w:cstheme="minorHAnsi"/>
              </w:rPr>
            </w:pPr>
            <w:r w:rsidRPr="006264D8">
              <w:rPr>
                <w:rFonts w:ascii="Garamond" w:hAnsi="Garamond" w:cstheme="minorHAnsi"/>
              </w:rPr>
              <w:t>Media</w:t>
            </w:r>
          </w:p>
        </w:tc>
        <w:tc>
          <w:tcPr>
            <w:tcW w:w="3210" w:type="dxa"/>
            <w:vAlign w:val="center"/>
          </w:tcPr>
          <w:p w14:paraId="15F1E1AC" w14:textId="57C0C280" w:rsidR="00E35032" w:rsidRPr="006264D8" w:rsidRDefault="00E35032" w:rsidP="0037276E">
            <w:pPr>
              <w:jc w:val="center"/>
              <w:rPr>
                <w:rFonts w:ascii="Garamond" w:hAnsi="Garamond" w:cstheme="minorHAnsi"/>
              </w:rPr>
            </w:pPr>
            <w:r w:rsidRPr="006264D8">
              <w:rPr>
                <w:rFonts w:ascii="Garamond" w:hAnsi="Garamond" w:cstheme="minorHAnsi"/>
              </w:rPr>
              <w:t xml:space="preserve">Usando il file </w:t>
            </w:r>
            <w:proofErr w:type="spellStart"/>
            <w:proofErr w:type="gramStart"/>
            <w:r w:rsidRPr="006264D8">
              <w:rPr>
                <w:rFonts w:ascii="Garamond" w:hAnsi="Garamond" w:cstheme="minorHAnsi"/>
              </w:rPr>
              <w:t>gradle.build</w:t>
            </w:r>
            <w:proofErr w:type="spellEnd"/>
            <w:proofErr w:type="gramEnd"/>
            <w:r w:rsidRPr="006264D8">
              <w:rPr>
                <w:rFonts w:ascii="Garamond" w:hAnsi="Garamond" w:cstheme="minorHAnsi"/>
              </w:rPr>
              <w:t xml:space="preserve"> è possibile dichi</w:t>
            </w:r>
            <w:r w:rsidR="005A785F" w:rsidRPr="006264D8">
              <w:rPr>
                <w:rFonts w:ascii="Garamond" w:hAnsi="Garamond" w:cstheme="minorHAnsi"/>
              </w:rPr>
              <w:t>a</w:t>
            </w:r>
            <w:r w:rsidRPr="006264D8">
              <w:rPr>
                <w:rFonts w:ascii="Garamond" w:hAnsi="Garamond" w:cstheme="minorHAnsi"/>
              </w:rPr>
              <w:t xml:space="preserve">rare le dipendenze del progetto che saranno automaticamente risolte da </w:t>
            </w:r>
            <w:proofErr w:type="spellStart"/>
            <w:r w:rsidRPr="006264D8">
              <w:rPr>
                <w:rFonts w:ascii="Garamond" w:hAnsi="Garamond" w:cstheme="minorHAnsi"/>
              </w:rPr>
              <w:t>Gradle</w:t>
            </w:r>
            <w:proofErr w:type="spellEnd"/>
            <w:r w:rsidRPr="006264D8">
              <w:rPr>
                <w:rFonts w:ascii="Garamond" w:hAnsi="Garamond" w:cstheme="minorHAnsi"/>
              </w:rPr>
              <w:t xml:space="preserve"> stesso</w:t>
            </w:r>
            <w:r w:rsidR="00C52F32">
              <w:rPr>
                <w:rFonts w:ascii="Garamond" w:hAnsi="Garamond" w:cstheme="minorHAnsi"/>
              </w:rPr>
              <w:t>.</w:t>
            </w:r>
          </w:p>
        </w:tc>
      </w:tr>
    </w:tbl>
    <w:p w14:paraId="643797C3" w14:textId="77777777" w:rsidR="002A227C" w:rsidRDefault="002A227C" w:rsidP="002A227C">
      <w:pPr>
        <w:rPr>
          <w:rFonts w:ascii="Garamond" w:hAnsi="Garamond" w:cstheme="minorHAnsi"/>
          <w:color w:val="000000" w:themeColor="text1"/>
        </w:rPr>
      </w:pPr>
    </w:p>
    <w:p w14:paraId="23BBF2FD" w14:textId="75695039" w:rsidR="00315E6C" w:rsidRPr="006264D8" w:rsidRDefault="00315E6C" w:rsidP="006826C3">
      <w:pPr>
        <w:pStyle w:val="Titolo3"/>
        <w:rPr>
          <w:rFonts w:ascii="Garamond" w:hAnsi="Garamond" w:cstheme="minorHAnsi"/>
          <w:color w:val="000000" w:themeColor="text1"/>
        </w:rPr>
      </w:pPr>
      <w:bookmarkStart w:id="24" w:name="_Toc105703319"/>
      <w:r w:rsidRPr="006264D8">
        <w:rPr>
          <w:rFonts w:ascii="Garamond" w:hAnsi="Garamond" w:cstheme="minorHAnsi"/>
          <w:color w:val="000000" w:themeColor="text1"/>
        </w:rPr>
        <w:t>3.1.5 Analisi Post-Implementazione</w:t>
      </w:r>
      <w:bookmarkEnd w:id="24"/>
    </w:p>
    <w:p w14:paraId="14898073" w14:textId="30E333F5" w:rsidR="00315E6C" w:rsidRPr="006264D8" w:rsidRDefault="00315E6C" w:rsidP="007B561A">
      <w:pPr>
        <w:spacing w:after="0"/>
        <w:rPr>
          <w:rFonts w:ascii="Garamond" w:hAnsi="Garamond" w:cstheme="minorHAnsi"/>
        </w:rPr>
      </w:pPr>
      <w:r w:rsidRPr="006264D8">
        <w:rPr>
          <w:rFonts w:ascii="Garamond" w:hAnsi="Garamond" w:cstheme="minorHAnsi"/>
        </w:rPr>
        <w:t xml:space="preserve">Le modifiche apportate per il completamento della </w:t>
      </w:r>
      <w:proofErr w:type="spellStart"/>
      <w:r w:rsidRPr="006264D8">
        <w:rPr>
          <w:rFonts w:ascii="Garamond" w:hAnsi="Garamond" w:cstheme="minorHAnsi"/>
        </w:rPr>
        <w:t>Change</w:t>
      </w:r>
      <w:proofErr w:type="spellEnd"/>
      <w:r w:rsidRPr="006264D8">
        <w:rPr>
          <w:rFonts w:ascii="Garamond" w:hAnsi="Garamond" w:cstheme="minorHAnsi"/>
        </w:rPr>
        <w:t xml:space="preserve"> </w:t>
      </w:r>
      <w:proofErr w:type="spellStart"/>
      <w:r w:rsidRPr="006264D8">
        <w:rPr>
          <w:rFonts w:ascii="Garamond" w:hAnsi="Garamond" w:cstheme="minorHAnsi"/>
        </w:rPr>
        <w:t>Request</w:t>
      </w:r>
      <w:proofErr w:type="spellEnd"/>
      <w:r w:rsidRPr="006264D8">
        <w:rPr>
          <w:rFonts w:ascii="Garamond" w:hAnsi="Garamond" w:cstheme="minorHAnsi"/>
        </w:rPr>
        <w:t xml:space="preserve"> sono uguali a quelle previste nell’Impact Analysis. La gestione delle dipendenze è stata gestita in modo che il maggior numero possibile di componenti esterne fosse gestito da </w:t>
      </w:r>
      <w:proofErr w:type="spellStart"/>
      <w:r w:rsidRPr="006264D8">
        <w:rPr>
          <w:rFonts w:ascii="Garamond" w:hAnsi="Garamond" w:cstheme="minorHAnsi"/>
        </w:rPr>
        <w:t>Gradle</w:t>
      </w:r>
      <w:proofErr w:type="spellEnd"/>
      <w:r w:rsidRPr="006264D8">
        <w:rPr>
          <w:rFonts w:ascii="Garamond" w:hAnsi="Garamond" w:cstheme="minorHAnsi"/>
        </w:rPr>
        <w:t>. Tuttavia, per quanto riguarda le componenti TestFactorsPlugin.jar e TestSmellDiffusion.jar, le quali non sono disponibili sul repository web, è stato deciso di inserirle manualmente includendo la libreria all’interno del progetto.</w:t>
      </w:r>
    </w:p>
    <w:p w14:paraId="174D1E97" w14:textId="049B3F81" w:rsidR="00315E6C" w:rsidRDefault="00315E6C" w:rsidP="007B561A">
      <w:pPr>
        <w:spacing w:after="0"/>
        <w:rPr>
          <w:rFonts w:ascii="Garamond" w:hAnsi="Garamond" w:cstheme="minorHAnsi"/>
        </w:rPr>
      </w:pPr>
    </w:p>
    <w:p w14:paraId="476EF0BD" w14:textId="77777777" w:rsidR="001979F9" w:rsidRDefault="001979F9" w:rsidP="007B561A">
      <w:pPr>
        <w:spacing w:after="0"/>
        <w:rPr>
          <w:rFonts w:ascii="Garamond" w:hAnsi="Garamond" w:cstheme="minorHAnsi"/>
        </w:rPr>
      </w:pPr>
    </w:p>
    <w:p w14:paraId="316EA9C0" w14:textId="77777777" w:rsidR="001979F9" w:rsidRDefault="001979F9" w:rsidP="007B561A">
      <w:pPr>
        <w:spacing w:after="0"/>
        <w:rPr>
          <w:rFonts w:ascii="Garamond" w:hAnsi="Garamond" w:cstheme="minorHAnsi"/>
        </w:rPr>
      </w:pPr>
    </w:p>
    <w:p w14:paraId="67B7E0B4" w14:textId="77777777" w:rsidR="001979F9" w:rsidRDefault="001979F9" w:rsidP="007B561A">
      <w:pPr>
        <w:spacing w:after="0"/>
        <w:rPr>
          <w:rFonts w:ascii="Garamond" w:hAnsi="Garamond" w:cstheme="minorHAnsi"/>
        </w:rPr>
      </w:pPr>
    </w:p>
    <w:p w14:paraId="7C965A50" w14:textId="77777777" w:rsidR="001979F9" w:rsidRDefault="001979F9" w:rsidP="007B561A">
      <w:pPr>
        <w:spacing w:after="0"/>
        <w:rPr>
          <w:rFonts w:ascii="Garamond" w:hAnsi="Garamond" w:cstheme="minorHAnsi"/>
        </w:rPr>
      </w:pPr>
    </w:p>
    <w:p w14:paraId="261D1161" w14:textId="77777777" w:rsidR="001979F9" w:rsidRDefault="001979F9" w:rsidP="007B561A">
      <w:pPr>
        <w:spacing w:after="0"/>
        <w:rPr>
          <w:rFonts w:ascii="Garamond" w:hAnsi="Garamond" w:cstheme="minorHAnsi"/>
        </w:rPr>
      </w:pPr>
    </w:p>
    <w:p w14:paraId="00262499" w14:textId="77777777" w:rsidR="001979F9" w:rsidRDefault="001979F9" w:rsidP="007B561A">
      <w:pPr>
        <w:spacing w:after="0"/>
        <w:rPr>
          <w:rFonts w:ascii="Garamond" w:hAnsi="Garamond" w:cstheme="minorHAnsi"/>
        </w:rPr>
      </w:pPr>
    </w:p>
    <w:p w14:paraId="0DADBAC2" w14:textId="77777777" w:rsidR="001979F9" w:rsidRDefault="001979F9" w:rsidP="007B561A">
      <w:pPr>
        <w:spacing w:after="0"/>
        <w:rPr>
          <w:rFonts w:ascii="Garamond" w:hAnsi="Garamond" w:cstheme="minorHAnsi"/>
        </w:rPr>
      </w:pPr>
    </w:p>
    <w:p w14:paraId="45242149" w14:textId="77777777" w:rsidR="001979F9" w:rsidRDefault="001979F9" w:rsidP="007B561A">
      <w:pPr>
        <w:spacing w:after="0"/>
        <w:rPr>
          <w:rFonts w:ascii="Garamond" w:hAnsi="Garamond" w:cstheme="minorHAnsi"/>
        </w:rPr>
      </w:pPr>
    </w:p>
    <w:p w14:paraId="333AF102" w14:textId="77777777" w:rsidR="001979F9" w:rsidRDefault="001979F9" w:rsidP="007B561A">
      <w:pPr>
        <w:spacing w:after="0"/>
        <w:rPr>
          <w:rFonts w:ascii="Garamond" w:hAnsi="Garamond" w:cstheme="minorHAnsi"/>
        </w:rPr>
      </w:pPr>
    </w:p>
    <w:p w14:paraId="61E858E2" w14:textId="77777777" w:rsidR="00A7372F" w:rsidRDefault="00A7372F" w:rsidP="007B561A">
      <w:pPr>
        <w:spacing w:after="0"/>
        <w:rPr>
          <w:rFonts w:ascii="Garamond" w:hAnsi="Garamond" w:cstheme="minorHAnsi"/>
        </w:rPr>
      </w:pPr>
    </w:p>
    <w:p w14:paraId="7F44ADD8" w14:textId="77777777" w:rsidR="00A7372F" w:rsidRDefault="00A7372F" w:rsidP="007B561A">
      <w:pPr>
        <w:spacing w:after="0"/>
        <w:rPr>
          <w:rFonts w:ascii="Garamond" w:hAnsi="Garamond" w:cstheme="minorHAnsi"/>
        </w:rPr>
      </w:pPr>
    </w:p>
    <w:p w14:paraId="52DFF7A0" w14:textId="3997A7E4" w:rsidR="00315E6C" w:rsidRDefault="00315E6C" w:rsidP="006826C3">
      <w:pPr>
        <w:pStyle w:val="Titolo2"/>
        <w:rPr>
          <w:rFonts w:ascii="Garamond" w:hAnsi="Garamond" w:cstheme="minorHAnsi"/>
          <w:b/>
          <w:bCs/>
          <w:color w:val="000000" w:themeColor="text1"/>
          <w:sz w:val="28"/>
          <w:szCs w:val="28"/>
        </w:rPr>
      </w:pPr>
      <w:bookmarkStart w:id="25" w:name="_Toc105703320"/>
      <w:r w:rsidRPr="00460AD7">
        <w:rPr>
          <w:rFonts w:ascii="Garamond" w:hAnsi="Garamond" w:cstheme="minorHAnsi"/>
          <w:b/>
          <w:bCs/>
          <w:color w:val="000000" w:themeColor="text1"/>
          <w:sz w:val="28"/>
          <w:szCs w:val="28"/>
        </w:rPr>
        <w:lastRenderedPageBreak/>
        <w:t>3.2 Separazione Infrastruttura Plugin dalla logica Core</w:t>
      </w:r>
      <w:bookmarkEnd w:id="25"/>
    </w:p>
    <w:p w14:paraId="2D1E4D0E" w14:textId="77777777" w:rsidR="00BC7A86" w:rsidRDefault="00BC7A86" w:rsidP="00BC7A86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Change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Request</w:t>
      </w:r>
      <w:proofErr w:type="spellEnd"/>
      <w:r>
        <w:rPr>
          <w:rFonts w:ascii="Garamond" w:hAnsi="Garamond"/>
        </w:rPr>
        <w:t xml:space="preserve"> di riferimento:</w:t>
      </w:r>
    </w:p>
    <w:p w14:paraId="34CF4DAD" w14:textId="24A49CB9" w:rsidR="00BC7A86" w:rsidRPr="00BC7A86" w:rsidRDefault="00BC7A86" w:rsidP="004D4BCA">
      <w:pPr>
        <w:pStyle w:val="Paragrafoelenco"/>
        <w:numPr>
          <w:ilvl w:val="0"/>
          <w:numId w:val="16"/>
        </w:numPr>
        <w:rPr>
          <w:i/>
          <w:iCs/>
        </w:rPr>
      </w:pPr>
      <w:r w:rsidRPr="00BC7A86">
        <w:rPr>
          <w:rFonts w:ascii="Garamond" w:hAnsi="Garamond" w:cstheme="minorHAnsi"/>
          <w:i/>
          <w:iCs/>
        </w:rPr>
        <w:t>CR_00_IPeLC</w:t>
      </w:r>
    </w:p>
    <w:p w14:paraId="0A10A448" w14:textId="0398E97C" w:rsidR="00315E6C" w:rsidRPr="006264D8" w:rsidRDefault="00315E6C" w:rsidP="006826C3">
      <w:pPr>
        <w:pStyle w:val="Titolo3"/>
        <w:rPr>
          <w:rFonts w:ascii="Garamond" w:hAnsi="Garamond" w:cstheme="minorHAnsi"/>
          <w:color w:val="000000" w:themeColor="text1"/>
        </w:rPr>
      </w:pPr>
      <w:bookmarkStart w:id="26" w:name="_Toc105703321"/>
      <w:r w:rsidRPr="006264D8">
        <w:rPr>
          <w:rFonts w:ascii="Garamond" w:hAnsi="Garamond" w:cstheme="minorHAnsi"/>
          <w:color w:val="000000" w:themeColor="text1"/>
        </w:rPr>
        <w:t>3.2.1 Descrizione</w:t>
      </w:r>
      <w:bookmarkEnd w:id="26"/>
    </w:p>
    <w:p w14:paraId="1C41DB64" w14:textId="3828CA1A" w:rsidR="00315E6C" w:rsidRPr="006264D8" w:rsidRDefault="00315E6C" w:rsidP="007B561A">
      <w:pPr>
        <w:spacing w:after="0"/>
        <w:rPr>
          <w:rFonts w:ascii="Garamond" w:hAnsi="Garamond" w:cstheme="minorHAnsi"/>
        </w:rPr>
      </w:pPr>
      <w:r w:rsidRPr="006264D8">
        <w:rPr>
          <w:rFonts w:ascii="Garamond" w:hAnsi="Garamond" w:cstheme="minorHAnsi"/>
        </w:rPr>
        <w:t xml:space="preserve">Il progetto </w:t>
      </w:r>
      <w:proofErr w:type="spellStart"/>
      <w:r w:rsidRPr="006264D8">
        <w:rPr>
          <w:rFonts w:ascii="Garamond" w:hAnsi="Garamond" w:cstheme="minorHAnsi"/>
        </w:rPr>
        <w:t>Gradle</w:t>
      </w:r>
      <w:proofErr w:type="spellEnd"/>
      <w:r w:rsidRPr="006264D8">
        <w:rPr>
          <w:rFonts w:ascii="Garamond" w:hAnsi="Garamond" w:cstheme="minorHAnsi"/>
        </w:rPr>
        <w:t xml:space="preserve"> deve avere (almeno) due moduli ben distinti: uno per la sola logica legata all’infrastruttura plugin </w:t>
      </w:r>
      <w:proofErr w:type="spellStart"/>
      <w:r w:rsidRPr="006264D8">
        <w:rPr>
          <w:rFonts w:ascii="Garamond" w:hAnsi="Garamond" w:cstheme="minorHAnsi"/>
        </w:rPr>
        <w:t>IntelliJ</w:t>
      </w:r>
      <w:proofErr w:type="spellEnd"/>
      <w:r w:rsidRPr="006264D8">
        <w:rPr>
          <w:rFonts w:ascii="Garamond" w:hAnsi="Garamond" w:cstheme="minorHAnsi"/>
        </w:rPr>
        <w:t xml:space="preserve"> e l’altro contenente il cuore del tool, che è </w:t>
      </w:r>
      <w:r w:rsidR="00926539" w:rsidRPr="006264D8">
        <w:rPr>
          <w:rFonts w:ascii="Garamond" w:hAnsi="Garamond" w:cstheme="minorHAnsi"/>
        </w:rPr>
        <w:t xml:space="preserve">indipendente </w:t>
      </w:r>
      <w:r w:rsidRPr="006264D8">
        <w:rPr>
          <w:rFonts w:ascii="Garamond" w:hAnsi="Garamond" w:cstheme="minorHAnsi"/>
        </w:rPr>
        <w:t>dal fatto di essere un plugin per un IDE.</w:t>
      </w:r>
    </w:p>
    <w:p w14:paraId="5717FDF2" w14:textId="4E761583" w:rsidR="00315E6C" w:rsidRPr="006264D8" w:rsidRDefault="00315E6C" w:rsidP="007B561A">
      <w:pPr>
        <w:spacing w:after="0"/>
        <w:rPr>
          <w:rFonts w:ascii="Garamond" w:hAnsi="Garamond" w:cstheme="minorHAnsi"/>
        </w:rPr>
      </w:pPr>
    </w:p>
    <w:p w14:paraId="2324324F" w14:textId="5A7E665A" w:rsidR="00315E6C" w:rsidRPr="006264D8" w:rsidRDefault="00315E6C" w:rsidP="006826C3">
      <w:pPr>
        <w:pStyle w:val="Titolo3"/>
        <w:rPr>
          <w:rFonts w:ascii="Garamond" w:hAnsi="Garamond" w:cstheme="minorHAnsi"/>
          <w:color w:val="000000" w:themeColor="text1"/>
        </w:rPr>
      </w:pPr>
      <w:bookmarkStart w:id="27" w:name="_Toc105703322"/>
      <w:r w:rsidRPr="006264D8">
        <w:rPr>
          <w:rFonts w:ascii="Garamond" w:hAnsi="Garamond" w:cstheme="minorHAnsi"/>
          <w:color w:val="000000" w:themeColor="text1"/>
        </w:rPr>
        <w:t>3.2.2 Problematiche affrontate</w:t>
      </w:r>
      <w:bookmarkEnd w:id="27"/>
    </w:p>
    <w:p w14:paraId="077AA2A0" w14:textId="4FA4A780" w:rsidR="00315E6C" w:rsidRDefault="00315E6C" w:rsidP="00315E6C">
      <w:pPr>
        <w:spacing w:after="0"/>
        <w:rPr>
          <w:rFonts w:ascii="Garamond" w:hAnsi="Garamond"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6804"/>
      </w:tblGrid>
      <w:tr w:rsidR="00554152" w14:paraId="252FC7D3" w14:textId="77777777" w:rsidTr="00A35FF9">
        <w:tc>
          <w:tcPr>
            <w:tcW w:w="8359" w:type="dxa"/>
            <w:gridSpan w:val="2"/>
            <w:shd w:val="clear" w:color="auto" w:fill="ED7D31" w:themeFill="accent2"/>
            <w:vAlign w:val="center"/>
          </w:tcPr>
          <w:p w14:paraId="67EA5E47" w14:textId="77777777" w:rsidR="00554152" w:rsidRPr="00511433" w:rsidRDefault="00554152" w:rsidP="00A35FF9">
            <w:pPr>
              <w:pStyle w:val="Paragrafoelenco"/>
              <w:jc w:val="center"/>
              <w:rPr>
                <w:rFonts w:ascii="Garamond" w:hAnsi="Garamond" w:cstheme="minorHAnsi"/>
                <w:b/>
                <w:bCs/>
                <w:i/>
                <w:iCs/>
              </w:rPr>
            </w:pPr>
            <w:proofErr w:type="spellStart"/>
            <w:r w:rsidRPr="00511433">
              <w:rPr>
                <w:rFonts w:ascii="Garamond" w:hAnsi="Garamond" w:cstheme="minorHAnsi"/>
                <w:b/>
                <w:bCs/>
                <w:i/>
                <w:iCs/>
              </w:rPr>
              <w:t>Issue</w:t>
            </w:r>
            <w:proofErr w:type="spellEnd"/>
            <w:r w:rsidRPr="00511433">
              <w:rPr>
                <w:rFonts w:ascii="Garamond" w:hAnsi="Garamond" w:cstheme="minorHAnsi"/>
                <w:b/>
                <w:bCs/>
                <w:i/>
                <w:iCs/>
              </w:rPr>
              <w:t xml:space="preserve"> 1</w:t>
            </w:r>
          </w:p>
        </w:tc>
      </w:tr>
      <w:tr w:rsidR="00554152" w14:paraId="77734FB3" w14:textId="77777777" w:rsidTr="00A35FF9">
        <w:tc>
          <w:tcPr>
            <w:tcW w:w="1555" w:type="dxa"/>
            <w:shd w:val="clear" w:color="auto" w:fill="ED7D31" w:themeFill="accent2"/>
            <w:vAlign w:val="center"/>
          </w:tcPr>
          <w:p w14:paraId="3511B10F" w14:textId="77777777" w:rsidR="00554152" w:rsidRPr="008C5385" w:rsidRDefault="00554152" w:rsidP="00A35FF9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8C5385">
              <w:rPr>
                <w:b/>
                <w:bCs/>
                <w:i/>
                <w:iCs/>
              </w:rPr>
              <w:t>Issue</w:t>
            </w:r>
            <w:proofErr w:type="spellEnd"/>
          </w:p>
        </w:tc>
        <w:tc>
          <w:tcPr>
            <w:tcW w:w="6804" w:type="dxa"/>
          </w:tcPr>
          <w:p w14:paraId="02C26A43" w14:textId="18CC2A6E" w:rsidR="00554152" w:rsidRDefault="00554152" w:rsidP="004D4BCA">
            <w:pPr>
              <w:pStyle w:val="Paragrafoelenco"/>
              <w:numPr>
                <w:ilvl w:val="0"/>
                <w:numId w:val="10"/>
              </w:numPr>
            </w:pPr>
            <w:r w:rsidRPr="006264D8">
              <w:rPr>
                <w:rFonts w:ascii="Garamond" w:hAnsi="Garamond" w:cstheme="minorHAnsi"/>
              </w:rPr>
              <w:t>Quali componenti si occupano della logica del plugin e quali si occupano della logica core?</w:t>
            </w:r>
          </w:p>
        </w:tc>
      </w:tr>
      <w:tr w:rsidR="00554152" w14:paraId="593385D6" w14:textId="77777777" w:rsidTr="00A35FF9">
        <w:tc>
          <w:tcPr>
            <w:tcW w:w="1555" w:type="dxa"/>
            <w:shd w:val="clear" w:color="auto" w:fill="ED7D31" w:themeFill="accent2"/>
            <w:vAlign w:val="center"/>
          </w:tcPr>
          <w:p w14:paraId="1DC56B2F" w14:textId="77777777" w:rsidR="00554152" w:rsidRPr="008C5385" w:rsidRDefault="00554152" w:rsidP="00A35FF9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8C5385">
              <w:rPr>
                <w:b/>
                <w:bCs/>
                <w:i/>
                <w:iCs/>
              </w:rPr>
              <w:t>Proposal</w:t>
            </w:r>
            <w:proofErr w:type="spellEnd"/>
          </w:p>
        </w:tc>
        <w:tc>
          <w:tcPr>
            <w:tcW w:w="6804" w:type="dxa"/>
          </w:tcPr>
          <w:p w14:paraId="0C5CA7CE" w14:textId="77777777" w:rsidR="00554152" w:rsidRPr="00554152" w:rsidRDefault="00554152" w:rsidP="004D4BCA">
            <w:pPr>
              <w:pStyle w:val="Paragrafoelenco"/>
              <w:numPr>
                <w:ilvl w:val="0"/>
                <w:numId w:val="10"/>
              </w:numPr>
              <w:jc w:val="both"/>
              <w:rPr>
                <w:rFonts w:ascii="Garamond" w:hAnsi="Garamond" w:cstheme="minorHAnsi"/>
              </w:rPr>
            </w:pPr>
            <w:r w:rsidRPr="00554152">
              <w:rPr>
                <w:rFonts w:ascii="Garamond" w:hAnsi="Garamond" w:cstheme="minorHAnsi"/>
              </w:rPr>
              <w:t>Ispezione del codice.</w:t>
            </w:r>
          </w:p>
          <w:p w14:paraId="39ADBCDF" w14:textId="47F02F48" w:rsidR="00554152" w:rsidRPr="00644E74" w:rsidRDefault="00554152" w:rsidP="004D4BCA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theme="minorHAnsi"/>
              </w:rPr>
            </w:pPr>
            <w:r w:rsidRPr="006264D8">
              <w:rPr>
                <w:rFonts w:ascii="Garamond" w:hAnsi="Garamond" w:cstheme="minorHAnsi"/>
              </w:rPr>
              <w:t>Studio della documentazione presente</w:t>
            </w:r>
            <w:r w:rsidR="00A87DD2">
              <w:rPr>
                <w:rFonts w:ascii="Garamond" w:hAnsi="Garamond" w:cstheme="minorHAnsi"/>
              </w:rPr>
              <w:t>.</w:t>
            </w:r>
          </w:p>
        </w:tc>
      </w:tr>
      <w:tr w:rsidR="00554152" w14:paraId="5C999B81" w14:textId="77777777" w:rsidTr="00A35FF9">
        <w:tc>
          <w:tcPr>
            <w:tcW w:w="1555" w:type="dxa"/>
            <w:shd w:val="clear" w:color="auto" w:fill="ED7D31" w:themeFill="accent2"/>
            <w:vAlign w:val="center"/>
          </w:tcPr>
          <w:p w14:paraId="28A23FE1" w14:textId="77777777" w:rsidR="00554152" w:rsidRPr="008C5385" w:rsidRDefault="00554152" w:rsidP="00A35FF9">
            <w:pPr>
              <w:jc w:val="center"/>
              <w:rPr>
                <w:b/>
                <w:bCs/>
                <w:i/>
                <w:iCs/>
              </w:rPr>
            </w:pPr>
            <w:r w:rsidRPr="008C5385">
              <w:rPr>
                <w:b/>
                <w:bCs/>
                <w:i/>
                <w:iCs/>
              </w:rPr>
              <w:t>Criterion</w:t>
            </w:r>
          </w:p>
        </w:tc>
        <w:tc>
          <w:tcPr>
            <w:tcW w:w="6804" w:type="dxa"/>
          </w:tcPr>
          <w:p w14:paraId="1435520E" w14:textId="1C131904" w:rsidR="00554152" w:rsidRDefault="00A06D6A" w:rsidP="004D4BCA">
            <w:pPr>
              <w:pStyle w:val="Paragrafoelenco"/>
              <w:numPr>
                <w:ilvl w:val="0"/>
                <w:numId w:val="9"/>
              </w:numPr>
            </w:pPr>
            <w:r w:rsidRPr="006264D8">
              <w:rPr>
                <w:rFonts w:ascii="Garamond" w:hAnsi="Garamond" w:cstheme="minorHAnsi"/>
              </w:rPr>
              <w:t xml:space="preserve">È bene separare le due componenti per poter facilitare l’estrazione e il riuso delle componenti che implementano l’analisi e l’individuazione degli </w:t>
            </w:r>
            <w:proofErr w:type="spellStart"/>
            <w:r w:rsidRPr="006264D8">
              <w:rPr>
                <w:rFonts w:ascii="Garamond" w:hAnsi="Garamond" w:cstheme="minorHAnsi"/>
              </w:rPr>
              <w:t>smell</w:t>
            </w:r>
            <w:proofErr w:type="spellEnd"/>
            <w:r w:rsidRPr="006264D8">
              <w:rPr>
                <w:rFonts w:ascii="Garamond" w:hAnsi="Garamond" w:cstheme="minorHAnsi"/>
              </w:rPr>
              <w:t>.</w:t>
            </w:r>
          </w:p>
        </w:tc>
      </w:tr>
      <w:tr w:rsidR="00554152" w14:paraId="552A59CB" w14:textId="77777777" w:rsidTr="00A35FF9">
        <w:tc>
          <w:tcPr>
            <w:tcW w:w="1555" w:type="dxa"/>
            <w:shd w:val="clear" w:color="auto" w:fill="ED7D31" w:themeFill="accent2"/>
            <w:vAlign w:val="center"/>
          </w:tcPr>
          <w:p w14:paraId="0BEF9B74" w14:textId="77777777" w:rsidR="00554152" w:rsidRPr="008C5385" w:rsidRDefault="00554152" w:rsidP="00A35FF9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8C5385">
              <w:rPr>
                <w:b/>
                <w:bCs/>
                <w:i/>
                <w:iCs/>
              </w:rPr>
              <w:t>Argument</w:t>
            </w:r>
            <w:proofErr w:type="spellEnd"/>
          </w:p>
        </w:tc>
        <w:tc>
          <w:tcPr>
            <w:tcW w:w="6804" w:type="dxa"/>
          </w:tcPr>
          <w:p w14:paraId="022B60B9" w14:textId="7C43B861" w:rsidR="007936C2" w:rsidRDefault="00A06D6A" w:rsidP="004D4BCA">
            <w:pPr>
              <w:pStyle w:val="Paragrafoelenco"/>
              <w:numPr>
                <w:ilvl w:val="0"/>
                <w:numId w:val="11"/>
              </w:numPr>
            </w:pPr>
            <w:r w:rsidRPr="006264D8">
              <w:rPr>
                <w:rFonts w:ascii="Garamond" w:hAnsi="Garamond" w:cstheme="minorHAnsi"/>
              </w:rPr>
              <w:t>La documentazione, dando una visione generale di tutto il codice sorgente, può facilitare il lavoro di comprensione</w:t>
            </w:r>
            <w:r w:rsidR="00E418A9">
              <w:rPr>
                <w:rFonts w:ascii="Garamond" w:hAnsi="Garamond" w:cstheme="minorHAnsi"/>
              </w:rPr>
              <w:t>.</w:t>
            </w:r>
          </w:p>
        </w:tc>
      </w:tr>
      <w:tr w:rsidR="00554152" w14:paraId="38C3BECD" w14:textId="77777777" w:rsidTr="00A35FF9">
        <w:tc>
          <w:tcPr>
            <w:tcW w:w="1555" w:type="dxa"/>
            <w:shd w:val="clear" w:color="auto" w:fill="ED7D31" w:themeFill="accent2"/>
            <w:vAlign w:val="center"/>
          </w:tcPr>
          <w:p w14:paraId="54C3B09E" w14:textId="77777777" w:rsidR="00554152" w:rsidRPr="008C5385" w:rsidRDefault="00554152" w:rsidP="00A35FF9">
            <w:pPr>
              <w:jc w:val="center"/>
              <w:rPr>
                <w:b/>
                <w:bCs/>
                <w:i/>
                <w:iCs/>
              </w:rPr>
            </w:pPr>
            <w:r w:rsidRPr="008C5385">
              <w:rPr>
                <w:b/>
                <w:bCs/>
                <w:i/>
                <w:iCs/>
              </w:rPr>
              <w:t>Solution</w:t>
            </w:r>
          </w:p>
        </w:tc>
        <w:tc>
          <w:tcPr>
            <w:tcW w:w="6804" w:type="dxa"/>
          </w:tcPr>
          <w:p w14:paraId="725B6F24" w14:textId="0C663447" w:rsidR="00554152" w:rsidRDefault="00A87DD2" w:rsidP="004D4BCA">
            <w:pPr>
              <w:pStyle w:val="Paragrafoelenco"/>
              <w:numPr>
                <w:ilvl w:val="0"/>
                <w:numId w:val="11"/>
              </w:numPr>
            </w:pPr>
            <w:r w:rsidRPr="006264D8">
              <w:rPr>
                <w:rFonts w:ascii="Garamond" w:hAnsi="Garamond" w:cstheme="minorHAnsi"/>
              </w:rPr>
              <w:t>Verranno utilizzati entrambi gli approcci, quindi ispezione del codice e studio della documentazione presente</w:t>
            </w:r>
            <w:r>
              <w:rPr>
                <w:rFonts w:ascii="Garamond" w:hAnsi="Garamond" w:cstheme="minorHAnsi"/>
              </w:rPr>
              <w:t>.</w:t>
            </w:r>
          </w:p>
        </w:tc>
      </w:tr>
    </w:tbl>
    <w:p w14:paraId="724E8A8D" w14:textId="77777777" w:rsidR="00152EEB" w:rsidRPr="006264D8" w:rsidRDefault="00152EEB" w:rsidP="00315E6C">
      <w:pPr>
        <w:spacing w:after="0"/>
        <w:rPr>
          <w:rFonts w:ascii="Garamond" w:hAnsi="Garamond" w:cstheme="minorHAnsi"/>
        </w:rPr>
      </w:pPr>
    </w:p>
    <w:p w14:paraId="072BA924" w14:textId="31048220" w:rsidR="00315E6C" w:rsidRPr="006264D8" w:rsidRDefault="00315E6C" w:rsidP="00315E6C">
      <w:pPr>
        <w:spacing w:after="0"/>
        <w:rPr>
          <w:rFonts w:ascii="Garamond" w:hAnsi="Garamond" w:cstheme="minorHAnsi"/>
        </w:rPr>
      </w:pPr>
    </w:p>
    <w:p w14:paraId="1500DA5F" w14:textId="00D5AC04" w:rsidR="00315E6C" w:rsidRPr="006264D8" w:rsidRDefault="00315E6C" w:rsidP="006826C3">
      <w:pPr>
        <w:pStyle w:val="Titolo3"/>
        <w:rPr>
          <w:rFonts w:ascii="Garamond" w:hAnsi="Garamond" w:cstheme="minorHAnsi"/>
          <w:color w:val="000000" w:themeColor="text1"/>
        </w:rPr>
      </w:pPr>
      <w:bookmarkStart w:id="28" w:name="_Toc105703323"/>
      <w:r w:rsidRPr="006264D8">
        <w:rPr>
          <w:rFonts w:ascii="Garamond" w:hAnsi="Garamond" w:cstheme="minorHAnsi"/>
          <w:color w:val="000000" w:themeColor="text1"/>
        </w:rPr>
        <w:t>3.2.3 Impact Analysis</w:t>
      </w:r>
      <w:bookmarkEnd w:id="28"/>
    </w:p>
    <w:p w14:paraId="2034C975" w14:textId="1422A759" w:rsidR="00315E6C" w:rsidRPr="006264D8" w:rsidRDefault="00315E6C" w:rsidP="00315E6C">
      <w:pPr>
        <w:spacing w:after="0"/>
        <w:rPr>
          <w:rFonts w:ascii="Garamond" w:hAnsi="Garamond" w:cstheme="minorHAnsi"/>
        </w:rPr>
      </w:pPr>
      <w:r w:rsidRPr="006264D8">
        <w:rPr>
          <w:rFonts w:ascii="Garamond" w:hAnsi="Garamond" w:cstheme="minorHAnsi"/>
        </w:rPr>
        <w:t xml:space="preserve">La versione attuale del plugin presenta già una netta separazione tra quelle che sono le componenti che rappresentano l’infrastruttura del plugin e le componenti che implementano la logica core del plugin: analisi e individuazione degli </w:t>
      </w:r>
      <w:proofErr w:type="spellStart"/>
      <w:r w:rsidRPr="006264D8">
        <w:rPr>
          <w:rFonts w:ascii="Garamond" w:hAnsi="Garamond" w:cstheme="minorHAnsi"/>
        </w:rPr>
        <w:t>smell</w:t>
      </w:r>
      <w:proofErr w:type="spellEnd"/>
      <w:r w:rsidRPr="006264D8">
        <w:rPr>
          <w:rFonts w:ascii="Garamond" w:hAnsi="Garamond" w:cstheme="minorHAnsi"/>
        </w:rPr>
        <w:t>.</w:t>
      </w:r>
    </w:p>
    <w:p w14:paraId="107AB004" w14:textId="4DBF4326" w:rsidR="00315E6C" w:rsidRPr="006264D8" w:rsidRDefault="00315E6C" w:rsidP="00315E6C">
      <w:pPr>
        <w:spacing w:after="0"/>
        <w:rPr>
          <w:rFonts w:ascii="Garamond" w:hAnsi="Garamond" w:cstheme="minorHAnsi"/>
        </w:rPr>
      </w:pPr>
    </w:p>
    <w:p w14:paraId="6A8B4057" w14:textId="4CD10858" w:rsidR="00954499" w:rsidRPr="006F048A" w:rsidRDefault="00315E6C" w:rsidP="006F048A">
      <w:pPr>
        <w:pStyle w:val="Titolo3"/>
        <w:rPr>
          <w:rFonts w:ascii="Garamond" w:hAnsi="Garamond" w:cstheme="minorHAnsi"/>
          <w:color w:val="000000" w:themeColor="text1"/>
        </w:rPr>
      </w:pPr>
      <w:bookmarkStart w:id="29" w:name="_Toc105703324"/>
      <w:r w:rsidRPr="006264D8">
        <w:rPr>
          <w:rFonts w:ascii="Garamond" w:hAnsi="Garamond" w:cstheme="minorHAnsi"/>
          <w:color w:val="000000" w:themeColor="text1"/>
        </w:rPr>
        <w:t>3.2.4 Studio di fattibilità</w:t>
      </w:r>
      <w:bookmarkEnd w:id="29"/>
    </w:p>
    <w:p w14:paraId="2EF72275" w14:textId="402DD86D" w:rsidR="00D514AD" w:rsidRPr="006264D8" w:rsidRDefault="00315E6C" w:rsidP="00D514AD">
      <w:pPr>
        <w:spacing w:after="0"/>
        <w:rPr>
          <w:rFonts w:ascii="Garamond" w:hAnsi="Garamond" w:cstheme="minorHAnsi"/>
        </w:rPr>
      </w:pPr>
      <w:r w:rsidRPr="006264D8">
        <w:rPr>
          <w:rFonts w:ascii="Garamond" w:hAnsi="Garamond" w:cstheme="minorHAnsi"/>
        </w:rPr>
        <w:t>Identificazione, descrizione e valutazione dei costi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514AD" w:rsidRPr="006264D8" w14:paraId="7EB5B563" w14:textId="77777777" w:rsidTr="00721421">
        <w:trPr>
          <w:trHeight w:val="60"/>
        </w:trPr>
        <w:tc>
          <w:tcPr>
            <w:tcW w:w="3209" w:type="dxa"/>
            <w:shd w:val="clear" w:color="auto" w:fill="ED7D31" w:themeFill="accent2"/>
            <w:vAlign w:val="center"/>
          </w:tcPr>
          <w:p w14:paraId="59F1A33E" w14:textId="77777777" w:rsidR="00D514AD" w:rsidRPr="006264D8" w:rsidRDefault="00D514AD" w:rsidP="0037276E">
            <w:pPr>
              <w:spacing w:line="276" w:lineRule="auto"/>
              <w:jc w:val="center"/>
              <w:rPr>
                <w:rFonts w:ascii="Garamond" w:hAnsi="Garamond" w:cstheme="minorHAnsi"/>
                <w:b/>
                <w:bCs/>
                <w:i/>
                <w:iCs/>
                <w:sz w:val="24"/>
                <w:szCs w:val="24"/>
              </w:rPr>
            </w:pPr>
            <w:r w:rsidRPr="006264D8">
              <w:rPr>
                <w:rFonts w:ascii="Garamond" w:hAnsi="Garamond" w:cstheme="minorHAnsi"/>
                <w:b/>
                <w:bCs/>
                <w:i/>
                <w:iCs/>
                <w:sz w:val="24"/>
                <w:szCs w:val="24"/>
              </w:rPr>
              <w:t>Identificazione</w:t>
            </w:r>
          </w:p>
        </w:tc>
        <w:tc>
          <w:tcPr>
            <w:tcW w:w="3209" w:type="dxa"/>
            <w:shd w:val="clear" w:color="auto" w:fill="ED7D31" w:themeFill="accent2"/>
            <w:vAlign w:val="center"/>
          </w:tcPr>
          <w:p w14:paraId="261058F7" w14:textId="77777777" w:rsidR="00D514AD" w:rsidRPr="006264D8" w:rsidRDefault="00D514AD" w:rsidP="0037276E">
            <w:pPr>
              <w:spacing w:line="276" w:lineRule="auto"/>
              <w:jc w:val="center"/>
              <w:rPr>
                <w:rFonts w:ascii="Garamond" w:hAnsi="Garamond" w:cstheme="minorHAnsi"/>
                <w:b/>
                <w:bCs/>
                <w:i/>
                <w:iCs/>
                <w:sz w:val="24"/>
                <w:szCs w:val="24"/>
              </w:rPr>
            </w:pPr>
            <w:r w:rsidRPr="006264D8">
              <w:rPr>
                <w:rFonts w:ascii="Garamond" w:hAnsi="Garamond" w:cstheme="minorHAnsi"/>
                <w:b/>
                <w:bCs/>
                <w:i/>
                <w:iCs/>
                <w:sz w:val="24"/>
                <w:szCs w:val="24"/>
              </w:rPr>
              <w:t>Valutazione</w:t>
            </w:r>
          </w:p>
        </w:tc>
        <w:tc>
          <w:tcPr>
            <w:tcW w:w="3210" w:type="dxa"/>
            <w:shd w:val="clear" w:color="auto" w:fill="ED7D31" w:themeFill="accent2"/>
            <w:vAlign w:val="center"/>
          </w:tcPr>
          <w:p w14:paraId="5C31D498" w14:textId="77777777" w:rsidR="00D514AD" w:rsidRPr="006264D8" w:rsidRDefault="00D514AD" w:rsidP="0037276E">
            <w:pPr>
              <w:spacing w:line="276" w:lineRule="auto"/>
              <w:jc w:val="center"/>
              <w:rPr>
                <w:rFonts w:ascii="Garamond" w:hAnsi="Garamond" w:cstheme="minorHAnsi"/>
                <w:b/>
                <w:bCs/>
                <w:i/>
                <w:iCs/>
                <w:sz w:val="24"/>
                <w:szCs w:val="24"/>
              </w:rPr>
            </w:pPr>
            <w:r w:rsidRPr="006264D8">
              <w:rPr>
                <w:rFonts w:ascii="Garamond" w:hAnsi="Garamond" w:cstheme="minorHAnsi"/>
                <w:b/>
                <w:bCs/>
                <w:i/>
                <w:iCs/>
                <w:sz w:val="24"/>
                <w:szCs w:val="24"/>
              </w:rPr>
              <w:t>Motivazione</w:t>
            </w:r>
          </w:p>
        </w:tc>
      </w:tr>
      <w:tr w:rsidR="00D514AD" w:rsidRPr="006264D8" w14:paraId="5E607F62" w14:textId="77777777" w:rsidTr="00721421">
        <w:trPr>
          <w:trHeight w:val="434"/>
        </w:trPr>
        <w:tc>
          <w:tcPr>
            <w:tcW w:w="3209" w:type="dxa"/>
            <w:vAlign w:val="center"/>
          </w:tcPr>
          <w:p w14:paraId="1BFCA5EE" w14:textId="3893687C" w:rsidR="00D514AD" w:rsidRPr="006264D8" w:rsidRDefault="00D514AD" w:rsidP="0037276E">
            <w:pPr>
              <w:jc w:val="center"/>
              <w:rPr>
                <w:rFonts w:ascii="Garamond" w:hAnsi="Garamond" w:cstheme="minorHAnsi"/>
              </w:rPr>
            </w:pPr>
            <w:r w:rsidRPr="006264D8">
              <w:rPr>
                <w:rFonts w:ascii="Garamond" w:hAnsi="Garamond" w:cstheme="minorHAnsi"/>
              </w:rPr>
              <w:t>Separazione Infrastruttura Plugin e Logica Core.</w:t>
            </w:r>
          </w:p>
        </w:tc>
        <w:tc>
          <w:tcPr>
            <w:tcW w:w="3209" w:type="dxa"/>
            <w:vAlign w:val="center"/>
          </w:tcPr>
          <w:p w14:paraId="467664D1" w14:textId="7FEC4EC7" w:rsidR="00D514AD" w:rsidRPr="006264D8" w:rsidRDefault="00D514AD" w:rsidP="0037276E">
            <w:pPr>
              <w:jc w:val="center"/>
              <w:rPr>
                <w:rFonts w:ascii="Garamond" w:hAnsi="Garamond" w:cstheme="minorHAnsi"/>
              </w:rPr>
            </w:pPr>
            <w:r w:rsidRPr="006264D8">
              <w:rPr>
                <w:rFonts w:ascii="Garamond" w:hAnsi="Garamond" w:cstheme="minorHAnsi"/>
              </w:rPr>
              <w:t>Bassa</w:t>
            </w:r>
          </w:p>
        </w:tc>
        <w:tc>
          <w:tcPr>
            <w:tcW w:w="3210" w:type="dxa"/>
            <w:vAlign w:val="center"/>
          </w:tcPr>
          <w:p w14:paraId="47067919" w14:textId="6C028ACA" w:rsidR="00D514AD" w:rsidRPr="006264D8" w:rsidRDefault="00D514AD" w:rsidP="0037276E">
            <w:pPr>
              <w:jc w:val="center"/>
              <w:rPr>
                <w:rFonts w:ascii="Garamond" w:hAnsi="Garamond" w:cstheme="minorHAnsi"/>
              </w:rPr>
            </w:pPr>
            <w:r w:rsidRPr="006264D8">
              <w:rPr>
                <w:rFonts w:ascii="Garamond" w:hAnsi="Garamond" w:cstheme="minorHAnsi"/>
              </w:rPr>
              <w:t>La struttura originale presenta già questa netta separazione.</w:t>
            </w:r>
          </w:p>
        </w:tc>
      </w:tr>
    </w:tbl>
    <w:p w14:paraId="0E6D40D9" w14:textId="105D8D97" w:rsidR="00315E6C" w:rsidRPr="006264D8" w:rsidRDefault="00315E6C" w:rsidP="00315E6C">
      <w:pPr>
        <w:spacing w:after="0"/>
        <w:rPr>
          <w:rFonts w:ascii="Garamond" w:hAnsi="Garamond" w:cstheme="minorHAnsi"/>
          <w:sz w:val="28"/>
          <w:szCs w:val="28"/>
        </w:rPr>
      </w:pPr>
    </w:p>
    <w:p w14:paraId="2D5704BA" w14:textId="1AAEEBA2" w:rsidR="00D514AD" w:rsidRPr="006264D8" w:rsidRDefault="00315E6C" w:rsidP="00315E6C">
      <w:pPr>
        <w:spacing w:after="0"/>
        <w:rPr>
          <w:rFonts w:ascii="Garamond" w:hAnsi="Garamond" w:cstheme="minorHAnsi"/>
        </w:rPr>
      </w:pPr>
      <w:r w:rsidRPr="006264D8">
        <w:rPr>
          <w:rFonts w:ascii="Garamond" w:hAnsi="Garamond" w:cstheme="minorHAnsi"/>
        </w:rPr>
        <w:t>Identificazione, descrizione e valutazione dei benefici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514AD" w:rsidRPr="006264D8" w14:paraId="2092D244" w14:textId="77777777" w:rsidTr="00721421">
        <w:trPr>
          <w:trHeight w:val="60"/>
        </w:trPr>
        <w:tc>
          <w:tcPr>
            <w:tcW w:w="3209" w:type="dxa"/>
            <w:shd w:val="clear" w:color="auto" w:fill="ED7D31" w:themeFill="accent2"/>
            <w:vAlign w:val="center"/>
          </w:tcPr>
          <w:p w14:paraId="5761A844" w14:textId="77777777" w:rsidR="00D514AD" w:rsidRPr="006264D8" w:rsidRDefault="00D514AD" w:rsidP="0037276E">
            <w:pPr>
              <w:spacing w:line="276" w:lineRule="auto"/>
              <w:jc w:val="center"/>
              <w:rPr>
                <w:rFonts w:ascii="Garamond" w:hAnsi="Garamond" w:cstheme="minorHAnsi"/>
                <w:b/>
                <w:bCs/>
                <w:i/>
                <w:iCs/>
                <w:sz w:val="24"/>
                <w:szCs w:val="24"/>
              </w:rPr>
            </w:pPr>
            <w:r w:rsidRPr="006264D8">
              <w:rPr>
                <w:rFonts w:ascii="Garamond" w:hAnsi="Garamond" w:cstheme="minorHAnsi"/>
                <w:b/>
                <w:bCs/>
                <w:i/>
                <w:iCs/>
                <w:sz w:val="24"/>
                <w:szCs w:val="24"/>
              </w:rPr>
              <w:t>Identificazione</w:t>
            </w:r>
          </w:p>
        </w:tc>
        <w:tc>
          <w:tcPr>
            <w:tcW w:w="3209" w:type="dxa"/>
            <w:shd w:val="clear" w:color="auto" w:fill="ED7D31" w:themeFill="accent2"/>
            <w:vAlign w:val="center"/>
          </w:tcPr>
          <w:p w14:paraId="58811889" w14:textId="77777777" w:rsidR="00D514AD" w:rsidRPr="006264D8" w:rsidRDefault="00D514AD" w:rsidP="0037276E">
            <w:pPr>
              <w:spacing w:line="276" w:lineRule="auto"/>
              <w:jc w:val="center"/>
              <w:rPr>
                <w:rFonts w:ascii="Garamond" w:hAnsi="Garamond" w:cstheme="minorHAnsi"/>
                <w:b/>
                <w:bCs/>
                <w:i/>
                <w:iCs/>
                <w:sz w:val="24"/>
                <w:szCs w:val="24"/>
              </w:rPr>
            </w:pPr>
            <w:r w:rsidRPr="006264D8">
              <w:rPr>
                <w:rFonts w:ascii="Garamond" w:hAnsi="Garamond" w:cstheme="minorHAnsi"/>
                <w:b/>
                <w:bCs/>
                <w:i/>
                <w:iCs/>
                <w:sz w:val="24"/>
                <w:szCs w:val="24"/>
              </w:rPr>
              <w:t>Valutazione</w:t>
            </w:r>
          </w:p>
        </w:tc>
        <w:tc>
          <w:tcPr>
            <w:tcW w:w="3210" w:type="dxa"/>
            <w:shd w:val="clear" w:color="auto" w:fill="ED7D31" w:themeFill="accent2"/>
            <w:vAlign w:val="center"/>
          </w:tcPr>
          <w:p w14:paraId="6B9725D2" w14:textId="77777777" w:rsidR="00D514AD" w:rsidRPr="006264D8" w:rsidRDefault="00D514AD" w:rsidP="0037276E">
            <w:pPr>
              <w:spacing w:line="276" w:lineRule="auto"/>
              <w:jc w:val="center"/>
              <w:rPr>
                <w:rFonts w:ascii="Garamond" w:hAnsi="Garamond" w:cstheme="minorHAnsi"/>
                <w:b/>
                <w:bCs/>
                <w:i/>
                <w:iCs/>
                <w:sz w:val="24"/>
                <w:szCs w:val="24"/>
              </w:rPr>
            </w:pPr>
            <w:r w:rsidRPr="006264D8">
              <w:rPr>
                <w:rFonts w:ascii="Garamond" w:hAnsi="Garamond" w:cstheme="minorHAnsi"/>
                <w:b/>
                <w:bCs/>
                <w:i/>
                <w:iCs/>
                <w:sz w:val="24"/>
                <w:szCs w:val="24"/>
              </w:rPr>
              <w:t>Motivazione</w:t>
            </w:r>
          </w:p>
        </w:tc>
      </w:tr>
      <w:tr w:rsidR="00D514AD" w:rsidRPr="006264D8" w14:paraId="0F7E2462" w14:textId="77777777" w:rsidTr="00721421">
        <w:trPr>
          <w:trHeight w:val="79"/>
        </w:trPr>
        <w:tc>
          <w:tcPr>
            <w:tcW w:w="3209" w:type="dxa"/>
            <w:vAlign w:val="center"/>
          </w:tcPr>
          <w:p w14:paraId="3B99409D" w14:textId="5D48B315" w:rsidR="00D514AD" w:rsidRPr="006264D8" w:rsidRDefault="00D514AD" w:rsidP="0037276E">
            <w:pPr>
              <w:jc w:val="center"/>
              <w:rPr>
                <w:rFonts w:ascii="Garamond" w:hAnsi="Garamond" w:cstheme="minorHAnsi"/>
              </w:rPr>
            </w:pPr>
            <w:r w:rsidRPr="006264D8">
              <w:rPr>
                <w:rFonts w:ascii="Garamond" w:hAnsi="Garamond" w:cstheme="minorHAnsi"/>
              </w:rPr>
              <w:t>Portabilità e riuso della logica core.</w:t>
            </w:r>
          </w:p>
        </w:tc>
        <w:tc>
          <w:tcPr>
            <w:tcW w:w="3209" w:type="dxa"/>
            <w:vAlign w:val="center"/>
          </w:tcPr>
          <w:p w14:paraId="01508C93" w14:textId="59505816" w:rsidR="00D514AD" w:rsidRPr="006264D8" w:rsidRDefault="00D514AD" w:rsidP="0037276E">
            <w:pPr>
              <w:jc w:val="center"/>
              <w:rPr>
                <w:rFonts w:ascii="Garamond" w:hAnsi="Garamond" w:cstheme="minorHAnsi"/>
              </w:rPr>
            </w:pPr>
            <w:r w:rsidRPr="006264D8">
              <w:rPr>
                <w:rFonts w:ascii="Garamond" w:hAnsi="Garamond" w:cstheme="minorHAnsi"/>
              </w:rPr>
              <w:t>Media</w:t>
            </w:r>
          </w:p>
        </w:tc>
        <w:tc>
          <w:tcPr>
            <w:tcW w:w="3210" w:type="dxa"/>
            <w:vAlign w:val="center"/>
          </w:tcPr>
          <w:p w14:paraId="0A2D8619" w14:textId="6FB02794" w:rsidR="00D514AD" w:rsidRPr="006264D8" w:rsidRDefault="00D514AD" w:rsidP="0037276E">
            <w:pPr>
              <w:jc w:val="center"/>
              <w:rPr>
                <w:rFonts w:ascii="Garamond" w:hAnsi="Garamond" w:cstheme="minorHAnsi"/>
              </w:rPr>
            </w:pPr>
            <w:r w:rsidRPr="006264D8">
              <w:rPr>
                <w:rFonts w:ascii="Garamond" w:hAnsi="Garamond" w:cstheme="minorHAnsi"/>
              </w:rPr>
              <w:t>Così facendo il tool è facilmente riutilizzabile all’interno di altri plugin o altri progetti.</w:t>
            </w:r>
          </w:p>
        </w:tc>
      </w:tr>
    </w:tbl>
    <w:p w14:paraId="3BF6F113" w14:textId="77777777" w:rsidR="00954499" w:rsidRPr="00954499" w:rsidRDefault="00954499" w:rsidP="00954499"/>
    <w:p w14:paraId="5DF78B16" w14:textId="3EF41232" w:rsidR="00315E6C" w:rsidRPr="006264D8" w:rsidRDefault="00315E6C" w:rsidP="006826C3">
      <w:pPr>
        <w:pStyle w:val="Titolo3"/>
        <w:rPr>
          <w:rFonts w:ascii="Garamond" w:hAnsi="Garamond" w:cstheme="minorHAnsi"/>
          <w:color w:val="000000" w:themeColor="text1"/>
        </w:rPr>
      </w:pPr>
      <w:bookmarkStart w:id="30" w:name="_Toc105703325"/>
      <w:r w:rsidRPr="006264D8">
        <w:rPr>
          <w:rFonts w:ascii="Garamond" w:hAnsi="Garamond" w:cstheme="minorHAnsi"/>
          <w:color w:val="000000" w:themeColor="text1"/>
        </w:rPr>
        <w:t>3.2.5 Analisi Post-Implementazione</w:t>
      </w:r>
      <w:bookmarkEnd w:id="30"/>
    </w:p>
    <w:p w14:paraId="370D6FCF" w14:textId="2D951373" w:rsidR="00030233" w:rsidRDefault="00315E6C" w:rsidP="00315E6C">
      <w:pPr>
        <w:spacing w:after="0"/>
        <w:rPr>
          <w:rFonts w:ascii="Garamond" w:hAnsi="Garamond" w:cstheme="minorHAnsi"/>
        </w:rPr>
      </w:pPr>
      <w:r w:rsidRPr="006264D8">
        <w:rPr>
          <w:rFonts w:ascii="Garamond" w:hAnsi="Garamond" w:cstheme="minorHAnsi"/>
        </w:rPr>
        <w:t>Nulla da specificare</w:t>
      </w:r>
    </w:p>
    <w:p w14:paraId="48FC92B5" w14:textId="77777777" w:rsidR="00721421" w:rsidRDefault="00721421" w:rsidP="00315E6C">
      <w:pPr>
        <w:spacing w:after="0"/>
        <w:rPr>
          <w:rFonts w:ascii="Garamond" w:hAnsi="Garamond" w:cstheme="minorHAnsi"/>
        </w:rPr>
      </w:pPr>
    </w:p>
    <w:p w14:paraId="1D6C9C3C" w14:textId="77777777" w:rsidR="00721421" w:rsidRDefault="00721421" w:rsidP="00315E6C">
      <w:pPr>
        <w:spacing w:after="0"/>
        <w:rPr>
          <w:rFonts w:ascii="Garamond" w:hAnsi="Garamond" w:cstheme="minorHAnsi"/>
        </w:rPr>
      </w:pPr>
    </w:p>
    <w:p w14:paraId="47FBA281" w14:textId="77777777" w:rsidR="00721421" w:rsidRDefault="00721421" w:rsidP="00315E6C">
      <w:pPr>
        <w:spacing w:after="0"/>
        <w:rPr>
          <w:rFonts w:ascii="Garamond" w:hAnsi="Garamond" w:cstheme="minorHAnsi"/>
        </w:rPr>
      </w:pPr>
    </w:p>
    <w:p w14:paraId="5DC505A6" w14:textId="77777777" w:rsidR="00833B7A" w:rsidRPr="006264D8" w:rsidRDefault="00833B7A" w:rsidP="00315E6C">
      <w:pPr>
        <w:spacing w:after="0"/>
        <w:rPr>
          <w:rFonts w:ascii="Garamond" w:hAnsi="Garamond" w:cstheme="minorHAnsi"/>
        </w:rPr>
      </w:pPr>
    </w:p>
    <w:p w14:paraId="614B93BF" w14:textId="77777777" w:rsidR="006F048A" w:rsidRDefault="006F048A" w:rsidP="00315E6C">
      <w:pPr>
        <w:spacing w:after="0"/>
        <w:rPr>
          <w:rFonts w:ascii="Garamond" w:hAnsi="Garamond" w:cstheme="minorHAnsi"/>
        </w:rPr>
      </w:pPr>
    </w:p>
    <w:p w14:paraId="7ED1790A" w14:textId="77777777" w:rsidR="006F048A" w:rsidRPr="006264D8" w:rsidRDefault="006F048A" w:rsidP="00315E6C">
      <w:pPr>
        <w:spacing w:after="0"/>
        <w:rPr>
          <w:rFonts w:ascii="Garamond" w:hAnsi="Garamond" w:cstheme="minorHAnsi"/>
        </w:rPr>
      </w:pPr>
    </w:p>
    <w:p w14:paraId="3AF987B9" w14:textId="7680BA72" w:rsidR="009E4CD3" w:rsidRPr="008C6B72" w:rsidRDefault="0079315D" w:rsidP="00E84D50">
      <w:pPr>
        <w:pStyle w:val="Titolo2"/>
        <w:rPr>
          <w:rFonts w:ascii="Garamond" w:hAnsi="Garamond" w:cstheme="minorHAnsi"/>
          <w:b/>
          <w:color w:val="000000" w:themeColor="text1"/>
          <w:sz w:val="28"/>
          <w:szCs w:val="28"/>
          <w:lang w:val="en-US"/>
        </w:rPr>
      </w:pPr>
      <w:bookmarkStart w:id="31" w:name="_Toc105703326"/>
      <w:r w:rsidRPr="008C6B72">
        <w:rPr>
          <w:rFonts w:ascii="Garamond" w:hAnsi="Garamond" w:cstheme="minorHAnsi"/>
          <w:b/>
          <w:color w:val="000000" w:themeColor="text1"/>
          <w:sz w:val="28"/>
          <w:szCs w:val="28"/>
          <w:lang w:val="en-US"/>
        </w:rPr>
        <w:lastRenderedPageBreak/>
        <w:t xml:space="preserve">3.3 </w:t>
      </w:r>
      <w:proofErr w:type="spellStart"/>
      <w:r w:rsidR="005909AA" w:rsidRPr="008C6B72">
        <w:rPr>
          <w:rFonts w:ascii="Garamond" w:hAnsi="Garamond" w:cstheme="minorHAnsi"/>
          <w:b/>
          <w:color w:val="000000" w:themeColor="text1"/>
          <w:sz w:val="28"/>
          <w:szCs w:val="28"/>
          <w:lang w:val="en-US"/>
        </w:rPr>
        <w:t>Implementazione</w:t>
      </w:r>
      <w:proofErr w:type="spellEnd"/>
      <w:r w:rsidR="005909AA" w:rsidRPr="008C6B72">
        <w:rPr>
          <w:rFonts w:ascii="Garamond" w:hAnsi="Garamond" w:cstheme="minorHAnsi"/>
          <w:b/>
          <w:color w:val="000000" w:themeColor="text1"/>
          <w:sz w:val="28"/>
          <w:szCs w:val="28"/>
          <w:lang w:val="en-US"/>
        </w:rPr>
        <w:t xml:space="preserve"> test smell detector</w:t>
      </w:r>
      <w:r w:rsidR="00C20123" w:rsidRPr="008C6B72">
        <w:rPr>
          <w:rFonts w:ascii="Garamond" w:hAnsi="Garamond" w:cstheme="minorHAnsi"/>
          <w:b/>
          <w:color w:val="000000" w:themeColor="text1"/>
          <w:sz w:val="28"/>
          <w:szCs w:val="28"/>
          <w:lang w:val="en-US"/>
        </w:rPr>
        <w:t xml:space="preserve"> - </w:t>
      </w:r>
      <w:r w:rsidR="005909AA" w:rsidRPr="008C6B72">
        <w:rPr>
          <w:rFonts w:ascii="Garamond" w:hAnsi="Garamond" w:cstheme="minorHAnsi"/>
          <w:b/>
          <w:color w:val="000000" w:themeColor="text1"/>
          <w:sz w:val="28"/>
          <w:szCs w:val="28"/>
          <w:lang w:val="en-US"/>
        </w:rPr>
        <w:t>Business Logic</w:t>
      </w:r>
      <w:bookmarkEnd w:id="31"/>
      <w:r w:rsidR="005909AA" w:rsidRPr="008C6B72">
        <w:rPr>
          <w:rFonts w:ascii="Garamond" w:hAnsi="Garamond" w:cstheme="minorHAnsi"/>
          <w:b/>
          <w:color w:val="000000" w:themeColor="text1"/>
          <w:sz w:val="28"/>
          <w:szCs w:val="28"/>
          <w:lang w:val="en-US"/>
        </w:rPr>
        <w:t xml:space="preserve"> </w:t>
      </w:r>
    </w:p>
    <w:p w14:paraId="1E4E302A" w14:textId="680E16AF" w:rsidR="009E4CD3" w:rsidRDefault="009E4CD3" w:rsidP="00AC5B1E">
      <w:pPr>
        <w:rPr>
          <w:rFonts w:ascii="Garamond" w:hAnsi="Garamond"/>
        </w:rPr>
      </w:pPr>
      <w:r w:rsidRPr="006264D8">
        <w:rPr>
          <w:rFonts w:ascii="Garamond" w:hAnsi="Garamond"/>
        </w:rPr>
        <w:t xml:space="preserve">In questa sezione viene presentata la logica implementativa dei detector protagonisti della </w:t>
      </w:r>
      <w:proofErr w:type="spellStart"/>
      <w:r w:rsidRPr="006264D8">
        <w:rPr>
          <w:rFonts w:ascii="Garamond" w:hAnsi="Garamond"/>
        </w:rPr>
        <w:t>change</w:t>
      </w:r>
      <w:proofErr w:type="spellEnd"/>
      <w:r w:rsidRPr="006264D8">
        <w:rPr>
          <w:rFonts w:ascii="Garamond" w:hAnsi="Garamond"/>
        </w:rPr>
        <w:t xml:space="preserve"> </w:t>
      </w:r>
      <w:proofErr w:type="spellStart"/>
      <w:r w:rsidRPr="006264D8">
        <w:rPr>
          <w:rFonts w:ascii="Garamond" w:hAnsi="Garamond"/>
        </w:rPr>
        <w:t>request</w:t>
      </w:r>
      <w:proofErr w:type="spellEnd"/>
      <w:r w:rsidR="00AC5B1E">
        <w:rPr>
          <w:rFonts w:ascii="Garamond" w:hAnsi="Garamond"/>
        </w:rPr>
        <w:t>.</w:t>
      </w:r>
    </w:p>
    <w:p w14:paraId="48D50083" w14:textId="7ECBDC41" w:rsidR="00AC5B1E" w:rsidRPr="0079315D" w:rsidRDefault="0009149E" w:rsidP="00AC5B1E">
      <w:pPr>
        <w:rPr>
          <w:rFonts w:ascii="Garamond" w:hAnsi="Garamond"/>
        </w:rPr>
      </w:pPr>
      <w:r>
        <w:rPr>
          <w:rFonts w:ascii="Garamond" w:hAnsi="Garamond"/>
        </w:rPr>
        <w:t xml:space="preserve">La relativa impact </w:t>
      </w:r>
      <w:proofErr w:type="spellStart"/>
      <w:r>
        <w:rPr>
          <w:rFonts w:ascii="Garamond" w:hAnsi="Garamond"/>
        </w:rPr>
        <w:t>analysis</w:t>
      </w:r>
      <w:proofErr w:type="spellEnd"/>
      <w:r>
        <w:rPr>
          <w:rFonts w:ascii="Garamond" w:hAnsi="Garamond"/>
        </w:rPr>
        <w:t xml:space="preserve"> è mostrata nella sezione 4.1.</w:t>
      </w:r>
    </w:p>
    <w:p w14:paraId="00563896" w14:textId="3386F7BB" w:rsidR="00833B7A" w:rsidRDefault="00833B7A" w:rsidP="00833B7A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Change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Request</w:t>
      </w:r>
      <w:proofErr w:type="spellEnd"/>
      <w:r>
        <w:rPr>
          <w:rFonts w:ascii="Garamond" w:hAnsi="Garamond"/>
        </w:rPr>
        <w:t xml:space="preserve"> di riferimento:</w:t>
      </w:r>
    </w:p>
    <w:p w14:paraId="06C58320" w14:textId="77777777" w:rsidR="00833B7A" w:rsidRPr="00794335" w:rsidRDefault="00F71B5D" w:rsidP="00954499">
      <w:pPr>
        <w:pStyle w:val="Sommario2"/>
        <w:rPr>
          <w:rFonts w:eastAsiaTheme="minorEastAsia"/>
          <w:i/>
          <w:iCs/>
          <w:lang w:eastAsia="it-IT"/>
        </w:rPr>
      </w:pPr>
      <w:hyperlink w:anchor="_Toc104475650" w:history="1">
        <w:r w:rsidR="00833B7A" w:rsidRPr="00794335">
          <w:rPr>
            <w:rStyle w:val="Collegamentoipertestuale"/>
            <w:b w:val="0"/>
            <w:bCs w:val="0"/>
            <w:i/>
            <w:iCs/>
            <w:color w:val="000000" w:themeColor="text1"/>
            <w:u w:val="none"/>
          </w:rPr>
          <w:t>CR_01_MagicNumberTest_Detector</w:t>
        </w:r>
      </w:hyperlink>
    </w:p>
    <w:p w14:paraId="624411AE" w14:textId="77777777" w:rsidR="00833B7A" w:rsidRPr="00794335" w:rsidRDefault="00F71B5D" w:rsidP="00954499">
      <w:pPr>
        <w:pStyle w:val="Sommario2"/>
        <w:rPr>
          <w:rFonts w:eastAsiaTheme="minorEastAsia"/>
          <w:i/>
          <w:iCs/>
          <w:lang w:eastAsia="it-IT"/>
        </w:rPr>
      </w:pPr>
      <w:hyperlink w:anchor="_Toc104475652" w:history="1">
        <w:r w:rsidR="00833B7A" w:rsidRPr="00794335">
          <w:rPr>
            <w:rStyle w:val="Collegamentoipertestuale"/>
            <w:b w:val="0"/>
            <w:bCs w:val="0"/>
            <w:i/>
            <w:iCs/>
            <w:color w:val="000000" w:themeColor="text1"/>
            <w:u w:val="none"/>
          </w:rPr>
          <w:t>CR_02_ConditionalTestLogic_Detector</w:t>
        </w:r>
      </w:hyperlink>
    </w:p>
    <w:p w14:paraId="68672B1F" w14:textId="77777777" w:rsidR="00833B7A" w:rsidRPr="00794335" w:rsidRDefault="00F71B5D" w:rsidP="00954499">
      <w:pPr>
        <w:pStyle w:val="Sommario2"/>
        <w:rPr>
          <w:rFonts w:eastAsiaTheme="minorEastAsia"/>
          <w:i/>
          <w:iCs/>
          <w:lang w:eastAsia="it-IT"/>
        </w:rPr>
      </w:pPr>
      <w:hyperlink w:anchor="_Toc104475654" w:history="1">
        <w:r w:rsidR="00833B7A" w:rsidRPr="00794335">
          <w:rPr>
            <w:rStyle w:val="Collegamentoipertestuale"/>
            <w:b w:val="0"/>
            <w:bCs w:val="0"/>
            <w:i/>
            <w:iCs/>
            <w:color w:val="000000" w:themeColor="text1"/>
            <w:spacing w:val="12"/>
            <w:u w:val="none"/>
          </w:rPr>
          <w:t>CR_03_</w:t>
        </w:r>
        <w:r w:rsidR="00833B7A" w:rsidRPr="00794335">
          <w:rPr>
            <w:rStyle w:val="Collegamentoipertestuale"/>
            <w:b w:val="0"/>
            <w:bCs w:val="0"/>
            <w:i/>
            <w:iCs/>
            <w:color w:val="000000" w:themeColor="text1"/>
            <w:u w:val="none"/>
          </w:rPr>
          <w:t>ConstructorInitialization_Detector</w:t>
        </w:r>
      </w:hyperlink>
    </w:p>
    <w:p w14:paraId="7A0667EF" w14:textId="53F87F72" w:rsidR="00833B7A" w:rsidRPr="00794335" w:rsidRDefault="00833B7A" w:rsidP="00954499">
      <w:pPr>
        <w:pStyle w:val="Sommario2"/>
        <w:rPr>
          <w:rFonts w:eastAsiaTheme="minorEastAsia"/>
          <w:i/>
          <w:iCs/>
          <w:lang w:eastAsia="it-IT"/>
        </w:rPr>
      </w:pPr>
      <w:r w:rsidRPr="00794335">
        <w:rPr>
          <w:rStyle w:val="Collegamentoipertestuale"/>
          <w:b w:val="0"/>
          <w:bCs w:val="0"/>
          <w:i/>
          <w:iCs/>
          <w:color w:val="000000" w:themeColor="text1"/>
          <w:u w:val="none"/>
        </w:rPr>
        <w:t>CR_04_ExceptionHandling_Detector</w:t>
      </w:r>
    </w:p>
    <w:p w14:paraId="7546F74A" w14:textId="57989549" w:rsidR="005909AA" w:rsidRPr="006264D8" w:rsidRDefault="009D5E91" w:rsidP="00457A01">
      <w:pPr>
        <w:pStyle w:val="Titolo3"/>
        <w:rPr>
          <w:rFonts w:ascii="Garamond" w:hAnsi="Garamond" w:cstheme="minorHAnsi"/>
          <w:color w:val="000000" w:themeColor="text1"/>
        </w:rPr>
      </w:pPr>
      <w:bookmarkStart w:id="32" w:name="_Toc105703327"/>
      <w:r>
        <w:rPr>
          <w:rFonts w:ascii="Garamond" w:hAnsi="Garamond" w:cstheme="minorHAnsi"/>
          <w:color w:val="000000" w:themeColor="text1"/>
        </w:rPr>
        <w:t>3.3</w:t>
      </w:r>
      <w:r w:rsidR="005909AA" w:rsidRPr="006264D8">
        <w:rPr>
          <w:rFonts w:ascii="Garamond" w:hAnsi="Garamond" w:cstheme="minorHAnsi"/>
          <w:color w:val="000000" w:themeColor="text1"/>
        </w:rPr>
        <w:t xml:space="preserve">.1 </w:t>
      </w:r>
      <w:r w:rsidR="00457A01" w:rsidRPr="006264D8">
        <w:rPr>
          <w:rFonts w:ascii="Garamond" w:hAnsi="Garamond" w:cstheme="minorHAnsi"/>
          <w:color w:val="000000" w:themeColor="text1"/>
        </w:rPr>
        <w:t>Descrizione</w:t>
      </w:r>
      <w:bookmarkEnd w:id="32"/>
    </w:p>
    <w:p w14:paraId="0D63BD31" w14:textId="0962AB87" w:rsidR="001E2C3A" w:rsidRPr="006264D8" w:rsidRDefault="001E2C3A" w:rsidP="001E2C3A">
      <w:pPr>
        <w:rPr>
          <w:rFonts w:ascii="Garamond" w:hAnsi="Garamond"/>
        </w:rPr>
      </w:pPr>
      <w:r w:rsidRPr="006264D8">
        <w:rPr>
          <w:rFonts w:ascii="Garamond" w:hAnsi="Garamond"/>
        </w:rPr>
        <w:t xml:space="preserve">Per ogni </w:t>
      </w:r>
      <w:r w:rsidR="00750827" w:rsidRPr="006264D8">
        <w:rPr>
          <w:rFonts w:ascii="Garamond" w:hAnsi="Garamond"/>
        </w:rPr>
        <w:t xml:space="preserve">detector, sia esso testuale </w:t>
      </w:r>
      <w:r w:rsidR="000F1974" w:rsidRPr="006264D8">
        <w:rPr>
          <w:rFonts w:ascii="Garamond" w:hAnsi="Garamond"/>
        </w:rPr>
        <w:t>e/o strutturale, sono state identificat</w:t>
      </w:r>
      <w:r w:rsidR="00E02828" w:rsidRPr="006264D8">
        <w:rPr>
          <w:rFonts w:ascii="Garamond" w:hAnsi="Garamond"/>
        </w:rPr>
        <w:t>e tutte le classi</w:t>
      </w:r>
      <w:r w:rsidR="000E2017" w:rsidRPr="006264D8">
        <w:rPr>
          <w:rFonts w:ascii="Garamond" w:hAnsi="Garamond"/>
        </w:rPr>
        <w:t xml:space="preserve"> coinvolte</w:t>
      </w:r>
      <w:r w:rsidR="0049698B" w:rsidRPr="006264D8">
        <w:rPr>
          <w:rFonts w:ascii="Garamond" w:hAnsi="Garamond"/>
        </w:rPr>
        <w:t xml:space="preserve"> nell’implementazione dell</w:t>
      </w:r>
      <w:r w:rsidR="00311A59" w:rsidRPr="006264D8">
        <w:rPr>
          <w:rFonts w:ascii="Garamond" w:hAnsi="Garamond"/>
        </w:rPr>
        <w:t>a</w:t>
      </w:r>
      <w:r w:rsidR="0049698B" w:rsidRPr="006264D8">
        <w:rPr>
          <w:rFonts w:ascii="Garamond" w:hAnsi="Garamond"/>
        </w:rPr>
        <w:t xml:space="preserve"> feature</w:t>
      </w:r>
      <w:r w:rsidR="0086524B" w:rsidRPr="006264D8">
        <w:rPr>
          <w:rFonts w:ascii="Garamond" w:hAnsi="Garamond"/>
        </w:rPr>
        <w:t>.</w:t>
      </w:r>
      <w:r w:rsidR="00813A9C" w:rsidRPr="006264D8">
        <w:rPr>
          <w:rFonts w:ascii="Garamond" w:hAnsi="Garamond"/>
        </w:rPr>
        <w:t xml:space="preserve"> </w:t>
      </w:r>
      <w:r w:rsidR="0086524B" w:rsidRPr="006264D8">
        <w:rPr>
          <w:rFonts w:ascii="Garamond" w:hAnsi="Garamond"/>
        </w:rPr>
        <w:t>F</w:t>
      </w:r>
      <w:r w:rsidR="00813A9C" w:rsidRPr="006264D8">
        <w:rPr>
          <w:rFonts w:ascii="Garamond" w:hAnsi="Garamond"/>
        </w:rPr>
        <w:t>ondamentalmente, ogni detector</w:t>
      </w:r>
      <w:r w:rsidR="00972217" w:rsidRPr="006264D8">
        <w:rPr>
          <w:rFonts w:ascii="Garamond" w:hAnsi="Garamond"/>
        </w:rPr>
        <w:t xml:space="preserve"> segue lo stesso tipo di implementazione</w:t>
      </w:r>
      <w:r w:rsidR="00E94223" w:rsidRPr="006264D8">
        <w:rPr>
          <w:rFonts w:ascii="Garamond" w:hAnsi="Garamond"/>
        </w:rPr>
        <w:t>, indi</w:t>
      </w:r>
      <w:r w:rsidR="0086524B" w:rsidRPr="006264D8">
        <w:rPr>
          <w:rFonts w:ascii="Garamond" w:hAnsi="Garamond"/>
        </w:rPr>
        <w:t>ce</w:t>
      </w:r>
      <w:r w:rsidR="00E94223" w:rsidRPr="006264D8">
        <w:rPr>
          <w:rFonts w:ascii="Garamond" w:hAnsi="Garamond"/>
        </w:rPr>
        <w:t xml:space="preserve"> per cui, le classi che sono state affette dal </w:t>
      </w:r>
      <w:proofErr w:type="spellStart"/>
      <w:r w:rsidR="00E94223" w:rsidRPr="006264D8">
        <w:rPr>
          <w:rFonts w:ascii="Garamond" w:hAnsi="Garamond"/>
        </w:rPr>
        <w:t>ripple-effect</w:t>
      </w:r>
      <w:proofErr w:type="spellEnd"/>
      <w:r w:rsidR="00E94223" w:rsidRPr="006264D8">
        <w:rPr>
          <w:rFonts w:ascii="Garamond" w:hAnsi="Garamond"/>
        </w:rPr>
        <w:t xml:space="preserve"> sono state sempre le medesime</w:t>
      </w:r>
      <w:r w:rsidR="00307B22">
        <w:rPr>
          <w:rFonts w:ascii="Garamond" w:hAnsi="Garamond"/>
        </w:rPr>
        <w:t xml:space="preserve"> per ogni </w:t>
      </w:r>
      <w:proofErr w:type="spellStart"/>
      <w:r w:rsidR="00307B22" w:rsidRPr="00B259BD">
        <w:rPr>
          <w:rFonts w:ascii="Garamond" w:hAnsi="Garamond"/>
          <w:i/>
          <w:iCs/>
        </w:rPr>
        <w:t>CR</w:t>
      </w:r>
      <w:r w:rsidR="00B259BD" w:rsidRPr="00B259BD">
        <w:rPr>
          <w:rFonts w:ascii="Garamond" w:hAnsi="Garamond"/>
          <w:i/>
          <w:iCs/>
        </w:rPr>
        <w:t>_xx_smell</w:t>
      </w:r>
      <w:r w:rsidR="00D159A7">
        <w:rPr>
          <w:rFonts w:ascii="Garamond" w:hAnsi="Garamond"/>
          <w:i/>
          <w:iCs/>
        </w:rPr>
        <w:t>Name</w:t>
      </w:r>
      <w:r w:rsidR="00F21284">
        <w:rPr>
          <w:rFonts w:ascii="Garamond" w:hAnsi="Garamond"/>
          <w:i/>
          <w:iCs/>
        </w:rPr>
        <w:t>_</w:t>
      </w:r>
      <w:r w:rsidR="00B259BD" w:rsidRPr="00B259BD">
        <w:rPr>
          <w:rFonts w:ascii="Garamond" w:hAnsi="Garamond"/>
          <w:i/>
          <w:iCs/>
        </w:rPr>
        <w:t>Detector</w:t>
      </w:r>
      <w:proofErr w:type="spellEnd"/>
      <w:r w:rsidR="0086524B" w:rsidRPr="006264D8">
        <w:rPr>
          <w:rFonts w:ascii="Garamond" w:hAnsi="Garamond"/>
        </w:rPr>
        <w:t>.</w:t>
      </w:r>
      <w:r w:rsidR="00E94223" w:rsidRPr="006264D8">
        <w:rPr>
          <w:rFonts w:ascii="Garamond" w:hAnsi="Garamond"/>
        </w:rPr>
        <w:t xml:space="preserve"> </w:t>
      </w:r>
      <w:r w:rsidR="0086524B" w:rsidRPr="006264D8">
        <w:rPr>
          <w:rFonts w:ascii="Garamond" w:hAnsi="Garamond"/>
        </w:rPr>
        <w:t>T</w:t>
      </w:r>
      <w:r w:rsidR="00E94223" w:rsidRPr="006264D8">
        <w:rPr>
          <w:rFonts w:ascii="Garamond" w:hAnsi="Garamond"/>
        </w:rPr>
        <w:t>uttavia</w:t>
      </w:r>
      <w:r w:rsidR="001E743D" w:rsidRPr="006264D8">
        <w:rPr>
          <w:rFonts w:ascii="Garamond" w:hAnsi="Garamond"/>
        </w:rPr>
        <w:t>,</w:t>
      </w:r>
      <w:r w:rsidR="00E94223" w:rsidRPr="006264D8">
        <w:rPr>
          <w:rFonts w:ascii="Garamond" w:hAnsi="Garamond"/>
        </w:rPr>
        <w:t xml:space="preserve"> per ogni nuovo detector vi è stata la necessità di creare </w:t>
      </w:r>
      <w:r w:rsidR="0090356F" w:rsidRPr="006264D8">
        <w:rPr>
          <w:rFonts w:ascii="Garamond" w:hAnsi="Garamond"/>
        </w:rPr>
        <w:t xml:space="preserve">le due classi apposite per la gestione dell’identificazione </w:t>
      </w:r>
      <w:r w:rsidR="001915A9" w:rsidRPr="006264D8">
        <w:rPr>
          <w:rFonts w:ascii="Garamond" w:hAnsi="Garamond"/>
        </w:rPr>
        <w:t xml:space="preserve">dello </w:t>
      </w:r>
      <w:proofErr w:type="spellStart"/>
      <w:r w:rsidR="001915A9" w:rsidRPr="006264D8">
        <w:rPr>
          <w:rFonts w:ascii="Garamond" w:hAnsi="Garamond"/>
        </w:rPr>
        <w:t>smell</w:t>
      </w:r>
      <w:proofErr w:type="spellEnd"/>
      <w:r w:rsidR="001915A9" w:rsidRPr="006264D8">
        <w:rPr>
          <w:rFonts w:ascii="Garamond" w:hAnsi="Garamond"/>
        </w:rPr>
        <w:t xml:space="preserve"> stesso e delle classi esterne affette dal tipo di </w:t>
      </w:r>
      <w:proofErr w:type="spellStart"/>
      <w:r w:rsidR="001915A9" w:rsidRPr="006264D8">
        <w:rPr>
          <w:rFonts w:ascii="Garamond" w:hAnsi="Garamond"/>
        </w:rPr>
        <w:t>smell</w:t>
      </w:r>
      <w:proofErr w:type="spellEnd"/>
      <w:r w:rsidR="001915A9" w:rsidRPr="006264D8">
        <w:rPr>
          <w:rFonts w:ascii="Garamond" w:hAnsi="Garamond"/>
        </w:rPr>
        <w:t>.</w:t>
      </w:r>
    </w:p>
    <w:p w14:paraId="2F6CDA66" w14:textId="0E25A2AB" w:rsidR="00457A01" w:rsidRPr="006264D8" w:rsidRDefault="009D5E91" w:rsidP="00457A01">
      <w:pPr>
        <w:pStyle w:val="Titolo3"/>
        <w:rPr>
          <w:rFonts w:ascii="Garamond" w:hAnsi="Garamond" w:cstheme="minorHAnsi"/>
          <w:color w:val="000000" w:themeColor="text1"/>
        </w:rPr>
      </w:pPr>
      <w:bookmarkStart w:id="33" w:name="_Toc105703328"/>
      <w:r>
        <w:rPr>
          <w:rFonts w:ascii="Garamond" w:hAnsi="Garamond" w:cstheme="minorHAnsi"/>
          <w:color w:val="000000" w:themeColor="text1"/>
        </w:rPr>
        <w:t>3.3</w:t>
      </w:r>
      <w:r w:rsidR="00457A01" w:rsidRPr="006264D8">
        <w:rPr>
          <w:rFonts w:ascii="Garamond" w:hAnsi="Garamond" w:cstheme="minorHAnsi"/>
          <w:color w:val="000000" w:themeColor="text1"/>
        </w:rPr>
        <w:t>.2 Problematiche Affrontate</w:t>
      </w:r>
      <w:bookmarkEnd w:id="33"/>
    </w:p>
    <w:p w14:paraId="25644F2D" w14:textId="54BD5525" w:rsidR="00D95670" w:rsidRDefault="00510B90" w:rsidP="001915A9">
      <w:pPr>
        <w:rPr>
          <w:rFonts w:ascii="Garamond" w:hAnsi="Garamond"/>
        </w:rPr>
      </w:pPr>
      <w:r w:rsidRPr="006264D8">
        <w:rPr>
          <w:rFonts w:ascii="Garamond" w:hAnsi="Garamond"/>
        </w:rPr>
        <w:t xml:space="preserve">Individuato ciò che </w:t>
      </w:r>
      <w:r w:rsidR="00934196" w:rsidRPr="006264D8">
        <w:rPr>
          <w:rFonts w:ascii="Garamond" w:hAnsi="Garamond"/>
        </w:rPr>
        <w:t xml:space="preserve">consta essere </w:t>
      </w:r>
      <w:r w:rsidR="00175D3E" w:rsidRPr="006264D8">
        <w:rPr>
          <w:rFonts w:ascii="Garamond" w:hAnsi="Garamond"/>
        </w:rPr>
        <w:t xml:space="preserve">lo </w:t>
      </w:r>
      <w:proofErr w:type="spellStart"/>
      <w:r w:rsidR="00175D3E" w:rsidRPr="006264D8">
        <w:rPr>
          <w:rFonts w:ascii="Garamond" w:hAnsi="Garamond"/>
        </w:rPr>
        <w:t>starting</w:t>
      </w:r>
      <w:proofErr w:type="spellEnd"/>
      <w:r w:rsidR="00175D3E" w:rsidRPr="006264D8">
        <w:rPr>
          <w:rFonts w:ascii="Garamond" w:hAnsi="Garamond"/>
        </w:rPr>
        <w:t xml:space="preserve"> impact set</w:t>
      </w:r>
      <w:r w:rsidR="00D650C9" w:rsidRPr="006264D8">
        <w:rPr>
          <w:rFonts w:ascii="Garamond" w:hAnsi="Garamond"/>
        </w:rPr>
        <w:t xml:space="preserve"> e la struttura generale della logica core degli altri </w:t>
      </w:r>
      <w:proofErr w:type="spellStart"/>
      <w:r w:rsidR="00D650C9" w:rsidRPr="006264D8">
        <w:rPr>
          <w:rFonts w:ascii="Garamond" w:hAnsi="Garamond"/>
        </w:rPr>
        <w:t>smell</w:t>
      </w:r>
      <w:proofErr w:type="spellEnd"/>
      <w:r w:rsidR="00D650C9" w:rsidRPr="006264D8">
        <w:rPr>
          <w:rFonts w:ascii="Garamond" w:hAnsi="Garamond"/>
        </w:rPr>
        <w:t xml:space="preserve"> già implementati in DARTS, non</w:t>
      </w:r>
      <w:r w:rsidR="00853440" w:rsidRPr="006264D8">
        <w:rPr>
          <w:rFonts w:ascii="Garamond" w:hAnsi="Garamond"/>
        </w:rPr>
        <w:t xml:space="preserve"> sono state affrontate problematiche</w:t>
      </w:r>
      <w:r w:rsidR="00F3082E" w:rsidRPr="006264D8">
        <w:rPr>
          <w:rFonts w:ascii="Garamond" w:hAnsi="Garamond"/>
        </w:rPr>
        <w:t xml:space="preserve"> tanto gravi da essere considerate bloccanti per il prosieguo del progetto.</w:t>
      </w:r>
      <w:r w:rsidR="00A90645" w:rsidRPr="006264D8">
        <w:rPr>
          <w:rFonts w:ascii="Garamond" w:hAnsi="Garamond"/>
        </w:rPr>
        <w:t xml:space="preserve"> </w:t>
      </w:r>
      <w:r w:rsidR="00842D23" w:rsidRPr="006264D8">
        <w:rPr>
          <w:rFonts w:ascii="Garamond" w:hAnsi="Garamond"/>
        </w:rPr>
        <w:t>Tuttavia</w:t>
      </w:r>
      <w:r w:rsidR="00190A16" w:rsidRPr="006264D8">
        <w:rPr>
          <w:rFonts w:ascii="Garamond" w:hAnsi="Garamond"/>
        </w:rPr>
        <w:t>,</w:t>
      </w:r>
      <w:r w:rsidR="0047794C" w:rsidRPr="006264D8">
        <w:rPr>
          <w:rFonts w:ascii="Garamond" w:hAnsi="Garamond"/>
        </w:rPr>
        <w:t xml:space="preserve"> ecco alcune tematiche di interesse per il paragrafo</w:t>
      </w:r>
      <w:r w:rsidR="00404987">
        <w:rPr>
          <w:rFonts w:ascii="Garamond" w:hAnsi="Garamond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6804"/>
      </w:tblGrid>
      <w:tr w:rsidR="00404987" w14:paraId="42D6C571" w14:textId="77777777" w:rsidTr="00A35FF9">
        <w:tc>
          <w:tcPr>
            <w:tcW w:w="8359" w:type="dxa"/>
            <w:gridSpan w:val="2"/>
            <w:shd w:val="clear" w:color="auto" w:fill="ED7D31" w:themeFill="accent2"/>
            <w:vAlign w:val="center"/>
          </w:tcPr>
          <w:p w14:paraId="33E71328" w14:textId="77777777" w:rsidR="00404987" w:rsidRPr="00511433" w:rsidRDefault="00404987" w:rsidP="00A35FF9">
            <w:pPr>
              <w:pStyle w:val="Paragrafoelenco"/>
              <w:jc w:val="center"/>
              <w:rPr>
                <w:rFonts w:ascii="Garamond" w:hAnsi="Garamond" w:cstheme="minorHAnsi"/>
                <w:b/>
                <w:bCs/>
                <w:i/>
                <w:iCs/>
              </w:rPr>
            </w:pPr>
            <w:proofErr w:type="spellStart"/>
            <w:r w:rsidRPr="00511433">
              <w:rPr>
                <w:rFonts w:ascii="Garamond" w:hAnsi="Garamond" w:cstheme="minorHAnsi"/>
                <w:b/>
                <w:bCs/>
                <w:i/>
                <w:iCs/>
              </w:rPr>
              <w:t>Issue</w:t>
            </w:r>
            <w:proofErr w:type="spellEnd"/>
            <w:r w:rsidRPr="00511433">
              <w:rPr>
                <w:rFonts w:ascii="Garamond" w:hAnsi="Garamond" w:cstheme="minorHAnsi"/>
                <w:b/>
                <w:bCs/>
                <w:i/>
                <w:iCs/>
              </w:rPr>
              <w:t xml:space="preserve"> 1</w:t>
            </w:r>
          </w:p>
        </w:tc>
      </w:tr>
      <w:tr w:rsidR="00404987" w14:paraId="245390E2" w14:textId="77777777" w:rsidTr="00A35FF9">
        <w:tc>
          <w:tcPr>
            <w:tcW w:w="1555" w:type="dxa"/>
            <w:shd w:val="clear" w:color="auto" w:fill="ED7D31" w:themeFill="accent2"/>
            <w:vAlign w:val="center"/>
          </w:tcPr>
          <w:p w14:paraId="446146B5" w14:textId="77777777" w:rsidR="00404987" w:rsidRPr="008C5385" w:rsidRDefault="00404987" w:rsidP="00A35FF9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8C5385">
              <w:rPr>
                <w:b/>
                <w:bCs/>
                <w:i/>
                <w:iCs/>
              </w:rPr>
              <w:t>Issue</w:t>
            </w:r>
            <w:proofErr w:type="spellEnd"/>
          </w:p>
        </w:tc>
        <w:tc>
          <w:tcPr>
            <w:tcW w:w="6804" w:type="dxa"/>
          </w:tcPr>
          <w:p w14:paraId="62E2729B" w14:textId="6174DDDB" w:rsidR="00404987" w:rsidRPr="00404987" w:rsidRDefault="00404987" w:rsidP="004D4BCA">
            <w:pPr>
              <w:pStyle w:val="Paragrafoelenco"/>
              <w:numPr>
                <w:ilvl w:val="0"/>
                <w:numId w:val="11"/>
              </w:numPr>
              <w:rPr>
                <w:rFonts w:ascii="Garamond" w:hAnsi="Garamond"/>
              </w:rPr>
            </w:pPr>
            <w:r w:rsidRPr="00404987">
              <w:rPr>
                <w:rFonts w:ascii="Garamond" w:hAnsi="Garamond"/>
              </w:rPr>
              <w:t>Comprendere il flusso d’esecuzione di DARTS</w:t>
            </w:r>
          </w:p>
        </w:tc>
      </w:tr>
      <w:tr w:rsidR="00404987" w14:paraId="4034B509" w14:textId="77777777" w:rsidTr="00A35FF9">
        <w:tc>
          <w:tcPr>
            <w:tcW w:w="1555" w:type="dxa"/>
            <w:shd w:val="clear" w:color="auto" w:fill="ED7D31" w:themeFill="accent2"/>
            <w:vAlign w:val="center"/>
          </w:tcPr>
          <w:p w14:paraId="34E9E925" w14:textId="77777777" w:rsidR="00404987" w:rsidRPr="008C5385" w:rsidRDefault="00404987" w:rsidP="00A35FF9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8C5385">
              <w:rPr>
                <w:b/>
                <w:bCs/>
                <w:i/>
                <w:iCs/>
              </w:rPr>
              <w:t>Proposal</w:t>
            </w:r>
            <w:proofErr w:type="spellEnd"/>
          </w:p>
        </w:tc>
        <w:tc>
          <w:tcPr>
            <w:tcW w:w="6804" w:type="dxa"/>
          </w:tcPr>
          <w:p w14:paraId="5B8D9952" w14:textId="77777777" w:rsidR="00404987" w:rsidRDefault="00404987" w:rsidP="004D4BCA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Seguire il flusso di esecuzione partendo dal</w:t>
            </w:r>
            <w:r w:rsidR="00D16177">
              <w:rPr>
                <w:rFonts w:ascii="Garamond" w:hAnsi="Garamond" w:cstheme="minorHAnsi"/>
              </w:rPr>
              <w:t xml:space="preserve"> metodo </w:t>
            </w:r>
            <w:proofErr w:type="spellStart"/>
            <w:r w:rsidR="00D16177">
              <w:rPr>
                <w:rFonts w:ascii="Garamond" w:hAnsi="Garamond" w:cstheme="minorHAnsi"/>
              </w:rPr>
              <w:t>anAction</w:t>
            </w:r>
            <w:proofErr w:type="spellEnd"/>
            <w:r w:rsidR="006B6773">
              <w:rPr>
                <w:rFonts w:ascii="Garamond" w:hAnsi="Garamond" w:cstheme="minorHAnsi"/>
              </w:rPr>
              <w:t>, metodo dal quale parte l’esecuzione del plugin in seguito all’attivazione dell</w:t>
            </w:r>
            <w:r w:rsidR="00D3143E">
              <w:rPr>
                <w:rFonts w:ascii="Garamond" w:hAnsi="Garamond" w:cstheme="minorHAnsi"/>
              </w:rPr>
              <w:t>’ultimo.</w:t>
            </w:r>
          </w:p>
          <w:p w14:paraId="0CA20F61" w14:textId="23B509CC" w:rsidR="00D3143E" w:rsidRPr="00644E74" w:rsidRDefault="00D3143E" w:rsidP="004D4BCA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 xml:space="preserve">Seguire </w:t>
            </w:r>
            <w:r w:rsidR="00952F6A">
              <w:rPr>
                <w:rFonts w:ascii="Garamond" w:hAnsi="Garamond" w:cstheme="minorHAnsi"/>
              </w:rPr>
              <w:t>il flusso di chiamate relative a</w:t>
            </w:r>
            <w:r w:rsidR="008142A3">
              <w:rPr>
                <w:rFonts w:ascii="Garamond" w:hAnsi="Garamond" w:cstheme="minorHAnsi"/>
              </w:rPr>
              <w:t xml:space="preserve"> un</w:t>
            </w:r>
            <w:r w:rsidR="00952F6A">
              <w:rPr>
                <w:rFonts w:ascii="Garamond" w:hAnsi="Garamond" w:cstheme="minorHAnsi"/>
              </w:rPr>
              <w:t xml:space="preserve"> detector </w:t>
            </w:r>
            <w:r w:rsidR="00982C93">
              <w:rPr>
                <w:rFonts w:ascii="Garamond" w:hAnsi="Garamond" w:cstheme="minorHAnsi"/>
              </w:rPr>
              <w:t xml:space="preserve">per </w:t>
            </w:r>
            <w:r w:rsidR="00952F6A">
              <w:rPr>
                <w:rFonts w:ascii="Garamond" w:hAnsi="Garamond" w:cstheme="minorHAnsi"/>
              </w:rPr>
              <w:t xml:space="preserve">comprendere </w:t>
            </w:r>
            <w:r w:rsidR="004769F2">
              <w:rPr>
                <w:rFonts w:ascii="Garamond" w:hAnsi="Garamond" w:cstheme="minorHAnsi"/>
              </w:rPr>
              <w:t>quali classi vengono impattate.</w:t>
            </w:r>
          </w:p>
        </w:tc>
      </w:tr>
      <w:tr w:rsidR="00404987" w14:paraId="0F061F4D" w14:textId="77777777" w:rsidTr="00A35FF9">
        <w:tc>
          <w:tcPr>
            <w:tcW w:w="1555" w:type="dxa"/>
            <w:shd w:val="clear" w:color="auto" w:fill="ED7D31" w:themeFill="accent2"/>
            <w:vAlign w:val="center"/>
          </w:tcPr>
          <w:p w14:paraId="4111E7F8" w14:textId="77777777" w:rsidR="00404987" w:rsidRPr="008C5385" w:rsidRDefault="00404987" w:rsidP="00A35FF9">
            <w:pPr>
              <w:jc w:val="center"/>
              <w:rPr>
                <w:b/>
                <w:bCs/>
                <w:i/>
                <w:iCs/>
              </w:rPr>
            </w:pPr>
            <w:r w:rsidRPr="008C5385">
              <w:rPr>
                <w:b/>
                <w:bCs/>
                <w:i/>
                <w:iCs/>
              </w:rPr>
              <w:t>Criterion</w:t>
            </w:r>
          </w:p>
        </w:tc>
        <w:tc>
          <w:tcPr>
            <w:tcW w:w="6804" w:type="dxa"/>
          </w:tcPr>
          <w:p w14:paraId="127AE093" w14:textId="722E76DC" w:rsidR="00404987" w:rsidRDefault="00A96D71" w:rsidP="004D4BCA">
            <w:pPr>
              <w:pStyle w:val="Paragrafoelenco"/>
              <w:numPr>
                <w:ilvl w:val="0"/>
                <w:numId w:val="9"/>
              </w:numPr>
            </w:pPr>
            <w:r>
              <w:rPr>
                <w:rFonts w:ascii="Garamond" w:hAnsi="Garamond" w:cstheme="minorHAnsi"/>
              </w:rPr>
              <w:t xml:space="preserve">Individuare l’insieme di classi che partecipano al flusso di esecuzione della </w:t>
            </w:r>
            <w:proofErr w:type="spellStart"/>
            <w:r>
              <w:rPr>
                <w:rFonts w:ascii="Garamond" w:hAnsi="Garamond" w:cstheme="minorHAnsi"/>
              </w:rPr>
              <w:t>detection</w:t>
            </w:r>
            <w:proofErr w:type="spellEnd"/>
            <w:r>
              <w:rPr>
                <w:rFonts w:ascii="Garamond" w:hAnsi="Garamond" w:cstheme="minorHAnsi"/>
              </w:rPr>
              <w:t xml:space="preserve"> di uno </w:t>
            </w:r>
            <w:proofErr w:type="spellStart"/>
            <w:r>
              <w:rPr>
                <w:rFonts w:ascii="Garamond" w:hAnsi="Garamond" w:cstheme="minorHAnsi"/>
              </w:rPr>
              <w:t>smell</w:t>
            </w:r>
            <w:proofErr w:type="spellEnd"/>
            <w:r>
              <w:rPr>
                <w:rFonts w:ascii="Garamond" w:hAnsi="Garamond" w:cstheme="minorHAnsi"/>
              </w:rPr>
              <w:t>.</w:t>
            </w:r>
          </w:p>
        </w:tc>
      </w:tr>
      <w:tr w:rsidR="00404987" w14:paraId="5C5505F5" w14:textId="77777777" w:rsidTr="00A35FF9">
        <w:tc>
          <w:tcPr>
            <w:tcW w:w="1555" w:type="dxa"/>
            <w:shd w:val="clear" w:color="auto" w:fill="ED7D31" w:themeFill="accent2"/>
            <w:vAlign w:val="center"/>
          </w:tcPr>
          <w:p w14:paraId="78EB93C7" w14:textId="77777777" w:rsidR="00404987" w:rsidRPr="008C5385" w:rsidRDefault="00404987" w:rsidP="00A35FF9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8C5385">
              <w:rPr>
                <w:b/>
                <w:bCs/>
                <w:i/>
                <w:iCs/>
              </w:rPr>
              <w:t>Argument</w:t>
            </w:r>
            <w:proofErr w:type="spellEnd"/>
          </w:p>
        </w:tc>
        <w:tc>
          <w:tcPr>
            <w:tcW w:w="6804" w:type="dxa"/>
          </w:tcPr>
          <w:p w14:paraId="00912C16" w14:textId="285DA6E8" w:rsidR="00404987" w:rsidRDefault="00404987" w:rsidP="004D4BCA">
            <w:pPr>
              <w:pStyle w:val="Paragrafoelenco"/>
              <w:numPr>
                <w:ilvl w:val="0"/>
                <w:numId w:val="11"/>
              </w:numPr>
            </w:pPr>
          </w:p>
        </w:tc>
      </w:tr>
      <w:tr w:rsidR="00404987" w14:paraId="3BA78D8B" w14:textId="77777777" w:rsidTr="00A35FF9">
        <w:tc>
          <w:tcPr>
            <w:tcW w:w="1555" w:type="dxa"/>
            <w:shd w:val="clear" w:color="auto" w:fill="ED7D31" w:themeFill="accent2"/>
            <w:vAlign w:val="center"/>
          </w:tcPr>
          <w:p w14:paraId="44D26A29" w14:textId="77777777" w:rsidR="00404987" w:rsidRPr="008C5385" w:rsidRDefault="00404987" w:rsidP="00A35FF9">
            <w:pPr>
              <w:jc w:val="center"/>
              <w:rPr>
                <w:b/>
                <w:bCs/>
                <w:i/>
                <w:iCs/>
              </w:rPr>
            </w:pPr>
            <w:r w:rsidRPr="008C5385">
              <w:rPr>
                <w:b/>
                <w:bCs/>
                <w:i/>
                <w:iCs/>
              </w:rPr>
              <w:t>Solution</w:t>
            </w:r>
          </w:p>
        </w:tc>
        <w:tc>
          <w:tcPr>
            <w:tcW w:w="6804" w:type="dxa"/>
          </w:tcPr>
          <w:p w14:paraId="573F8A40" w14:textId="23FB4F03" w:rsidR="00404987" w:rsidRDefault="00982C93" w:rsidP="004D4BCA">
            <w:pPr>
              <w:pStyle w:val="Paragrafoelenco"/>
              <w:numPr>
                <w:ilvl w:val="0"/>
                <w:numId w:val="11"/>
              </w:numPr>
            </w:pPr>
            <w:r>
              <w:rPr>
                <w:rFonts w:ascii="Garamond" w:hAnsi="Garamond" w:cstheme="minorHAnsi"/>
              </w:rPr>
              <w:t xml:space="preserve">Seguiremo </w:t>
            </w:r>
            <w:r w:rsidR="00AD7EB4">
              <w:rPr>
                <w:rFonts w:ascii="Garamond" w:hAnsi="Garamond" w:cstheme="minorHAnsi"/>
              </w:rPr>
              <w:t xml:space="preserve">il flusso di esecuzione del detector </w:t>
            </w:r>
            <w:r w:rsidR="00B40AA2">
              <w:rPr>
                <w:rFonts w:ascii="Garamond" w:hAnsi="Garamond" w:cstheme="minorHAnsi"/>
              </w:rPr>
              <w:t xml:space="preserve">relativo allo </w:t>
            </w:r>
            <w:proofErr w:type="spellStart"/>
            <w:r w:rsidR="00B40AA2">
              <w:rPr>
                <w:rFonts w:ascii="Garamond" w:hAnsi="Garamond" w:cstheme="minorHAnsi"/>
              </w:rPr>
              <w:t>smell</w:t>
            </w:r>
            <w:proofErr w:type="spellEnd"/>
            <w:r w:rsidR="00B40AA2">
              <w:rPr>
                <w:rFonts w:ascii="Garamond" w:hAnsi="Garamond" w:cstheme="minorHAnsi"/>
              </w:rPr>
              <w:t xml:space="preserve"> </w:t>
            </w:r>
            <w:proofErr w:type="spellStart"/>
            <w:r w:rsidR="00B40AA2">
              <w:rPr>
                <w:rFonts w:ascii="Garamond" w:hAnsi="Garamond" w:cstheme="minorHAnsi"/>
              </w:rPr>
              <w:t>Eager</w:t>
            </w:r>
            <w:proofErr w:type="spellEnd"/>
            <w:r w:rsidR="00B40AA2">
              <w:rPr>
                <w:rFonts w:ascii="Garamond" w:hAnsi="Garamond" w:cstheme="minorHAnsi"/>
              </w:rPr>
              <w:t>.</w:t>
            </w:r>
          </w:p>
        </w:tc>
      </w:tr>
    </w:tbl>
    <w:p w14:paraId="6559BCB6" w14:textId="77777777" w:rsidR="00342B84" w:rsidRDefault="00342B84" w:rsidP="001915A9">
      <w:pPr>
        <w:rPr>
          <w:rFonts w:ascii="Garamond" w:hAnsi="Garamond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6804"/>
      </w:tblGrid>
      <w:tr w:rsidR="00342B84" w14:paraId="59D678C6" w14:textId="77777777" w:rsidTr="00A35FF9">
        <w:tc>
          <w:tcPr>
            <w:tcW w:w="8359" w:type="dxa"/>
            <w:gridSpan w:val="2"/>
            <w:shd w:val="clear" w:color="auto" w:fill="ED7D31" w:themeFill="accent2"/>
            <w:vAlign w:val="center"/>
          </w:tcPr>
          <w:p w14:paraId="3A152FC5" w14:textId="77777777" w:rsidR="00342B84" w:rsidRPr="00511433" w:rsidRDefault="00342B84" w:rsidP="00A35FF9">
            <w:pPr>
              <w:pStyle w:val="Paragrafoelenco"/>
              <w:jc w:val="center"/>
              <w:rPr>
                <w:rFonts w:ascii="Garamond" w:hAnsi="Garamond" w:cstheme="minorHAnsi"/>
                <w:b/>
                <w:bCs/>
                <w:i/>
                <w:iCs/>
              </w:rPr>
            </w:pPr>
            <w:proofErr w:type="spellStart"/>
            <w:r w:rsidRPr="00511433">
              <w:rPr>
                <w:rFonts w:ascii="Garamond" w:hAnsi="Garamond" w:cstheme="minorHAnsi"/>
                <w:b/>
                <w:bCs/>
                <w:i/>
                <w:iCs/>
              </w:rPr>
              <w:t>Issue</w:t>
            </w:r>
            <w:proofErr w:type="spellEnd"/>
            <w:r w:rsidRPr="00511433">
              <w:rPr>
                <w:rFonts w:ascii="Garamond" w:hAnsi="Garamond" w:cstheme="minorHAnsi"/>
                <w:b/>
                <w:bCs/>
                <w:i/>
                <w:iCs/>
              </w:rPr>
              <w:t xml:space="preserve"> 2</w:t>
            </w:r>
          </w:p>
        </w:tc>
      </w:tr>
      <w:tr w:rsidR="00342B84" w14:paraId="64CD58DD" w14:textId="77777777" w:rsidTr="00A35FF9">
        <w:tc>
          <w:tcPr>
            <w:tcW w:w="1555" w:type="dxa"/>
            <w:shd w:val="clear" w:color="auto" w:fill="ED7D31" w:themeFill="accent2"/>
            <w:vAlign w:val="center"/>
          </w:tcPr>
          <w:p w14:paraId="13E42677" w14:textId="77777777" w:rsidR="00342B84" w:rsidRPr="008C5385" w:rsidRDefault="00342B84" w:rsidP="00A35FF9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8C5385">
              <w:rPr>
                <w:b/>
                <w:bCs/>
                <w:i/>
                <w:iCs/>
              </w:rPr>
              <w:t>Issue</w:t>
            </w:r>
            <w:proofErr w:type="spellEnd"/>
          </w:p>
        </w:tc>
        <w:tc>
          <w:tcPr>
            <w:tcW w:w="6804" w:type="dxa"/>
          </w:tcPr>
          <w:p w14:paraId="32A4513D" w14:textId="53739677" w:rsidR="00342B84" w:rsidRPr="00644E74" w:rsidRDefault="00342B84" w:rsidP="004D4BCA">
            <w:pPr>
              <w:pStyle w:val="Paragrafoelenco"/>
              <w:numPr>
                <w:ilvl w:val="0"/>
                <w:numId w:val="11"/>
              </w:numPr>
              <w:rPr>
                <w:rFonts w:ascii="Garamond" w:hAnsi="Garamond" w:cstheme="minorHAnsi"/>
              </w:rPr>
            </w:pPr>
            <w:r w:rsidRPr="006264D8">
              <w:rPr>
                <w:rFonts w:ascii="Garamond" w:hAnsi="Garamond"/>
              </w:rPr>
              <w:t xml:space="preserve">Comprendere il funzionamento delle </w:t>
            </w:r>
            <w:r>
              <w:rPr>
                <w:rFonts w:ascii="Garamond" w:hAnsi="Garamond"/>
              </w:rPr>
              <w:t>c</w:t>
            </w:r>
            <w:r w:rsidRPr="006264D8">
              <w:rPr>
                <w:rFonts w:ascii="Garamond" w:hAnsi="Garamond"/>
              </w:rPr>
              <w:t>lassi</w:t>
            </w:r>
            <w:r>
              <w:rPr>
                <w:rFonts w:ascii="Garamond" w:hAnsi="Garamond"/>
              </w:rPr>
              <w:t xml:space="preserve"> </w:t>
            </w:r>
            <w:r w:rsidR="00E55020">
              <w:rPr>
                <w:rFonts w:ascii="Garamond" w:hAnsi="Garamond"/>
              </w:rPr>
              <w:t>del pacchetto “</w:t>
            </w:r>
            <w:proofErr w:type="gramStart"/>
            <w:r w:rsidR="00E55020" w:rsidRPr="006C6689">
              <w:rPr>
                <w:rFonts w:ascii="Garamond" w:hAnsi="Garamond"/>
                <w:i/>
                <w:iCs/>
                <w:sz w:val="24"/>
                <w:szCs w:val="24"/>
              </w:rPr>
              <w:t>com.intellij.psi.</w:t>
            </w:r>
            <w:r w:rsidR="00E55020" w:rsidRPr="006C6689">
              <w:rPr>
                <w:rFonts w:ascii="Garamond" w:hAnsi="Garamond"/>
                <w:i/>
                <w:iCs/>
              </w:rPr>
              <w:t>*</w:t>
            </w:r>
            <w:proofErr w:type="gramEnd"/>
            <w:r w:rsidR="006C6689">
              <w:rPr>
                <w:rFonts w:ascii="Garamond" w:hAnsi="Garamond"/>
              </w:rPr>
              <w:t xml:space="preserve"> </w:t>
            </w:r>
            <w:r w:rsidR="00E55020">
              <w:rPr>
                <w:rFonts w:ascii="Garamond" w:hAnsi="Garamond"/>
              </w:rPr>
              <w:t>”</w:t>
            </w:r>
          </w:p>
        </w:tc>
      </w:tr>
      <w:tr w:rsidR="00342B84" w14:paraId="2E0A1267" w14:textId="77777777" w:rsidTr="00A35FF9">
        <w:tc>
          <w:tcPr>
            <w:tcW w:w="1555" w:type="dxa"/>
            <w:shd w:val="clear" w:color="auto" w:fill="ED7D31" w:themeFill="accent2"/>
            <w:vAlign w:val="center"/>
          </w:tcPr>
          <w:p w14:paraId="34D70FF8" w14:textId="77777777" w:rsidR="00342B84" w:rsidRPr="008C5385" w:rsidRDefault="00342B84" w:rsidP="00A35FF9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8C5385">
              <w:rPr>
                <w:b/>
                <w:bCs/>
                <w:i/>
                <w:iCs/>
              </w:rPr>
              <w:t>Proposal</w:t>
            </w:r>
            <w:proofErr w:type="spellEnd"/>
          </w:p>
        </w:tc>
        <w:tc>
          <w:tcPr>
            <w:tcW w:w="6804" w:type="dxa"/>
          </w:tcPr>
          <w:p w14:paraId="714CAAC4" w14:textId="77777777" w:rsidR="00342B84" w:rsidRPr="000613F9" w:rsidRDefault="00E55020" w:rsidP="004D4BCA">
            <w:pPr>
              <w:pStyle w:val="Paragrafoelenco"/>
              <w:numPr>
                <w:ilvl w:val="0"/>
                <w:numId w:val="8"/>
              </w:numPr>
            </w:pPr>
            <w:r>
              <w:rPr>
                <w:rFonts w:ascii="Garamond" w:hAnsi="Garamond" w:cstheme="minorHAnsi"/>
              </w:rPr>
              <w:t>Utilizzare la documentazione ufficiale sul web</w:t>
            </w:r>
            <w:r w:rsidR="00E017E7">
              <w:rPr>
                <w:rFonts w:ascii="Garamond" w:hAnsi="Garamond" w:cstheme="minorHAnsi"/>
              </w:rPr>
              <w:t>.</w:t>
            </w:r>
          </w:p>
          <w:p w14:paraId="5CA48187" w14:textId="764019BF" w:rsidR="000613F9" w:rsidRDefault="000613F9" w:rsidP="004D4BCA">
            <w:pPr>
              <w:pStyle w:val="Paragrafoelenco"/>
              <w:numPr>
                <w:ilvl w:val="0"/>
                <w:numId w:val="8"/>
              </w:numPr>
            </w:pPr>
            <w:r>
              <w:t>Consultare il codice già implementato</w:t>
            </w:r>
          </w:p>
        </w:tc>
      </w:tr>
      <w:tr w:rsidR="00342B84" w14:paraId="0DFD7D05" w14:textId="77777777" w:rsidTr="00A35FF9">
        <w:tc>
          <w:tcPr>
            <w:tcW w:w="1555" w:type="dxa"/>
            <w:shd w:val="clear" w:color="auto" w:fill="ED7D31" w:themeFill="accent2"/>
            <w:vAlign w:val="center"/>
          </w:tcPr>
          <w:p w14:paraId="5370C4A5" w14:textId="77777777" w:rsidR="00342B84" w:rsidRPr="008C5385" w:rsidRDefault="00342B84" w:rsidP="00A35FF9">
            <w:pPr>
              <w:jc w:val="center"/>
              <w:rPr>
                <w:b/>
                <w:bCs/>
                <w:i/>
                <w:iCs/>
              </w:rPr>
            </w:pPr>
            <w:r w:rsidRPr="008C5385">
              <w:rPr>
                <w:b/>
                <w:bCs/>
                <w:i/>
                <w:iCs/>
              </w:rPr>
              <w:t>Criterion</w:t>
            </w:r>
          </w:p>
        </w:tc>
        <w:tc>
          <w:tcPr>
            <w:tcW w:w="6804" w:type="dxa"/>
          </w:tcPr>
          <w:p w14:paraId="1D6DC6A7" w14:textId="77777777" w:rsidR="00342B84" w:rsidRPr="00403EEE" w:rsidRDefault="00E017E7" w:rsidP="004D4BCA">
            <w:pPr>
              <w:pStyle w:val="Paragrafoelenco"/>
              <w:numPr>
                <w:ilvl w:val="0"/>
                <w:numId w:val="12"/>
              </w:numPr>
            </w:pPr>
            <w:r>
              <w:rPr>
                <w:rFonts w:ascii="Garamond" w:hAnsi="Garamond" w:cstheme="minorHAnsi"/>
              </w:rPr>
              <w:t>Capire come maneggiare queste classi</w:t>
            </w:r>
            <w:r w:rsidR="004A6911">
              <w:rPr>
                <w:rFonts w:ascii="Garamond" w:hAnsi="Garamond" w:cstheme="minorHAnsi"/>
              </w:rPr>
              <w:t>, quali metodi mettono a disposizione</w:t>
            </w:r>
            <w:r w:rsidR="00403EEE">
              <w:rPr>
                <w:rFonts w:ascii="Garamond" w:hAnsi="Garamond" w:cstheme="minorHAnsi"/>
              </w:rPr>
              <w:t xml:space="preserve"> e quali tipi di classi fanno al caso nostro.</w:t>
            </w:r>
          </w:p>
          <w:p w14:paraId="2834D5DE" w14:textId="77739B4B" w:rsidR="00403EEE" w:rsidRPr="00FC0598" w:rsidRDefault="00761795" w:rsidP="004D4BCA">
            <w:pPr>
              <w:pStyle w:val="Paragrafoelenco"/>
              <w:numPr>
                <w:ilvl w:val="0"/>
                <w:numId w:val="12"/>
              </w:numPr>
              <w:rPr>
                <w:rFonts w:ascii="Garamond" w:hAnsi="Garamond"/>
              </w:rPr>
            </w:pPr>
            <w:r w:rsidRPr="00FC0598">
              <w:rPr>
                <w:rFonts w:ascii="Garamond" w:hAnsi="Garamond"/>
              </w:rPr>
              <w:t>Capire come utilizzare queste classi nell’implementazione de</w:t>
            </w:r>
            <w:r w:rsidR="00FC0598" w:rsidRPr="00FC0598">
              <w:rPr>
                <w:rFonts w:ascii="Garamond" w:hAnsi="Garamond"/>
              </w:rPr>
              <w:t xml:space="preserve">lla logica di </w:t>
            </w:r>
            <w:proofErr w:type="spellStart"/>
            <w:r w:rsidR="00FC0598" w:rsidRPr="00FC0598">
              <w:rPr>
                <w:rFonts w:ascii="Garamond" w:hAnsi="Garamond"/>
              </w:rPr>
              <w:t>detection</w:t>
            </w:r>
            <w:proofErr w:type="spellEnd"/>
            <w:r w:rsidR="00FC0598" w:rsidRPr="00FC0598">
              <w:rPr>
                <w:rFonts w:ascii="Garamond" w:hAnsi="Garamond"/>
              </w:rPr>
              <w:t xml:space="preserve"> data la natura dello </w:t>
            </w:r>
            <w:proofErr w:type="spellStart"/>
            <w:r w:rsidR="00FC0598" w:rsidRPr="00FC0598">
              <w:rPr>
                <w:rFonts w:ascii="Garamond" w:hAnsi="Garamond"/>
              </w:rPr>
              <w:t>smell</w:t>
            </w:r>
            <w:proofErr w:type="spellEnd"/>
            <w:r w:rsidR="00FC0598" w:rsidRPr="00FC0598">
              <w:rPr>
                <w:rFonts w:ascii="Garamond" w:hAnsi="Garamond"/>
              </w:rPr>
              <w:t>.</w:t>
            </w:r>
          </w:p>
        </w:tc>
      </w:tr>
      <w:tr w:rsidR="00342B84" w14:paraId="15F8EB93" w14:textId="77777777" w:rsidTr="00A35FF9">
        <w:tc>
          <w:tcPr>
            <w:tcW w:w="1555" w:type="dxa"/>
            <w:shd w:val="clear" w:color="auto" w:fill="ED7D31" w:themeFill="accent2"/>
            <w:vAlign w:val="center"/>
          </w:tcPr>
          <w:p w14:paraId="50B1D459" w14:textId="77777777" w:rsidR="00342B84" w:rsidRPr="008C5385" w:rsidRDefault="00342B84" w:rsidP="00A35FF9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8C5385">
              <w:rPr>
                <w:b/>
                <w:bCs/>
                <w:i/>
                <w:iCs/>
              </w:rPr>
              <w:t>Argument</w:t>
            </w:r>
            <w:proofErr w:type="spellEnd"/>
          </w:p>
        </w:tc>
        <w:tc>
          <w:tcPr>
            <w:tcW w:w="6804" w:type="dxa"/>
          </w:tcPr>
          <w:p w14:paraId="512C48A0" w14:textId="288D2F93" w:rsidR="00342B84" w:rsidRPr="001D69AC" w:rsidRDefault="00CF2C66" w:rsidP="004D4BCA">
            <w:pPr>
              <w:pStyle w:val="Paragrafoelenco"/>
              <w:numPr>
                <w:ilvl w:val="0"/>
                <w:numId w:val="12"/>
              </w:numPr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Dalla documentazione si possono conoscere</w:t>
            </w:r>
            <w:r w:rsidR="00C24C48">
              <w:rPr>
                <w:rFonts w:ascii="Garamond" w:hAnsi="Garamond" w:cstheme="minorHAnsi"/>
              </w:rPr>
              <w:t xml:space="preserve"> ulteriori classi di questo pacchetto molto </w:t>
            </w:r>
            <w:r w:rsidR="006C6689">
              <w:rPr>
                <w:rFonts w:ascii="Garamond" w:hAnsi="Garamond" w:cstheme="minorHAnsi"/>
              </w:rPr>
              <w:t>utili</w:t>
            </w:r>
            <w:r w:rsidR="00C24C48">
              <w:rPr>
                <w:rFonts w:ascii="Garamond" w:hAnsi="Garamond" w:cstheme="minorHAnsi"/>
              </w:rPr>
              <w:t xml:space="preserve"> </w:t>
            </w:r>
            <w:r w:rsidR="006C6689">
              <w:rPr>
                <w:rFonts w:ascii="Garamond" w:hAnsi="Garamond" w:cstheme="minorHAnsi"/>
              </w:rPr>
              <w:t>alla causa.</w:t>
            </w:r>
          </w:p>
          <w:p w14:paraId="2AEB0A5A" w14:textId="28003EC3" w:rsidR="00342B84" w:rsidRPr="001D69AC" w:rsidRDefault="000613F9" w:rsidP="004D4BCA">
            <w:pPr>
              <w:pStyle w:val="Paragrafoelenco"/>
              <w:numPr>
                <w:ilvl w:val="0"/>
                <w:numId w:val="12"/>
              </w:numPr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Ana</w:t>
            </w:r>
            <w:r w:rsidR="00BF73B4">
              <w:rPr>
                <w:rFonts w:ascii="Garamond" w:hAnsi="Garamond" w:cstheme="minorHAnsi"/>
              </w:rPr>
              <w:t xml:space="preserve">lizzare l’utilizzo di queste classi nei detector già implementati può aiutare a capire </w:t>
            </w:r>
            <w:r w:rsidR="00115137">
              <w:rPr>
                <w:rFonts w:ascii="Garamond" w:hAnsi="Garamond" w:cstheme="minorHAnsi"/>
              </w:rPr>
              <w:t>meglio la loro applicazione.</w:t>
            </w:r>
          </w:p>
        </w:tc>
      </w:tr>
      <w:tr w:rsidR="00342B84" w14:paraId="508DEB32" w14:textId="77777777" w:rsidTr="00A35FF9">
        <w:tc>
          <w:tcPr>
            <w:tcW w:w="1555" w:type="dxa"/>
            <w:shd w:val="clear" w:color="auto" w:fill="ED7D31" w:themeFill="accent2"/>
            <w:vAlign w:val="center"/>
          </w:tcPr>
          <w:p w14:paraId="097227D2" w14:textId="77777777" w:rsidR="00342B84" w:rsidRPr="008C5385" w:rsidRDefault="00342B84" w:rsidP="00A35FF9">
            <w:pPr>
              <w:jc w:val="center"/>
              <w:rPr>
                <w:b/>
                <w:bCs/>
                <w:i/>
                <w:iCs/>
              </w:rPr>
            </w:pPr>
            <w:r w:rsidRPr="008C5385">
              <w:rPr>
                <w:b/>
                <w:bCs/>
                <w:i/>
                <w:iCs/>
              </w:rPr>
              <w:t>Solution</w:t>
            </w:r>
          </w:p>
        </w:tc>
        <w:tc>
          <w:tcPr>
            <w:tcW w:w="6804" w:type="dxa"/>
          </w:tcPr>
          <w:p w14:paraId="7B6E465A" w14:textId="3E076070" w:rsidR="00342B84" w:rsidRDefault="00986EEE" w:rsidP="004D4BCA">
            <w:pPr>
              <w:pStyle w:val="Paragrafoelenco"/>
              <w:numPr>
                <w:ilvl w:val="0"/>
                <w:numId w:val="14"/>
              </w:numPr>
            </w:pPr>
            <w:r w:rsidRPr="00986EEE">
              <w:rPr>
                <w:rFonts w:ascii="Garamond" w:hAnsi="Garamond" w:cstheme="minorHAnsi"/>
              </w:rPr>
              <w:t>È</w:t>
            </w:r>
            <w:r w:rsidR="00077DA7" w:rsidRPr="00986EEE">
              <w:rPr>
                <w:rFonts w:ascii="Garamond" w:hAnsi="Garamond" w:cstheme="minorHAnsi"/>
              </w:rPr>
              <w:t xml:space="preserve"> stata </w:t>
            </w:r>
            <w:r w:rsidRPr="00986EEE">
              <w:rPr>
                <w:rFonts w:ascii="Garamond" w:hAnsi="Garamond" w:cstheme="minorHAnsi"/>
              </w:rPr>
              <w:t>consultata sia la documentazione che il codice.</w:t>
            </w:r>
          </w:p>
        </w:tc>
      </w:tr>
    </w:tbl>
    <w:p w14:paraId="3B1F47E0" w14:textId="77777777" w:rsidR="00342B84" w:rsidRPr="006264D8" w:rsidRDefault="00342B84" w:rsidP="001915A9">
      <w:pPr>
        <w:rPr>
          <w:rFonts w:ascii="Garamond" w:hAnsi="Garamond"/>
        </w:rPr>
      </w:pPr>
    </w:p>
    <w:p w14:paraId="0A6B6522" w14:textId="47581FCF" w:rsidR="00457A01" w:rsidRPr="006264D8" w:rsidRDefault="009D5E91" w:rsidP="00457A01">
      <w:pPr>
        <w:pStyle w:val="Titolo3"/>
        <w:rPr>
          <w:rFonts w:ascii="Garamond" w:hAnsi="Garamond" w:cstheme="minorHAnsi"/>
          <w:color w:val="000000" w:themeColor="text1"/>
        </w:rPr>
      </w:pPr>
      <w:bookmarkStart w:id="34" w:name="_Toc105703329"/>
      <w:r>
        <w:rPr>
          <w:rFonts w:ascii="Garamond" w:hAnsi="Garamond" w:cstheme="minorHAnsi"/>
          <w:color w:val="000000" w:themeColor="text1"/>
        </w:rPr>
        <w:lastRenderedPageBreak/>
        <w:t>3.3</w:t>
      </w:r>
      <w:r w:rsidR="00457A01" w:rsidRPr="006264D8">
        <w:rPr>
          <w:rFonts w:ascii="Garamond" w:hAnsi="Garamond" w:cstheme="minorHAnsi"/>
          <w:color w:val="000000" w:themeColor="text1"/>
        </w:rPr>
        <w:t>.</w:t>
      </w:r>
      <w:r w:rsidR="00B31228" w:rsidRPr="006264D8">
        <w:rPr>
          <w:rFonts w:ascii="Garamond" w:hAnsi="Garamond" w:cstheme="minorHAnsi"/>
          <w:color w:val="000000" w:themeColor="text1"/>
        </w:rPr>
        <w:t>3</w:t>
      </w:r>
      <w:r w:rsidR="00457A01" w:rsidRPr="006264D8">
        <w:rPr>
          <w:rFonts w:ascii="Garamond" w:hAnsi="Garamond" w:cstheme="minorHAnsi"/>
          <w:color w:val="000000" w:themeColor="text1"/>
        </w:rPr>
        <w:t xml:space="preserve"> Analisi Post-Implementazione</w:t>
      </w:r>
      <w:bookmarkEnd w:id="34"/>
    </w:p>
    <w:p w14:paraId="61EBEE3A" w14:textId="0989644F" w:rsidR="00F3082E" w:rsidRPr="006264D8" w:rsidRDefault="00F3082E" w:rsidP="00F3082E">
      <w:pPr>
        <w:rPr>
          <w:rFonts w:ascii="Garamond" w:hAnsi="Garamond"/>
        </w:rPr>
      </w:pPr>
      <w:r w:rsidRPr="006264D8">
        <w:rPr>
          <w:rFonts w:ascii="Garamond" w:hAnsi="Garamond"/>
        </w:rPr>
        <w:t xml:space="preserve">L’analisi post implementazione </w:t>
      </w:r>
      <w:r w:rsidR="00E01119" w:rsidRPr="006264D8">
        <w:rPr>
          <w:rFonts w:ascii="Garamond" w:hAnsi="Garamond"/>
        </w:rPr>
        <w:t>susseguita</w:t>
      </w:r>
      <w:r w:rsidR="00AF52D5" w:rsidRPr="006264D8">
        <w:rPr>
          <w:rFonts w:ascii="Garamond" w:hAnsi="Garamond"/>
        </w:rPr>
        <w:t>si</w:t>
      </w:r>
      <w:r w:rsidR="00E01119" w:rsidRPr="006264D8">
        <w:rPr>
          <w:rFonts w:ascii="Garamond" w:hAnsi="Garamond"/>
        </w:rPr>
        <w:t xml:space="preserve"> al completamento di ogni nuovo detector</w:t>
      </w:r>
      <w:r w:rsidR="0069291F">
        <w:rPr>
          <w:rFonts w:ascii="Garamond" w:hAnsi="Garamond"/>
        </w:rPr>
        <w:t xml:space="preserve"> consiste nel</w:t>
      </w:r>
      <w:r w:rsidR="00335CA4">
        <w:rPr>
          <w:rFonts w:ascii="Garamond" w:hAnsi="Garamond"/>
        </w:rPr>
        <w:t xml:space="preserve"> confronto tra</w:t>
      </w:r>
      <w:r w:rsidR="00D77011">
        <w:rPr>
          <w:rFonts w:ascii="Garamond" w:hAnsi="Garamond"/>
        </w:rPr>
        <w:t xml:space="preserve"> </w:t>
      </w:r>
      <w:r w:rsidR="008900C1">
        <w:rPr>
          <w:rFonts w:ascii="Garamond" w:hAnsi="Garamond"/>
        </w:rPr>
        <w:t xml:space="preserve">l’appena identificato </w:t>
      </w:r>
      <w:r w:rsidR="00D77011">
        <w:rPr>
          <w:rFonts w:ascii="Garamond" w:hAnsi="Garamond"/>
        </w:rPr>
        <w:t>AIS</w:t>
      </w:r>
      <w:r w:rsidR="00683062" w:rsidRPr="006264D8">
        <w:rPr>
          <w:rFonts w:ascii="Garamond" w:hAnsi="Garamond"/>
        </w:rPr>
        <w:t xml:space="preserve"> </w:t>
      </w:r>
      <w:r w:rsidR="0034218E">
        <w:rPr>
          <w:rFonts w:ascii="Garamond" w:hAnsi="Garamond"/>
        </w:rPr>
        <w:t>con</w:t>
      </w:r>
      <w:r w:rsidR="00683062" w:rsidRPr="006264D8">
        <w:rPr>
          <w:rFonts w:ascii="Garamond" w:hAnsi="Garamond"/>
        </w:rPr>
        <w:t xml:space="preserve"> </w:t>
      </w:r>
      <w:r w:rsidR="000D2D1A">
        <w:rPr>
          <w:rFonts w:ascii="Garamond" w:hAnsi="Garamond"/>
        </w:rPr>
        <w:t>i precedenti</w:t>
      </w:r>
      <w:r w:rsidR="00683062" w:rsidRPr="006264D8">
        <w:rPr>
          <w:rFonts w:ascii="Garamond" w:hAnsi="Garamond"/>
        </w:rPr>
        <w:t xml:space="preserve"> </w:t>
      </w:r>
      <w:r w:rsidR="000B455E">
        <w:rPr>
          <w:rFonts w:ascii="Garamond" w:hAnsi="Garamond"/>
        </w:rPr>
        <w:t>SIS e CIS</w:t>
      </w:r>
      <w:r w:rsidR="00C14230" w:rsidRPr="006264D8">
        <w:rPr>
          <w:rFonts w:ascii="Garamond" w:hAnsi="Garamond"/>
        </w:rPr>
        <w:t xml:space="preserve">. Tale analisi è servita per il calcolo delle metriche di </w:t>
      </w:r>
      <w:proofErr w:type="spellStart"/>
      <w:r w:rsidR="00C14230" w:rsidRPr="006264D8">
        <w:rPr>
          <w:rFonts w:ascii="Garamond" w:hAnsi="Garamond"/>
        </w:rPr>
        <w:t>precision</w:t>
      </w:r>
      <w:proofErr w:type="spellEnd"/>
      <w:r w:rsidR="00C14230" w:rsidRPr="006264D8">
        <w:rPr>
          <w:rFonts w:ascii="Garamond" w:hAnsi="Garamond"/>
        </w:rPr>
        <w:t xml:space="preserve"> e recall</w:t>
      </w:r>
      <w:r w:rsidR="00A77E35" w:rsidRPr="006264D8">
        <w:rPr>
          <w:rFonts w:ascii="Garamond" w:hAnsi="Garamond"/>
        </w:rPr>
        <w:t xml:space="preserve"> per valutare la bontà delle stime</w:t>
      </w:r>
      <w:r w:rsidR="00F04296" w:rsidRPr="006264D8">
        <w:rPr>
          <w:rFonts w:ascii="Garamond" w:hAnsi="Garamond"/>
        </w:rPr>
        <w:t>.</w:t>
      </w:r>
    </w:p>
    <w:p w14:paraId="553FDA1D" w14:textId="48054F73" w:rsidR="00F04296" w:rsidRDefault="00F04296" w:rsidP="00F3082E">
      <w:pPr>
        <w:rPr>
          <w:rFonts w:ascii="Garamond" w:hAnsi="Garamond"/>
        </w:rPr>
      </w:pPr>
      <w:r w:rsidRPr="006264D8">
        <w:rPr>
          <w:rFonts w:ascii="Garamond" w:hAnsi="Garamond"/>
        </w:rPr>
        <w:t xml:space="preserve">Per l’analisi dettagliata degli impact set si </w:t>
      </w:r>
      <w:r w:rsidR="003731DF" w:rsidRPr="006264D8">
        <w:rPr>
          <w:rFonts w:ascii="Garamond" w:hAnsi="Garamond"/>
        </w:rPr>
        <w:t>consideri il paragrafo</w:t>
      </w:r>
      <w:r w:rsidR="00D43220" w:rsidRPr="006264D8">
        <w:rPr>
          <w:rFonts w:ascii="Garamond" w:hAnsi="Garamond"/>
        </w:rPr>
        <w:t xml:space="preserve"> apposito, descritto nel capitolo </w:t>
      </w:r>
      <w:r w:rsidR="00CE2B3F">
        <w:rPr>
          <w:rFonts w:ascii="Garamond" w:hAnsi="Garamond"/>
        </w:rPr>
        <w:t>4</w:t>
      </w:r>
      <w:r w:rsidR="00D43220" w:rsidRPr="006264D8">
        <w:rPr>
          <w:rFonts w:ascii="Garamond" w:hAnsi="Garamond"/>
        </w:rPr>
        <w:t>.</w:t>
      </w:r>
    </w:p>
    <w:p w14:paraId="47E9236B" w14:textId="77777777" w:rsidR="004F665C" w:rsidRDefault="004F665C" w:rsidP="00F3082E">
      <w:pPr>
        <w:rPr>
          <w:rFonts w:ascii="Garamond" w:hAnsi="Garamond"/>
        </w:rPr>
      </w:pPr>
    </w:p>
    <w:p w14:paraId="5FAF61E6" w14:textId="77777777" w:rsidR="00061A7A" w:rsidRDefault="00061A7A" w:rsidP="00F3082E">
      <w:pPr>
        <w:rPr>
          <w:rFonts w:ascii="Garamond" w:hAnsi="Garamond"/>
        </w:rPr>
      </w:pPr>
    </w:p>
    <w:p w14:paraId="00BB8FA7" w14:textId="77777777" w:rsidR="00061A7A" w:rsidRDefault="00061A7A" w:rsidP="00F3082E">
      <w:pPr>
        <w:rPr>
          <w:rFonts w:ascii="Garamond" w:hAnsi="Garamond"/>
        </w:rPr>
      </w:pPr>
    </w:p>
    <w:p w14:paraId="6299683E" w14:textId="77777777" w:rsidR="00061A7A" w:rsidRDefault="00061A7A" w:rsidP="00F3082E">
      <w:pPr>
        <w:rPr>
          <w:rFonts w:ascii="Garamond" w:hAnsi="Garamond"/>
        </w:rPr>
      </w:pPr>
    </w:p>
    <w:p w14:paraId="41907084" w14:textId="77777777" w:rsidR="00061A7A" w:rsidRDefault="00061A7A" w:rsidP="00F3082E">
      <w:pPr>
        <w:rPr>
          <w:rFonts w:ascii="Garamond" w:hAnsi="Garamond"/>
        </w:rPr>
      </w:pPr>
    </w:p>
    <w:p w14:paraId="196C111F" w14:textId="77777777" w:rsidR="00061A7A" w:rsidRDefault="00061A7A" w:rsidP="00F3082E">
      <w:pPr>
        <w:rPr>
          <w:rFonts w:ascii="Garamond" w:hAnsi="Garamond"/>
        </w:rPr>
      </w:pPr>
    </w:p>
    <w:p w14:paraId="1B78FC55" w14:textId="77777777" w:rsidR="00061A7A" w:rsidRDefault="00061A7A" w:rsidP="00F3082E">
      <w:pPr>
        <w:rPr>
          <w:rFonts w:ascii="Garamond" w:hAnsi="Garamond"/>
        </w:rPr>
      </w:pPr>
    </w:p>
    <w:p w14:paraId="1883C714" w14:textId="77777777" w:rsidR="00061A7A" w:rsidRDefault="00061A7A" w:rsidP="00F3082E">
      <w:pPr>
        <w:rPr>
          <w:rFonts w:ascii="Garamond" w:hAnsi="Garamond"/>
        </w:rPr>
      </w:pPr>
    </w:p>
    <w:p w14:paraId="04763CA6" w14:textId="77777777" w:rsidR="00061A7A" w:rsidRDefault="00061A7A" w:rsidP="00F3082E">
      <w:pPr>
        <w:rPr>
          <w:rFonts w:ascii="Garamond" w:hAnsi="Garamond"/>
        </w:rPr>
      </w:pPr>
    </w:p>
    <w:p w14:paraId="103A1A74" w14:textId="77777777" w:rsidR="00061A7A" w:rsidRDefault="00061A7A" w:rsidP="00F3082E">
      <w:pPr>
        <w:rPr>
          <w:rFonts w:ascii="Garamond" w:hAnsi="Garamond"/>
        </w:rPr>
      </w:pPr>
    </w:p>
    <w:p w14:paraId="0818AA0A" w14:textId="77777777" w:rsidR="00061A7A" w:rsidRDefault="00061A7A" w:rsidP="00F3082E">
      <w:pPr>
        <w:rPr>
          <w:rFonts w:ascii="Garamond" w:hAnsi="Garamond"/>
        </w:rPr>
      </w:pPr>
    </w:p>
    <w:p w14:paraId="16BD7B11" w14:textId="77777777" w:rsidR="00061A7A" w:rsidRDefault="00061A7A" w:rsidP="00F3082E">
      <w:pPr>
        <w:rPr>
          <w:rFonts w:ascii="Garamond" w:hAnsi="Garamond"/>
        </w:rPr>
      </w:pPr>
    </w:p>
    <w:p w14:paraId="53491D31" w14:textId="77777777" w:rsidR="00061A7A" w:rsidRDefault="00061A7A" w:rsidP="00F3082E">
      <w:pPr>
        <w:rPr>
          <w:rFonts w:ascii="Garamond" w:hAnsi="Garamond"/>
        </w:rPr>
      </w:pPr>
    </w:p>
    <w:p w14:paraId="254FFDB6" w14:textId="77777777" w:rsidR="00061A7A" w:rsidRDefault="00061A7A" w:rsidP="00F3082E">
      <w:pPr>
        <w:rPr>
          <w:rFonts w:ascii="Garamond" w:hAnsi="Garamond"/>
        </w:rPr>
      </w:pPr>
    </w:p>
    <w:p w14:paraId="075C952A" w14:textId="77777777" w:rsidR="00061A7A" w:rsidRDefault="00061A7A" w:rsidP="00F3082E">
      <w:pPr>
        <w:rPr>
          <w:rFonts w:ascii="Garamond" w:hAnsi="Garamond"/>
        </w:rPr>
      </w:pPr>
    </w:p>
    <w:p w14:paraId="4FA5EA08" w14:textId="77777777" w:rsidR="00061A7A" w:rsidRDefault="00061A7A" w:rsidP="00F3082E">
      <w:pPr>
        <w:rPr>
          <w:rFonts w:ascii="Garamond" w:hAnsi="Garamond"/>
        </w:rPr>
      </w:pPr>
    </w:p>
    <w:p w14:paraId="5650650E" w14:textId="77777777" w:rsidR="00061A7A" w:rsidRDefault="00061A7A" w:rsidP="00F3082E">
      <w:pPr>
        <w:rPr>
          <w:rFonts w:ascii="Garamond" w:hAnsi="Garamond"/>
        </w:rPr>
      </w:pPr>
    </w:p>
    <w:p w14:paraId="1B785C14" w14:textId="77777777" w:rsidR="00061A7A" w:rsidRDefault="00061A7A" w:rsidP="00F3082E">
      <w:pPr>
        <w:rPr>
          <w:rFonts w:ascii="Garamond" w:hAnsi="Garamond"/>
        </w:rPr>
      </w:pPr>
    </w:p>
    <w:p w14:paraId="350D7BF3" w14:textId="77777777" w:rsidR="00061A7A" w:rsidRDefault="00061A7A" w:rsidP="00F3082E">
      <w:pPr>
        <w:rPr>
          <w:rFonts w:ascii="Garamond" w:hAnsi="Garamond"/>
        </w:rPr>
      </w:pPr>
    </w:p>
    <w:p w14:paraId="2B11F678" w14:textId="77777777" w:rsidR="00061A7A" w:rsidRDefault="00061A7A" w:rsidP="00F3082E">
      <w:pPr>
        <w:rPr>
          <w:rFonts w:ascii="Garamond" w:hAnsi="Garamond"/>
        </w:rPr>
      </w:pPr>
    </w:p>
    <w:p w14:paraId="2FAA31F7" w14:textId="77777777" w:rsidR="00557466" w:rsidRDefault="00557466" w:rsidP="00F3082E">
      <w:pPr>
        <w:rPr>
          <w:rFonts w:ascii="Garamond" w:hAnsi="Garamond"/>
        </w:rPr>
      </w:pPr>
    </w:p>
    <w:p w14:paraId="35E8FF38" w14:textId="77777777" w:rsidR="00557466" w:rsidRDefault="00557466" w:rsidP="00F3082E">
      <w:pPr>
        <w:rPr>
          <w:rFonts w:ascii="Garamond" w:hAnsi="Garamond"/>
        </w:rPr>
      </w:pPr>
    </w:p>
    <w:p w14:paraId="5393CEEB" w14:textId="77777777" w:rsidR="00557466" w:rsidRDefault="00557466" w:rsidP="00F3082E">
      <w:pPr>
        <w:rPr>
          <w:rFonts w:ascii="Garamond" w:hAnsi="Garamond"/>
        </w:rPr>
      </w:pPr>
    </w:p>
    <w:p w14:paraId="285CF07C" w14:textId="77777777" w:rsidR="00557466" w:rsidRDefault="00557466" w:rsidP="00F3082E">
      <w:pPr>
        <w:rPr>
          <w:rFonts w:ascii="Garamond" w:hAnsi="Garamond"/>
        </w:rPr>
      </w:pPr>
    </w:p>
    <w:p w14:paraId="6885D484" w14:textId="77777777" w:rsidR="00557466" w:rsidRDefault="00557466" w:rsidP="00F3082E">
      <w:pPr>
        <w:rPr>
          <w:rFonts w:ascii="Garamond" w:hAnsi="Garamond"/>
        </w:rPr>
      </w:pPr>
    </w:p>
    <w:p w14:paraId="16422D05" w14:textId="77777777" w:rsidR="00E84D50" w:rsidRDefault="00E84D50" w:rsidP="00F3082E">
      <w:pPr>
        <w:rPr>
          <w:rFonts w:ascii="Garamond" w:hAnsi="Garamond"/>
        </w:rPr>
      </w:pPr>
    </w:p>
    <w:p w14:paraId="5A545BB6" w14:textId="77777777" w:rsidR="00E84D50" w:rsidRDefault="00E84D50" w:rsidP="00F3082E">
      <w:pPr>
        <w:rPr>
          <w:rFonts w:ascii="Garamond" w:hAnsi="Garamond"/>
        </w:rPr>
      </w:pPr>
    </w:p>
    <w:p w14:paraId="124169BB" w14:textId="77777777" w:rsidR="00E84D50" w:rsidRDefault="00E84D50" w:rsidP="00F3082E">
      <w:pPr>
        <w:rPr>
          <w:rFonts w:ascii="Garamond" w:hAnsi="Garamond"/>
        </w:rPr>
      </w:pPr>
    </w:p>
    <w:p w14:paraId="3D4B6F29" w14:textId="77777777" w:rsidR="00E84D50" w:rsidRPr="006264D8" w:rsidRDefault="00E84D50" w:rsidP="00F3082E">
      <w:pPr>
        <w:rPr>
          <w:rFonts w:ascii="Garamond" w:hAnsi="Garamond"/>
        </w:rPr>
      </w:pPr>
    </w:p>
    <w:p w14:paraId="2E3FD419" w14:textId="1AD06F72" w:rsidR="004F665C" w:rsidRPr="008C6B72" w:rsidRDefault="009D5E91" w:rsidP="00E84D50">
      <w:pPr>
        <w:pStyle w:val="Titolo2"/>
        <w:rPr>
          <w:rFonts w:ascii="Garamond" w:hAnsi="Garamond" w:cstheme="minorHAnsi"/>
          <w:b/>
          <w:color w:val="000000" w:themeColor="text1"/>
          <w:lang w:val="en-US"/>
        </w:rPr>
      </w:pPr>
      <w:bookmarkStart w:id="35" w:name="_Toc105703330"/>
      <w:r w:rsidRPr="008C6B72">
        <w:rPr>
          <w:rFonts w:ascii="Garamond" w:hAnsi="Garamond" w:cstheme="minorHAnsi"/>
          <w:b/>
          <w:color w:val="000000" w:themeColor="text1"/>
          <w:lang w:val="en-US"/>
        </w:rPr>
        <w:lastRenderedPageBreak/>
        <w:t xml:space="preserve">3.4 </w:t>
      </w:r>
      <w:proofErr w:type="spellStart"/>
      <w:r w:rsidRPr="008C6B72">
        <w:rPr>
          <w:rFonts w:ascii="Garamond" w:hAnsi="Garamond" w:cstheme="minorHAnsi"/>
          <w:b/>
          <w:color w:val="000000" w:themeColor="text1"/>
          <w:lang w:val="en-US"/>
        </w:rPr>
        <w:t>Implementazione</w:t>
      </w:r>
      <w:proofErr w:type="spellEnd"/>
      <w:r w:rsidRPr="008C6B72">
        <w:rPr>
          <w:rFonts w:ascii="Garamond" w:hAnsi="Garamond" w:cstheme="minorHAnsi"/>
          <w:b/>
          <w:color w:val="000000" w:themeColor="text1"/>
          <w:lang w:val="en-US"/>
        </w:rPr>
        <w:t xml:space="preserve"> test smell detector - GUI Logic</w:t>
      </w:r>
      <w:bookmarkEnd w:id="35"/>
      <w:r w:rsidRPr="008C6B72">
        <w:rPr>
          <w:rFonts w:ascii="Garamond" w:hAnsi="Garamond" w:cstheme="minorHAnsi"/>
          <w:b/>
          <w:color w:val="000000" w:themeColor="text1"/>
          <w:lang w:val="en-US"/>
        </w:rPr>
        <w:t xml:space="preserve"> </w:t>
      </w:r>
    </w:p>
    <w:p w14:paraId="06B4B136" w14:textId="28FD9E08" w:rsidR="00557466" w:rsidRDefault="00557466" w:rsidP="00557466">
      <w:pPr>
        <w:rPr>
          <w:rFonts w:ascii="Garamond" w:hAnsi="Garamond"/>
        </w:rPr>
      </w:pPr>
      <w:r w:rsidRPr="006264D8">
        <w:rPr>
          <w:rFonts w:ascii="Garamond" w:hAnsi="Garamond"/>
        </w:rPr>
        <w:t>In questa sezione viene presentata la logica implementativa de</w:t>
      </w:r>
      <w:r>
        <w:rPr>
          <w:rFonts w:ascii="Garamond" w:hAnsi="Garamond"/>
        </w:rPr>
        <w:t>lla GUI.</w:t>
      </w:r>
    </w:p>
    <w:p w14:paraId="6157F73C" w14:textId="5015A620" w:rsidR="00557466" w:rsidRPr="00557466" w:rsidRDefault="00557466" w:rsidP="00557466">
      <w:pPr>
        <w:rPr>
          <w:rFonts w:ascii="Garamond" w:hAnsi="Garamond"/>
        </w:rPr>
      </w:pPr>
      <w:r>
        <w:rPr>
          <w:rFonts w:ascii="Garamond" w:hAnsi="Garamond"/>
        </w:rPr>
        <w:t xml:space="preserve">La relativa impact </w:t>
      </w:r>
      <w:proofErr w:type="spellStart"/>
      <w:r>
        <w:rPr>
          <w:rFonts w:ascii="Garamond" w:hAnsi="Garamond"/>
        </w:rPr>
        <w:t>analysis</w:t>
      </w:r>
      <w:proofErr w:type="spellEnd"/>
      <w:r>
        <w:rPr>
          <w:rFonts w:ascii="Garamond" w:hAnsi="Garamond"/>
        </w:rPr>
        <w:t xml:space="preserve"> è mostrata nella sezione 4.</w:t>
      </w:r>
      <w:r w:rsidR="00794335">
        <w:rPr>
          <w:rFonts w:ascii="Garamond" w:hAnsi="Garamond"/>
        </w:rPr>
        <w:t>2</w:t>
      </w:r>
      <w:r>
        <w:rPr>
          <w:rFonts w:ascii="Garamond" w:hAnsi="Garamond"/>
        </w:rPr>
        <w:t>.</w:t>
      </w:r>
    </w:p>
    <w:p w14:paraId="48E9B210" w14:textId="77777777" w:rsidR="004F665C" w:rsidRDefault="004F665C" w:rsidP="004F665C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Change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Request</w:t>
      </w:r>
      <w:proofErr w:type="spellEnd"/>
      <w:r>
        <w:rPr>
          <w:rFonts w:ascii="Garamond" w:hAnsi="Garamond"/>
        </w:rPr>
        <w:t xml:space="preserve"> di riferimento:</w:t>
      </w:r>
    </w:p>
    <w:p w14:paraId="4860F617" w14:textId="038F1F6F" w:rsidR="004F665C" w:rsidRPr="00794335" w:rsidRDefault="00F71B5D" w:rsidP="00954499">
      <w:pPr>
        <w:pStyle w:val="Sommario2"/>
        <w:rPr>
          <w:rFonts w:eastAsiaTheme="minorEastAsia"/>
          <w:b w:val="0"/>
          <w:bCs w:val="0"/>
          <w:i/>
          <w:iCs/>
          <w:lang w:eastAsia="it-IT"/>
        </w:rPr>
      </w:pPr>
      <w:hyperlink w:anchor="_Toc104475650" w:history="1">
        <w:r w:rsidR="004F665C" w:rsidRPr="00794335">
          <w:rPr>
            <w:rStyle w:val="Collegamentoipertestuale"/>
            <w:b w:val="0"/>
            <w:bCs w:val="0"/>
            <w:i/>
            <w:iCs/>
            <w:color w:val="000000" w:themeColor="text1"/>
            <w:u w:val="none"/>
          </w:rPr>
          <w:t>CR_01_MagicNumberTest_</w:t>
        </w:r>
        <w:bookmarkStart w:id="36" w:name="_Hlk104476593"/>
        <w:r w:rsidR="00882CB8" w:rsidRPr="00794335">
          <w:rPr>
            <w:rStyle w:val="Collegamentoipertestuale"/>
            <w:b w:val="0"/>
            <w:bCs w:val="0"/>
            <w:i/>
            <w:iCs/>
            <w:color w:val="000000" w:themeColor="text1"/>
            <w:u w:val="none"/>
          </w:rPr>
          <w:t>GUI</w:t>
        </w:r>
        <w:bookmarkEnd w:id="36"/>
      </w:hyperlink>
    </w:p>
    <w:p w14:paraId="4ACDA7DF" w14:textId="08FE1EEE" w:rsidR="004F665C" w:rsidRPr="00794335" w:rsidRDefault="00F71B5D" w:rsidP="00954499">
      <w:pPr>
        <w:pStyle w:val="Sommario2"/>
        <w:rPr>
          <w:rFonts w:eastAsiaTheme="minorEastAsia"/>
          <w:b w:val="0"/>
          <w:bCs w:val="0"/>
          <w:i/>
          <w:iCs/>
          <w:lang w:eastAsia="it-IT"/>
        </w:rPr>
      </w:pPr>
      <w:hyperlink w:anchor="_Toc104475652" w:history="1">
        <w:r w:rsidR="004F665C" w:rsidRPr="00794335">
          <w:rPr>
            <w:rStyle w:val="Collegamentoipertestuale"/>
            <w:b w:val="0"/>
            <w:bCs w:val="0"/>
            <w:i/>
            <w:iCs/>
            <w:color w:val="000000" w:themeColor="text1"/>
            <w:u w:val="none"/>
          </w:rPr>
          <w:t>CR_02_ConditionalTestLogic_</w:t>
        </w:r>
        <w:r w:rsidR="009E4CD3" w:rsidRPr="00794335">
          <w:rPr>
            <w:b w:val="0"/>
            <w:bCs w:val="0"/>
            <w:i/>
            <w:iCs/>
          </w:rPr>
          <w:t xml:space="preserve"> </w:t>
        </w:r>
        <w:r w:rsidR="009E4CD3" w:rsidRPr="00794335">
          <w:rPr>
            <w:rStyle w:val="Collegamentoipertestuale"/>
            <w:b w:val="0"/>
            <w:bCs w:val="0"/>
            <w:i/>
            <w:iCs/>
            <w:color w:val="000000" w:themeColor="text1"/>
            <w:u w:val="none"/>
          </w:rPr>
          <w:t xml:space="preserve">GUI </w:t>
        </w:r>
      </w:hyperlink>
    </w:p>
    <w:p w14:paraId="4EADF5D8" w14:textId="7E5AC4BE" w:rsidR="004F665C" w:rsidRPr="00794335" w:rsidRDefault="00F71B5D" w:rsidP="00954499">
      <w:pPr>
        <w:pStyle w:val="Sommario2"/>
        <w:rPr>
          <w:rFonts w:eastAsiaTheme="minorEastAsia"/>
          <w:b w:val="0"/>
          <w:bCs w:val="0"/>
          <w:i/>
          <w:iCs/>
          <w:lang w:eastAsia="it-IT"/>
        </w:rPr>
      </w:pPr>
      <w:hyperlink w:anchor="_Toc104475654" w:history="1">
        <w:r w:rsidR="004F665C" w:rsidRPr="00794335">
          <w:rPr>
            <w:rStyle w:val="Collegamentoipertestuale"/>
            <w:b w:val="0"/>
            <w:bCs w:val="0"/>
            <w:i/>
            <w:iCs/>
            <w:color w:val="000000" w:themeColor="text1"/>
            <w:spacing w:val="12"/>
            <w:u w:val="none"/>
          </w:rPr>
          <w:t>CR_03_</w:t>
        </w:r>
        <w:r w:rsidR="004F665C" w:rsidRPr="00794335">
          <w:rPr>
            <w:rStyle w:val="Collegamentoipertestuale"/>
            <w:b w:val="0"/>
            <w:bCs w:val="0"/>
            <w:i/>
            <w:iCs/>
            <w:color w:val="000000" w:themeColor="text1"/>
            <w:u w:val="none"/>
          </w:rPr>
          <w:t>ConstructorInitialization_</w:t>
        </w:r>
        <w:r w:rsidR="009E4CD3" w:rsidRPr="00794335">
          <w:rPr>
            <w:b w:val="0"/>
            <w:bCs w:val="0"/>
            <w:i/>
            <w:iCs/>
          </w:rPr>
          <w:t xml:space="preserve"> </w:t>
        </w:r>
        <w:r w:rsidR="009E4CD3" w:rsidRPr="00794335">
          <w:rPr>
            <w:rStyle w:val="Collegamentoipertestuale"/>
            <w:b w:val="0"/>
            <w:bCs w:val="0"/>
            <w:i/>
            <w:iCs/>
            <w:color w:val="000000" w:themeColor="text1"/>
            <w:u w:val="none"/>
          </w:rPr>
          <w:t xml:space="preserve">GUI </w:t>
        </w:r>
      </w:hyperlink>
    </w:p>
    <w:p w14:paraId="02BD4586" w14:textId="5867D369" w:rsidR="004F665C" w:rsidRPr="00794335" w:rsidRDefault="004F665C" w:rsidP="00954499">
      <w:pPr>
        <w:pStyle w:val="Sommario2"/>
        <w:rPr>
          <w:rFonts w:eastAsiaTheme="minorEastAsia"/>
          <w:b w:val="0"/>
          <w:bCs w:val="0"/>
          <w:i/>
          <w:iCs/>
          <w:lang w:eastAsia="it-IT"/>
        </w:rPr>
      </w:pPr>
      <w:r w:rsidRPr="00794335">
        <w:rPr>
          <w:rStyle w:val="Collegamentoipertestuale"/>
          <w:b w:val="0"/>
          <w:bCs w:val="0"/>
          <w:i/>
          <w:iCs/>
          <w:color w:val="000000" w:themeColor="text1"/>
          <w:u w:val="none"/>
        </w:rPr>
        <w:t>CR_04_ExceptionHandling_</w:t>
      </w:r>
      <w:r w:rsidR="009E4CD3" w:rsidRPr="00794335">
        <w:rPr>
          <w:b w:val="0"/>
          <w:bCs w:val="0"/>
          <w:i/>
          <w:iCs/>
        </w:rPr>
        <w:t xml:space="preserve"> </w:t>
      </w:r>
      <w:r w:rsidR="009E4CD3" w:rsidRPr="00794335">
        <w:rPr>
          <w:rStyle w:val="Collegamentoipertestuale"/>
          <w:b w:val="0"/>
          <w:bCs w:val="0"/>
          <w:i/>
          <w:iCs/>
          <w:color w:val="000000" w:themeColor="text1"/>
          <w:u w:val="none"/>
        </w:rPr>
        <w:t>GUI</w:t>
      </w:r>
    </w:p>
    <w:p w14:paraId="003294E3" w14:textId="77777777" w:rsidR="004F665C" w:rsidRPr="004F665C" w:rsidRDefault="004F665C" w:rsidP="004F665C"/>
    <w:p w14:paraId="29C99CD4" w14:textId="493AD1AB" w:rsidR="00457A01" w:rsidRPr="006264D8" w:rsidRDefault="009D5E91" w:rsidP="00457A01">
      <w:pPr>
        <w:pStyle w:val="Titolo3"/>
        <w:rPr>
          <w:rFonts w:ascii="Garamond" w:hAnsi="Garamond" w:cstheme="minorHAnsi"/>
          <w:color w:val="000000" w:themeColor="text1"/>
        </w:rPr>
      </w:pPr>
      <w:bookmarkStart w:id="37" w:name="_Toc105703331"/>
      <w:r>
        <w:rPr>
          <w:rFonts w:ascii="Garamond" w:hAnsi="Garamond" w:cstheme="minorHAnsi"/>
          <w:color w:val="000000" w:themeColor="text1"/>
        </w:rPr>
        <w:t>3.4</w:t>
      </w:r>
      <w:r w:rsidR="00457A01" w:rsidRPr="006264D8">
        <w:rPr>
          <w:rFonts w:ascii="Garamond" w:hAnsi="Garamond" w:cstheme="minorHAnsi"/>
          <w:color w:val="000000" w:themeColor="text1"/>
        </w:rPr>
        <w:t>.1 Descrizione</w:t>
      </w:r>
      <w:bookmarkEnd w:id="37"/>
    </w:p>
    <w:p w14:paraId="6FC1D840" w14:textId="6847302C" w:rsidR="00ED79CA" w:rsidRPr="006264D8" w:rsidRDefault="00ED79CA" w:rsidP="00ED79CA">
      <w:pPr>
        <w:rPr>
          <w:rFonts w:ascii="Garamond" w:hAnsi="Garamond"/>
        </w:rPr>
      </w:pPr>
      <w:r w:rsidRPr="006264D8">
        <w:rPr>
          <w:rFonts w:ascii="Garamond" w:hAnsi="Garamond"/>
        </w:rPr>
        <w:t>La parte di implementazione relativa alla GUI (</w:t>
      </w:r>
      <w:proofErr w:type="spellStart"/>
      <w:r w:rsidRPr="006264D8">
        <w:rPr>
          <w:rFonts w:ascii="Garamond" w:hAnsi="Garamond"/>
        </w:rPr>
        <w:t>Graphical</w:t>
      </w:r>
      <w:proofErr w:type="spellEnd"/>
      <w:r w:rsidRPr="006264D8">
        <w:rPr>
          <w:rFonts w:ascii="Garamond" w:hAnsi="Garamond"/>
        </w:rPr>
        <w:t xml:space="preserve"> User Interface) </w:t>
      </w:r>
      <w:r w:rsidR="00E666D7" w:rsidRPr="006264D8">
        <w:rPr>
          <w:rFonts w:ascii="Garamond" w:hAnsi="Garamond"/>
        </w:rPr>
        <w:t>è consisti</w:t>
      </w:r>
      <w:r w:rsidR="00FE5427" w:rsidRPr="006264D8">
        <w:rPr>
          <w:rFonts w:ascii="Garamond" w:hAnsi="Garamond"/>
        </w:rPr>
        <w:t xml:space="preserve">ta nell’individuazione delle </w:t>
      </w:r>
      <w:r w:rsidR="00ED6457" w:rsidRPr="006264D8">
        <w:rPr>
          <w:rFonts w:ascii="Garamond" w:hAnsi="Garamond"/>
        </w:rPr>
        <w:t xml:space="preserve">relative </w:t>
      </w:r>
      <w:r w:rsidR="00FE5427" w:rsidRPr="006264D8">
        <w:rPr>
          <w:rFonts w:ascii="Garamond" w:hAnsi="Garamond"/>
        </w:rPr>
        <w:t>classi</w:t>
      </w:r>
      <w:r w:rsidR="00B84BC8" w:rsidRPr="006264D8">
        <w:rPr>
          <w:rFonts w:ascii="Garamond" w:hAnsi="Garamond"/>
        </w:rPr>
        <w:t xml:space="preserve"> apposite allo svolgimento della funzione, in particolare, il processo che si è seguito è stato analogo </w:t>
      </w:r>
      <w:r w:rsidR="00F05744" w:rsidRPr="006264D8">
        <w:rPr>
          <w:rFonts w:ascii="Garamond" w:hAnsi="Garamond"/>
        </w:rPr>
        <w:t>a quello seguito per la logica di business dei detector implementati</w:t>
      </w:r>
      <w:r w:rsidR="005D65E9" w:rsidRPr="006264D8">
        <w:rPr>
          <w:rFonts w:ascii="Garamond" w:hAnsi="Garamond"/>
        </w:rPr>
        <w:t>, informazioni più dettagliate</w:t>
      </w:r>
      <w:r w:rsidR="00FE5427" w:rsidRPr="006264D8">
        <w:rPr>
          <w:rFonts w:ascii="Garamond" w:hAnsi="Garamond"/>
        </w:rPr>
        <w:t xml:space="preserve"> </w:t>
      </w:r>
      <w:r w:rsidR="0029087A" w:rsidRPr="006264D8">
        <w:rPr>
          <w:rFonts w:ascii="Garamond" w:hAnsi="Garamond"/>
        </w:rPr>
        <w:t>sono descritte nella sezione dell’impact set</w:t>
      </w:r>
      <w:r w:rsidR="00E74E13" w:rsidRPr="006264D8">
        <w:rPr>
          <w:rFonts w:ascii="Garamond" w:hAnsi="Garamond"/>
        </w:rPr>
        <w:t>, capitolo 5.</w:t>
      </w:r>
      <w:r w:rsidR="00FE5427" w:rsidRPr="006264D8">
        <w:rPr>
          <w:rFonts w:ascii="Garamond" w:hAnsi="Garamond"/>
        </w:rPr>
        <w:t xml:space="preserve">  </w:t>
      </w:r>
    </w:p>
    <w:p w14:paraId="36923607" w14:textId="624CF6F4" w:rsidR="00457A01" w:rsidRPr="006264D8" w:rsidRDefault="009D5E91" w:rsidP="00457A01">
      <w:pPr>
        <w:pStyle w:val="Titolo3"/>
        <w:rPr>
          <w:rFonts w:ascii="Garamond" w:hAnsi="Garamond" w:cstheme="minorHAnsi"/>
          <w:color w:val="000000" w:themeColor="text1"/>
        </w:rPr>
      </w:pPr>
      <w:bookmarkStart w:id="38" w:name="_Toc105703332"/>
      <w:r>
        <w:rPr>
          <w:rFonts w:ascii="Garamond" w:hAnsi="Garamond" w:cstheme="minorHAnsi"/>
          <w:color w:val="000000" w:themeColor="text1"/>
        </w:rPr>
        <w:t>3.4</w:t>
      </w:r>
      <w:r w:rsidR="00457A01" w:rsidRPr="006264D8">
        <w:rPr>
          <w:rFonts w:ascii="Garamond" w:hAnsi="Garamond" w:cstheme="minorHAnsi"/>
          <w:color w:val="000000" w:themeColor="text1"/>
        </w:rPr>
        <w:t>.2 Problematiche Affrontate</w:t>
      </w:r>
      <w:bookmarkEnd w:id="38"/>
    </w:p>
    <w:p w14:paraId="73A44EED" w14:textId="7C6838DF" w:rsidR="003F7BCF" w:rsidRDefault="0058220B" w:rsidP="0058220B">
      <w:pPr>
        <w:rPr>
          <w:rFonts w:ascii="Garamond" w:hAnsi="Garamond"/>
        </w:rPr>
      </w:pPr>
      <w:r w:rsidRPr="006264D8">
        <w:rPr>
          <w:rFonts w:ascii="Garamond" w:hAnsi="Garamond"/>
        </w:rPr>
        <w:t xml:space="preserve">Le problematiche relative all’implementazione della GUI sono le stesse </w:t>
      </w:r>
      <w:r w:rsidR="005F10B5" w:rsidRPr="006264D8">
        <w:rPr>
          <w:rFonts w:ascii="Garamond" w:hAnsi="Garamond"/>
        </w:rPr>
        <w:t xml:space="preserve">di quelle individuate nella sezione 4.1.2, tuttavia, </w:t>
      </w:r>
      <w:r w:rsidR="00190B43" w:rsidRPr="006264D8">
        <w:rPr>
          <w:rFonts w:ascii="Garamond" w:hAnsi="Garamond"/>
        </w:rPr>
        <w:t xml:space="preserve">è bene considerare che per ogni pannello </w:t>
      </w:r>
      <w:r w:rsidR="000324EF" w:rsidRPr="006264D8">
        <w:rPr>
          <w:rFonts w:ascii="Garamond" w:hAnsi="Garamond"/>
        </w:rPr>
        <w:t xml:space="preserve">di </w:t>
      </w:r>
      <w:r w:rsidR="000B1D23" w:rsidRPr="006264D8">
        <w:rPr>
          <w:rFonts w:ascii="Garamond" w:hAnsi="Garamond"/>
        </w:rPr>
        <w:t>necessari</w:t>
      </w:r>
      <w:r w:rsidR="000324EF" w:rsidRPr="006264D8">
        <w:rPr>
          <w:rFonts w:ascii="Garamond" w:hAnsi="Garamond"/>
        </w:rPr>
        <w:t>a implementazione</w:t>
      </w:r>
      <w:r w:rsidR="00985942" w:rsidRPr="006264D8">
        <w:rPr>
          <w:rFonts w:ascii="Garamond" w:hAnsi="Garamond"/>
        </w:rPr>
        <w:t xml:space="preserve"> si è dovuto sacrificare del tempo</w:t>
      </w:r>
      <w:r w:rsidR="00CE1B65" w:rsidRPr="006264D8">
        <w:rPr>
          <w:rFonts w:ascii="Garamond" w:hAnsi="Garamond"/>
        </w:rPr>
        <w:t xml:space="preserve"> in maniera da essere sicuri del corretto funzionamento dei componenti, sul progetto fantoccio </w:t>
      </w:r>
      <w:proofErr w:type="spellStart"/>
      <w:r w:rsidR="00CE1B65" w:rsidRPr="006264D8">
        <w:rPr>
          <w:rFonts w:ascii="Garamond" w:hAnsi="Garamond"/>
        </w:rPr>
        <w:t>Test</w:t>
      </w:r>
      <w:r w:rsidR="00CE2B3F">
        <w:rPr>
          <w:rFonts w:ascii="Garamond" w:hAnsi="Garamond"/>
        </w:rPr>
        <w:t>Project</w:t>
      </w:r>
      <w:r w:rsidR="00CE1B65" w:rsidRPr="006264D8">
        <w:rPr>
          <w:rFonts w:ascii="Garamond" w:hAnsi="Garamond"/>
        </w:rPr>
        <w:t>ForD</w:t>
      </w:r>
      <w:r w:rsidR="00CE2B3F">
        <w:rPr>
          <w:rFonts w:ascii="Garamond" w:hAnsi="Garamond"/>
        </w:rPr>
        <w:t>ARTS</w:t>
      </w:r>
      <w:proofErr w:type="spellEnd"/>
      <w:r w:rsidR="00C34DC2" w:rsidRPr="006264D8">
        <w:rPr>
          <w:rFonts w:ascii="Garamond" w:hAnsi="Garamond"/>
        </w:rPr>
        <w:t>. Qui di seguito, viene riportata una panoramica dell’</w:t>
      </w:r>
      <w:proofErr w:type="spellStart"/>
      <w:r w:rsidR="00C34DC2" w:rsidRPr="006264D8">
        <w:rPr>
          <w:rFonts w:ascii="Garamond" w:hAnsi="Garamond"/>
        </w:rPr>
        <w:t>issue</w:t>
      </w:r>
      <w:proofErr w:type="spellEnd"/>
      <w:r w:rsidR="00C34DC2" w:rsidRPr="006264D8">
        <w:rPr>
          <w:rFonts w:ascii="Garamond" w:hAnsi="Garamond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6804"/>
      </w:tblGrid>
      <w:tr w:rsidR="00AB4E1C" w14:paraId="00BD8CD5" w14:textId="77777777" w:rsidTr="00A35FF9">
        <w:tc>
          <w:tcPr>
            <w:tcW w:w="8359" w:type="dxa"/>
            <w:gridSpan w:val="2"/>
            <w:shd w:val="clear" w:color="auto" w:fill="ED7D31" w:themeFill="accent2"/>
            <w:vAlign w:val="center"/>
          </w:tcPr>
          <w:p w14:paraId="1EECE297" w14:textId="77777777" w:rsidR="00AB4E1C" w:rsidRPr="00511433" w:rsidRDefault="00AB4E1C" w:rsidP="00A35FF9">
            <w:pPr>
              <w:pStyle w:val="Paragrafoelenco"/>
              <w:jc w:val="center"/>
              <w:rPr>
                <w:rFonts w:ascii="Garamond" w:hAnsi="Garamond" w:cstheme="minorHAnsi"/>
                <w:b/>
                <w:bCs/>
                <w:i/>
                <w:iCs/>
              </w:rPr>
            </w:pPr>
            <w:proofErr w:type="spellStart"/>
            <w:r w:rsidRPr="00511433">
              <w:rPr>
                <w:rFonts w:ascii="Garamond" w:hAnsi="Garamond" w:cstheme="minorHAnsi"/>
                <w:b/>
                <w:bCs/>
                <w:i/>
                <w:iCs/>
              </w:rPr>
              <w:t>Issue</w:t>
            </w:r>
            <w:proofErr w:type="spellEnd"/>
            <w:r w:rsidRPr="00511433">
              <w:rPr>
                <w:rFonts w:ascii="Garamond" w:hAnsi="Garamond" w:cstheme="minorHAnsi"/>
                <w:b/>
                <w:bCs/>
                <w:i/>
                <w:iCs/>
              </w:rPr>
              <w:t xml:space="preserve"> 1</w:t>
            </w:r>
          </w:p>
        </w:tc>
      </w:tr>
      <w:tr w:rsidR="00AB4E1C" w14:paraId="0275594A" w14:textId="77777777" w:rsidTr="00A35FF9">
        <w:tc>
          <w:tcPr>
            <w:tcW w:w="1555" w:type="dxa"/>
            <w:shd w:val="clear" w:color="auto" w:fill="ED7D31" w:themeFill="accent2"/>
            <w:vAlign w:val="center"/>
          </w:tcPr>
          <w:p w14:paraId="02D06FEB" w14:textId="77777777" w:rsidR="00AB4E1C" w:rsidRPr="008C5385" w:rsidRDefault="00AB4E1C" w:rsidP="00A35FF9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8C5385">
              <w:rPr>
                <w:b/>
                <w:bCs/>
                <w:i/>
                <w:iCs/>
              </w:rPr>
              <w:t>Issue</w:t>
            </w:r>
            <w:proofErr w:type="spellEnd"/>
          </w:p>
        </w:tc>
        <w:tc>
          <w:tcPr>
            <w:tcW w:w="6804" w:type="dxa"/>
          </w:tcPr>
          <w:p w14:paraId="1162481E" w14:textId="532FA2BB" w:rsidR="00AB4E1C" w:rsidRPr="00404987" w:rsidRDefault="00AB4E1C" w:rsidP="004D4BCA">
            <w:pPr>
              <w:pStyle w:val="Paragrafoelenco"/>
              <w:numPr>
                <w:ilvl w:val="0"/>
                <w:numId w:val="11"/>
              </w:numPr>
              <w:rPr>
                <w:rFonts w:ascii="Garamond" w:hAnsi="Garamond"/>
              </w:rPr>
            </w:pPr>
            <w:r w:rsidRPr="006264D8">
              <w:rPr>
                <w:rFonts w:ascii="Garamond" w:hAnsi="Garamond"/>
              </w:rPr>
              <w:t>Time-</w:t>
            </w:r>
            <w:proofErr w:type="spellStart"/>
            <w:r w:rsidRPr="006264D8">
              <w:rPr>
                <w:rFonts w:ascii="Garamond" w:hAnsi="Garamond"/>
              </w:rPr>
              <w:t>Consuming</w:t>
            </w:r>
            <w:proofErr w:type="spellEnd"/>
            <w:r w:rsidRPr="006264D8">
              <w:rPr>
                <w:rFonts w:ascii="Garamond" w:hAnsi="Garamond"/>
              </w:rPr>
              <w:t xml:space="preserve"> feedback</w:t>
            </w:r>
            <w:r>
              <w:rPr>
                <w:rFonts w:ascii="Garamond" w:hAnsi="Garamond"/>
              </w:rPr>
              <w:t>, il tempo necessario a visualizzare le modifiche apportate alla GUI è considerevole in quanto bisogna istallare ogni volta la nuova versione del plugin sull’IDE e tastare il plugin su un progetto.</w:t>
            </w:r>
          </w:p>
        </w:tc>
      </w:tr>
      <w:tr w:rsidR="00AB4E1C" w14:paraId="04561E28" w14:textId="77777777" w:rsidTr="00A35FF9">
        <w:tc>
          <w:tcPr>
            <w:tcW w:w="1555" w:type="dxa"/>
            <w:shd w:val="clear" w:color="auto" w:fill="ED7D31" w:themeFill="accent2"/>
            <w:vAlign w:val="center"/>
          </w:tcPr>
          <w:p w14:paraId="6AEF216B" w14:textId="77777777" w:rsidR="00AB4E1C" w:rsidRPr="008C5385" w:rsidRDefault="00AB4E1C" w:rsidP="00A35FF9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8C5385">
              <w:rPr>
                <w:b/>
                <w:bCs/>
                <w:i/>
                <w:iCs/>
              </w:rPr>
              <w:t>Proposal</w:t>
            </w:r>
            <w:proofErr w:type="spellEnd"/>
          </w:p>
        </w:tc>
        <w:tc>
          <w:tcPr>
            <w:tcW w:w="6804" w:type="dxa"/>
          </w:tcPr>
          <w:p w14:paraId="55134443" w14:textId="727B405D" w:rsidR="003448A6" w:rsidRPr="003448A6" w:rsidRDefault="003448A6" w:rsidP="004D4BCA">
            <w:pPr>
              <w:pStyle w:val="Paragrafoelenco"/>
              <w:numPr>
                <w:ilvl w:val="0"/>
                <w:numId w:val="11"/>
              </w:numPr>
              <w:jc w:val="both"/>
              <w:rPr>
                <w:rFonts w:ascii="Garamond" w:hAnsi="Garamond"/>
              </w:rPr>
            </w:pPr>
            <w:r w:rsidRPr="003448A6">
              <w:rPr>
                <w:rFonts w:ascii="Garamond" w:hAnsi="Garamond"/>
              </w:rPr>
              <w:t>Implementare le componenti grafiche necessarie alla visualizzazione dei dati estratti da un singolo detector e testare la relativa GUI. Ottenuto un riscontro positivo, implementare le componenti grafiche per i detector restanti prendendo come riferimento la prima implementazione.</w:t>
            </w:r>
          </w:p>
          <w:p w14:paraId="5FEF8F37" w14:textId="09C7E7C6" w:rsidR="00AB4E1C" w:rsidRPr="00644E74" w:rsidRDefault="00AB4E1C" w:rsidP="003448A6">
            <w:pPr>
              <w:pStyle w:val="Paragrafoelenco"/>
              <w:rPr>
                <w:rFonts w:ascii="Garamond" w:hAnsi="Garamond" w:cstheme="minorHAnsi"/>
              </w:rPr>
            </w:pPr>
          </w:p>
        </w:tc>
      </w:tr>
      <w:tr w:rsidR="00AB4E1C" w14:paraId="3A4E5617" w14:textId="77777777" w:rsidTr="00A35FF9">
        <w:tc>
          <w:tcPr>
            <w:tcW w:w="1555" w:type="dxa"/>
            <w:shd w:val="clear" w:color="auto" w:fill="ED7D31" w:themeFill="accent2"/>
            <w:vAlign w:val="center"/>
          </w:tcPr>
          <w:p w14:paraId="76CF8A98" w14:textId="77777777" w:rsidR="00AB4E1C" w:rsidRPr="008C5385" w:rsidRDefault="00AB4E1C" w:rsidP="00A35FF9">
            <w:pPr>
              <w:jc w:val="center"/>
              <w:rPr>
                <w:b/>
                <w:bCs/>
                <w:i/>
                <w:iCs/>
              </w:rPr>
            </w:pPr>
            <w:r w:rsidRPr="008C5385">
              <w:rPr>
                <w:b/>
                <w:bCs/>
                <w:i/>
                <w:iCs/>
              </w:rPr>
              <w:t>Criterion</w:t>
            </w:r>
          </w:p>
        </w:tc>
        <w:tc>
          <w:tcPr>
            <w:tcW w:w="6804" w:type="dxa"/>
          </w:tcPr>
          <w:p w14:paraId="1304CD8D" w14:textId="07BAFD55" w:rsidR="00AB4E1C" w:rsidRDefault="00AB4E1C" w:rsidP="004D4BCA">
            <w:pPr>
              <w:pStyle w:val="Paragrafoelenco"/>
              <w:numPr>
                <w:ilvl w:val="0"/>
                <w:numId w:val="9"/>
              </w:numPr>
            </w:pPr>
            <w:r>
              <w:rPr>
                <w:rFonts w:ascii="Garamond" w:hAnsi="Garamond" w:cstheme="minorHAnsi"/>
              </w:rPr>
              <w:t xml:space="preserve">Individuare l’insieme di classi </w:t>
            </w:r>
            <w:r w:rsidR="000155D6">
              <w:rPr>
                <w:rFonts w:ascii="Garamond" w:hAnsi="Garamond" w:cstheme="minorHAnsi"/>
              </w:rPr>
              <w:t xml:space="preserve">da implementare per le restanti </w:t>
            </w:r>
            <w:r w:rsidR="00133131">
              <w:rPr>
                <w:rFonts w:ascii="Garamond" w:hAnsi="Garamond" w:cstheme="minorHAnsi"/>
              </w:rPr>
              <w:t>componenti grafiche.</w:t>
            </w:r>
          </w:p>
        </w:tc>
      </w:tr>
      <w:tr w:rsidR="00AB4E1C" w14:paraId="0654AECF" w14:textId="77777777" w:rsidTr="00A35FF9">
        <w:tc>
          <w:tcPr>
            <w:tcW w:w="1555" w:type="dxa"/>
            <w:shd w:val="clear" w:color="auto" w:fill="ED7D31" w:themeFill="accent2"/>
            <w:vAlign w:val="center"/>
          </w:tcPr>
          <w:p w14:paraId="6A498F36" w14:textId="77777777" w:rsidR="00AB4E1C" w:rsidRPr="008C5385" w:rsidRDefault="00AB4E1C" w:rsidP="00A35FF9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8C5385">
              <w:rPr>
                <w:b/>
                <w:bCs/>
                <w:i/>
                <w:iCs/>
              </w:rPr>
              <w:t>Argument</w:t>
            </w:r>
            <w:proofErr w:type="spellEnd"/>
          </w:p>
        </w:tc>
        <w:tc>
          <w:tcPr>
            <w:tcW w:w="6804" w:type="dxa"/>
          </w:tcPr>
          <w:p w14:paraId="2308092C" w14:textId="19B83BCC" w:rsidR="00AB4E1C" w:rsidRPr="00EE2665" w:rsidRDefault="00133131" w:rsidP="004D4BCA">
            <w:pPr>
              <w:pStyle w:val="Paragrafoelenco"/>
              <w:numPr>
                <w:ilvl w:val="0"/>
                <w:numId w:val="11"/>
              </w:numPr>
              <w:rPr>
                <w:rFonts w:ascii="Garamond" w:hAnsi="Garamond"/>
              </w:rPr>
            </w:pPr>
            <w:r w:rsidRPr="00EE2665">
              <w:rPr>
                <w:rFonts w:ascii="Garamond" w:hAnsi="Garamond"/>
              </w:rPr>
              <w:t xml:space="preserve">Implementata una GUI, le restanti seguono lo stesso </w:t>
            </w:r>
            <w:r w:rsidR="00EE2665" w:rsidRPr="00EE2665">
              <w:rPr>
                <w:rFonts w:ascii="Garamond" w:hAnsi="Garamond"/>
              </w:rPr>
              <w:t>identico criterio</w:t>
            </w:r>
          </w:p>
        </w:tc>
      </w:tr>
      <w:tr w:rsidR="00AB4E1C" w14:paraId="57AD202D" w14:textId="77777777" w:rsidTr="00A35FF9">
        <w:tc>
          <w:tcPr>
            <w:tcW w:w="1555" w:type="dxa"/>
            <w:shd w:val="clear" w:color="auto" w:fill="ED7D31" w:themeFill="accent2"/>
            <w:vAlign w:val="center"/>
          </w:tcPr>
          <w:p w14:paraId="79C2FC29" w14:textId="77777777" w:rsidR="00AB4E1C" w:rsidRPr="008C5385" w:rsidRDefault="00AB4E1C" w:rsidP="00A35FF9">
            <w:pPr>
              <w:jc w:val="center"/>
              <w:rPr>
                <w:b/>
                <w:bCs/>
                <w:i/>
                <w:iCs/>
              </w:rPr>
            </w:pPr>
            <w:r w:rsidRPr="008C5385">
              <w:rPr>
                <w:b/>
                <w:bCs/>
                <w:i/>
                <w:iCs/>
              </w:rPr>
              <w:t>Solution</w:t>
            </w:r>
          </w:p>
        </w:tc>
        <w:tc>
          <w:tcPr>
            <w:tcW w:w="6804" w:type="dxa"/>
          </w:tcPr>
          <w:p w14:paraId="48509D3E" w14:textId="76FBB129" w:rsidR="00AB4E1C" w:rsidRDefault="00EE2665" w:rsidP="004D4BCA">
            <w:pPr>
              <w:pStyle w:val="Paragrafoelenco"/>
              <w:numPr>
                <w:ilvl w:val="0"/>
                <w:numId w:val="11"/>
              </w:numPr>
            </w:pPr>
            <w:r w:rsidRPr="006264D8">
              <w:rPr>
                <w:rFonts w:ascii="Garamond" w:hAnsi="Garamond"/>
              </w:rPr>
              <w:t xml:space="preserve">La soluzione scelta consiste nel seguire il processo descritto nella </w:t>
            </w:r>
            <w:proofErr w:type="spellStart"/>
            <w:r w:rsidRPr="006264D8">
              <w:rPr>
                <w:rFonts w:ascii="Garamond" w:hAnsi="Garamond"/>
              </w:rPr>
              <w:t>proposal</w:t>
            </w:r>
            <w:proofErr w:type="spellEnd"/>
            <w:r w:rsidRPr="006264D8">
              <w:rPr>
                <w:rFonts w:ascii="Garamond" w:hAnsi="Garamond"/>
              </w:rPr>
              <w:t>.</w:t>
            </w:r>
          </w:p>
        </w:tc>
      </w:tr>
    </w:tbl>
    <w:p w14:paraId="4A6C0FC2" w14:textId="77777777" w:rsidR="00B71D61" w:rsidRPr="006264D8" w:rsidRDefault="00B71D61" w:rsidP="0058220B">
      <w:pPr>
        <w:rPr>
          <w:rFonts w:ascii="Garamond" w:hAnsi="Garamond"/>
        </w:rPr>
      </w:pPr>
    </w:p>
    <w:p w14:paraId="09089982" w14:textId="471B2E8F" w:rsidR="000422FD" w:rsidRPr="006264D8" w:rsidRDefault="009D5E91" w:rsidP="000422FD">
      <w:pPr>
        <w:pStyle w:val="Titolo3"/>
        <w:rPr>
          <w:rFonts w:ascii="Garamond" w:hAnsi="Garamond" w:cstheme="minorHAnsi"/>
          <w:color w:val="000000" w:themeColor="text1"/>
        </w:rPr>
      </w:pPr>
      <w:bookmarkStart w:id="39" w:name="_Toc105703333"/>
      <w:r>
        <w:rPr>
          <w:rFonts w:ascii="Garamond" w:hAnsi="Garamond" w:cstheme="minorHAnsi"/>
          <w:color w:val="000000" w:themeColor="text1"/>
        </w:rPr>
        <w:t>3.4</w:t>
      </w:r>
      <w:r w:rsidR="00457A01" w:rsidRPr="006264D8">
        <w:rPr>
          <w:rFonts w:ascii="Garamond" w:hAnsi="Garamond" w:cstheme="minorHAnsi"/>
          <w:color w:val="000000" w:themeColor="text1"/>
        </w:rPr>
        <w:t>.</w:t>
      </w:r>
      <w:r w:rsidR="00B31228" w:rsidRPr="006264D8">
        <w:rPr>
          <w:rFonts w:ascii="Garamond" w:hAnsi="Garamond" w:cstheme="minorHAnsi"/>
          <w:color w:val="000000" w:themeColor="text1"/>
        </w:rPr>
        <w:t>3</w:t>
      </w:r>
      <w:r w:rsidR="00457A01" w:rsidRPr="006264D8">
        <w:rPr>
          <w:rFonts w:ascii="Garamond" w:hAnsi="Garamond" w:cstheme="minorHAnsi"/>
          <w:color w:val="000000" w:themeColor="text1"/>
        </w:rPr>
        <w:t xml:space="preserve"> Analisi Post-Implementazione</w:t>
      </w:r>
      <w:bookmarkEnd w:id="39"/>
    </w:p>
    <w:p w14:paraId="076BF26F" w14:textId="4F759347" w:rsidR="00D36E05" w:rsidRPr="006264D8" w:rsidRDefault="008900C1" w:rsidP="00D36E05">
      <w:pPr>
        <w:rPr>
          <w:rFonts w:ascii="Garamond" w:hAnsi="Garamond"/>
        </w:rPr>
      </w:pPr>
      <w:r w:rsidRPr="006264D8">
        <w:rPr>
          <w:rFonts w:ascii="Garamond" w:hAnsi="Garamond"/>
        </w:rPr>
        <w:t>L’analisi post implementazione susseguitasi al completamento di ogni nuovo detector</w:t>
      </w:r>
      <w:r>
        <w:rPr>
          <w:rFonts w:ascii="Garamond" w:hAnsi="Garamond"/>
        </w:rPr>
        <w:t xml:space="preserve"> consiste nel confronto tra l’appena identificato AIS</w:t>
      </w:r>
      <w:r w:rsidRPr="006264D8">
        <w:rPr>
          <w:rFonts w:ascii="Garamond" w:hAnsi="Garamond"/>
        </w:rPr>
        <w:t xml:space="preserve"> </w:t>
      </w:r>
      <w:r>
        <w:rPr>
          <w:rFonts w:ascii="Garamond" w:hAnsi="Garamond"/>
        </w:rPr>
        <w:t>con</w:t>
      </w:r>
      <w:r w:rsidRPr="006264D8">
        <w:rPr>
          <w:rFonts w:ascii="Garamond" w:hAnsi="Garamond"/>
        </w:rPr>
        <w:t xml:space="preserve"> </w:t>
      </w:r>
      <w:r>
        <w:rPr>
          <w:rFonts w:ascii="Garamond" w:hAnsi="Garamond"/>
        </w:rPr>
        <w:t>i precedenti</w:t>
      </w:r>
      <w:r w:rsidRPr="006264D8">
        <w:rPr>
          <w:rFonts w:ascii="Garamond" w:hAnsi="Garamond"/>
        </w:rPr>
        <w:t xml:space="preserve"> </w:t>
      </w:r>
      <w:r>
        <w:rPr>
          <w:rFonts w:ascii="Garamond" w:hAnsi="Garamond"/>
        </w:rPr>
        <w:t>SIS e CIS</w:t>
      </w:r>
      <w:r w:rsidRPr="006264D8">
        <w:rPr>
          <w:rFonts w:ascii="Garamond" w:hAnsi="Garamond"/>
        </w:rPr>
        <w:t xml:space="preserve">. Tale analisi è servita per il calcolo delle metriche di </w:t>
      </w:r>
      <w:proofErr w:type="spellStart"/>
      <w:r w:rsidRPr="006264D8">
        <w:rPr>
          <w:rFonts w:ascii="Garamond" w:hAnsi="Garamond"/>
        </w:rPr>
        <w:t>precision</w:t>
      </w:r>
      <w:proofErr w:type="spellEnd"/>
      <w:r w:rsidRPr="006264D8">
        <w:rPr>
          <w:rFonts w:ascii="Garamond" w:hAnsi="Garamond"/>
        </w:rPr>
        <w:t xml:space="preserve"> e recall per valutare la bontà delle stime</w:t>
      </w:r>
      <w:r w:rsidR="00E13A19">
        <w:rPr>
          <w:rFonts w:ascii="Garamond" w:hAnsi="Garamond"/>
        </w:rPr>
        <w:t xml:space="preserve"> </w:t>
      </w:r>
      <w:r w:rsidR="00422469" w:rsidRPr="006264D8">
        <w:rPr>
          <w:rFonts w:ascii="Garamond" w:hAnsi="Garamond"/>
        </w:rPr>
        <w:t>relative alle modifiche della GUI</w:t>
      </w:r>
      <w:r w:rsidR="00D36E05" w:rsidRPr="006264D8">
        <w:rPr>
          <w:rFonts w:ascii="Garamond" w:hAnsi="Garamond"/>
        </w:rPr>
        <w:t>.</w:t>
      </w:r>
    </w:p>
    <w:p w14:paraId="1D6183A0" w14:textId="4BA73EF7" w:rsidR="001D4683" w:rsidRPr="006264D8" w:rsidRDefault="00D36E05" w:rsidP="001D4683">
      <w:pPr>
        <w:rPr>
          <w:rFonts w:ascii="Garamond" w:hAnsi="Garamond"/>
        </w:rPr>
      </w:pPr>
      <w:r w:rsidRPr="006264D8">
        <w:rPr>
          <w:rFonts w:ascii="Garamond" w:hAnsi="Garamond"/>
        </w:rPr>
        <w:t xml:space="preserve">Per l’analisi dettagliata degli impact set si consideri il paragrafo apposito, descritto nel capitolo </w:t>
      </w:r>
      <w:r w:rsidR="00BC4E89">
        <w:rPr>
          <w:rFonts w:ascii="Garamond" w:hAnsi="Garamond"/>
        </w:rPr>
        <w:t>4</w:t>
      </w:r>
      <w:r w:rsidRPr="006264D8">
        <w:rPr>
          <w:rFonts w:ascii="Garamond" w:hAnsi="Garamond"/>
        </w:rPr>
        <w:t>.</w:t>
      </w:r>
    </w:p>
    <w:p w14:paraId="5D1D03E7" w14:textId="46366BE1" w:rsidR="00346EAF" w:rsidRPr="008C6B72" w:rsidRDefault="009D5E91" w:rsidP="00346EAF">
      <w:pPr>
        <w:pStyle w:val="Titolo1"/>
        <w:rPr>
          <w:rFonts w:ascii="Garamond" w:hAnsi="Garamond" w:cstheme="minorHAnsi"/>
          <w:b/>
          <w:color w:val="000000" w:themeColor="text1"/>
          <w:lang w:val="en-US"/>
        </w:rPr>
      </w:pPr>
      <w:bookmarkStart w:id="40" w:name="_Toc105703334"/>
      <w:r w:rsidRPr="008C6B72">
        <w:rPr>
          <w:rFonts w:ascii="Garamond" w:hAnsi="Garamond" w:cstheme="minorHAnsi"/>
          <w:b/>
          <w:color w:val="000000" w:themeColor="text1"/>
          <w:lang w:val="en-US"/>
        </w:rPr>
        <w:lastRenderedPageBreak/>
        <w:t>4</w:t>
      </w:r>
      <w:r w:rsidR="00346EAF" w:rsidRPr="008C6B72">
        <w:rPr>
          <w:rFonts w:ascii="Garamond" w:hAnsi="Garamond" w:cstheme="minorHAnsi"/>
          <w:b/>
          <w:color w:val="000000" w:themeColor="text1"/>
          <w:lang w:val="en-US"/>
        </w:rPr>
        <w:t>. Impact</w:t>
      </w:r>
      <w:r w:rsidR="00917839" w:rsidRPr="008C6B72">
        <w:rPr>
          <w:rFonts w:ascii="Garamond" w:hAnsi="Garamond" w:cstheme="minorHAnsi"/>
          <w:b/>
          <w:color w:val="000000" w:themeColor="text1"/>
          <w:lang w:val="en-US"/>
        </w:rPr>
        <w:t xml:space="preserve"> Analysis</w:t>
      </w:r>
      <w:bookmarkEnd w:id="40"/>
    </w:p>
    <w:p w14:paraId="5B105D21" w14:textId="08A59FEC" w:rsidR="007C2276" w:rsidRPr="008C6B72" w:rsidRDefault="009D5E91" w:rsidP="00C53AE9">
      <w:pPr>
        <w:pStyle w:val="Titolo2"/>
        <w:rPr>
          <w:rFonts w:ascii="Garamond" w:hAnsi="Garamond"/>
          <w:b/>
          <w:i/>
          <w:color w:val="000000" w:themeColor="text1"/>
          <w:sz w:val="28"/>
          <w:szCs w:val="28"/>
          <w:lang w:val="en-US"/>
        </w:rPr>
      </w:pPr>
      <w:bookmarkStart w:id="41" w:name="_Toc105703335"/>
      <w:r w:rsidRPr="008C6B72">
        <w:rPr>
          <w:rFonts w:ascii="Garamond" w:hAnsi="Garamond"/>
          <w:b/>
          <w:i/>
          <w:color w:val="000000" w:themeColor="text1"/>
          <w:sz w:val="28"/>
          <w:szCs w:val="28"/>
          <w:lang w:val="en-US"/>
        </w:rPr>
        <w:t>4</w:t>
      </w:r>
      <w:r w:rsidR="00C53AE9" w:rsidRPr="008C6B72">
        <w:rPr>
          <w:rFonts w:ascii="Garamond" w:hAnsi="Garamond"/>
          <w:b/>
          <w:i/>
          <w:color w:val="000000" w:themeColor="text1"/>
          <w:sz w:val="28"/>
          <w:szCs w:val="28"/>
          <w:lang w:val="en-US"/>
        </w:rPr>
        <w:t xml:space="preserve">.1 </w:t>
      </w:r>
      <w:r w:rsidR="00E77AB4" w:rsidRPr="008C6B72">
        <w:rPr>
          <w:rFonts w:ascii="Garamond" w:hAnsi="Garamond"/>
          <w:b/>
          <w:i/>
          <w:color w:val="000000" w:themeColor="text1"/>
          <w:sz w:val="28"/>
          <w:szCs w:val="28"/>
          <w:lang w:val="en-US"/>
        </w:rPr>
        <w:t>Business Logic</w:t>
      </w:r>
      <w:bookmarkEnd w:id="41"/>
    </w:p>
    <w:p w14:paraId="28DFB580" w14:textId="500DA6D2" w:rsidR="00346EAF" w:rsidRPr="008C6B72" w:rsidRDefault="009D5E91" w:rsidP="00C53AE9">
      <w:pPr>
        <w:pStyle w:val="Titolo3"/>
        <w:rPr>
          <w:rFonts w:ascii="Garamond" w:hAnsi="Garamond" w:cstheme="minorHAnsi"/>
          <w:color w:val="000000" w:themeColor="text1"/>
          <w:lang w:val="en-US"/>
        </w:rPr>
      </w:pPr>
      <w:bookmarkStart w:id="42" w:name="_Toc105703336"/>
      <w:r w:rsidRPr="008C6B72">
        <w:rPr>
          <w:rFonts w:ascii="Garamond" w:hAnsi="Garamond" w:cstheme="minorHAnsi"/>
          <w:color w:val="000000" w:themeColor="text1"/>
          <w:lang w:val="en-US"/>
        </w:rPr>
        <w:t>4</w:t>
      </w:r>
      <w:r w:rsidR="00346EAF" w:rsidRPr="008C6B72">
        <w:rPr>
          <w:rFonts w:ascii="Garamond" w:hAnsi="Garamond" w:cstheme="minorHAnsi"/>
          <w:color w:val="000000" w:themeColor="text1"/>
          <w:lang w:val="en-US"/>
        </w:rPr>
        <w:t>.1</w:t>
      </w:r>
      <w:r w:rsidR="00C53AE9" w:rsidRPr="008C6B72">
        <w:rPr>
          <w:rFonts w:ascii="Garamond" w:hAnsi="Garamond" w:cstheme="minorHAnsi"/>
          <w:color w:val="000000" w:themeColor="text1"/>
          <w:lang w:val="en-US"/>
        </w:rPr>
        <w:t>.1</w:t>
      </w:r>
      <w:r w:rsidR="00346EAF" w:rsidRPr="008C6B72">
        <w:rPr>
          <w:rFonts w:ascii="Garamond" w:hAnsi="Garamond" w:cstheme="minorHAnsi"/>
          <w:color w:val="000000" w:themeColor="text1"/>
          <w:lang w:val="en-US"/>
        </w:rPr>
        <w:t xml:space="preserve"> Starting Impact Set </w:t>
      </w:r>
      <w:r w:rsidR="003A364A" w:rsidRPr="008C6B72">
        <w:rPr>
          <w:rFonts w:ascii="Garamond" w:hAnsi="Garamond" w:cstheme="minorHAnsi"/>
          <w:color w:val="000000" w:themeColor="text1"/>
          <w:lang w:val="en-US"/>
        </w:rPr>
        <w:t>–</w:t>
      </w:r>
      <w:r w:rsidR="00346EAF" w:rsidRPr="008C6B72">
        <w:rPr>
          <w:rFonts w:ascii="Garamond" w:hAnsi="Garamond" w:cstheme="minorHAnsi"/>
          <w:color w:val="000000" w:themeColor="text1"/>
          <w:lang w:val="en-US"/>
        </w:rPr>
        <w:t xml:space="preserve"> SIS</w:t>
      </w:r>
      <w:bookmarkEnd w:id="42"/>
    </w:p>
    <w:p w14:paraId="0FBC1B4D" w14:textId="1CEBDC3D" w:rsidR="00BE366D" w:rsidRPr="006264D8" w:rsidRDefault="00BE366D" w:rsidP="00DD59EE">
      <w:pPr>
        <w:rPr>
          <w:rFonts w:ascii="Garamond" w:hAnsi="Garamond"/>
        </w:rPr>
      </w:pPr>
      <w:r w:rsidRPr="006264D8">
        <w:rPr>
          <w:rFonts w:ascii="Garamond" w:hAnsi="Garamond"/>
        </w:rPr>
        <w:t xml:space="preserve">Per individuare lo </w:t>
      </w:r>
      <w:proofErr w:type="spellStart"/>
      <w:r w:rsidRPr="006264D8">
        <w:rPr>
          <w:rFonts w:ascii="Garamond" w:hAnsi="Garamond"/>
        </w:rPr>
        <w:t>starting</w:t>
      </w:r>
      <w:proofErr w:type="spellEnd"/>
      <w:r w:rsidRPr="006264D8">
        <w:rPr>
          <w:rFonts w:ascii="Garamond" w:hAnsi="Garamond"/>
        </w:rPr>
        <w:t xml:space="preserve"> impact set, si è preso </w:t>
      </w:r>
      <w:r w:rsidR="00C86285" w:rsidRPr="006264D8">
        <w:rPr>
          <w:rFonts w:ascii="Garamond" w:hAnsi="Garamond"/>
        </w:rPr>
        <w:t xml:space="preserve">come riferimento </w:t>
      </w:r>
      <w:r w:rsidR="00A807DE" w:rsidRPr="006264D8">
        <w:rPr>
          <w:rFonts w:ascii="Garamond" w:hAnsi="Garamond"/>
        </w:rPr>
        <w:t xml:space="preserve">il flusso di esecuzione del detector dello </w:t>
      </w:r>
      <w:proofErr w:type="spellStart"/>
      <w:r w:rsidR="00A807DE" w:rsidRPr="006264D8">
        <w:rPr>
          <w:rFonts w:ascii="Garamond" w:hAnsi="Garamond"/>
        </w:rPr>
        <w:t>smell</w:t>
      </w:r>
      <w:proofErr w:type="spellEnd"/>
      <w:r w:rsidR="00A807DE" w:rsidRPr="006264D8">
        <w:rPr>
          <w:rFonts w:ascii="Garamond" w:hAnsi="Garamond"/>
        </w:rPr>
        <w:t xml:space="preserve"> </w:t>
      </w:r>
      <w:proofErr w:type="spellStart"/>
      <w:r w:rsidR="00A807DE" w:rsidRPr="006264D8">
        <w:rPr>
          <w:rFonts w:ascii="Garamond" w:hAnsi="Garamond"/>
        </w:rPr>
        <w:t>Eager</w:t>
      </w:r>
      <w:proofErr w:type="spellEnd"/>
      <w:r w:rsidR="00A807DE" w:rsidRPr="006264D8">
        <w:rPr>
          <w:rFonts w:ascii="Garamond" w:hAnsi="Garamond"/>
        </w:rPr>
        <w:t xml:space="preserve"> Test</w:t>
      </w:r>
      <w:r w:rsidR="000422FD" w:rsidRPr="006264D8">
        <w:rPr>
          <w:rFonts w:ascii="Garamond" w:hAnsi="Garamond"/>
        </w:rPr>
        <w:t xml:space="preserve">, in quanto la modifica richiesta dalla CR consiste nell’aggiungere un </w:t>
      </w:r>
      <w:r w:rsidR="0087149C">
        <w:rPr>
          <w:rFonts w:ascii="Garamond" w:hAnsi="Garamond"/>
        </w:rPr>
        <w:t xml:space="preserve">nuovo </w:t>
      </w:r>
      <w:r w:rsidR="000422FD" w:rsidRPr="006264D8">
        <w:rPr>
          <w:rFonts w:ascii="Garamond" w:hAnsi="Garamond"/>
        </w:rPr>
        <w:t>detector.</w:t>
      </w:r>
      <w:r w:rsidR="00A807DE" w:rsidRPr="006264D8">
        <w:rPr>
          <w:rFonts w:ascii="Garamond" w:hAnsi="Garamond"/>
        </w:rPr>
        <w:t xml:space="preserve"> </w:t>
      </w:r>
      <w:r w:rsidR="008A38E2" w:rsidRPr="006264D8">
        <w:rPr>
          <w:rFonts w:ascii="Garamond" w:hAnsi="Garamond"/>
        </w:rPr>
        <w:t xml:space="preserve">Partendo dalla specifica della CR, dalla documentazione e dal codice sorgente, abbiamo identificato </w:t>
      </w:r>
      <w:r w:rsidR="00F47D70">
        <w:rPr>
          <w:rFonts w:ascii="Garamond" w:hAnsi="Garamond"/>
        </w:rPr>
        <w:t>il</w:t>
      </w:r>
      <w:r w:rsidR="008A38E2" w:rsidRPr="006264D8">
        <w:rPr>
          <w:rFonts w:ascii="Garamond" w:hAnsi="Garamond"/>
        </w:rPr>
        <w:t xml:space="preserve"> SIS (</w:t>
      </w:r>
      <w:proofErr w:type="spellStart"/>
      <w:r w:rsidR="008A38E2" w:rsidRPr="006264D8">
        <w:rPr>
          <w:rFonts w:ascii="Garamond" w:hAnsi="Garamond"/>
        </w:rPr>
        <w:t>Starting</w:t>
      </w:r>
      <w:proofErr w:type="spellEnd"/>
      <w:r w:rsidR="008A38E2" w:rsidRPr="006264D8">
        <w:rPr>
          <w:rFonts w:ascii="Garamond" w:hAnsi="Garamond"/>
        </w:rPr>
        <w:t xml:space="preserve"> Impact Set), ovvero l’insieme di oggetti o componenti iniziali che molto probabilmente verranno impattati dalla CR</w:t>
      </w:r>
      <w:r w:rsidR="00214338">
        <w:rPr>
          <w:rFonts w:ascii="Garamond" w:hAnsi="Garamond"/>
        </w:rPr>
        <w:t>.</w:t>
      </w:r>
    </w:p>
    <w:p w14:paraId="2DCBF83E" w14:textId="5A293ACB" w:rsidR="00346EAF" w:rsidRPr="00C53AE9" w:rsidRDefault="009D5E91" w:rsidP="00C53AE9">
      <w:pPr>
        <w:pStyle w:val="Titolo3"/>
        <w:rPr>
          <w:rFonts w:ascii="Garamond" w:hAnsi="Garamond" w:cstheme="minorHAnsi"/>
          <w:color w:val="000000" w:themeColor="text1"/>
        </w:rPr>
      </w:pPr>
      <w:bookmarkStart w:id="43" w:name="_Toc105703337"/>
      <w:r>
        <w:rPr>
          <w:rFonts w:ascii="Garamond" w:hAnsi="Garamond" w:cstheme="minorHAnsi"/>
          <w:color w:val="000000" w:themeColor="text1"/>
        </w:rPr>
        <w:t>4</w:t>
      </w:r>
      <w:r w:rsidR="00346EAF" w:rsidRPr="00C53AE9">
        <w:rPr>
          <w:rFonts w:ascii="Garamond" w:hAnsi="Garamond" w:cstheme="minorHAnsi"/>
          <w:color w:val="000000" w:themeColor="text1"/>
        </w:rPr>
        <w:t>.</w:t>
      </w:r>
      <w:r w:rsidR="00C53AE9" w:rsidRPr="00C53AE9">
        <w:rPr>
          <w:rFonts w:ascii="Garamond" w:hAnsi="Garamond" w:cstheme="minorHAnsi"/>
          <w:color w:val="000000" w:themeColor="text1"/>
        </w:rPr>
        <w:t>1.</w:t>
      </w:r>
      <w:r w:rsidR="00346EAF" w:rsidRPr="00C53AE9">
        <w:rPr>
          <w:rFonts w:ascii="Garamond" w:hAnsi="Garamond" w:cstheme="minorHAnsi"/>
          <w:color w:val="000000" w:themeColor="text1"/>
        </w:rPr>
        <w:t xml:space="preserve">2 Candidate Impact Set </w:t>
      </w:r>
      <w:r w:rsidR="00127A26" w:rsidRPr="00C53AE9">
        <w:rPr>
          <w:rFonts w:ascii="Garamond" w:hAnsi="Garamond" w:cstheme="minorHAnsi"/>
          <w:color w:val="000000" w:themeColor="text1"/>
        </w:rPr>
        <w:t>–</w:t>
      </w:r>
      <w:r w:rsidR="00346EAF" w:rsidRPr="00C53AE9">
        <w:rPr>
          <w:rFonts w:ascii="Garamond" w:hAnsi="Garamond" w:cstheme="minorHAnsi"/>
          <w:color w:val="000000" w:themeColor="text1"/>
        </w:rPr>
        <w:t xml:space="preserve"> CIS</w:t>
      </w:r>
      <w:bookmarkEnd w:id="43"/>
    </w:p>
    <w:p w14:paraId="51F8F063" w14:textId="1784FC88" w:rsidR="009C5E97" w:rsidRPr="006264D8" w:rsidRDefault="000F008C" w:rsidP="0093064A">
      <w:pPr>
        <w:rPr>
          <w:rFonts w:ascii="Garamond" w:hAnsi="Garamond"/>
        </w:rPr>
      </w:pPr>
      <w:r w:rsidRPr="006264D8">
        <w:rPr>
          <w:rFonts w:ascii="Garamond" w:hAnsi="Garamond"/>
        </w:rPr>
        <w:t xml:space="preserve">Analizzata la natura della CR e </w:t>
      </w:r>
      <w:r w:rsidR="00B768D8" w:rsidRPr="006264D8">
        <w:rPr>
          <w:rFonts w:ascii="Garamond" w:hAnsi="Garamond"/>
        </w:rPr>
        <w:t>individuat</w:t>
      </w:r>
      <w:r w:rsidR="007331B9" w:rsidRPr="006264D8">
        <w:rPr>
          <w:rFonts w:ascii="Garamond" w:hAnsi="Garamond"/>
        </w:rPr>
        <w:t>a la strategia</w:t>
      </w:r>
      <w:r w:rsidR="005045FD" w:rsidRPr="006264D8">
        <w:rPr>
          <w:rFonts w:ascii="Garamond" w:hAnsi="Garamond"/>
        </w:rPr>
        <w:t xml:space="preserve"> di </w:t>
      </w:r>
      <w:proofErr w:type="spellStart"/>
      <w:r w:rsidR="005045FD" w:rsidRPr="006264D8">
        <w:rPr>
          <w:rFonts w:ascii="Garamond" w:hAnsi="Garamond"/>
        </w:rPr>
        <w:t>detection</w:t>
      </w:r>
      <w:proofErr w:type="spellEnd"/>
      <w:r w:rsidR="00663941" w:rsidRPr="006264D8">
        <w:rPr>
          <w:rFonts w:ascii="Garamond" w:hAnsi="Garamond"/>
        </w:rPr>
        <w:t>, si è ritenuto opportuno implementare dei detector di tipo strutturale</w:t>
      </w:r>
      <w:r w:rsidR="002556BD" w:rsidRPr="006264D8">
        <w:rPr>
          <w:rFonts w:ascii="Garamond" w:hAnsi="Garamond"/>
        </w:rPr>
        <w:t xml:space="preserve">. </w:t>
      </w:r>
      <w:r w:rsidR="00911BFE" w:rsidRPr="006264D8">
        <w:rPr>
          <w:rFonts w:ascii="Garamond" w:hAnsi="Garamond"/>
        </w:rPr>
        <w:t xml:space="preserve">Tale scelta non ha impattato sul SIS in quanto, </w:t>
      </w:r>
      <w:proofErr w:type="spellStart"/>
      <w:r w:rsidR="00911BFE" w:rsidRPr="006264D8">
        <w:rPr>
          <w:rFonts w:ascii="Garamond" w:hAnsi="Garamond"/>
        </w:rPr>
        <w:t>nonostate</w:t>
      </w:r>
      <w:proofErr w:type="spellEnd"/>
      <w:r w:rsidR="00911BFE" w:rsidRPr="006264D8">
        <w:rPr>
          <w:rFonts w:ascii="Garamond" w:hAnsi="Garamond"/>
        </w:rPr>
        <w:t xml:space="preserve"> i detector verranno implementati secondo regole strutturali, le classi relative ai detector testuali restano impattate in modo indiretto in quanto verranno cambiate alcune interfacce comuni ai due tipi di detector.</w:t>
      </w:r>
      <w:r w:rsidR="00F31AD5">
        <w:rPr>
          <w:rFonts w:ascii="Garamond" w:hAnsi="Garamond"/>
        </w:rPr>
        <w:t xml:space="preserve"> </w:t>
      </w:r>
    </w:p>
    <w:p w14:paraId="4E5C256C" w14:textId="7493B8A8" w:rsidR="00911BFE" w:rsidRDefault="005428FC" w:rsidP="00346EAF">
      <w:pPr>
        <w:rPr>
          <w:rFonts w:ascii="Garamond" w:hAnsi="Garamond"/>
        </w:rPr>
      </w:pPr>
      <w:r>
        <w:rPr>
          <w:rFonts w:ascii="Garamond" w:hAnsi="Garamond"/>
        </w:rPr>
        <w:t>Le classi</w:t>
      </w:r>
      <w:r w:rsidR="00911BFE" w:rsidRPr="006264D8">
        <w:rPr>
          <w:rFonts w:ascii="Garamond" w:hAnsi="Garamond"/>
        </w:rPr>
        <w:t xml:space="preserve"> relativ</w:t>
      </w:r>
      <w:r>
        <w:rPr>
          <w:rFonts w:ascii="Garamond" w:hAnsi="Garamond"/>
        </w:rPr>
        <w:t>e</w:t>
      </w:r>
      <w:r w:rsidR="00911BFE" w:rsidRPr="006264D8">
        <w:rPr>
          <w:rFonts w:ascii="Garamond" w:hAnsi="Garamond"/>
        </w:rPr>
        <w:t xml:space="preserve"> alle metriche invece, secondo la natura della </w:t>
      </w:r>
      <w:proofErr w:type="spellStart"/>
      <w:r w:rsidR="00911BFE" w:rsidRPr="006264D8">
        <w:rPr>
          <w:rFonts w:ascii="Garamond" w:hAnsi="Garamond"/>
        </w:rPr>
        <w:t>change</w:t>
      </w:r>
      <w:proofErr w:type="spellEnd"/>
      <w:r w:rsidR="00911BFE" w:rsidRPr="006264D8">
        <w:rPr>
          <w:rFonts w:ascii="Garamond" w:hAnsi="Garamond"/>
        </w:rPr>
        <w:t xml:space="preserve"> </w:t>
      </w:r>
      <w:proofErr w:type="spellStart"/>
      <w:r w:rsidR="00911BFE" w:rsidRPr="006264D8">
        <w:rPr>
          <w:rFonts w:ascii="Garamond" w:hAnsi="Garamond"/>
        </w:rPr>
        <w:t>request</w:t>
      </w:r>
      <w:proofErr w:type="spellEnd"/>
      <w:r w:rsidR="00911BFE" w:rsidRPr="006264D8">
        <w:rPr>
          <w:rFonts w:ascii="Garamond" w:hAnsi="Garamond"/>
        </w:rPr>
        <w:t>, in realtà non richied</w:t>
      </w:r>
      <w:r>
        <w:rPr>
          <w:rFonts w:ascii="Garamond" w:hAnsi="Garamond"/>
        </w:rPr>
        <w:t>ono</w:t>
      </w:r>
      <w:r w:rsidR="00911BFE" w:rsidRPr="006264D8">
        <w:rPr>
          <w:rFonts w:ascii="Garamond" w:hAnsi="Garamond"/>
        </w:rPr>
        <w:t xml:space="preserve"> modifiche, in quanto non è necessario creare delle metriche di supporto alla </w:t>
      </w:r>
      <w:proofErr w:type="spellStart"/>
      <w:r w:rsidR="00911BFE" w:rsidRPr="006264D8">
        <w:rPr>
          <w:rFonts w:ascii="Garamond" w:hAnsi="Garamond"/>
        </w:rPr>
        <w:t>detection</w:t>
      </w:r>
      <w:proofErr w:type="spellEnd"/>
      <w:r>
        <w:rPr>
          <w:rFonts w:ascii="Garamond" w:hAnsi="Garamond"/>
        </w:rPr>
        <w:t xml:space="preserve"> di tali </w:t>
      </w:r>
      <w:proofErr w:type="spellStart"/>
      <w:r>
        <w:rPr>
          <w:rFonts w:ascii="Garamond" w:hAnsi="Garamond"/>
        </w:rPr>
        <w:t>smell</w:t>
      </w:r>
      <w:proofErr w:type="spellEnd"/>
      <w:r w:rsidR="00911BFE" w:rsidRPr="006264D8">
        <w:rPr>
          <w:rFonts w:ascii="Garamond" w:hAnsi="Garamond"/>
        </w:rPr>
        <w:t>.</w:t>
      </w:r>
      <w:r w:rsidR="00126723">
        <w:rPr>
          <w:rFonts w:ascii="Garamond" w:hAnsi="Garamond"/>
        </w:rPr>
        <w:t xml:space="preserve"> </w:t>
      </w:r>
    </w:p>
    <w:p w14:paraId="6668EAA0" w14:textId="3435F877" w:rsidR="00A20154" w:rsidRPr="006264D8" w:rsidRDefault="00A20154" w:rsidP="00346EAF">
      <w:pPr>
        <w:rPr>
          <w:rFonts w:ascii="Garamond" w:hAnsi="Garamond"/>
        </w:rPr>
      </w:pPr>
      <w:r>
        <w:rPr>
          <w:rFonts w:ascii="Garamond" w:hAnsi="Garamond"/>
        </w:rPr>
        <w:t xml:space="preserve">Valutando la </w:t>
      </w:r>
      <w:proofErr w:type="spellStart"/>
      <w:r>
        <w:rPr>
          <w:rFonts w:ascii="Garamond" w:hAnsi="Garamond"/>
        </w:rPr>
        <w:t>change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request</w:t>
      </w:r>
      <w:proofErr w:type="spellEnd"/>
      <w:r w:rsidR="00BF0D36">
        <w:rPr>
          <w:rFonts w:ascii="Garamond" w:hAnsi="Garamond"/>
        </w:rPr>
        <w:t xml:space="preserve">, abbiamo deciso di </w:t>
      </w:r>
      <w:r w:rsidR="00172CF8">
        <w:rPr>
          <w:rFonts w:ascii="Garamond" w:hAnsi="Garamond"/>
        </w:rPr>
        <w:t xml:space="preserve">concentrare lo sforzo sulla principale funzione di </w:t>
      </w:r>
      <w:proofErr w:type="spellStart"/>
      <w:r w:rsidR="00172CF8">
        <w:rPr>
          <w:rFonts w:ascii="Garamond" w:hAnsi="Garamond"/>
        </w:rPr>
        <w:t>detection</w:t>
      </w:r>
      <w:proofErr w:type="spellEnd"/>
      <w:r w:rsidR="00D14898">
        <w:rPr>
          <w:rFonts w:ascii="Garamond" w:hAnsi="Garamond"/>
        </w:rPr>
        <w:t xml:space="preserve"> del plugin. Ult</w:t>
      </w:r>
      <w:r w:rsidR="005965C2">
        <w:rPr>
          <w:rFonts w:ascii="Garamond" w:hAnsi="Garamond"/>
        </w:rPr>
        <w:t>e</w:t>
      </w:r>
      <w:r w:rsidR="00D14898">
        <w:rPr>
          <w:rFonts w:ascii="Garamond" w:hAnsi="Garamond"/>
        </w:rPr>
        <w:t>riori funzionalità de</w:t>
      </w:r>
      <w:r w:rsidR="005965C2">
        <w:rPr>
          <w:rFonts w:ascii="Garamond" w:hAnsi="Garamond"/>
        </w:rPr>
        <w:t xml:space="preserve">l plugin, come ad esempio la </w:t>
      </w:r>
      <w:proofErr w:type="spellStart"/>
      <w:r w:rsidR="005965C2">
        <w:rPr>
          <w:rFonts w:ascii="Garamond" w:hAnsi="Garamond"/>
        </w:rPr>
        <w:t>d</w:t>
      </w:r>
      <w:r w:rsidR="000A5DA6">
        <w:rPr>
          <w:rFonts w:ascii="Garamond" w:hAnsi="Garamond"/>
        </w:rPr>
        <w:t>e</w:t>
      </w:r>
      <w:r w:rsidR="005965C2">
        <w:rPr>
          <w:rFonts w:ascii="Garamond" w:hAnsi="Garamond"/>
        </w:rPr>
        <w:t>tection</w:t>
      </w:r>
      <w:proofErr w:type="spellEnd"/>
      <w:r w:rsidR="005965C2">
        <w:rPr>
          <w:rFonts w:ascii="Garamond" w:hAnsi="Garamond"/>
        </w:rPr>
        <w:t xml:space="preserve"> in fase di </w:t>
      </w:r>
      <w:proofErr w:type="spellStart"/>
      <w:r w:rsidR="005965C2">
        <w:rPr>
          <w:rFonts w:ascii="Garamond" w:hAnsi="Garamond"/>
        </w:rPr>
        <w:t>commit</w:t>
      </w:r>
      <w:proofErr w:type="spellEnd"/>
      <w:r w:rsidR="000A5DA6">
        <w:rPr>
          <w:rFonts w:ascii="Garamond" w:hAnsi="Garamond"/>
        </w:rPr>
        <w:t>, saranno sviluppate in future release</w:t>
      </w:r>
      <w:r w:rsidR="00144C8D">
        <w:rPr>
          <w:rFonts w:ascii="Garamond" w:hAnsi="Garamond"/>
        </w:rPr>
        <w:t>. Quindi la classe CommitFactory.java è stata rimossa.</w:t>
      </w:r>
    </w:p>
    <w:p w14:paraId="0EFFAA52" w14:textId="66892451" w:rsidR="00346EAF" w:rsidRPr="00C53AE9" w:rsidRDefault="009D5E91" w:rsidP="00C53AE9">
      <w:pPr>
        <w:pStyle w:val="Titolo3"/>
        <w:rPr>
          <w:rFonts w:ascii="Garamond" w:hAnsi="Garamond" w:cstheme="minorHAnsi"/>
          <w:color w:val="000000" w:themeColor="text1"/>
        </w:rPr>
      </w:pPr>
      <w:bookmarkStart w:id="44" w:name="_Toc105703338"/>
      <w:r>
        <w:rPr>
          <w:rFonts w:ascii="Garamond" w:hAnsi="Garamond" w:cstheme="minorHAnsi"/>
          <w:color w:val="000000" w:themeColor="text1"/>
        </w:rPr>
        <w:t>4</w:t>
      </w:r>
      <w:r w:rsidR="00346EAF" w:rsidRPr="00C53AE9">
        <w:rPr>
          <w:rFonts w:ascii="Garamond" w:hAnsi="Garamond" w:cstheme="minorHAnsi"/>
          <w:color w:val="000000" w:themeColor="text1"/>
        </w:rPr>
        <w:t>.</w:t>
      </w:r>
      <w:r w:rsidR="00C53AE9" w:rsidRPr="00C53AE9">
        <w:rPr>
          <w:rFonts w:ascii="Garamond" w:hAnsi="Garamond" w:cstheme="minorHAnsi"/>
          <w:color w:val="000000" w:themeColor="text1"/>
        </w:rPr>
        <w:t>1.</w:t>
      </w:r>
      <w:r w:rsidR="00346EAF" w:rsidRPr="00C53AE9">
        <w:rPr>
          <w:rFonts w:ascii="Garamond" w:hAnsi="Garamond" w:cstheme="minorHAnsi"/>
          <w:color w:val="000000" w:themeColor="text1"/>
        </w:rPr>
        <w:t xml:space="preserve">3 </w:t>
      </w:r>
      <w:proofErr w:type="spellStart"/>
      <w:r w:rsidR="00346EAF" w:rsidRPr="00C53AE9">
        <w:rPr>
          <w:rFonts w:ascii="Garamond" w:hAnsi="Garamond" w:cstheme="minorHAnsi"/>
          <w:color w:val="000000" w:themeColor="text1"/>
        </w:rPr>
        <w:t>Actual</w:t>
      </w:r>
      <w:proofErr w:type="spellEnd"/>
      <w:r w:rsidR="00346EAF" w:rsidRPr="00C53AE9">
        <w:rPr>
          <w:rFonts w:ascii="Garamond" w:hAnsi="Garamond" w:cstheme="minorHAnsi"/>
          <w:color w:val="000000" w:themeColor="text1"/>
        </w:rPr>
        <w:t xml:space="preserve"> Impact Set </w:t>
      </w:r>
      <w:r w:rsidR="00127A26" w:rsidRPr="00C53AE9">
        <w:rPr>
          <w:rFonts w:ascii="Garamond" w:hAnsi="Garamond" w:cstheme="minorHAnsi"/>
          <w:color w:val="000000" w:themeColor="text1"/>
        </w:rPr>
        <w:t>–</w:t>
      </w:r>
      <w:r w:rsidR="00346EAF" w:rsidRPr="00C53AE9">
        <w:rPr>
          <w:rFonts w:ascii="Garamond" w:hAnsi="Garamond" w:cstheme="minorHAnsi"/>
          <w:color w:val="000000" w:themeColor="text1"/>
        </w:rPr>
        <w:t xml:space="preserve"> AIS</w:t>
      </w:r>
      <w:bookmarkEnd w:id="44"/>
    </w:p>
    <w:p w14:paraId="004AE191" w14:textId="1574067F" w:rsidR="00346EAF" w:rsidRPr="006264D8" w:rsidRDefault="00127A26" w:rsidP="00346EAF">
      <w:pPr>
        <w:rPr>
          <w:rFonts w:ascii="Garamond" w:hAnsi="Garamond"/>
        </w:rPr>
      </w:pPr>
      <w:r w:rsidRPr="006264D8">
        <w:rPr>
          <w:rFonts w:ascii="Garamond" w:hAnsi="Garamond"/>
        </w:rPr>
        <w:t xml:space="preserve">Insieme di classi o componenti </w:t>
      </w:r>
      <w:r w:rsidR="00883F86">
        <w:rPr>
          <w:rFonts w:ascii="Garamond" w:hAnsi="Garamond"/>
        </w:rPr>
        <w:t>effettivamente</w:t>
      </w:r>
      <w:r w:rsidRPr="006264D8">
        <w:rPr>
          <w:rFonts w:ascii="Garamond" w:hAnsi="Garamond"/>
        </w:rPr>
        <w:t xml:space="preserve"> impattate</w:t>
      </w:r>
      <w:r w:rsidR="003712E9" w:rsidRPr="006264D8">
        <w:rPr>
          <w:rFonts w:ascii="Garamond" w:hAnsi="Garamond"/>
        </w:rPr>
        <w:t xml:space="preserve"> dalla </w:t>
      </w:r>
      <w:proofErr w:type="spellStart"/>
      <w:r w:rsidR="003712E9" w:rsidRPr="006264D8">
        <w:rPr>
          <w:rFonts w:ascii="Garamond" w:hAnsi="Garamond"/>
        </w:rPr>
        <w:t>change</w:t>
      </w:r>
      <w:proofErr w:type="spellEnd"/>
      <w:r w:rsidR="003712E9" w:rsidRPr="006264D8">
        <w:rPr>
          <w:rFonts w:ascii="Garamond" w:hAnsi="Garamond"/>
        </w:rPr>
        <w:t xml:space="preserve"> </w:t>
      </w:r>
      <w:proofErr w:type="spellStart"/>
      <w:r w:rsidR="003712E9" w:rsidRPr="006264D8">
        <w:rPr>
          <w:rFonts w:ascii="Garamond" w:hAnsi="Garamond"/>
        </w:rPr>
        <w:t>request</w:t>
      </w:r>
      <w:proofErr w:type="spellEnd"/>
      <w:r w:rsidR="00883F86">
        <w:rPr>
          <w:rFonts w:ascii="Garamond" w:hAnsi="Garamond"/>
        </w:rPr>
        <w:t xml:space="preserve"> al termine dell</w:t>
      </w:r>
      <w:r w:rsidR="004513DB">
        <w:rPr>
          <w:rFonts w:ascii="Garamond" w:hAnsi="Garamond"/>
        </w:rPr>
        <w:t>’implementazione.</w:t>
      </w:r>
    </w:p>
    <w:p w14:paraId="7D5F75F8" w14:textId="499205FE" w:rsidR="003A364A" w:rsidRPr="00C53AE9" w:rsidRDefault="009D5E91" w:rsidP="00C53AE9">
      <w:pPr>
        <w:pStyle w:val="Titolo3"/>
        <w:rPr>
          <w:rFonts w:ascii="Garamond" w:hAnsi="Garamond" w:cstheme="minorHAnsi"/>
          <w:color w:val="000000" w:themeColor="text1"/>
        </w:rPr>
      </w:pPr>
      <w:bookmarkStart w:id="45" w:name="_Toc105703339"/>
      <w:r>
        <w:rPr>
          <w:rFonts w:ascii="Garamond" w:hAnsi="Garamond" w:cstheme="minorHAnsi"/>
          <w:color w:val="000000" w:themeColor="text1"/>
        </w:rPr>
        <w:t>4</w:t>
      </w:r>
      <w:r w:rsidR="003A364A" w:rsidRPr="00C53AE9">
        <w:rPr>
          <w:rFonts w:ascii="Garamond" w:hAnsi="Garamond" w:cstheme="minorHAnsi"/>
          <w:color w:val="000000" w:themeColor="text1"/>
        </w:rPr>
        <w:t>.</w:t>
      </w:r>
      <w:r w:rsidR="00C53AE9" w:rsidRPr="00C53AE9">
        <w:rPr>
          <w:rFonts w:ascii="Garamond" w:hAnsi="Garamond" w:cstheme="minorHAnsi"/>
          <w:color w:val="000000" w:themeColor="text1"/>
        </w:rPr>
        <w:t>1.</w:t>
      </w:r>
      <w:r w:rsidR="003A364A" w:rsidRPr="00C53AE9">
        <w:rPr>
          <w:rFonts w:ascii="Garamond" w:hAnsi="Garamond" w:cstheme="minorHAnsi"/>
          <w:color w:val="000000" w:themeColor="text1"/>
        </w:rPr>
        <w:t xml:space="preserve">4 False Positive Impact Set </w:t>
      </w:r>
      <w:r w:rsidR="003712E9" w:rsidRPr="00C53AE9">
        <w:rPr>
          <w:rFonts w:ascii="Garamond" w:hAnsi="Garamond" w:cstheme="minorHAnsi"/>
          <w:color w:val="000000" w:themeColor="text1"/>
        </w:rPr>
        <w:t>–</w:t>
      </w:r>
      <w:r w:rsidR="003A364A" w:rsidRPr="00C53AE9">
        <w:rPr>
          <w:rFonts w:ascii="Garamond" w:hAnsi="Garamond" w:cstheme="minorHAnsi"/>
          <w:color w:val="000000" w:themeColor="text1"/>
        </w:rPr>
        <w:t xml:space="preserve"> FPIS</w:t>
      </w:r>
      <w:bookmarkEnd w:id="45"/>
    </w:p>
    <w:p w14:paraId="0175A19D" w14:textId="02F2E3F2" w:rsidR="003A364A" w:rsidRDefault="003712E9" w:rsidP="003A364A">
      <w:pPr>
        <w:rPr>
          <w:rFonts w:ascii="Garamond" w:hAnsi="Garamond"/>
        </w:rPr>
      </w:pPr>
      <w:r w:rsidRPr="006264D8">
        <w:rPr>
          <w:rFonts w:ascii="Garamond" w:hAnsi="Garamond"/>
        </w:rPr>
        <w:t>Insieme di classi o componenti stimate nel CIS ma non realmente impattate. FPIS = CIS / AIS</w:t>
      </w:r>
    </w:p>
    <w:p w14:paraId="19DD3A2F" w14:textId="5569F2D0" w:rsidR="003A364A" w:rsidRPr="006264D8" w:rsidRDefault="009D5E91" w:rsidP="00C53AE9">
      <w:pPr>
        <w:pStyle w:val="Titolo3"/>
        <w:rPr>
          <w:rFonts w:ascii="Garamond" w:hAnsi="Garamond" w:cstheme="minorHAnsi"/>
          <w:color w:val="000000" w:themeColor="text1"/>
          <w:sz w:val="28"/>
          <w:szCs w:val="28"/>
        </w:rPr>
      </w:pPr>
      <w:bookmarkStart w:id="46" w:name="_Toc105703340"/>
      <w:r>
        <w:rPr>
          <w:rFonts w:ascii="Garamond" w:hAnsi="Garamond" w:cstheme="minorHAnsi"/>
          <w:color w:val="000000" w:themeColor="text1"/>
        </w:rPr>
        <w:t>4</w:t>
      </w:r>
      <w:r w:rsidR="003A364A" w:rsidRPr="00C53AE9">
        <w:rPr>
          <w:rFonts w:ascii="Garamond" w:hAnsi="Garamond" w:cstheme="minorHAnsi"/>
          <w:color w:val="000000" w:themeColor="text1"/>
        </w:rPr>
        <w:t>.</w:t>
      </w:r>
      <w:r w:rsidR="00C53AE9" w:rsidRPr="00C53AE9">
        <w:rPr>
          <w:rFonts w:ascii="Garamond" w:hAnsi="Garamond" w:cstheme="minorHAnsi"/>
          <w:color w:val="000000" w:themeColor="text1"/>
        </w:rPr>
        <w:t>1.</w:t>
      </w:r>
      <w:r w:rsidR="003A364A" w:rsidRPr="00C53AE9">
        <w:rPr>
          <w:rFonts w:ascii="Garamond" w:hAnsi="Garamond" w:cstheme="minorHAnsi"/>
          <w:color w:val="000000" w:themeColor="text1"/>
        </w:rPr>
        <w:t xml:space="preserve">5 </w:t>
      </w:r>
      <w:proofErr w:type="spellStart"/>
      <w:r w:rsidR="003A364A" w:rsidRPr="00C53AE9">
        <w:rPr>
          <w:rFonts w:ascii="Garamond" w:hAnsi="Garamond" w:cstheme="minorHAnsi"/>
          <w:color w:val="000000" w:themeColor="text1"/>
        </w:rPr>
        <w:t>Discovered</w:t>
      </w:r>
      <w:proofErr w:type="spellEnd"/>
      <w:r w:rsidR="003A364A" w:rsidRPr="00C53AE9">
        <w:rPr>
          <w:rFonts w:ascii="Garamond" w:hAnsi="Garamond" w:cstheme="minorHAnsi"/>
          <w:color w:val="000000" w:themeColor="text1"/>
        </w:rPr>
        <w:t xml:space="preserve"> Impact Set </w:t>
      </w:r>
      <w:r w:rsidR="003712E9" w:rsidRPr="00C53AE9">
        <w:rPr>
          <w:rFonts w:ascii="Garamond" w:hAnsi="Garamond" w:cstheme="minorHAnsi"/>
          <w:color w:val="000000" w:themeColor="text1"/>
        </w:rPr>
        <w:t>–</w:t>
      </w:r>
      <w:r w:rsidR="003A364A" w:rsidRPr="00C53AE9">
        <w:rPr>
          <w:rFonts w:ascii="Garamond" w:hAnsi="Garamond" w:cstheme="minorHAnsi"/>
          <w:color w:val="000000" w:themeColor="text1"/>
        </w:rPr>
        <w:t xml:space="preserve"> DIS</w:t>
      </w:r>
      <w:bookmarkEnd w:id="46"/>
    </w:p>
    <w:p w14:paraId="177FED3B" w14:textId="6992075D" w:rsidR="003A364A" w:rsidRDefault="003712E9" w:rsidP="00346EAF">
      <w:pPr>
        <w:rPr>
          <w:rFonts w:ascii="Garamond" w:hAnsi="Garamond"/>
        </w:rPr>
      </w:pPr>
      <w:r w:rsidRPr="006264D8">
        <w:rPr>
          <w:rFonts w:ascii="Garamond" w:hAnsi="Garamond"/>
        </w:rPr>
        <w:t xml:space="preserve">Insieme di classi o componenti </w:t>
      </w:r>
      <w:r w:rsidR="00B270F9" w:rsidRPr="006264D8">
        <w:rPr>
          <w:rFonts w:ascii="Garamond" w:hAnsi="Garamond"/>
        </w:rPr>
        <w:t xml:space="preserve">non presenti nel CIS ma scoperte durante l’implementazione della </w:t>
      </w:r>
      <w:proofErr w:type="spellStart"/>
      <w:r w:rsidR="00B270F9" w:rsidRPr="006264D8">
        <w:rPr>
          <w:rFonts w:ascii="Garamond" w:hAnsi="Garamond"/>
        </w:rPr>
        <w:t>change</w:t>
      </w:r>
      <w:proofErr w:type="spellEnd"/>
      <w:r w:rsidR="00B270F9" w:rsidRPr="006264D8">
        <w:rPr>
          <w:rFonts w:ascii="Garamond" w:hAnsi="Garamond"/>
        </w:rPr>
        <w:t xml:space="preserve"> </w:t>
      </w:r>
      <w:proofErr w:type="spellStart"/>
      <w:r w:rsidR="00B270F9" w:rsidRPr="006264D8">
        <w:rPr>
          <w:rFonts w:ascii="Garamond" w:hAnsi="Garamond"/>
        </w:rPr>
        <w:t>request</w:t>
      </w:r>
      <w:proofErr w:type="spellEnd"/>
      <w:r w:rsidR="00B64A7E">
        <w:rPr>
          <w:rFonts w:ascii="Garamond" w:hAnsi="Garamond"/>
        </w:rPr>
        <w:t>.</w:t>
      </w:r>
    </w:p>
    <w:p w14:paraId="7625A785" w14:textId="77777777" w:rsidR="00D152B5" w:rsidRDefault="00D152B5" w:rsidP="00346EAF">
      <w:pPr>
        <w:rPr>
          <w:rFonts w:ascii="Garamond" w:hAnsi="Garamond"/>
        </w:rPr>
      </w:pPr>
    </w:p>
    <w:p w14:paraId="176B081C" w14:textId="77777777" w:rsidR="00D152B5" w:rsidRPr="006264D8" w:rsidRDefault="00D152B5" w:rsidP="00346EAF">
      <w:pPr>
        <w:rPr>
          <w:rFonts w:ascii="Garamond" w:hAnsi="Garamond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308"/>
        <w:gridCol w:w="834"/>
        <w:gridCol w:w="855"/>
        <w:gridCol w:w="856"/>
        <w:gridCol w:w="871"/>
        <w:gridCol w:w="936"/>
        <w:gridCol w:w="968"/>
      </w:tblGrid>
      <w:tr w:rsidR="00F66072" w:rsidRPr="006264D8" w14:paraId="16F3306B" w14:textId="7333B251" w:rsidTr="00074621">
        <w:tc>
          <w:tcPr>
            <w:tcW w:w="4308" w:type="dxa"/>
            <w:shd w:val="clear" w:color="auto" w:fill="FFFFFF" w:themeFill="background1"/>
          </w:tcPr>
          <w:p w14:paraId="7EC8FD05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bookmarkStart w:id="47" w:name="_Hlk104462789"/>
          </w:p>
        </w:tc>
        <w:tc>
          <w:tcPr>
            <w:tcW w:w="834" w:type="dxa"/>
            <w:shd w:val="clear" w:color="auto" w:fill="ED7D31" w:themeFill="accent2"/>
          </w:tcPr>
          <w:p w14:paraId="7F9FB275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SIS</w:t>
            </w:r>
          </w:p>
        </w:tc>
        <w:tc>
          <w:tcPr>
            <w:tcW w:w="855" w:type="dxa"/>
            <w:shd w:val="clear" w:color="auto" w:fill="ED7D31" w:themeFill="accent2"/>
          </w:tcPr>
          <w:p w14:paraId="2C8E2645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CIS</w:t>
            </w:r>
          </w:p>
        </w:tc>
        <w:tc>
          <w:tcPr>
            <w:tcW w:w="856" w:type="dxa"/>
            <w:shd w:val="clear" w:color="auto" w:fill="ED7D31" w:themeFill="accent2"/>
          </w:tcPr>
          <w:p w14:paraId="645EF0F8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AIS</w:t>
            </w:r>
          </w:p>
        </w:tc>
        <w:tc>
          <w:tcPr>
            <w:tcW w:w="871" w:type="dxa"/>
            <w:shd w:val="clear" w:color="auto" w:fill="ED7D31" w:themeFill="accent2"/>
          </w:tcPr>
          <w:p w14:paraId="294F3402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DIS</w:t>
            </w:r>
          </w:p>
        </w:tc>
        <w:tc>
          <w:tcPr>
            <w:tcW w:w="936" w:type="dxa"/>
            <w:shd w:val="clear" w:color="auto" w:fill="ED7D31" w:themeFill="accent2"/>
          </w:tcPr>
          <w:p w14:paraId="5E8B095D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FPIS</w:t>
            </w:r>
          </w:p>
        </w:tc>
        <w:tc>
          <w:tcPr>
            <w:tcW w:w="968" w:type="dxa"/>
            <w:shd w:val="clear" w:color="auto" w:fill="ED7D31" w:themeFill="accent2"/>
          </w:tcPr>
          <w:p w14:paraId="214CB009" w14:textId="53C284A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>
              <w:rPr>
                <w:rFonts w:ascii="Garamond" w:hAnsi="Garamond"/>
                <w:b/>
                <w:bCs/>
                <w:i/>
                <w:iCs/>
              </w:rPr>
              <w:t>Impatto</w:t>
            </w:r>
          </w:p>
        </w:tc>
      </w:tr>
      <w:tr w:rsidR="00F66072" w:rsidRPr="006264D8" w14:paraId="6A0444B8" w14:textId="6E4647A6" w:rsidTr="00074621">
        <w:tc>
          <w:tcPr>
            <w:tcW w:w="4308" w:type="dxa"/>
            <w:shd w:val="clear" w:color="auto" w:fill="ED7D31" w:themeFill="accent2"/>
          </w:tcPr>
          <w:p w14:paraId="0A954779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StructuralDetectionAction.java</w:t>
            </w:r>
          </w:p>
        </w:tc>
        <w:tc>
          <w:tcPr>
            <w:tcW w:w="834" w:type="dxa"/>
            <w:vAlign w:val="center"/>
          </w:tcPr>
          <w:p w14:paraId="1BE3B531" w14:textId="766B60B3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  <w:r w:rsidRPr="006264D8">
              <w:rPr>
                <w:rFonts w:ascii="Garamond" w:hAnsi="Garamond"/>
              </w:rPr>
              <w:t>X</w:t>
            </w:r>
          </w:p>
        </w:tc>
        <w:tc>
          <w:tcPr>
            <w:tcW w:w="855" w:type="dxa"/>
            <w:vAlign w:val="center"/>
          </w:tcPr>
          <w:p w14:paraId="09AAD02D" w14:textId="6724047F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  <w:r w:rsidRPr="006264D8">
              <w:rPr>
                <w:rFonts w:ascii="Garamond" w:hAnsi="Garamond"/>
              </w:rPr>
              <w:t>X</w:t>
            </w:r>
          </w:p>
        </w:tc>
        <w:tc>
          <w:tcPr>
            <w:tcW w:w="856" w:type="dxa"/>
            <w:vAlign w:val="center"/>
          </w:tcPr>
          <w:p w14:paraId="79010ABD" w14:textId="3EC6D869" w:rsidR="00F66072" w:rsidRPr="006264D8" w:rsidRDefault="00AC6277" w:rsidP="004341C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871" w:type="dxa"/>
            <w:vAlign w:val="center"/>
          </w:tcPr>
          <w:p w14:paraId="3805DDEF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541FFB9B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1937A763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bookmarkEnd w:id="47"/>
      <w:tr w:rsidR="00F66072" w:rsidRPr="006264D8" w14:paraId="2E4E78C8" w14:textId="1101E9FE" w:rsidTr="00074621">
        <w:tc>
          <w:tcPr>
            <w:tcW w:w="4308" w:type="dxa"/>
            <w:shd w:val="clear" w:color="auto" w:fill="ED7D31" w:themeFill="accent2"/>
          </w:tcPr>
          <w:p w14:paraId="40CD37C3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TextualDetectionAction.java</w:t>
            </w:r>
          </w:p>
        </w:tc>
        <w:tc>
          <w:tcPr>
            <w:tcW w:w="834" w:type="dxa"/>
            <w:vAlign w:val="center"/>
          </w:tcPr>
          <w:p w14:paraId="1BE1036B" w14:textId="1069BCAD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  <w:r w:rsidRPr="006264D8">
              <w:rPr>
                <w:rFonts w:ascii="Garamond" w:hAnsi="Garamond"/>
              </w:rPr>
              <w:t>X</w:t>
            </w:r>
          </w:p>
        </w:tc>
        <w:tc>
          <w:tcPr>
            <w:tcW w:w="855" w:type="dxa"/>
            <w:vAlign w:val="center"/>
          </w:tcPr>
          <w:p w14:paraId="224CCF9A" w14:textId="6BCD682E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  <w:r w:rsidRPr="006264D8">
              <w:rPr>
                <w:rFonts w:ascii="Garamond" w:hAnsi="Garamond"/>
              </w:rPr>
              <w:t>X</w:t>
            </w:r>
          </w:p>
        </w:tc>
        <w:tc>
          <w:tcPr>
            <w:tcW w:w="856" w:type="dxa"/>
            <w:vAlign w:val="center"/>
          </w:tcPr>
          <w:p w14:paraId="77C51578" w14:textId="37D0D788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  <w:r w:rsidRPr="006264D8">
              <w:rPr>
                <w:rFonts w:ascii="Garamond" w:hAnsi="Garamond"/>
              </w:rPr>
              <w:t>X</w:t>
            </w:r>
          </w:p>
        </w:tc>
        <w:tc>
          <w:tcPr>
            <w:tcW w:w="871" w:type="dxa"/>
            <w:vAlign w:val="center"/>
          </w:tcPr>
          <w:p w14:paraId="5ED58438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403E3A46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117A5C8A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3A07EE26" w14:textId="0C10364D" w:rsidTr="00074621">
        <w:tc>
          <w:tcPr>
            <w:tcW w:w="4308" w:type="dxa"/>
            <w:shd w:val="clear" w:color="auto" w:fill="ED7D31" w:themeFill="accent2"/>
          </w:tcPr>
          <w:p w14:paraId="137C52F9" w14:textId="12C6B364" w:rsidR="00F66072" w:rsidRPr="006264D8" w:rsidRDefault="0093492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934927">
              <w:rPr>
                <w:rFonts w:ascii="Garamond" w:hAnsi="Garamond"/>
                <w:b/>
                <w:bCs/>
                <w:i/>
                <w:iCs/>
              </w:rPr>
              <w:t>IDetector.java</w:t>
            </w:r>
          </w:p>
        </w:tc>
        <w:tc>
          <w:tcPr>
            <w:tcW w:w="834" w:type="dxa"/>
            <w:vAlign w:val="center"/>
          </w:tcPr>
          <w:p w14:paraId="2387C46B" w14:textId="4E619830" w:rsidR="00F66072" w:rsidRPr="006264D8" w:rsidRDefault="001B4E55" w:rsidP="004341C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855" w:type="dxa"/>
            <w:vAlign w:val="center"/>
          </w:tcPr>
          <w:p w14:paraId="2A870BEC" w14:textId="5ED0A81B" w:rsidR="00F66072" w:rsidRPr="006264D8" w:rsidRDefault="001B4E55" w:rsidP="004341C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856" w:type="dxa"/>
            <w:vAlign w:val="center"/>
          </w:tcPr>
          <w:p w14:paraId="19E1286A" w14:textId="05CDF84B" w:rsidR="00F66072" w:rsidRPr="006264D8" w:rsidRDefault="001B4E55" w:rsidP="004341C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871" w:type="dxa"/>
            <w:vAlign w:val="center"/>
          </w:tcPr>
          <w:p w14:paraId="6DD82F84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19A3BFF6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64FFF24D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4C2F7FF8" w14:textId="6452EAB0" w:rsidTr="00074621">
        <w:tc>
          <w:tcPr>
            <w:tcW w:w="4308" w:type="dxa"/>
            <w:shd w:val="clear" w:color="auto" w:fill="ED7D31" w:themeFill="accent2"/>
          </w:tcPr>
          <w:p w14:paraId="5D4800F8" w14:textId="60295F2B" w:rsidR="001B4E55" w:rsidRPr="006264D8" w:rsidRDefault="001B4E55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1B4E55">
              <w:rPr>
                <w:rFonts w:ascii="Garamond" w:hAnsi="Garamond"/>
                <w:b/>
                <w:bCs/>
                <w:i/>
                <w:iCs/>
              </w:rPr>
              <w:t>TestSmellStructuralDetector.java</w:t>
            </w:r>
          </w:p>
        </w:tc>
        <w:tc>
          <w:tcPr>
            <w:tcW w:w="834" w:type="dxa"/>
            <w:vAlign w:val="center"/>
          </w:tcPr>
          <w:p w14:paraId="2E5A09C7" w14:textId="3FC3BE48" w:rsidR="00F66072" w:rsidRPr="006264D8" w:rsidRDefault="001B4E55" w:rsidP="004341C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855" w:type="dxa"/>
            <w:vAlign w:val="center"/>
          </w:tcPr>
          <w:p w14:paraId="4F35EF68" w14:textId="5367B3F6" w:rsidR="00F66072" w:rsidRPr="006264D8" w:rsidRDefault="001B4E55" w:rsidP="004341C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856" w:type="dxa"/>
            <w:vAlign w:val="center"/>
          </w:tcPr>
          <w:p w14:paraId="632E59FF" w14:textId="4C6FBC1C" w:rsidR="00F66072" w:rsidRPr="006264D8" w:rsidRDefault="001B4E55" w:rsidP="004341C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871" w:type="dxa"/>
            <w:vAlign w:val="center"/>
          </w:tcPr>
          <w:p w14:paraId="043F7716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11C84C9B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5C025420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71D6051D" w14:textId="29D2B063" w:rsidTr="00074621">
        <w:tc>
          <w:tcPr>
            <w:tcW w:w="4308" w:type="dxa"/>
            <w:shd w:val="clear" w:color="auto" w:fill="ED7D31" w:themeFill="accent2"/>
          </w:tcPr>
          <w:p w14:paraId="554D26A2" w14:textId="5617E773" w:rsidR="001B4E55" w:rsidRPr="006264D8" w:rsidRDefault="001B4E55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1B4E55">
              <w:rPr>
                <w:rFonts w:ascii="Garamond" w:hAnsi="Garamond"/>
                <w:b/>
                <w:bCs/>
                <w:i/>
                <w:iCs/>
              </w:rPr>
              <w:t>TestSmellTextualDetector.java</w:t>
            </w:r>
          </w:p>
        </w:tc>
        <w:tc>
          <w:tcPr>
            <w:tcW w:w="834" w:type="dxa"/>
            <w:vAlign w:val="center"/>
          </w:tcPr>
          <w:p w14:paraId="0BCFF104" w14:textId="04FDCDE0" w:rsidR="00F66072" w:rsidRPr="006264D8" w:rsidRDefault="001B4E55" w:rsidP="004341C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855" w:type="dxa"/>
            <w:vAlign w:val="center"/>
          </w:tcPr>
          <w:p w14:paraId="435DE9F7" w14:textId="17CFB277" w:rsidR="00F66072" w:rsidRPr="006264D8" w:rsidRDefault="001B4E55" w:rsidP="004341C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856" w:type="dxa"/>
            <w:vAlign w:val="center"/>
          </w:tcPr>
          <w:p w14:paraId="04E57576" w14:textId="15FE3987" w:rsidR="00F66072" w:rsidRPr="006264D8" w:rsidRDefault="001B4E55" w:rsidP="004341C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871" w:type="dxa"/>
            <w:vAlign w:val="center"/>
          </w:tcPr>
          <w:p w14:paraId="71D7E357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023978A5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12C59817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03746FAE" w14:textId="23F805BE" w:rsidTr="00074621">
        <w:tc>
          <w:tcPr>
            <w:tcW w:w="4308" w:type="dxa"/>
            <w:shd w:val="clear" w:color="auto" w:fill="ED7D31" w:themeFill="accent2"/>
          </w:tcPr>
          <w:p w14:paraId="3A8F2C10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DeveloperVisitor.java</w:t>
            </w:r>
          </w:p>
        </w:tc>
        <w:tc>
          <w:tcPr>
            <w:tcW w:w="834" w:type="dxa"/>
            <w:vAlign w:val="center"/>
          </w:tcPr>
          <w:p w14:paraId="219A3C67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5" w:type="dxa"/>
            <w:vAlign w:val="center"/>
          </w:tcPr>
          <w:p w14:paraId="350C060C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6" w:type="dxa"/>
            <w:vAlign w:val="center"/>
          </w:tcPr>
          <w:p w14:paraId="2950D0E7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71" w:type="dxa"/>
            <w:vAlign w:val="center"/>
          </w:tcPr>
          <w:p w14:paraId="1C6AFFE4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4FE79CBA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7D0100DE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3EAB707C" w14:textId="122B2819" w:rsidTr="00074621">
        <w:tc>
          <w:tcPr>
            <w:tcW w:w="4308" w:type="dxa"/>
            <w:shd w:val="clear" w:color="auto" w:fill="ED7D31" w:themeFill="accent2"/>
          </w:tcPr>
          <w:p w14:paraId="24ED0D1A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CommitFactory.java</w:t>
            </w:r>
          </w:p>
        </w:tc>
        <w:tc>
          <w:tcPr>
            <w:tcW w:w="834" w:type="dxa"/>
            <w:vAlign w:val="center"/>
          </w:tcPr>
          <w:p w14:paraId="351C5C56" w14:textId="7050F22D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  <w:r w:rsidRPr="006264D8">
              <w:rPr>
                <w:rFonts w:ascii="Garamond" w:hAnsi="Garamond"/>
              </w:rPr>
              <w:t>X</w:t>
            </w:r>
          </w:p>
        </w:tc>
        <w:tc>
          <w:tcPr>
            <w:tcW w:w="855" w:type="dxa"/>
            <w:vAlign w:val="center"/>
          </w:tcPr>
          <w:p w14:paraId="1C0F2A6F" w14:textId="1DCE89B1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6" w:type="dxa"/>
            <w:vAlign w:val="center"/>
          </w:tcPr>
          <w:p w14:paraId="0CDB99FA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71" w:type="dxa"/>
            <w:vAlign w:val="center"/>
          </w:tcPr>
          <w:p w14:paraId="5FAEC164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4E3E14A9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1CAE09B2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37EDDA81" w14:textId="2367215B" w:rsidTr="00074621">
        <w:tc>
          <w:tcPr>
            <w:tcW w:w="4308" w:type="dxa"/>
            <w:shd w:val="clear" w:color="auto" w:fill="ED7D31" w:themeFill="accent2"/>
          </w:tcPr>
          <w:p w14:paraId="52071DC3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ClassWithEagerTestPanel.java</w:t>
            </w:r>
          </w:p>
        </w:tc>
        <w:tc>
          <w:tcPr>
            <w:tcW w:w="834" w:type="dxa"/>
            <w:vAlign w:val="center"/>
          </w:tcPr>
          <w:p w14:paraId="760D9E13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5" w:type="dxa"/>
            <w:vAlign w:val="center"/>
          </w:tcPr>
          <w:p w14:paraId="03762FC0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6" w:type="dxa"/>
            <w:vAlign w:val="center"/>
          </w:tcPr>
          <w:p w14:paraId="68127B24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71" w:type="dxa"/>
            <w:vAlign w:val="center"/>
          </w:tcPr>
          <w:p w14:paraId="280AFC3B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487B2957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467756FB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760E9739" w14:textId="4D664EAD" w:rsidTr="00074621">
        <w:tc>
          <w:tcPr>
            <w:tcW w:w="4308" w:type="dxa"/>
            <w:shd w:val="clear" w:color="auto" w:fill="ED7D31" w:themeFill="accent2"/>
          </w:tcPr>
          <w:p w14:paraId="3AE44FEB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ClassWithGeneralFixturePanel.java</w:t>
            </w:r>
          </w:p>
        </w:tc>
        <w:tc>
          <w:tcPr>
            <w:tcW w:w="834" w:type="dxa"/>
            <w:vAlign w:val="center"/>
          </w:tcPr>
          <w:p w14:paraId="63DAC808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5" w:type="dxa"/>
            <w:vAlign w:val="center"/>
          </w:tcPr>
          <w:p w14:paraId="5B38B6B1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6" w:type="dxa"/>
            <w:vAlign w:val="center"/>
          </w:tcPr>
          <w:p w14:paraId="29C591B3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71" w:type="dxa"/>
            <w:vAlign w:val="center"/>
          </w:tcPr>
          <w:p w14:paraId="1B733B00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2EAB209B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68E53363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7C605C18" w14:textId="2D73387A" w:rsidTr="00074621">
        <w:tc>
          <w:tcPr>
            <w:tcW w:w="4308" w:type="dxa"/>
            <w:shd w:val="clear" w:color="auto" w:fill="ED7D31" w:themeFill="accent2"/>
          </w:tcPr>
          <w:p w14:paraId="28CC5966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ClassWithLackOfCohesionPanel.java</w:t>
            </w:r>
          </w:p>
        </w:tc>
        <w:tc>
          <w:tcPr>
            <w:tcW w:w="834" w:type="dxa"/>
            <w:vAlign w:val="center"/>
          </w:tcPr>
          <w:p w14:paraId="428E62EA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5" w:type="dxa"/>
            <w:vAlign w:val="center"/>
          </w:tcPr>
          <w:p w14:paraId="6B758212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6" w:type="dxa"/>
            <w:vAlign w:val="center"/>
          </w:tcPr>
          <w:p w14:paraId="160BEF4B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71" w:type="dxa"/>
            <w:vAlign w:val="center"/>
          </w:tcPr>
          <w:p w14:paraId="62E7C25F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7018A434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384A7331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267ECA67" w14:textId="0823838C" w:rsidTr="00074621">
        <w:tc>
          <w:tcPr>
            <w:tcW w:w="4308" w:type="dxa"/>
            <w:shd w:val="clear" w:color="auto" w:fill="ED7D31" w:themeFill="accent2"/>
          </w:tcPr>
          <w:p w14:paraId="17B9F2A4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EagerTestPanel.java</w:t>
            </w:r>
          </w:p>
        </w:tc>
        <w:tc>
          <w:tcPr>
            <w:tcW w:w="834" w:type="dxa"/>
            <w:vAlign w:val="center"/>
          </w:tcPr>
          <w:p w14:paraId="539E4309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5" w:type="dxa"/>
            <w:vAlign w:val="center"/>
          </w:tcPr>
          <w:p w14:paraId="797E98B7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6" w:type="dxa"/>
            <w:vAlign w:val="center"/>
          </w:tcPr>
          <w:p w14:paraId="08B5ACA1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71" w:type="dxa"/>
            <w:vAlign w:val="center"/>
          </w:tcPr>
          <w:p w14:paraId="3CAC519D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39C3C58F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557A4BDA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1A7C9AD1" w14:textId="548D07EB" w:rsidTr="00074621">
        <w:tc>
          <w:tcPr>
            <w:tcW w:w="4308" w:type="dxa"/>
            <w:shd w:val="clear" w:color="auto" w:fill="ED7D31" w:themeFill="accent2"/>
          </w:tcPr>
          <w:p w14:paraId="6927A7E2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GeneralFixturePanel.java</w:t>
            </w:r>
          </w:p>
        </w:tc>
        <w:tc>
          <w:tcPr>
            <w:tcW w:w="834" w:type="dxa"/>
            <w:vAlign w:val="center"/>
          </w:tcPr>
          <w:p w14:paraId="31607A78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5" w:type="dxa"/>
            <w:vAlign w:val="center"/>
          </w:tcPr>
          <w:p w14:paraId="5D47209D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6" w:type="dxa"/>
            <w:vAlign w:val="center"/>
          </w:tcPr>
          <w:p w14:paraId="0CBB0AC5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71" w:type="dxa"/>
            <w:vAlign w:val="center"/>
          </w:tcPr>
          <w:p w14:paraId="7E98D1F9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47BC3651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4175B503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3DB4D885" w14:textId="0BB12BC6" w:rsidTr="00074621">
        <w:tc>
          <w:tcPr>
            <w:tcW w:w="4308" w:type="dxa"/>
            <w:shd w:val="clear" w:color="auto" w:fill="ED7D31" w:themeFill="accent2"/>
          </w:tcPr>
          <w:p w14:paraId="394C1227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LackOfCohesionPanel.java</w:t>
            </w:r>
          </w:p>
        </w:tc>
        <w:tc>
          <w:tcPr>
            <w:tcW w:w="834" w:type="dxa"/>
            <w:vAlign w:val="center"/>
          </w:tcPr>
          <w:p w14:paraId="36612DEC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5" w:type="dxa"/>
            <w:vAlign w:val="center"/>
          </w:tcPr>
          <w:p w14:paraId="492B82B6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6" w:type="dxa"/>
            <w:vAlign w:val="center"/>
          </w:tcPr>
          <w:p w14:paraId="25426100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71" w:type="dxa"/>
            <w:vAlign w:val="center"/>
          </w:tcPr>
          <w:p w14:paraId="7E901184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77FCF0F5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26E907EC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5B012B2E" w14:textId="520F3D62" w:rsidTr="00074621">
        <w:tc>
          <w:tcPr>
            <w:tcW w:w="4308" w:type="dxa"/>
            <w:shd w:val="clear" w:color="auto" w:fill="ED7D31" w:themeFill="accent2"/>
          </w:tcPr>
          <w:p w14:paraId="5DE34759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PrincipalFrame.java</w:t>
            </w:r>
          </w:p>
        </w:tc>
        <w:tc>
          <w:tcPr>
            <w:tcW w:w="834" w:type="dxa"/>
            <w:vAlign w:val="center"/>
          </w:tcPr>
          <w:p w14:paraId="733503C9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5" w:type="dxa"/>
            <w:vAlign w:val="center"/>
          </w:tcPr>
          <w:p w14:paraId="53DF29C8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6" w:type="dxa"/>
            <w:vAlign w:val="center"/>
          </w:tcPr>
          <w:p w14:paraId="3352CFEC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71" w:type="dxa"/>
            <w:vAlign w:val="center"/>
          </w:tcPr>
          <w:p w14:paraId="0AFF6AA7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03AB3AF3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2DB2B18B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158972EE" w14:textId="0DA23D61" w:rsidTr="00074621">
        <w:tc>
          <w:tcPr>
            <w:tcW w:w="4308" w:type="dxa"/>
            <w:shd w:val="clear" w:color="auto" w:fill="ED7D31" w:themeFill="accent2"/>
          </w:tcPr>
          <w:p w14:paraId="56E278AC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TestSmellWindowFactory.java</w:t>
            </w:r>
          </w:p>
        </w:tc>
        <w:tc>
          <w:tcPr>
            <w:tcW w:w="834" w:type="dxa"/>
            <w:vAlign w:val="center"/>
          </w:tcPr>
          <w:p w14:paraId="493C4D14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5" w:type="dxa"/>
            <w:vAlign w:val="center"/>
          </w:tcPr>
          <w:p w14:paraId="2965D601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6" w:type="dxa"/>
            <w:vAlign w:val="center"/>
          </w:tcPr>
          <w:p w14:paraId="42CFA0C1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71" w:type="dxa"/>
            <w:vAlign w:val="center"/>
          </w:tcPr>
          <w:p w14:paraId="3256F564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4D10B8AC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24195B87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627006C0" w14:textId="0B6D94AD" w:rsidTr="00074621">
        <w:tc>
          <w:tcPr>
            <w:tcW w:w="4308" w:type="dxa"/>
            <w:shd w:val="clear" w:color="auto" w:fill="ED7D31" w:themeFill="accent2"/>
          </w:tcPr>
          <w:p w14:paraId="550AE322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EagerTestStrategy.java</w:t>
            </w:r>
          </w:p>
        </w:tc>
        <w:tc>
          <w:tcPr>
            <w:tcW w:w="834" w:type="dxa"/>
            <w:vAlign w:val="center"/>
          </w:tcPr>
          <w:p w14:paraId="1DB884EB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5" w:type="dxa"/>
            <w:vAlign w:val="center"/>
          </w:tcPr>
          <w:p w14:paraId="4ACFDE9F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6" w:type="dxa"/>
            <w:vAlign w:val="center"/>
          </w:tcPr>
          <w:p w14:paraId="239C5CE5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71" w:type="dxa"/>
            <w:vAlign w:val="center"/>
          </w:tcPr>
          <w:p w14:paraId="40A47C95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014C2D3C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05ED6FCB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39B78799" w14:textId="7735F83E" w:rsidTr="00074621">
        <w:tc>
          <w:tcPr>
            <w:tcW w:w="4308" w:type="dxa"/>
            <w:shd w:val="clear" w:color="auto" w:fill="ED7D31" w:themeFill="accent2"/>
          </w:tcPr>
          <w:p w14:paraId="7EBFD72D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GeneralFixtureStrategy.java</w:t>
            </w:r>
          </w:p>
        </w:tc>
        <w:tc>
          <w:tcPr>
            <w:tcW w:w="834" w:type="dxa"/>
            <w:vAlign w:val="center"/>
          </w:tcPr>
          <w:p w14:paraId="20AEE671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5" w:type="dxa"/>
            <w:vAlign w:val="center"/>
          </w:tcPr>
          <w:p w14:paraId="70CB31B9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6" w:type="dxa"/>
            <w:vAlign w:val="center"/>
          </w:tcPr>
          <w:p w14:paraId="3E3F7AA5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71" w:type="dxa"/>
            <w:vAlign w:val="center"/>
          </w:tcPr>
          <w:p w14:paraId="2450F046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501E6939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6C815E6A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3A1F9AC9" w14:textId="5AA58A63" w:rsidTr="00074621">
        <w:tc>
          <w:tcPr>
            <w:tcW w:w="4308" w:type="dxa"/>
            <w:shd w:val="clear" w:color="auto" w:fill="ED7D31" w:themeFill="accent2"/>
          </w:tcPr>
          <w:p w14:paraId="50D9D4E5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LackOfCohesionStrategy.java</w:t>
            </w:r>
          </w:p>
        </w:tc>
        <w:tc>
          <w:tcPr>
            <w:tcW w:w="834" w:type="dxa"/>
            <w:vAlign w:val="center"/>
          </w:tcPr>
          <w:p w14:paraId="4FC926A3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5" w:type="dxa"/>
            <w:vAlign w:val="center"/>
          </w:tcPr>
          <w:p w14:paraId="72DC260F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6" w:type="dxa"/>
            <w:vAlign w:val="center"/>
          </w:tcPr>
          <w:p w14:paraId="02AD0E68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71" w:type="dxa"/>
            <w:vAlign w:val="center"/>
          </w:tcPr>
          <w:p w14:paraId="440E501F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742492C6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1BBAF0D4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5B916F71" w14:textId="3EEFF8A5" w:rsidTr="00074621">
        <w:tc>
          <w:tcPr>
            <w:tcW w:w="4308" w:type="dxa"/>
            <w:shd w:val="clear" w:color="auto" w:fill="ED7D31" w:themeFill="accent2"/>
          </w:tcPr>
          <w:p w14:paraId="6981D760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IRefactor.java</w:t>
            </w:r>
          </w:p>
        </w:tc>
        <w:tc>
          <w:tcPr>
            <w:tcW w:w="834" w:type="dxa"/>
            <w:vAlign w:val="center"/>
          </w:tcPr>
          <w:p w14:paraId="35306D38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5" w:type="dxa"/>
            <w:vAlign w:val="center"/>
          </w:tcPr>
          <w:p w14:paraId="1DDAD40A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6" w:type="dxa"/>
            <w:vAlign w:val="center"/>
          </w:tcPr>
          <w:p w14:paraId="6F053D2D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71" w:type="dxa"/>
            <w:vAlign w:val="center"/>
          </w:tcPr>
          <w:p w14:paraId="3708D45F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68C7FF13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1722A497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189ED8D2" w14:textId="1948C30B" w:rsidTr="00074621">
        <w:tc>
          <w:tcPr>
            <w:tcW w:w="4308" w:type="dxa"/>
            <w:shd w:val="clear" w:color="auto" w:fill="ED7D31" w:themeFill="accent2"/>
          </w:tcPr>
          <w:p w14:paraId="756D1F55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lastRenderedPageBreak/>
              <w:t>PSIClassBean.java</w:t>
            </w:r>
          </w:p>
        </w:tc>
        <w:tc>
          <w:tcPr>
            <w:tcW w:w="834" w:type="dxa"/>
            <w:vAlign w:val="center"/>
          </w:tcPr>
          <w:p w14:paraId="7658058C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5" w:type="dxa"/>
            <w:vAlign w:val="center"/>
          </w:tcPr>
          <w:p w14:paraId="29D9CDDD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6" w:type="dxa"/>
            <w:vAlign w:val="center"/>
          </w:tcPr>
          <w:p w14:paraId="23BB5075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71" w:type="dxa"/>
            <w:vAlign w:val="center"/>
          </w:tcPr>
          <w:p w14:paraId="640A62AE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7D78A6AB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176F418F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38755A28" w14:textId="38EA2432" w:rsidTr="00074621">
        <w:tc>
          <w:tcPr>
            <w:tcW w:w="4308" w:type="dxa"/>
            <w:shd w:val="clear" w:color="auto" w:fill="ED7D31" w:themeFill="accent2"/>
          </w:tcPr>
          <w:p w14:paraId="20F0BCF1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PSIMethodBean.java</w:t>
            </w:r>
          </w:p>
        </w:tc>
        <w:tc>
          <w:tcPr>
            <w:tcW w:w="834" w:type="dxa"/>
            <w:vAlign w:val="center"/>
          </w:tcPr>
          <w:p w14:paraId="4E8D3C6C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5" w:type="dxa"/>
            <w:vAlign w:val="center"/>
          </w:tcPr>
          <w:p w14:paraId="1B53D108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6" w:type="dxa"/>
            <w:vAlign w:val="center"/>
          </w:tcPr>
          <w:p w14:paraId="7986D28E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71" w:type="dxa"/>
            <w:vAlign w:val="center"/>
          </w:tcPr>
          <w:p w14:paraId="444889B2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2DD75219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097B609E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28EE16C4" w14:textId="0D7A80CD" w:rsidTr="00074621">
        <w:tc>
          <w:tcPr>
            <w:tcW w:w="4308" w:type="dxa"/>
            <w:shd w:val="clear" w:color="auto" w:fill="ED7D31" w:themeFill="accent2"/>
          </w:tcPr>
          <w:p w14:paraId="0910788B" w14:textId="31A99B84" w:rsidR="00934927" w:rsidRPr="006264D8" w:rsidRDefault="0093492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934927">
              <w:rPr>
                <w:rFonts w:ascii="Garamond" w:hAnsi="Garamond"/>
                <w:b/>
                <w:bCs/>
                <w:i/>
                <w:iCs/>
              </w:rPr>
              <w:t>ProductionClassesSingleton.java</w:t>
            </w:r>
          </w:p>
        </w:tc>
        <w:tc>
          <w:tcPr>
            <w:tcW w:w="834" w:type="dxa"/>
            <w:vAlign w:val="center"/>
          </w:tcPr>
          <w:p w14:paraId="57ED0EF6" w14:textId="49BAF89D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5" w:type="dxa"/>
            <w:vAlign w:val="center"/>
          </w:tcPr>
          <w:p w14:paraId="3C63E27D" w14:textId="24E06EB0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6" w:type="dxa"/>
            <w:vAlign w:val="center"/>
          </w:tcPr>
          <w:p w14:paraId="5EF49732" w14:textId="51030CA2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71" w:type="dxa"/>
            <w:vAlign w:val="center"/>
          </w:tcPr>
          <w:p w14:paraId="6859456F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43C99F39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2FAC026E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263CBB02" w14:textId="4F95AC40" w:rsidTr="00074621">
        <w:tc>
          <w:tcPr>
            <w:tcW w:w="4308" w:type="dxa"/>
            <w:shd w:val="clear" w:color="auto" w:fill="ED7D31" w:themeFill="accent2"/>
          </w:tcPr>
          <w:p w14:paraId="50EC1480" w14:textId="75D1195B" w:rsidR="00F66072" w:rsidRPr="006264D8" w:rsidRDefault="001B4E55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1B4E55">
              <w:rPr>
                <w:rFonts w:ascii="Garamond" w:hAnsi="Garamond"/>
                <w:b/>
                <w:bCs/>
                <w:i/>
                <w:iCs/>
              </w:rPr>
              <w:t>StringChecker.java</w:t>
            </w:r>
          </w:p>
        </w:tc>
        <w:tc>
          <w:tcPr>
            <w:tcW w:w="834" w:type="dxa"/>
            <w:vAlign w:val="center"/>
          </w:tcPr>
          <w:p w14:paraId="0BDB4E4A" w14:textId="71C6B483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5" w:type="dxa"/>
            <w:vAlign w:val="center"/>
          </w:tcPr>
          <w:p w14:paraId="775733E9" w14:textId="6F07FA8D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6" w:type="dxa"/>
            <w:vAlign w:val="center"/>
          </w:tcPr>
          <w:p w14:paraId="676F7956" w14:textId="2023E1E5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71" w:type="dxa"/>
            <w:vAlign w:val="center"/>
          </w:tcPr>
          <w:p w14:paraId="3A8ED6A6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14CD6231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3BFDF7A8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32B0B72E" w14:textId="325A01A4" w:rsidTr="00074621">
        <w:tc>
          <w:tcPr>
            <w:tcW w:w="4308" w:type="dxa"/>
            <w:shd w:val="clear" w:color="auto" w:fill="ED7D31" w:themeFill="accent2"/>
          </w:tcPr>
          <w:p w14:paraId="02DF00F7" w14:textId="26F69B69" w:rsidR="00F66072" w:rsidRPr="006264D8" w:rsidRDefault="001B4E55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1B4E55">
              <w:rPr>
                <w:rFonts w:ascii="Garamond" w:hAnsi="Garamond"/>
                <w:b/>
                <w:bCs/>
                <w:i/>
                <w:iCs/>
              </w:rPr>
              <w:t>DataMiner.java</w:t>
            </w:r>
          </w:p>
        </w:tc>
        <w:tc>
          <w:tcPr>
            <w:tcW w:w="834" w:type="dxa"/>
            <w:vAlign w:val="center"/>
          </w:tcPr>
          <w:p w14:paraId="4034B0EA" w14:textId="5DB4D9AB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5" w:type="dxa"/>
            <w:vAlign w:val="center"/>
          </w:tcPr>
          <w:p w14:paraId="4073C8CB" w14:textId="7E0F5CBE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6" w:type="dxa"/>
            <w:vAlign w:val="center"/>
          </w:tcPr>
          <w:p w14:paraId="34EADEAD" w14:textId="2E65ED3F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71" w:type="dxa"/>
            <w:vAlign w:val="center"/>
          </w:tcPr>
          <w:p w14:paraId="316D5EE7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4BDE8568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41FDBE94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64632B52" w14:textId="375D47A7" w:rsidTr="00074621">
        <w:tc>
          <w:tcPr>
            <w:tcW w:w="4308" w:type="dxa"/>
            <w:shd w:val="clear" w:color="auto" w:fill="ED7D31" w:themeFill="accent2"/>
          </w:tcPr>
          <w:p w14:paraId="407035BB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EagerTestStructural.java</w:t>
            </w:r>
          </w:p>
        </w:tc>
        <w:tc>
          <w:tcPr>
            <w:tcW w:w="834" w:type="dxa"/>
            <w:vAlign w:val="center"/>
          </w:tcPr>
          <w:p w14:paraId="2BCA0E7E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5" w:type="dxa"/>
            <w:vAlign w:val="center"/>
          </w:tcPr>
          <w:p w14:paraId="019ABD29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6" w:type="dxa"/>
            <w:vAlign w:val="center"/>
          </w:tcPr>
          <w:p w14:paraId="28578904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71" w:type="dxa"/>
            <w:vAlign w:val="center"/>
          </w:tcPr>
          <w:p w14:paraId="41301DFE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6DFB7FCF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1092B0C1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4799FF09" w14:textId="1A0C1356" w:rsidTr="00074621">
        <w:tc>
          <w:tcPr>
            <w:tcW w:w="4308" w:type="dxa"/>
            <w:shd w:val="clear" w:color="auto" w:fill="ED7D31" w:themeFill="accent2"/>
          </w:tcPr>
          <w:p w14:paraId="4B81E432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GeneralFixtureStructural.java</w:t>
            </w:r>
          </w:p>
        </w:tc>
        <w:tc>
          <w:tcPr>
            <w:tcW w:w="834" w:type="dxa"/>
            <w:vAlign w:val="center"/>
          </w:tcPr>
          <w:p w14:paraId="511C3239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5" w:type="dxa"/>
            <w:vAlign w:val="center"/>
          </w:tcPr>
          <w:p w14:paraId="41BF894D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6" w:type="dxa"/>
            <w:vAlign w:val="center"/>
          </w:tcPr>
          <w:p w14:paraId="6C032B95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71" w:type="dxa"/>
            <w:vAlign w:val="center"/>
          </w:tcPr>
          <w:p w14:paraId="50ABE073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6CCE7637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5C4E85A9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5B606A38" w14:textId="122EA5B1" w:rsidTr="00074621">
        <w:tc>
          <w:tcPr>
            <w:tcW w:w="4308" w:type="dxa"/>
            <w:shd w:val="clear" w:color="auto" w:fill="ED7D31" w:themeFill="accent2"/>
          </w:tcPr>
          <w:p w14:paraId="79D9DB33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LackOfCohesionOfTestSmellStructural.java</w:t>
            </w:r>
          </w:p>
        </w:tc>
        <w:tc>
          <w:tcPr>
            <w:tcW w:w="834" w:type="dxa"/>
            <w:vAlign w:val="center"/>
          </w:tcPr>
          <w:p w14:paraId="35BB390D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5" w:type="dxa"/>
            <w:vAlign w:val="center"/>
          </w:tcPr>
          <w:p w14:paraId="6A887592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6" w:type="dxa"/>
            <w:vAlign w:val="center"/>
          </w:tcPr>
          <w:p w14:paraId="101357AE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71" w:type="dxa"/>
            <w:vAlign w:val="center"/>
          </w:tcPr>
          <w:p w14:paraId="5117686E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0A0E22F9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22972708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6A5F6A66" w14:textId="0DA9DF5A" w:rsidTr="00074621">
        <w:tc>
          <w:tcPr>
            <w:tcW w:w="4308" w:type="dxa"/>
            <w:shd w:val="clear" w:color="auto" w:fill="ED7D31" w:themeFill="accent2"/>
          </w:tcPr>
          <w:p w14:paraId="1CD7D64A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EagerTestInfo.java</w:t>
            </w:r>
          </w:p>
        </w:tc>
        <w:tc>
          <w:tcPr>
            <w:tcW w:w="834" w:type="dxa"/>
            <w:vAlign w:val="center"/>
          </w:tcPr>
          <w:p w14:paraId="1F449699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5" w:type="dxa"/>
            <w:vAlign w:val="center"/>
          </w:tcPr>
          <w:p w14:paraId="25522A86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6" w:type="dxa"/>
            <w:vAlign w:val="center"/>
          </w:tcPr>
          <w:p w14:paraId="5C362055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71" w:type="dxa"/>
            <w:vAlign w:val="center"/>
          </w:tcPr>
          <w:p w14:paraId="23834BED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7F047DEA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48EA3BB6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6D90570F" w14:textId="6FFA5293" w:rsidTr="00074621">
        <w:tc>
          <w:tcPr>
            <w:tcW w:w="4308" w:type="dxa"/>
            <w:shd w:val="clear" w:color="auto" w:fill="ED7D31" w:themeFill="accent2"/>
          </w:tcPr>
          <w:p w14:paraId="6981B693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MethodWhitEagerTest.java</w:t>
            </w:r>
          </w:p>
        </w:tc>
        <w:tc>
          <w:tcPr>
            <w:tcW w:w="834" w:type="dxa"/>
            <w:vAlign w:val="center"/>
          </w:tcPr>
          <w:p w14:paraId="30461858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5" w:type="dxa"/>
            <w:vAlign w:val="center"/>
          </w:tcPr>
          <w:p w14:paraId="0C20B3E0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6" w:type="dxa"/>
            <w:vAlign w:val="center"/>
          </w:tcPr>
          <w:p w14:paraId="5DA14BED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71" w:type="dxa"/>
            <w:vAlign w:val="center"/>
          </w:tcPr>
          <w:p w14:paraId="0FEA9BBE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366576EE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713EB1AF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53B7F804" w14:textId="18353F03" w:rsidTr="00074621">
        <w:tc>
          <w:tcPr>
            <w:tcW w:w="4308" w:type="dxa"/>
            <w:shd w:val="clear" w:color="auto" w:fill="ED7D31" w:themeFill="accent2"/>
          </w:tcPr>
          <w:p w14:paraId="5568C90B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GeneralFixtureInfo.java</w:t>
            </w:r>
          </w:p>
        </w:tc>
        <w:tc>
          <w:tcPr>
            <w:tcW w:w="834" w:type="dxa"/>
            <w:vAlign w:val="center"/>
          </w:tcPr>
          <w:p w14:paraId="2FF588BC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5" w:type="dxa"/>
            <w:vAlign w:val="center"/>
          </w:tcPr>
          <w:p w14:paraId="798B50B0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6" w:type="dxa"/>
            <w:vAlign w:val="center"/>
          </w:tcPr>
          <w:p w14:paraId="70A35936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71" w:type="dxa"/>
            <w:vAlign w:val="center"/>
          </w:tcPr>
          <w:p w14:paraId="45A24E66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7EA67A8A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4DBF2224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6556C3FE" w14:textId="02AB75F2" w:rsidTr="00074621">
        <w:tc>
          <w:tcPr>
            <w:tcW w:w="4308" w:type="dxa"/>
            <w:shd w:val="clear" w:color="auto" w:fill="ED7D31" w:themeFill="accent2"/>
          </w:tcPr>
          <w:p w14:paraId="53B2A345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MethodWhitGeneralFixture.java</w:t>
            </w:r>
          </w:p>
        </w:tc>
        <w:tc>
          <w:tcPr>
            <w:tcW w:w="834" w:type="dxa"/>
            <w:vAlign w:val="center"/>
          </w:tcPr>
          <w:p w14:paraId="072E648A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5" w:type="dxa"/>
            <w:vAlign w:val="center"/>
          </w:tcPr>
          <w:p w14:paraId="19D3A6C7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6" w:type="dxa"/>
            <w:vAlign w:val="center"/>
          </w:tcPr>
          <w:p w14:paraId="67B1CCF3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71" w:type="dxa"/>
            <w:vAlign w:val="center"/>
          </w:tcPr>
          <w:p w14:paraId="2B106A02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2FBF9F80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06D8661C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514E8214" w14:textId="5F97605D" w:rsidTr="00074621">
        <w:tc>
          <w:tcPr>
            <w:tcW w:w="4308" w:type="dxa"/>
            <w:shd w:val="clear" w:color="auto" w:fill="ED7D31" w:themeFill="accent2"/>
          </w:tcPr>
          <w:p w14:paraId="4CA9E6F3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LackOfCohesionInfo.java</w:t>
            </w:r>
          </w:p>
        </w:tc>
        <w:tc>
          <w:tcPr>
            <w:tcW w:w="834" w:type="dxa"/>
            <w:vAlign w:val="center"/>
          </w:tcPr>
          <w:p w14:paraId="2D0DE5E6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5" w:type="dxa"/>
            <w:vAlign w:val="center"/>
          </w:tcPr>
          <w:p w14:paraId="0939786F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6" w:type="dxa"/>
            <w:vAlign w:val="center"/>
          </w:tcPr>
          <w:p w14:paraId="7CCDDF8F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71" w:type="dxa"/>
            <w:vAlign w:val="center"/>
          </w:tcPr>
          <w:p w14:paraId="01067BB8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70C5049A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4D58A98C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34EAF38A" w14:textId="69013B85" w:rsidTr="00074621">
        <w:tc>
          <w:tcPr>
            <w:tcW w:w="4308" w:type="dxa"/>
            <w:shd w:val="clear" w:color="auto" w:fill="ED7D31" w:themeFill="accent2"/>
          </w:tcPr>
          <w:p w14:paraId="4BE1217E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MethodWithLackOfCohesion.java</w:t>
            </w:r>
          </w:p>
        </w:tc>
        <w:tc>
          <w:tcPr>
            <w:tcW w:w="834" w:type="dxa"/>
            <w:vAlign w:val="center"/>
          </w:tcPr>
          <w:p w14:paraId="16CEABA7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5" w:type="dxa"/>
            <w:vAlign w:val="center"/>
          </w:tcPr>
          <w:p w14:paraId="119BE715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6" w:type="dxa"/>
            <w:vAlign w:val="center"/>
          </w:tcPr>
          <w:p w14:paraId="24FCDA10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71" w:type="dxa"/>
            <w:vAlign w:val="center"/>
          </w:tcPr>
          <w:p w14:paraId="13464B97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0ACEA70A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6F5552F4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7F88A399" w14:textId="3381AA7B" w:rsidTr="00074621">
        <w:tc>
          <w:tcPr>
            <w:tcW w:w="4308" w:type="dxa"/>
            <w:shd w:val="clear" w:color="auto" w:fill="ED7D31" w:themeFill="accent2"/>
          </w:tcPr>
          <w:p w14:paraId="348DC4DC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TestSmellInfo.java</w:t>
            </w:r>
          </w:p>
        </w:tc>
        <w:tc>
          <w:tcPr>
            <w:tcW w:w="834" w:type="dxa"/>
            <w:vAlign w:val="center"/>
          </w:tcPr>
          <w:p w14:paraId="3DC5E997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5" w:type="dxa"/>
            <w:vAlign w:val="center"/>
          </w:tcPr>
          <w:p w14:paraId="6C9F0C23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6" w:type="dxa"/>
            <w:vAlign w:val="center"/>
          </w:tcPr>
          <w:p w14:paraId="2CA18317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71" w:type="dxa"/>
            <w:vAlign w:val="center"/>
          </w:tcPr>
          <w:p w14:paraId="4B2EE43E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60F70506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1075F625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013FB2DC" w14:textId="5410E910" w:rsidTr="00074621">
        <w:tc>
          <w:tcPr>
            <w:tcW w:w="4308" w:type="dxa"/>
            <w:shd w:val="clear" w:color="auto" w:fill="ED7D31" w:themeFill="accent2"/>
          </w:tcPr>
          <w:p w14:paraId="37F91E6B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CosineSimilarity.java</w:t>
            </w:r>
          </w:p>
        </w:tc>
        <w:tc>
          <w:tcPr>
            <w:tcW w:w="834" w:type="dxa"/>
            <w:vAlign w:val="center"/>
          </w:tcPr>
          <w:p w14:paraId="6B10AFD5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5" w:type="dxa"/>
            <w:vAlign w:val="center"/>
          </w:tcPr>
          <w:p w14:paraId="7A366AB9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6" w:type="dxa"/>
            <w:vAlign w:val="center"/>
          </w:tcPr>
          <w:p w14:paraId="14A92E3A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71" w:type="dxa"/>
            <w:vAlign w:val="center"/>
          </w:tcPr>
          <w:p w14:paraId="395F13A7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0F81CA6F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27C9FBBB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4C256476" w14:textId="1936A951" w:rsidTr="00074621">
        <w:tc>
          <w:tcPr>
            <w:tcW w:w="4308" w:type="dxa"/>
            <w:shd w:val="clear" w:color="auto" w:fill="ED7D31" w:themeFill="accent2"/>
          </w:tcPr>
          <w:p w14:paraId="03BD4DAF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EagerTestStructural.java</w:t>
            </w:r>
          </w:p>
        </w:tc>
        <w:tc>
          <w:tcPr>
            <w:tcW w:w="834" w:type="dxa"/>
            <w:vAlign w:val="center"/>
          </w:tcPr>
          <w:p w14:paraId="1059E90D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5" w:type="dxa"/>
            <w:vAlign w:val="center"/>
          </w:tcPr>
          <w:p w14:paraId="644E58B7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6" w:type="dxa"/>
            <w:vAlign w:val="center"/>
          </w:tcPr>
          <w:p w14:paraId="2CAE5FDF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71" w:type="dxa"/>
            <w:vAlign w:val="center"/>
          </w:tcPr>
          <w:p w14:paraId="38A0AF93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077C71C6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610A49B0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319AAD4B" w14:textId="4C6B846C" w:rsidTr="00074621">
        <w:tc>
          <w:tcPr>
            <w:tcW w:w="4308" w:type="dxa"/>
            <w:shd w:val="clear" w:color="auto" w:fill="ED7D31" w:themeFill="accent2"/>
          </w:tcPr>
          <w:p w14:paraId="518BF129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EagerTestTextual.java</w:t>
            </w:r>
          </w:p>
        </w:tc>
        <w:tc>
          <w:tcPr>
            <w:tcW w:w="834" w:type="dxa"/>
            <w:vAlign w:val="center"/>
          </w:tcPr>
          <w:p w14:paraId="00AF9A20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5" w:type="dxa"/>
            <w:vAlign w:val="center"/>
          </w:tcPr>
          <w:p w14:paraId="6BB86423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6" w:type="dxa"/>
            <w:vAlign w:val="center"/>
          </w:tcPr>
          <w:p w14:paraId="1BE67A7F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71" w:type="dxa"/>
            <w:vAlign w:val="center"/>
          </w:tcPr>
          <w:p w14:paraId="73F608D0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40BD19FC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53C3F32F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3349D7A6" w14:textId="5E07AA34" w:rsidTr="00074621">
        <w:tc>
          <w:tcPr>
            <w:tcW w:w="4308" w:type="dxa"/>
            <w:shd w:val="clear" w:color="auto" w:fill="ED7D31" w:themeFill="accent2"/>
          </w:tcPr>
          <w:p w14:paraId="15F6DA6F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GeneralFixtureStructural.java</w:t>
            </w:r>
          </w:p>
        </w:tc>
        <w:tc>
          <w:tcPr>
            <w:tcW w:w="834" w:type="dxa"/>
            <w:vAlign w:val="center"/>
          </w:tcPr>
          <w:p w14:paraId="3A26930A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5" w:type="dxa"/>
            <w:vAlign w:val="center"/>
          </w:tcPr>
          <w:p w14:paraId="74E3C1BE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6" w:type="dxa"/>
            <w:vAlign w:val="center"/>
          </w:tcPr>
          <w:p w14:paraId="608C916E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71" w:type="dxa"/>
            <w:vAlign w:val="center"/>
          </w:tcPr>
          <w:p w14:paraId="0BB40919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14CDB949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67198380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685B82B5" w14:textId="1487A31E" w:rsidTr="00074621">
        <w:tc>
          <w:tcPr>
            <w:tcW w:w="4308" w:type="dxa"/>
            <w:shd w:val="clear" w:color="auto" w:fill="ED7D31" w:themeFill="accent2"/>
          </w:tcPr>
          <w:p w14:paraId="32E2C2A3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GeneralFixtureTextual.java</w:t>
            </w:r>
          </w:p>
        </w:tc>
        <w:tc>
          <w:tcPr>
            <w:tcW w:w="834" w:type="dxa"/>
            <w:vAlign w:val="center"/>
          </w:tcPr>
          <w:p w14:paraId="4051BE0F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5" w:type="dxa"/>
            <w:vAlign w:val="center"/>
          </w:tcPr>
          <w:p w14:paraId="1AF50CEF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6" w:type="dxa"/>
            <w:vAlign w:val="center"/>
          </w:tcPr>
          <w:p w14:paraId="45FDEB3D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71" w:type="dxa"/>
            <w:vAlign w:val="center"/>
          </w:tcPr>
          <w:p w14:paraId="393668C3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775DE65D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32897810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17D7A4A0" w14:textId="0DBCB239" w:rsidTr="00074621">
        <w:tc>
          <w:tcPr>
            <w:tcW w:w="4308" w:type="dxa"/>
            <w:shd w:val="clear" w:color="auto" w:fill="ED7D31" w:themeFill="accent2"/>
          </w:tcPr>
          <w:p w14:paraId="19B23C96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LackOfCohesionStructural.java</w:t>
            </w:r>
          </w:p>
        </w:tc>
        <w:tc>
          <w:tcPr>
            <w:tcW w:w="834" w:type="dxa"/>
            <w:vAlign w:val="center"/>
          </w:tcPr>
          <w:p w14:paraId="65CB105F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5" w:type="dxa"/>
            <w:vAlign w:val="center"/>
          </w:tcPr>
          <w:p w14:paraId="3A3FEA19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6" w:type="dxa"/>
            <w:vAlign w:val="center"/>
          </w:tcPr>
          <w:p w14:paraId="410495E7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71" w:type="dxa"/>
            <w:vAlign w:val="center"/>
          </w:tcPr>
          <w:p w14:paraId="67F78A12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1E78B580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1B0DDA66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54448E39" w14:textId="6EBAD748" w:rsidTr="00074621">
        <w:tc>
          <w:tcPr>
            <w:tcW w:w="4308" w:type="dxa"/>
            <w:shd w:val="clear" w:color="auto" w:fill="ED7D31" w:themeFill="accent2"/>
          </w:tcPr>
          <w:p w14:paraId="46D35FA6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LackOfCohesionTextual.java</w:t>
            </w:r>
          </w:p>
        </w:tc>
        <w:tc>
          <w:tcPr>
            <w:tcW w:w="834" w:type="dxa"/>
            <w:vAlign w:val="center"/>
          </w:tcPr>
          <w:p w14:paraId="36092EC2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5" w:type="dxa"/>
            <w:vAlign w:val="center"/>
          </w:tcPr>
          <w:p w14:paraId="19539EF2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6" w:type="dxa"/>
            <w:vAlign w:val="center"/>
          </w:tcPr>
          <w:p w14:paraId="380574EB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71" w:type="dxa"/>
            <w:vAlign w:val="center"/>
          </w:tcPr>
          <w:p w14:paraId="44632E64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2BF7960F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10E1DA0C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72D7B0C7" w14:textId="0E9747C8" w:rsidTr="00074621">
        <w:tc>
          <w:tcPr>
            <w:tcW w:w="4308" w:type="dxa"/>
            <w:shd w:val="clear" w:color="auto" w:fill="ED7D31" w:themeFill="accent2"/>
          </w:tcPr>
          <w:p w14:paraId="6510F333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ConverterUtilities.java</w:t>
            </w:r>
          </w:p>
        </w:tc>
        <w:tc>
          <w:tcPr>
            <w:tcW w:w="834" w:type="dxa"/>
            <w:vAlign w:val="center"/>
          </w:tcPr>
          <w:p w14:paraId="564EEB34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5" w:type="dxa"/>
            <w:vAlign w:val="center"/>
          </w:tcPr>
          <w:p w14:paraId="2CA21783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6" w:type="dxa"/>
            <w:vAlign w:val="center"/>
          </w:tcPr>
          <w:p w14:paraId="616CCC76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71" w:type="dxa"/>
            <w:vAlign w:val="center"/>
          </w:tcPr>
          <w:p w14:paraId="25ECBCD6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06151BC9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5CA98A16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4840EFF3" w14:textId="160062B8" w:rsidTr="00074621">
        <w:tc>
          <w:tcPr>
            <w:tcW w:w="4308" w:type="dxa"/>
            <w:shd w:val="clear" w:color="auto" w:fill="ED7D31" w:themeFill="accent2"/>
          </w:tcPr>
          <w:p w14:paraId="57A5BC6D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FileUtility.java</w:t>
            </w:r>
          </w:p>
        </w:tc>
        <w:tc>
          <w:tcPr>
            <w:tcW w:w="834" w:type="dxa"/>
            <w:vAlign w:val="center"/>
          </w:tcPr>
          <w:p w14:paraId="0C3A7E70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5" w:type="dxa"/>
            <w:vAlign w:val="center"/>
          </w:tcPr>
          <w:p w14:paraId="3B114430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6" w:type="dxa"/>
            <w:vAlign w:val="center"/>
          </w:tcPr>
          <w:p w14:paraId="2071B371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71" w:type="dxa"/>
            <w:vAlign w:val="center"/>
          </w:tcPr>
          <w:p w14:paraId="44FDACE6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52DECBE5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27D7D78E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455234FD" w14:textId="7E5A0579" w:rsidTr="00074621">
        <w:tc>
          <w:tcPr>
            <w:tcW w:w="4308" w:type="dxa"/>
            <w:shd w:val="clear" w:color="auto" w:fill="ED7D31" w:themeFill="accent2"/>
          </w:tcPr>
          <w:p w14:paraId="7E421C5C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PSITestSmellUtilities.java</w:t>
            </w:r>
          </w:p>
        </w:tc>
        <w:tc>
          <w:tcPr>
            <w:tcW w:w="834" w:type="dxa"/>
            <w:vAlign w:val="center"/>
          </w:tcPr>
          <w:p w14:paraId="4946E284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5" w:type="dxa"/>
            <w:vAlign w:val="center"/>
          </w:tcPr>
          <w:p w14:paraId="3F6CCDC6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6" w:type="dxa"/>
            <w:vAlign w:val="center"/>
          </w:tcPr>
          <w:p w14:paraId="4C1F0D61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71" w:type="dxa"/>
            <w:vAlign w:val="center"/>
          </w:tcPr>
          <w:p w14:paraId="5E512405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69DFAF3A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5E910178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7F30BC67" w14:textId="1641AE10" w:rsidTr="00074621">
        <w:tc>
          <w:tcPr>
            <w:tcW w:w="4308" w:type="dxa"/>
            <w:shd w:val="clear" w:color="auto" w:fill="ED7D31" w:themeFill="accent2"/>
          </w:tcPr>
          <w:p w14:paraId="7DC79D7B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TestSmellUtilities.java</w:t>
            </w:r>
          </w:p>
        </w:tc>
        <w:tc>
          <w:tcPr>
            <w:tcW w:w="834" w:type="dxa"/>
            <w:vAlign w:val="center"/>
          </w:tcPr>
          <w:p w14:paraId="6DF17423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5" w:type="dxa"/>
            <w:vAlign w:val="center"/>
          </w:tcPr>
          <w:p w14:paraId="630157AD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6" w:type="dxa"/>
            <w:vAlign w:val="center"/>
          </w:tcPr>
          <w:p w14:paraId="458D7684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71" w:type="dxa"/>
            <w:vAlign w:val="center"/>
          </w:tcPr>
          <w:p w14:paraId="5F088AA8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65BC2DAA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70BF61CB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3049C088" w14:textId="007DDA14" w:rsidTr="00074621">
        <w:tc>
          <w:tcPr>
            <w:tcW w:w="4308" w:type="dxa"/>
            <w:shd w:val="clear" w:color="auto" w:fill="ED7D31" w:themeFill="accent2"/>
          </w:tcPr>
          <w:p w14:paraId="0BB8BFF8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ContextualAnalysisFrame.java</w:t>
            </w:r>
          </w:p>
        </w:tc>
        <w:tc>
          <w:tcPr>
            <w:tcW w:w="834" w:type="dxa"/>
            <w:vAlign w:val="center"/>
          </w:tcPr>
          <w:p w14:paraId="49A94D02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5" w:type="dxa"/>
            <w:vAlign w:val="center"/>
          </w:tcPr>
          <w:p w14:paraId="7EFC1D3D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6" w:type="dxa"/>
            <w:vAlign w:val="center"/>
          </w:tcPr>
          <w:p w14:paraId="28FAB35C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71" w:type="dxa"/>
            <w:vAlign w:val="center"/>
          </w:tcPr>
          <w:p w14:paraId="34BF9030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340B4B05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7723E603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72BBEA5A" w14:textId="5EFE02B6" w:rsidTr="00074621">
        <w:tc>
          <w:tcPr>
            <w:tcW w:w="4308" w:type="dxa"/>
            <w:shd w:val="clear" w:color="auto" w:fill="ED7D31" w:themeFill="accent2"/>
          </w:tcPr>
          <w:p w14:paraId="186BE059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ContextualAnalysisResultFrame.java</w:t>
            </w:r>
          </w:p>
        </w:tc>
        <w:tc>
          <w:tcPr>
            <w:tcW w:w="834" w:type="dxa"/>
            <w:vAlign w:val="center"/>
          </w:tcPr>
          <w:p w14:paraId="7D8A7FFC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5" w:type="dxa"/>
            <w:vAlign w:val="center"/>
          </w:tcPr>
          <w:p w14:paraId="455CD597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6" w:type="dxa"/>
            <w:vAlign w:val="center"/>
          </w:tcPr>
          <w:p w14:paraId="157AE331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71" w:type="dxa"/>
            <w:vAlign w:val="center"/>
          </w:tcPr>
          <w:p w14:paraId="266A8068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5ECCD2B2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51BAEA24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12B6645E" w14:textId="526D912F" w:rsidTr="00074621">
        <w:tc>
          <w:tcPr>
            <w:tcW w:w="4308" w:type="dxa"/>
            <w:shd w:val="clear" w:color="auto" w:fill="ED7D31" w:themeFill="accent2"/>
          </w:tcPr>
          <w:p w14:paraId="2E1A69EB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CustomLable.java</w:t>
            </w:r>
          </w:p>
        </w:tc>
        <w:tc>
          <w:tcPr>
            <w:tcW w:w="834" w:type="dxa"/>
            <w:vAlign w:val="center"/>
          </w:tcPr>
          <w:p w14:paraId="465E3383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5" w:type="dxa"/>
            <w:vAlign w:val="center"/>
          </w:tcPr>
          <w:p w14:paraId="26EB0BF2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6" w:type="dxa"/>
            <w:vAlign w:val="center"/>
          </w:tcPr>
          <w:p w14:paraId="22361736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71" w:type="dxa"/>
            <w:vAlign w:val="center"/>
          </w:tcPr>
          <w:p w14:paraId="1025335C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7E30017F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50678A6B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56DB713D" w14:textId="444090E5" w:rsidTr="00074621">
        <w:tc>
          <w:tcPr>
            <w:tcW w:w="4308" w:type="dxa"/>
            <w:shd w:val="clear" w:color="auto" w:fill="ED7D31" w:themeFill="accent2"/>
          </w:tcPr>
          <w:p w14:paraId="7A352E1B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CustomLable2.java</w:t>
            </w:r>
          </w:p>
        </w:tc>
        <w:tc>
          <w:tcPr>
            <w:tcW w:w="834" w:type="dxa"/>
            <w:vAlign w:val="center"/>
          </w:tcPr>
          <w:p w14:paraId="6536B858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5" w:type="dxa"/>
            <w:vAlign w:val="center"/>
          </w:tcPr>
          <w:p w14:paraId="7F4AEF97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6" w:type="dxa"/>
            <w:vAlign w:val="center"/>
          </w:tcPr>
          <w:p w14:paraId="78D67C12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71" w:type="dxa"/>
            <w:vAlign w:val="center"/>
          </w:tcPr>
          <w:p w14:paraId="5762C76F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0389C1C6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7C0373D5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3DC5880C" w14:textId="055C8F09" w:rsidTr="00074621">
        <w:tc>
          <w:tcPr>
            <w:tcW w:w="4308" w:type="dxa"/>
            <w:shd w:val="clear" w:color="auto" w:fill="ED7D31" w:themeFill="accent2"/>
          </w:tcPr>
          <w:p w14:paraId="3B9426B9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CustomListRendere.java</w:t>
            </w:r>
          </w:p>
        </w:tc>
        <w:tc>
          <w:tcPr>
            <w:tcW w:w="834" w:type="dxa"/>
            <w:vAlign w:val="center"/>
          </w:tcPr>
          <w:p w14:paraId="3D9E60D2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5" w:type="dxa"/>
            <w:vAlign w:val="center"/>
          </w:tcPr>
          <w:p w14:paraId="7FF53B6A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6" w:type="dxa"/>
            <w:vAlign w:val="center"/>
          </w:tcPr>
          <w:p w14:paraId="7DF55D9F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71" w:type="dxa"/>
            <w:vAlign w:val="center"/>
          </w:tcPr>
          <w:p w14:paraId="49159060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5B509734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4AE80896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39DA5736" w14:textId="501C6A42" w:rsidTr="00074621">
        <w:tc>
          <w:tcPr>
            <w:tcW w:w="4308" w:type="dxa"/>
            <w:shd w:val="clear" w:color="auto" w:fill="ED7D31" w:themeFill="accent2"/>
          </w:tcPr>
          <w:p w14:paraId="5E010C40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CustomListRendere2.java</w:t>
            </w:r>
          </w:p>
        </w:tc>
        <w:tc>
          <w:tcPr>
            <w:tcW w:w="834" w:type="dxa"/>
            <w:vAlign w:val="center"/>
          </w:tcPr>
          <w:p w14:paraId="693FCF8F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5" w:type="dxa"/>
            <w:vAlign w:val="center"/>
          </w:tcPr>
          <w:p w14:paraId="500A98C2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6" w:type="dxa"/>
            <w:vAlign w:val="center"/>
          </w:tcPr>
          <w:p w14:paraId="41933553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71" w:type="dxa"/>
            <w:vAlign w:val="center"/>
          </w:tcPr>
          <w:p w14:paraId="47718BBE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6A0AC2A6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6D25382C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2715FF75" w14:textId="269DCE00" w:rsidTr="00074621">
        <w:tc>
          <w:tcPr>
            <w:tcW w:w="4308" w:type="dxa"/>
            <w:shd w:val="clear" w:color="auto" w:fill="ED7D31" w:themeFill="accent2"/>
          </w:tcPr>
          <w:p w14:paraId="08508498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RefactorWindow.java</w:t>
            </w:r>
          </w:p>
        </w:tc>
        <w:tc>
          <w:tcPr>
            <w:tcW w:w="834" w:type="dxa"/>
            <w:vAlign w:val="center"/>
          </w:tcPr>
          <w:p w14:paraId="13FB63C2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5" w:type="dxa"/>
            <w:vAlign w:val="center"/>
          </w:tcPr>
          <w:p w14:paraId="2E2EC738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6" w:type="dxa"/>
            <w:vAlign w:val="center"/>
          </w:tcPr>
          <w:p w14:paraId="539D7C98" w14:textId="3568005F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71" w:type="dxa"/>
            <w:vAlign w:val="center"/>
          </w:tcPr>
          <w:p w14:paraId="5BC1B779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31A87825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0EF4AFB1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04ADC316" w14:textId="45F10265" w:rsidTr="00074621">
        <w:tc>
          <w:tcPr>
            <w:tcW w:w="4308" w:type="dxa"/>
            <w:shd w:val="clear" w:color="auto" w:fill="ED7D31" w:themeFill="accent2"/>
          </w:tcPr>
          <w:p w14:paraId="11F5E115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WarningWindow.java</w:t>
            </w:r>
          </w:p>
        </w:tc>
        <w:tc>
          <w:tcPr>
            <w:tcW w:w="834" w:type="dxa"/>
            <w:vAlign w:val="center"/>
          </w:tcPr>
          <w:p w14:paraId="20C8913D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5" w:type="dxa"/>
            <w:vAlign w:val="center"/>
          </w:tcPr>
          <w:p w14:paraId="497883E3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6" w:type="dxa"/>
            <w:vAlign w:val="center"/>
          </w:tcPr>
          <w:p w14:paraId="2F68742E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71" w:type="dxa"/>
            <w:vAlign w:val="center"/>
          </w:tcPr>
          <w:p w14:paraId="553DE4F2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428508C2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49F5AF7D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12223ABD" w14:textId="5AA69945" w:rsidTr="00074621">
        <w:tc>
          <w:tcPr>
            <w:tcW w:w="4308" w:type="dxa"/>
            <w:shd w:val="clear" w:color="auto" w:fill="ED7D31" w:themeFill="accent2"/>
          </w:tcPr>
          <w:p w14:paraId="1921D6D8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ETSmellPanel.java</w:t>
            </w:r>
          </w:p>
        </w:tc>
        <w:tc>
          <w:tcPr>
            <w:tcW w:w="834" w:type="dxa"/>
            <w:vAlign w:val="center"/>
          </w:tcPr>
          <w:p w14:paraId="423BEA9F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5" w:type="dxa"/>
            <w:vAlign w:val="center"/>
          </w:tcPr>
          <w:p w14:paraId="0FA49A8D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6" w:type="dxa"/>
            <w:vAlign w:val="center"/>
          </w:tcPr>
          <w:p w14:paraId="38C9BCF5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71" w:type="dxa"/>
            <w:vAlign w:val="center"/>
          </w:tcPr>
          <w:p w14:paraId="2E62E383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22BEF0A2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4452D6EA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36368075" w14:textId="414B7729" w:rsidTr="00074621">
        <w:tc>
          <w:tcPr>
            <w:tcW w:w="4308" w:type="dxa"/>
            <w:shd w:val="clear" w:color="auto" w:fill="ED7D31" w:themeFill="accent2"/>
          </w:tcPr>
          <w:p w14:paraId="46342DDD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GFSmellPanel.java</w:t>
            </w:r>
          </w:p>
        </w:tc>
        <w:tc>
          <w:tcPr>
            <w:tcW w:w="834" w:type="dxa"/>
            <w:vAlign w:val="center"/>
          </w:tcPr>
          <w:p w14:paraId="5AD062E2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5" w:type="dxa"/>
            <w:vAlign w:val="center"/>
          </w:tcPr>
          <w:p w14:paraId="076E4BA6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6" w:type="dxa"/>
            <w:vAlign w:val="center"/>
          </w:tcPr>
          <w:p w14:paraId="2D58E716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71" w:type="dxa"/>
            <w:vAlign w:val="center"/>
          </w:tcPr>
          <w:p w14:paraId="46A61148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6BF1CC46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072731DF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5F558FAF" w14:textId="2AB356FC" w:rsidTr="00074621">
        <w:tc>
          <w:tcPr>
            <w:tcW w:w="4308" w:type="dxa"/>
            <w:shd w:val="clear" w:color="auto" w:fill="ED7D31" w:themeFill="accent2"/>
          </w:tcPr>
          <w:p w14:paraId="63EAD90D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LOCSmellPanel.java</w:t>
            </w:r>
          </w:p>
        </w:tc>
        <w:tc>
          <w:tcPr>
            <w:tcW w:w="834" w:type="dxa"/>
            <w:vAlign w:val="center"/>
          </w:tcPr>
          <w:p w14:paraId="4395ABAD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5" w:type="dxa"/>
            <w:vAlign w:val="center"/>
          </w:tcPr>
          <w:p w14:paraId="5FE7F186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6" w:type="dxa"/>
            <w:vAlign w:val="center"/>
          </w:tcPr>
          <w:p w14:paraId="60298E2D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71" w:type="dxa"/>
            <w:vAlign w:val="center"/>
          </w:tcPr>
          <w:p w14:paraId="35402EC9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7A4FB812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3D1CBF83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3730D646" w14:textId="3ED7511B" w:rsidTr="00074621">
        <w:tc>
          <w:tcPr>
            <w:tcW w:w="4308" w:type="dxa"/>
            <w:shd w:val="clear" w:color="auto" w:fill="ED7D31" w:themeFill="accent2"/>
          </w:tcPr>
          <w:p w14:paraId="7076243B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CommitPrincipalFrame.java</w:t>
            </w:r>
          </w:p>
        </w:tc>
        <w:tc>
          <w:tcPr>
            <w:tcW w:w="834" w:type="dxa"/>
            <w:vAlign w:val="center"/>
          </w:tcPr>
          <w:p w14:paraId="7F58EEB4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5" w:type="dxa"/>
            <w:vAlign w:val="center"/>
          </w:tcPr>
          <w:p w14:paraId="11CA7896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6" w:type="dxa"/>
            <w:vAlign w:val="center"/>
          </w:tcPr>
          <w:p w14:paraId="1F80DC73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71" w:type="dxa"/>
            <w:vAlign w:val="center"/>
          </w:tcPr>
          <w:p w14:paraId="2D95E5F8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6AA42BCA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654F4A41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4B17839A" w14:textId="3EBA7222" w:rsidTr="00074621">
        <w:tc>
          <w:tcPr>
            <w:tcW w:w="4308" w:type="dxa"/>
            <w:shd w:val="clear" w:color="auto" w:fill="ED7D31" w:themeFill="accent2"/>
          </w:tcPr>
          <w:p w14:paraId="679918DD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CommitWindowFactory.java</w:t>
            </w:r>
          </w:p>
        </w:tc>
        <w:tc>
          <w:tcPr>
            <w:tcW w:w="834" w:type="dxa"/>
            <w:vAlign w:val="center"/>
          </w:tcPr>
          <w:p w14:paraId="775BC387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5" w:type="dxa"/>
            <w:vAlign w:val="center"/>
          </w:tcPr>
          <w:p w14:paraId="16690BCE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6" w:type="dxa"/>
            <w:vAlign w:val="center"/>
          </w:tcPr>
          <w:p w14:paraId="56F697C1" w14:textId="7B98FB5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71" w:type="dxa"/>
            <w:vAlign w:val="center"/>
          </w:tcPr>
          <w:p w14:paraId="4D28B09D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2D0C4749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11B958E6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3673BB2E" w14:textId="361787A3" w:rsidTr="00074621">
        <w:tc>
          <w:tcPr>
            <w:tcW w:w="4308" w:type="dxa"/>
            <w:shd w:val="clear" w:color="auto" w:fill="ED7D31" w:themeFill="accent2"/>
          </w:tcPr>
          <w:p w14:paraId="60207ABE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EagerTestCP.java</w:t>
            </w:r>
          </w:p>
        </w:tc>
        <w:tc>
          <w:tcPr>
            <w:tcW w:w="834" w:type="dxa"/>
            <w:vAlign w:val="center"/>
          </w:tcPr>
          <w:p w14:paraId="5911B605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5" w:type="dxa"/>
            <w:vAlign w:val="center"/>
          </w:tcPr>
          <w:p w14:paraId="1780C658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6" w:type="dxa"/>
            <w:vAlign w:val="center"/>
          </w:tcPr>
          <w:p w14:paraId="4245E05B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71" w:type="dxa"/>
            <w:vAlign w:val="center"/>
          </w:tcPr>
          <w:p w14:paraId="0DBCDA5A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211179A0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3FBB4577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23AF98D2" w14:textId="0C6623D0" w:rsidTr="00074621">
        <w:tc>
          <w:tcPr>
            <w:tcW w:w="4308" w:type="dxa"/>
            <w:shd w:val="clear" w:color="auto" w:fill="ED7D31" w:themeFill="accent2"/>
          </w:tcPr>
          <w:p w14:paraId="10E09534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GeneralFixtureCP.java</w:t>
            </w:r>
          </w:p>
        </w:tc>
        <w:tc>
          <w:tcPr>
            <w:tcW w:w="834" w:type="dxa"/>
            <w:vAlign w:val="center"/>
          </w:tcPr>
          <w:p w14:paraId="12C895EE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5" w:type="dxa"/>
            <w:vAlign w:val="center"/>
          </w:tcPr>
          <w:p w14:paraId="342C7B1E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6" w:type="dxa"/>
            <w:vAlign w:val="center"/>
          </w:tcPr>
          <w:p w14:paraId="297BF575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71" w:type="dxa"/>
            <w:vAlign w:val="center"/>
          </w:tcPr>
          <w:p w14:paraId="13844EE4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55D33BF2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45789823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722208DB" w14:textId="6556BF79" w:rsidTr="00074621">
        <w:tc>
          <w:tcPr>
            <w:tcW w:w="4308" w:type="dxa"/>
            <w:shd w:val="clear" w:color="auto" w:fill="ED7D31" w:themeFill="accent2"/>
          </w:tcPr>
          <w:p w14:paraId="228664F7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LackOfCohesionCP.java</w:t>
            </w:r>
          </w:p>
        </w:tc>
        <w:tc>
          <w:tcPr>
            <w:tcW w:w="834" w:type="dxa"/>
            <w:vAlign w:val="center"/>
          </w:tcPr>
          <w:p w14:paraId="18DC25CF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5" w:type="dxa"/>
            <w:vAlign w:val="center"/>
          </w:tcPr>
          <w:p w14:paraId="50A33404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6" w:type="dxa"/>
            <w:vAlign w:val="center"/>
          </w:tcPr>
          <w:p w14:paraId="200F51AD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71" w:type="dxa"/>
            <w:vAlign w:val="center"/>
          </w:tcPr>
          <w:p w14:paraId="06BD139F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1EA66FF7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4BFC6131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  <w:tr w:rsidR="00F66072" w:rsidRPr="006264D8" w14:paraId="0EDFD68C" w14:textId="17D87C13" w:rsidTr="00074621">
        <w:tc>
          <w:tcPr>
            <w:tcW w:w="4308" w:type="dxa"/>
            <w:shd w:val="clear" w:color="auto" w:fill="ED7D31" w:themeFill="accent2"/>
          </w:tcPr>
          <w:p w14:paraId="1EBAA742" w14:textId="77777777" w:rsidR="00F66072" w:rsidRPr="006264D8" w:rsidRDefault="00F6607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LoadingFrame.java</w:t>
            </w:r>
          </w:p>
        </w:tc>
        <w:tc>
          <w:tcPr>
            <w:tcW w:w="834" w:type="dxa"/>
            <w:vAlign w:val="center"/>
          </w:tcPr>
          <w:p w14:paraId="79AF3F74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5" w:type="dxa"/>
            <w:vAlign w:val="center"/>
          </w:tcPr>
          <w:p w14:paraId="532232FC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56" w:type="dxa"/>
            <w:vAlign w:val="center"/>
          </w:tcPr>
          <w:p w14:paraId="620AD279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71" w:type="dxa"/>
            <w:vAlign w:val="center"/>
          </w:tcPr>
          <w:p w14:paraId="54395F7F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36" w:type="dxa"/>
            <w:vAlign w:val="center"/>
          </w:tcPr>
          <w:p w14:paraId="3811686C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8" w:type="dxa"/>
          </w:tcPr>
          <w:p w14:paraId="671CB30D" w14:textId="77777777" w:rsidR="00F66072" w:rsidRPr="006264D8" w:rsidRDefault="00F66072" w:rsidP="004341CE">
            <w:pPr>
              <w:jc w:val="center"/>
              <w:rPr>
                <w:rFonts w:ascii="Garamond" w:hAnsi="Garamond"/>
              </w:rPr>
            </w:pPr>
          </w:p>
        </w:tc>
      </w:tr>
    </w:tbl>
    <w:p w14:paraId="3378DCAD" w14:textId="6C8743CA" w:rsidR="005B6DF2" w:rsidRDefault="004F0FC7" w:rsidP="00D152B5">
      <w:pPr>
        <w:jc w:val="center"/>
        <w:rPr>
          <w:rFonts w:ascii="Garamond" w:hAnsi="Garamond"/>
          <w:i/>
          <w:iCs/>
          <w:sz w:val="20"/>
          <w:szCs w:val="20"/>
        </w:rPr>
      </w:pPr>
      <w:r w:rsidRPr="001B45B3">
        <w:rPr>
          <w:rFonts w:ascii="Garamond" w:hAnsi="Garamond"/>
          <w:i/>
          <w:iCs/>
          <w:sz w:val="20"/>
          <w:szCs w:val="20"/>
        </w:rPr>
        <w:t xml:space="preserve">Tabella che raffigura tutti i set </w:t>
      </w:r>
      <w:r w:rsidR="001B45B3" w:rsidRPr="001B45B3">
        <w:rPr>
          <w:rFonts w:ascii="Garamond" w:hAnsi="Garamond"/>
          <w:i/>
          <w:iCs/>
          <w:sz w:val="20"/>
          <w:szCs w:val="20"/>
        </w:rPr>
        <w:t xml:space="preserve">relativi all’impact </w:t>
      </w:r>
      <w:proofErr w:type="spellStart"/>
      <w:r w:rsidR="001B45B3" w:rsidRPr="001B45B3">
        <w:rPr>
          <w:rFonts w:ascii="Garamond" w:hAnsi="Garamond"/>
          <w:i/>
          <w:iCs/>
          <w:sz w:val="20"/>
          <w:szCs w:val="20"/>
        </w:rPr>
        <w:t>analysis</w:t>
      </w:r>
      <w:proofErr w:type="spellEnd"/>
      <w:r w:rsidR="00081287">
        <w:rPr>
          <w:rFonts w:ascii="Garamond" w:hAnsi="Garamond"/>
          <w:i/>
          <w:iCs/>
          <w:sz w:val="20"/>
          <w:szCs w:val="20"/>
        </w:rPr>
        <w:t xml:space="preserve"> della business </w:t>
      </w:r>
      <w:proofErr w:type="spellStart"/>
      <w:r w:rsidR="00081287">
        <w:rPr>
          <w:rFonts w:ascii="Garamond" w:hAnsi="Garamond"/>
          <w:i/>
          <w:iCs/>
          <w:sz w:val="20"/>
          <w:szCs w:val="20"/>
        </w:rPr>
        <w:t>logic</w:t>
      </w:r>
      <w:proofErr w:type="spellEnd"/>
    </w:p>
    <w:p w14:paraId="2F1E356A" w14:textId="77777777" w:rsidR="00CE2B3F" w:rsidRDefault="00CE2B3F" w:rsidP="00CE2B3F">
      <w:pPr>
        <w:rPr>
          <w:rFonts w:ascii="Garamond" w:hAnsi="Garamond"/>
        </w:rPr>
      </w:pPr>
    </w:p>
    <w:p w14:paraId="0FB56C39" w14:textId="77777777" w:rsidR="00CE2B3F" w:rsidRDefault="00CE2B3F" w:rsidP="00CE2B3F">
      <w:pPr>
        <w:rPr>
          <w:rFonts w:ascii="Garamond" w:hAnsi="Garamond"/>
        </w:rPr>
      </w:pPr>
    </w:p>
    <w:p w14:paraId="539087F0" w14:textId="77777777" w:rsidR="00CE2B3F" w:rsidRDefault="00CE2B3F" w:rsidP="00CE2B3F">
      <w:pPr>
        <w:rPr>
          <w:rFonts w:ascii="Garamond" w:hAnsi="Garamond"/>
        </w:rPr>
      </w:pPr>
    </w:p>
    <w:p w14:paraId="4D056EB9" w14:textId="77777777" w:rsidR="00CE2B3F" w:rsidRDefault="00CE2B3F" w:rsidP="00CE2B3F">
      <w:pPr>
        <w:rPr>
          <w:rFonts w:ascii="Garamond" w:hAnsi="Garamond"/>
        </w:rPr>
      </w:pPr>
    </w:p>
    <w:p w14:paraId="42BD5291" w14:textId="77777777" w:rsidR="00CE2B3F" w:rsidRDefault="00CE2B3F" w:rsidP="00CE2B3F">
      <w:pPr>
        <w:rPr>
          <w:rFonts w:ascii="Garamond" w:hAnsi="Garamond"/>
        </w:rPr>
      </w:pPr>
    </w:p>
    <w:p w14:paraId="3C821A13" w14:textId="77777777" w:rsidR="00CE2B3F" w:rsidRPr="00CE2B3F" w:rsidRDefault="00CE2B3F" w:rsidP="00CE2B3F">
      <w:pPr>
        <w:rPr>
          <w:rFonts w:ascii="Garamond" w:hAnsi="Garamond"/>
        </w:rPr>
      </w:pPr>
    </w:p>
    <w:p w14:paraId="4161E96F" w14:textId="1EDC1FF8" w:rsidR="005B6DF2" w:rsidRPr="005A6761" w:rsidRDefault="009D5E91" w:rsidP="005A6761">
      <w:pPr>
        <w:pStyle w:val="Titolo2"/>
        <w:rPr>
          <w:rFonts w:ascii="Garamond" w:hAnsi="Garamond"/>
          <w:b/>
          <w:i/>
          <w:color w:val="000000" w:themeColor="text1"/>
          <w:sz w:val="28"/>
          <w:szCs w:val="28"/>
          <w:lang w:val="en-US"/>
        </w:rPr>
      </w:pPr>
      <w:bookmarkStart w:id="48" w:name="_Toc105703341"/>
      <w:r w:rsidRPr="008C6B72">
        <w:rPr>
          <w:rFonts w:ascii="Garamond" w:hAnsi="Garamond"/>
          <w:b/>
          <w:i/>
          <w:color w:val="000000" w:themeColor="text1"/>
          <w:sz w:val="28"/>
          <w:szCs w:val="28"/>
          <w:lang w:val="en-US"/>
        </w:rPr>
        <w:lastRenderedPageBreak/>
        <w:t>4</w:t>
      </w:r>
      <w:r w:rsidR="00B64A7E" w:rsidRPr="008C6B72">
        <w:rPr>
          <w:rFonts w:ascii="Garamond" w:hAnsi="Garamond"/>
          <w:b/>
          <w:i/>
          <w:color w:val="000000" w:themeColor="text1"/>
          <w:sz w:val="28"/>
          <w:szCs w:val="28"/>
          <w:lang w:val="en-US"/>
        </w:rPr>
        <w:t>.2 GUI Logic</w:t>
      </w:r>
      <w:bookmarkEnd w:id="48"/>
    </w:p>
    <w:p w14:paraId="5428A999" w14:textId="17CDB7D0" w:rsidR="005B6DF2" w:rsidRPr="008C6B72" w:rsidRDefault="009D5E91" w:rsidP="005B6DF2">
      <w:pPr>
        <w:pStyle w:val="Titolo3"/>
        <w:rPr>
          <w:rFonts w:ascii="Garamond" w:hAnsi="Garamond" w:cstheme="minorHAnsi"/>
          <w:color w:val="000000" w:themeColor="text1"/>
          <w:lang w:val="en-US"/>
        </w:rPr>
      </w:pPr>
      <w:bookmarkStart w:id="49" w:name="_Toc105703342"/>
      <w:r w:rsidRPr="008C6B72">
        <w:rPr>
          <w:rFonts w:ascii="Garamond" w:hAnsi="Garamond" w:cstheme="minorHAnsi"/>
          <w:color w:val="000000" w:themeColor="text1"/>
          <w:lang w:val="en-US"/>
        </w:rPr>
        <w:t>4</w:t>
      </w:r>
      <w:r w:rsidR="005B6DF2" w:rsidRPr="008C6B72">
        <w:rPr>
          <w:rFonts w:ascii="Garamond" w:hAnsi="Garamond" w:cstheme="minorHAnsi"/>
          <w:color w:val="000000" w:themeColor="text1"/>
          <w:lang w:val="en-US"/>
        </w:rPr>
        <w:t>.2.1 Starting Impact Set – SIS</w:t>
      </w:r>
      <w:bookmarkEnd w:id="49"/>
    </w:p>
    <w:p w14:paraId="2F3E4008" w14:textId="017D0111" w:rsidR="005B6DF2" w:rsidRPr="00130B86" w:rsidRDefault="00B21A9B" w:rsidP="005B6DF2">
      <w:pPr>
        <w:rPr>
          <w:rFonts w:ascii="Garamond" w:hAnsi="Garamond"/>
        </w:rPr>
      </w:pPr>
      <w:r w:rsidRPr="00130B86">
        <w:rPr>
          <w:rFonts w:ascii="Garamond" w:hAnsi="Garamond"/>
        </w:rPr>
        <w:t xml:space="preserve">Come effettuato nel SIS della business </w:t>
      </w:r>
      <w:proofErr w:type="spellStart"/>
      <w:r w:rsidRPr="00130B86">
        <w:rPr>
          <w:rFonts w:ascii="Garamond" w:hAnsi="Garamond"/>
        </w:rPr>
        <w:t>logic</w:t>
      </w:r>
      <w:proofErr w:type="spellEnd"/>
      <w:r w:rsidRPr="00130B86">
        <w:rPr>
          <w:rFonts w:ascii="Garamond" w:hAnsi="Garamond"/>
        </w:rPr>
        <w:t xml:space="preserve">, abbiamo individuato il SIS </w:t>
      </w:r>
      <w:r w:rsidR="008B263E" w:rsidRPr="00130B86">
        <w:rPr>
          <w:rFonts w:ascii="Garamond" w:hAnsi="Garamond"/>
        </w:rPr>
        <w:t xml:space="preserve">analizzando il codice e la documentazione. In particolare, abbiamo seguito </w:t>
      </w:r>
      <w:r w:rsidRPr="00130B86">
        <w:rPr>
          <w:rFonts w:ascii="Garamond" w:hAnsi="Garamond"/>
        </w:rPr>
        <w:t>il flusso di chiamate</w:t>
      </w:r>
      <w:r w:rsidR="008B263E" w:rsidRPr="00130B86">
        <w:rPr>
          <w:rFonts w:ascii="Garamond" w:hAnsi="Garamond"/>
        </w:rPr>
        <w:t xml:space="preserve"> relativo alla creazione dell’interfaccia grafica. Sono state inserite nel SIS le classi che </w:t>
      </w:r>
      <w:r w:rsidR="00CD6E12" w:rsidRPr="00130B86">
        <w:rPr>
          <w:rFonts w:ascii="Garamond" w:hAnsi="Garamond"/>
        </w:rPr>
        <w:t>sono impattate durante la creazione della window principale.</w:t>
      </w:r>
    </w:p>
    <w:p w14:paraId="75274A9D" w14:textId="19AEE12A" w:rsidR="005B6DF2" w:rsidRPr="00130B86" w:rsidRDefault="009D5E91" w:rsidP="005B6DF2">
      <w:pPr>
        <w:pStyle w:val="Titolo3"/>
        <w:rPr>
          <w:rFonts w:ascii="Garamond" w:hAnsi="Garamond" w:cstheme="minorHAnsi"/>
          <w:color w:val="000000" w:themeColor="text1"/>
        </w:rPr>
      </w:pPr>
      <w:bookmarkStart w:id="50" w:name="_Toc105703343"/>
      <w:r w:rsidRPr="00130B86">
        <w:rPr>
          <w:rFonts w:ascii="Garamond" w:hAnsi="Garamond" w:cstheme="minorHAnsi"/>
          <w:color w:val="000000" w:themeColor="text1"/>
        </w:rPr>
        <w:t>4</w:t>
      </w:r>
      <w:r w:rsidR="005B6DF2" w:rsidRPr="00130B86">
        <w:rPr>
          <w:rFonts w:ascii="Garamond" w:hAnsi="Garamond" w:cstheme="minorHAnsi"/>
          <w:color w:val="000000" w:themeColor="text1"/>
        </w:rPr>
        <w:t>.2.2 Candidate Impact Set – CIS</w:t>
      </w:r>
      <w:bookmarkEnd w:id="50"/>
    </w:p>
    <w:p w14:paraId="4ED65378" w14:textId="7D90EA40" w:rsidR="005B6DF2" w:rsidRPr="00130B86" w:rsidRDefault="00CD6E12" w:rsidP="005B6DF2">
      <w:pPr>
        <w:rPr>
          <w:rFonts w:ascii="Garamond" w:hAnsi="Garamond"/>
        </w:rPr>
      </w:pPr>
      <w:r w:rsidRPr="00130B86">
        <w:rPr>
          <w:rFonts w:ascii="Garamond" w:hAnsi="Garamond"/>
        </w:rPr>
        <w:t>Dopo ulteriori controll</w:t>
      </w:r>
      <w:r w:rsidR="00130B86">
        <w:rPr>
          <w:rFonts w:ascii="Garamond" w:hAnsi="Garamond"/>
        </w:rPr>
        <w:t>i</w:t>
      </w:r>
      <w:r w:rsidRPr="00130B86">
        <w:rPr>
          <w:rFonts w:ascii="Garamond" w:hAnsi="Garamond"/>
        </w:rPr>
        <w:t xml:space="preserve"> non sono state aggiunte o rimosse </w:t>
      </w:r>
      <w:r w:rsidR="009A2C9E" w:rsidRPr="00130B86">
        <w:rPr>
          <w:rFonts w:ascii="Garamond" w:hAnsi="Garamond"/>
        </w:rPr>
        <w:t>ulteriori classi.</w:t>
      </w:r>
    </w:p>
    <w:p w14:paraId="5670B9B3" w14:textId="6BCC8353" w:rsidR="005B6DF2" w:rsidRPr="00130B86" w:rsidRDefault="009D5E91" w:rsidP="005B6DF2">
      <w:pPr>
        <w:pStyle w:val="Titolo3"/>
        <w:rPr>
          <w:rFonts w:ascii="Garamond" w:hAnsi="Garamond" w:cstheme="minorHAnsi"/>
          <w:color w:val="000000" w:themeColor="text1"/>
        </w:rPr>
      </w:pPr>
      <w:bookmarkStart w:id="51" w:name="_Toc105703344"/>
      <w:r w:rsidRPr="00130B86">
        <w:rPr>
          <w:rFonts w:ascii="Garamond" w:hAnsi="Garamond" w:cstheme="minorHAnsi"/>
          <w:color w:val="000000" w:themeColor="text1"/>
        </w:rPr>
        <w:t>4</w:t>
      </w:r>
      <w:r w:rsidR="005B6DF2" w:rsidRPr="00130B86">
        <w:rPr>
          <w:rFonts w:ascii="Garamond" w:hAnsi="Garamond" w:cstheme="minorHAnsi"/>
          <w:color w:val="000000" w:themeColor="text1"/>
        </w:rPr>
        <w:t xml:space="preserve">.2.3 </w:t>
      </w:r>
      <w:proofErr w:type="spellStart"/>
      <w:r w:rsidR="005B6DF2" w:rsidRPr="00130B86">
        <w:rPr>
          <w:rFonts w:ascii="Garamond" w:hAnsi="Garamond" w:cstheme="minorHAnsi"/>
          <w:color w:val="000000" w:themeColor="text1"/>
        </w:rPr>
        <w:t>Actual</w:t>
      </w:r>
      <w:proofErr w:type="spellEnd"/>
      <w:r w:rsidR="005B6DF2" w:rsidRPr="00130B86">
        <w:rPr>
          <w:rFonts w:ascii="Garamond" w:hAnsi="Garamond" w:cstheme="minorHAnsi"/>
          <w:color w:val="000000" w:themeColor="text1"/>
        </w:rPr>
        <w:t xml:space="preserve"> Impact Set – AIS</w:t>
      </w:r>
      <w:bookmarkEnd w:id="51"/>
    </w:p>
    <w:p w14:paraId="385F1232" w14:textId="1338E834" w:rsidR="005B6DF2" w:rsidRPr="00130B86" w:rsidRDefault="009A2C9E" w:rsidP="005B6DF2">
      <w:pPr>
        <w:rPr>
          <w:rFonts w:ascii="Garamond" w:hAnsi="Garamond"/>
        </w:rPr>
      </w:pPr>
      <w:r w:rsidRPr="00130B86">
        <w:rPr>
          <w:rFonts w:ascii="Garamond" w:hAnsi="Garamond"/>
        </w:rPr>
        <w:t>Durante l</w:t>
      </w:r>
      <w:r w:rsidR="00934BD1">
        <w:rPr>
          <w:rFonts w:ascii="Garamond" w:hAnsi="Garamond"/>
        </w:rPr>
        <w:t>a realizzazione</w:t>
      </w:r>
      <w:r w:rsidRPr="00130B86">
        <w:rPr>
          <w:rFonts w:ascii="Garamond" w:hAnsi="Garamond"/>
        </w:rPr>
        <w:t xml:space="preserve"> delle CR relative alla GUI, ci siamo resi conto che durante l’implementazione di alcune nuove classi</w:t>
      </w:r>
      <w:r w:rsidR="0011575C">
        <w:rPr>
          <w:rFonts w:ascii="Garamond" w:hAnsi="Garamond"/>
        </w:rPr>
        <w:t xml:space="preserve"> (ex. </w:t>
      </w:r>
      <w:proofErr w:type="spellStart"/>
      <w:r w:rsidR="0011575C">
        <w:rPr>
          <w:rFonts w:ascii="Garamond" w:hAnsi="Garamond"/>
        </w:rPr>
        <w:t>CTLSmellPanel</w:t>
      </w:r>
      <w:proofErr w:type="spellEnd"/>
      <w:r w:rsidR="0011575C">
        <w:rPr>
          <w:rFonts w:ascii="Garamond" w:hAnsi="Garamond"/>
        </w:rPr>
        <w:t>)</w:t>
      </w:r>
      <w:r w:rsidR="008F01A3" w:rsidRPr="00130B86">
        <w:rPr>
          <w:rFonts w:ascii="Garamond" w:hAnsi="Garamond"/>
        </w:rPr>
        <w:t xml:space="preserve">, la classe RefactorWindow.java veniva istanziata. Tale classe offre all’utente la possibilità di </w:t>
      </w:r>
      <w:r w:rsidR="00130B86" w:rsidRPr="00130B86">
        <w:rPr>
          <w:rFonts w:ascii="Garamond" w:hAnsi="Garamond"/>
        </w:rPr>
        <w:t xml:space="preserve">effettuare il </w:t>
      </w:r>
      <w:proofErr w:type="spellStart"/>
      <w:r w:rsidR="00130B86" w:rsidRPr="00130B86">
        <w:rPr>
          <w:rFonts w:ascii="Garamond" w:hAnsi="Garamond"/>
        </w:rPr>
        <w:t>refactoring</w:t>
      </w:r>
      <w:proofErr w:type="spellEnd"/>
      <w:r w:rsidR="00130B86" w:rsidRPr="00130B86">
        <w:rPr>
          <w:rFonts w:ascii="Garamond" w:hAnsi="Garamond"/>
        </w:rPr>
        <w:t xml:space="preserve"> e mostra all’utente un suggerimento su come risolvere lo </w:t>
      </w:r>
      <w:proofErr w:type="spellStart"/>
      <w:r w:rsidR="00130B86" w:rsidRPr="00130B86">
        <w:rPr>
          <w:rFonts w:ascii="Garamond" w:hAnsi="Garamond"/>
        </w:rPr>
        <w:t>smell</w:t>
      </w:r>
      <w:proofErr w:type="spellEnd"/>
      <w:r w:rsidR="00130B86" w:rsidRPr="00130B86">
        <w:rPr>
          <w:rFonts w:ascii="Garamond" w:hAnsi="Garamond"/>
        </w:rPr>
        <w:t>.</w:t>
      </w:r>
      <w:r w:rsidR="0096237B">
        <w:rPr>
          <w:rFonts w:ascii="Garamond" w:hAnsi="Garamond"/>
        </w:rPr>
        <w:t xml:space="preserve"> Di conseguenza nel DIS è stata descritta la motivazione che ci ha portato </w:t>
      </w:r>
      <w:r w:rsidR="00061A6D">
        <w:rPr>
          <w:rFonts w:ascii="Garamond" w:hAnsi="Garamond"/>
        </w:rPr>
        <w:t xml:space="preserve">ad effettuare le modifiche sulla classe </w:t>
      </w:r>
      <w:r w:rsidR="00061A6D" w:rsidRPr="00130B86">
        <w:rPr>
          <w:rFonts w:ascii="Garamond" w:hAnsi="Garamond"/>
        </w:rPr>
        <w:t>RefactorWindow.java</w:t>
      </w:r>
      <w:r w:rsidR="00061A6D">
        <w:rPr>
          <w:rFonts w:ascii="Garamond" w:hAnsi="Garamond"/>
        </w:rPr>
        <w:t>.</w:t>
      </w:r>
    </w:p>
    <w:p w14:paraId="7DED4883" w14:textId="13CCA7A4" w:rsidR="005B6DF2" w:rsidRPr="00130B86" w:rsidRDefault="009D5E91" w:rsidP="005B6DF2">
      <w:pPr>
        <w:pStyle w:val="Titolo3"/>
        <w:rPr>
          <w:rFonts w:ascii="Garamond" w:hAnsi="Garamond" w:cstheme="minorHAnsi"/>
          <w:color w:val="000000" w:themeColor="text1"/>
        </w:rPr>
      </w:pPr>
      <w:bookmarkStart w:id="52" w:name="_Toc105703345"/>
      <w:r w:rsidRPr="00130B86">
        <w:rPr>
          <w:rFonts w:ascii="Garamond" w:hAnsi="Garamond" w:cstheme="minorHAnsi"/>
          <w:color w:val="000000" w:themeColor="text1"/>
        </w:rPr>
        <w:t>4</w:t>
      </w:r>
      <w:r w:rsidR="005B6DF2" w:rsidRPr="00130B86">
        <w:rPr>
          <w:rFonts w:ascii="Garamond" w:hAnsi="Garamond" w:cstheme="minorHAnsi"/>
          <w:color w:val="000000" w:themeColor="text1"/>
        </w:rPr>
        <w:t>.2.4 False Positive Impact Set – FPIS</w:t>
      </w:r>
      <w:bookmarkEnd w:id="52"/>
    </w:p>
    <w:p w14:paraId="552B6C28" w14:textId="57C95650" w:rsidR="005B6DF2" w:rsidRPr="00130B86" w:rsidRDefault="00061A6D" w:rsidP="005B6DF2">
      <w:pPr>
        <w:rPr>
          <w:rFonts w:ascii="Garamond" w:hAnsi="Garamond"/>
        </w:rPr>
      </w:pPr>
      <w:r>
        <w:rPr>
          <w:rFonts w:ascii="Garamond" w:hAnsi="Garamond"/>
        </w:rPr>
        <w:t>Nessuna classe</w:t>
      </w:r>
      <w:r w:rsidR="000870F2">
        <w:rPr>
          <w:rFonts w:ascii="Garamond" w:hAnsi="Garamond"/>
        </w:rPr>
        <w:t xml:space="preserve"> risulta come falso positivo.</w:t>
      </w:r>
    </w:p>
    <w:p w14:paraId="101CC80E" w14:textId="3D9663D1" w:rsidR="005B6DF2" w:rsidRPr="00130B86" w:rsidRDefault="009D5E91" w:rsidP="005B6DF2">
      <w:pPr>
        <w:pStyle w:val="Titolo3"/>
        <w:rPr>
          <w:rFonts w:ascii="Garamond" w:hAnsi="Garamond" w:cstheme="minorHAnsi"/>
          <w:color w:val="000000" w:themeColor="text1"/>
          <w:sz w:val="28"/>
          <w:szCs w:val="28"/>
        </w:rPr>
      </w:pPr>
      <w:bookmarkStart w:id="53" w:name="_Toc105703346"/>
      <w:r w:rsidRPr="00130B86">
        <w:rPr>
          <w:rFonts w:ascii="Garamond" w:hAnsi="Garamond" w:cstheme="minorHAnsi"/>
          <w:color w:val="000000" w:themeColor="text1"/>
        </w:rPr>
        <w:t>4</w:t>
      </w:r>
      <w:r w:rsidR="005B6DF2" w:rsidRPr="00130B86">
        <w:rPr>
          <w:rFonts w:ascii="Garamond" w:hAnsi="Garamond" w:cstheme="minorHAnsi"/>
          <w:color w:val="000000" w:themeColor="text1"/>
        </w:rPr>
        <w:t xml:space="preserve">.2.5 </w:t>
      </w:r>
      <w:proofErr w:type="spellStart"/>
      <w:r w:rsidR="005B6DF2" w:rsidRPr="00130B86">
        <w:rPr>
          <w:rFonts w:ascii="Garamond" w:hAnsi="Garamond" w:cstheme="minorHAnsi"/>
          <w:color w:val="000000" w:themeColor="text1"/>
        </w:rPr>
        <w:t>Discovered</w:t>
      </w:r>
      <w:proofErr w:type="spellEnd"/>
      <w:r w:rsidR="005B6DF2" w:rsidRPr="00130B86">
        <w:rPr>
          <w:rFonts w:ascii="Garamond" w:hAnsi="Garamond" w:cstheme="minorHAnsi"/>
          <w:color w:val="000000" w:themeColor="text1"/>
        </w:rPr>
        <w:t xml:space="preserve"> Impact Set – DIS</w:t>
      </w:r>
      <w:bookmarkEnd w:id="53"/>
    </w:p>
    <w:p w14:paraId="44FBE727" w14:textId="4F7AAA05" w:rsidR="004161F4" w:rsidRPr="00023571" w:rsidRDefault="005F5620" w:rsidP="005B6DF2">
      <w:pPr>
        <w:rPr>
          <w:rFonts w:ascii="Garamond" w:hAnsi="Garamond"/>
        </w:rPr>
      </w:pPr>
      <w:r w:rsidRPr="00130B86">
        <w:rPr>
          <w:rFonts w:ascii="Garamond" w:hAnsi="Garamond"/>
        </w:rPr>
        <w:t>In</w:t>
      </w:r>
      <w:r w:rsidR="00CD337F" w:rsidRPr="00130B86">
        <w:rPr>
          <w:rFonts w:ascii="Garamond" w:hAnsi="Garamond"/>
        </w:rPr>
        <w:t xml:space="preserve"> fase di implementazione dei panel, ci siamo resi conto che ogni componente panel </w:t>
      </w:r>
      <w:r w:rsidR="00AB3693" w:rsidRPr="00130B86">
        <w:rPr>
          <w:rFonts w:ascii="Garamond" w:hAnsi="Garamond"/>
        </w:rPr>
        <w:t xml:space="preserve">era composta da un ulteriore panel relativo al </w:t>
      </w:r>
      <w:proofErr w:type="spellStart"/>
      <w:r w:rsidR="00AB3693" w:rsidRPr="00130B86">
        <w:rPr>
          <w:rFonts w:ascii="Garamond" w:hAnsi="Garamond"/>
        </w:rPr>
        <w:t>refactoring</w:t>
      </w:r>
      <w:proofErr w:type="spellEnd"/>
      <w:r w:rsidR="00582AE5" w:rsidRPr="00130B86">
        <w:rPr>
          <w:rFonts w:ascii="Garamond" w:hAnsi="Garamond"/>
        </w:rPr>
        <w:t>. D</w:t>
      </w:r>
      <w:r w:rsidR="00AB3693" w:rsidRPr="00130B86">
        <w:rPr>
          <w:rFonts w:ascii="Garamond" w:hAnsi="Garamond"/>
        </w:rPr>
        <w:t xml:space="preserve">i conseguenza è stata modificata anche la classe </w:t>
      </w:r>
      <w:r w:rsidR="00582AE5" w:rsidRPr="00130B86">
        <w:rPr>
          <w:rFonts w:ascii="Garamond" w:hAnsi="Garamond"/>
        </w:rPr>
        <w:t xml:space="preserve">RefactorWindow.java, la quale mostra all’utente </w:t>
      </w:r>
      <w:r w:rsidR="002773DA" w:rsidRPr="00130B86">
        <w:rPr>
          <w:rFonts w:ascii="Garamond" w:hAnsi="Garamond"/>
        </w:rPr>
        <w:t xml:space="preserve">un suggerimento di come risolvere lo </w:t>
      </w:r>
      <w:proofErr w:type="spellStart"/>
      <w:r w:rsidR="002773DA" w:rsidRPr="00130B86">
        <w:rPr>
          <w:rFonts w:ascii="Garamond" w:hAnsi="Garamond"/>
        </w:rPr>
        <w:t>smell</w:t>
      </w:r>
      <w:proofErr w:type="spellEnd"/>
      <w:r w:rsidR="002773DA" w:rsidRPr="00130B86">
        <w:rPr>
          <w:rFonts w:ascii="Garamond" w:hAnsi="Garamond"/>
        </w:rPr>
        <w:t xml:space="preserve"> individuato. Nonostante la fase di </w:t>
      </w:r>
      <w:proofErr w:type="spellStart"/>
      <w:r w:rsidR="002773DA" w:rsidRPr="00130B86">
        <w:rPr>
          <w:rFonts w:ascii="Garamond" w:hAnsi="Garamond"/>
        </w:rPr>
        <w:t>refactoring</w:t>
      </w:r>
      <w:proofErr w:type="spellEnd"/>
      <w:r w:rsidR="002773DA" w:rsidRPr="00130B86">
        <w:rPr>
          <w:rFonts w:ascii="Garamond" w:hAnsi="Garamond"/>
        </w:rPr>
        <w:t xml:space="preserve"> risulta non funzionante</w:t>
      </w:r>
      <w:r w:rsidR="004161F4">
        <w:rPr>
          <w:rFonts w:ascii="Garamond" w:hAnsi="Garamond"/>
        </w:rPr>
        <w:t xml:space="preserve"> (</w:t>
      </w:r>
      <w:proofErr w:type="spellStart"/>
      <w:r w:rsidR="004161F4">
        <w:rPr>
          <w:rFonts w:ascii="Garamond" w:hAnsi="Garamond"/>
        </w:rPr>
        <w:t>vedesi</w:t>
      </w:r>
      <w:proofErr w:type="spellEnd"/>
      <w:r w:rsidR="004161F4">
        <w:rPr>
          <w:rFonts w:ascii="Garamond" w:hAnsi="Garamond"/>
        </w:rPr>
        <w:t xml:space="preserve"> test di regressione)</w:t>
      </w:r>
      <w:r w:rsidR="002773DA" w:rsidRPr="00130B86">
        <w:rPr>
          <w:rFonts w:ascii="Garamond" w:hAnsi="Garamond"/>
        </w:rPr>
        <w:t xml:space="preserve">, per coerenza grafica e per offrire comunque all’utente almeno un consiglio su come risolvere lo </w:t>
      </w:r>
      <w:proofErr w:type="spellStart"/>
      <w:r w:rsidR="002773DA" w:rsidRPr="00130B86">
        <w:rPr>
          <w:rFonts w:ascii="Garamond" w:hAnsi="Garamond"/>
        </w:rPr>
        <w:t>smell</w:t>
      </w:r>
      <w:proofErr w:type="spellEnd"/>
      <w:r w:rsidR="002773DA" w:rsidRPr="00130B86">
        <w:rPr>
          <w:rFonts w:ascii="Garamond" w:hAnsi="Garamond"/>
        </w:rPr>
        <w:t xml:space="preserve">, abbiamo deciso di </w:t>
      </w:r>
      <w:r w:rsidR="00C67A2B" w:rsidRPr="00130B86">
        <w:rPr>
          <w:rFonts w:ascii="Garamond" w:hAnsi="Garamond"/>
        </w:rPr>
        <w:t>modificare anche questa classe per offrire il miglior supporto allo sviluppa</w:t>
      </w:r>
      <w:r w:rsidR="00B21A9B" w:rsidRPr="00130B86">
        <w:rPr>
          <w:rFonts w:ascii="Garamond" w:hAnsi="Garamond"/>
        </w:rPr>
        <w:t>tore</w:t>
      </w:r>
      <w:r w:rsidR="00C67A2B" w:rsidRPr="00130B86">
        <w:rPr>
          <w:rFonts w:ascii="Garamond" w:hAnsi="Garamond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308"/>
        <w:gridCol w:w="834"/>
        <w:gridCol w:w="855"/>
        <w:gridCol w:w="856"/>
        <w:gridCol w:w="871"/>
        <w:gridCol w:w="936"/>
        <w:gridCol w:w="968"/>
      </w:tblGrid>
      <w:tr w:rsidR="00081287" w:rsidRPr="006264D8" w14:paraId="7DBD8AF9" w14:textId="77777777" w:rsidTr="00A35FF9">
        <w:tc>
          <w:tcPr>
            <w:tcW w:w="4308" w:type="dxa"/>
            <w:shd w:val="clear" w:color="auto" w:fill="FFFFFF" w:themeFill="background1"/>
          </w:tcPr>
          <w:p w14:paraId="20D47817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</w:p>
        </w:tc>
        <w:tc>
          <w:tcPr>
            <w:tcW w:w="869" w:type="dxa"/>
            <w:shd w:val="clear" w:color="auto" w:fill="ED7D31" w:themeFill="accent2"/>
          </w:tcPr>
          <w:p w14:paraId="120FD1B1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SIS</w:t>
            </w:r>
          </w:p>
        </w:tc>
        <w:tc>
          <w:tcPr>
            <w:tcW w:w="888" w:type="dxa"/>
            <w:shd w:val="clear" w:color="auto" w:fill="ED7D31" w:themeFill="accent2"/>
          </w:tcPr>
          <w:p w14:paraId="03EC23C9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CIS</w:t>
            </w:r>
          </w:p>
        </w:tc>
        <w:tc>
          <w:tcPr>
            <w:tcW w:w="889" w:type="dxa"/>
            <w:shd w:val="clear" w:color="auto" w:fill="ED7D31" w:themeFill="accent2"/>
          </w:tcPr>
          <w:p w14:paraId="15257724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AIS</w:t>
            </w:r>
          </w:p>
        </w:tc>
        <w:tc>
          <w:tcPr>
            <w:tcW w:w="903" w:type="dxa"/>
            <w:shd w:val="clear" w:color="auto" w:fill="ED7D31" w:themeFill="accent2"/>
          </w:tcPr>
          <w:p w14:paraId="59585E7E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DIS</w:t>
            </w:r>
          </w:p>
        </w:tc>
        <w:tc>
          <w:tcPr>
            <w:tcW w:w="964" w:type="dxa"/>
            <w:shd w:val="clear" w:color="auto" w:fill="ED7D31" w:themeFill="accent2"/>
          </w:tcPr>
          <w:p w14:paraId="2E2DED61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FPIS</w:t>
            </w:r>
          </w:p>
        </w:tc>
        <w:tc>
          <w:tcPr>
            <w:tcW w:w="807" w:type="dxa"/>
            <w:shd w:val="clear" w:color="auto" w:fill="ED7D31" w:themeFill="accent2"/>
          </w:tcPr>
          <w:p w14:paraId="32F86167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>
              <w:rPr>
                <w:rFonts w:ascii="Garamond" w:hAnsi="Garamond"/>
                <w:b/>
                <w:bCs/>
                <w:i/>
                <w:iCs/>
              </w:rPr>
              <w:t>Impatto</w:t>
            </w:r>
          </w:p>
        </w:tc>
      </w:tr>
      <w:tr w:rsidR="00081287" w:rsidRPr="006264D8" w14:paraId="58CD7441" w14:textId="77777777" w:rsidTr="00A35FF9">
        <w:tc>
          <w:tcPr>
            <w:tcW w:w="4308" w:type="dxa"/>
            <w:shd w:val="clear" w:color="auto" w:fill="ED7D31" w:themeFill="accent2"/>
          </w:tcPr>
          <w:p w14:paraId="6B897B80" w14:textId="1325B251" w:rsidR="007A0132" w:rsidRPr="006264D8" w:rsidRDefault="007A013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7A0132">
              <w:rPr>
                <w:rFonts w:ascii="Garamond" w:hAnsi="Garamond"/>
                <w:b/>
                <w:bCs/>
                <w:i/>
                <w:iCs/>
              </w:rPr>
              <w:t>RefactorWindow.java</w:t>
            </w:r>
          </w:p>
        </w:tc>
        <w:tc>
          <w:tcPr>
            <w:tcW w:w="869" w:type="dxa"/>
            <w:vAlign w:val="center"/>
          </w:tcPr>
          <w:p w14:paraId="1453BFE2" w14:textId="469A8D0B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6BF5079B" w14:textId="3221C9C5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3231C297" w14:textId="50C4CF84" w:rsidR="00081287" w:rsidRPr="006264D8" w:rsidRDefault="007A0132" w:rsidP="00A35FF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903" w:type="dxa"/>
            <w:vAlign w:val="center"/>
          </w:tcPr>
          <w:p w14:paraId="3A02E94E" w14:textId="2959E222" w:rsidR="00081287" w:rsidRPr="006264D8" w:rsidRDefault="007A0132" w:rsidP="00A35FF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964" w:type="dxa"/>
            <w:vAlign w:val="center"/>
          </w:tcPr>
          <w:p w14:paraId="1CBD35FF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21CD3741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56FBFEDA" w14:textId="77777777" w:rsidTr="00A35FF9">
        <w:tc>
          <w:tcPr>
            <w:tcW w:w="4308" w:type="dxa"/>
            <w:shd w:val="clear" w:color="auto" w:fill="ED7D31" w:themeFill="accent2"/>
          </w:tcPr>
          <w:p w14:paraId="5CF1D1EE" w14:textId="69C7EAA5" w:rsidR="007A0132" w:rsidRPr="006264D8" w:rsidRDefault="007A013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7A0132">
              <w:rPr>
                <w:rFonts w:ascii="Garamond" w:hAnsi="Garamond"/>
                <w:b/>
                <w:bCs/>
                <w:i/>
                <w:iCs/>
              </w:rPr>
              <w:t>CommitWindowFactory.java</w:t>
            </w:r>
          </w:p>
        </w:tc>
        <w:tc>
          <w:tcPr>
            <w:tcW w:w="869" w:type="dxa"/>
            <w:vAlign w:val="center"/>
          </w:tcPr>
          <w:p w14:paraId="440F7C04" w14:textId="32C9114E" w:rsidR="00081287" w:rsidRPr="006264D8" w:rsidRDefault="007A0132" w:rsidP="00A35FF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888" w:type="dxa"/>
            <w:vAlign w:val="center"/>
          </w:tcPr>
          <w:p w14:paraId="21157627" w14:textId="66A9BD18" w:rsidR="00081287" w:rsidRPr="006264D8" w:rsidRDefault="007A0132" w:rsidP="00A35FF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889" w:type="dxa"/>
            <w:vAlign w:val="center"/>
          </w:tcPr>
          <w:p w14:paraId="4F6281B2" w14:textId="18C820CE" w:rsidR="00081287" w:rsidRPr="006264D8" w:rsidRDefault="007A0132" w:rsidP="00A35FF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903" w:type="dxa"/>
            <w:vAlign w:val="center"/>
          </w:tcPr>
          <w:p w14:paraId="1116671A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237E1754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3751C4E9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3A1EF73A" w14:textId="77777777" w:rsidTr="00A35FF9">
        <w:tc>
          <w:tcPr>
            <w:tcW w:w="4308" w:type="dxa"/>
            <w:shd w:val="clear" w:color="auto" w:fill="ED7D31" w:themeFill="accent2"/>
          </w:tcPr>
          <w:p w14:paraId="1C6CD3BA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ProductionClassesSingleton.java</w:t>
            </w:r>
          </w:p>
        </w:tc>
        <w:tc>
          <w:tcPr>
            <w:tcW w:w="869" w:type="dxa"/>
            <w:vAlign w:val="center"/>
          </w:tcPr>
          <w:p w14:paraId="16035AF1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19C49743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25EB924C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595846D9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2AA2D97C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447E3E0B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0B1CF570" w14:textId="77777777" w:rsidTr="00A35FF9">
        <w:tc>
          <w:tcPr>
            <w:tcW w:w="4308" w:type="dxa"/>
            <w:shd w:val="clear" w:color="auto" w:fill="ED7D31" w:themeFill="accent2"/>
          </w:tcPr>
          <w:p w14:paraId="50FF2DA2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StringChecker.java</w:t>
            </w:r>
          </w:p>
        </w:tc>
        <w:tc>
          <w:tcPr>
            <w:tcW w:w="869" w:type="dxa"/>
            <w:vAlign w:val="center"/>
          </w:tcPr>
          <w:p w14:paraId="68867737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0998713E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383D1F75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1BEC8D5E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5CF81C06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3557F9F5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51A5A15B" w14:textId="77777777" w:rsidTr="00A35FF9">
        <w:tc>
          <w:tcPr>
            <w:tcW w:w="4308" w:type="dxa"/>
            <w:shd w:val="clear" w:color="auto" w:fill="ED7D31" w:themeFill="accent2"/>
          </w:tcPr>
          <w:p w14:paraId="71007D76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DataMiner.java</w:t>
            </w:r>
          </w:p>
        </w:tc>
        <w:tc>
          <w:tcPr>
            <w:tcW w:w="869" w:type="dxa"/>
            <w:vAlign w:val="center"/>
          </w:tcPr>
          <w:p w14:paraId="3ADA056A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590E7C90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1BCD7DFA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3566953F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3B7858EB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12F810B5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0C60C396" w14:textId="77777777" w:rsidTr="00A35FF9">
        <w:tc>
          <w:tcPr>
            <w:tcW w:w="4308" w:type="dxa"/>
            <w:shd w:val="clear" w:color="auto" w:fill="ED7D31" w:themeFill="accent2"/>
          </w:tcPr>
          <w:p w14:paraId="5A2C0356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DeveloperVisitor.java</w:t>
            </w:r>
          </w:p>
        </w:tc>
        <w:tc>
          <w:tcPr>
            <w:tcW w:w="869" w:type="dxa"/>
            <w:vAlign w:val="center"/>
          </w:tcPr>
          <w:p w14:paraId="6588EDEE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511CAEAF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546646A4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72B0DDF6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06402526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65DDE32B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2D70179B" w14:textId="77777777" w:rsidTr="00A35FF9">
        <w:tc>
          <w:tcPr>
            <w:tcW w:w="4308" w:type="dxa"/>
            <w:shd w:val="clear" w:color="auto" w:fill="ED7D31" w:themeFill="accent2"/>
          </w:tcPr>
          <w:p w14:paraId="773C1899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CommitFactory.java</w:t>
            </w:r>
          </w:p>
        </w:tc>
        <w:tc>
          <w:tcPr>
            <w:tcW w:w="869" w:type="dxa"/>
            <w:vAlign w:val="center"/>
          </w:tcPr>
          <w:p w14:paraId="57888DE2" w14:textId="5283F084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2CB7EAF3" w14:textId="0F8DEB2E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26BD2992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41F08FD8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44CB2816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40CDACEF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085C17FA" w14:textId="77777777" w:rsidTr="00A35FF9">
        <w:tc>
          <w:tcPr>
            <w:tcW w:w="4308" w:type="dxa"/>
            <w:shd w:val="clear" w:color="auto" w:fill="ED7D31" w:themeFill="accent2"/>
          </w:tcPr>
          <w:p w14:paraId="4046536D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ClassWithEagerTestPanel.java</w:t>
            </w:r>
          </w:p>
        </w:tc>
        <w:tc>
          <w:tcPr>
            <w:tcW w:w="869" w:type="dxa"/>
            <w:vAlign w:val="center"/>
          </w:tcPr>
          <w:p w14:paraId="64FB4653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16C5D42B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3E692C52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63D61031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26380FCE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4FC309CF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59735943" w14:textId="77777777" w:rsidTr="00A35FF9">
        <w:tc>
          <w:tcPr>
            <w:tcW w:w="4308" w:type="dxa"/>
            <w:shd w:val="clear" w:color="auto" w:fill="ED7D31" w:themeFill="accent2"/>
          </w:tcPr>
          <w:p w14:paraId="50109A20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ClassWithGeneralFixturePanel.java</w:t>
            </w:r>
          </w:p>
        </w:tc>
        <w:tc>
          <w:tcPr>
            <w:tcW w:w="869" w:type="dxa"/>
            <w:vAlign w:val="center"/>
          </w:tcPr>
          <w:p w14:paraId="27F5A255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15614F27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51264E74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459C9653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233FD45B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62C2779B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78292A2C" w14:textId="77777777" w:rsidTr="00A35FF9">
        <w:tc>
          <w:tcPr>
            <w:tcW w:w="4308" w:type="dxa"/>
            <w:shd w:val="clear" w:color="auto" w:fill="ED7D31" w:themeFill="accent2"/>
          </w:tcPr>
          <w:p w14:paraId="39344505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ClassWithLackOfCohesionPanel.java</w:t>
            </w:r>
          </w:p>
        </w:tc>
        <w:tc>
          <w:tcPr>
            <w:tcW w:w="869" w:type="dxa"/>
            <w:vAlign w:val="center"/>
          </w:tcPr>
          <w:p w14:paraId="254896F4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6CD3C2B7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12E1C98A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7AFD6BB3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6719B78C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60A36A12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2FB9BEDB" w14:textId="77777777" w:rsidTr="00A35FF9">
        <w:tc>
          <w:tcPr>
            <w:tcW w:w="4308" w:type="dxa"/>
            <w:shd w:val="clear" w:color="auto" w:fill="ED7D31" w:themeFill="accent2"/>
          </w:tcPr>
          <w:p w14:paraId="5E43E0EE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EagerTestPanel.java</w:t>
            </w:r>
          </w:p>
        </w:tc>
        <w:tc>
          <w:tcPr>
            <w:tcW w:w="869" w:type="dxa"/>
            <w:vAlign w:val="center"/>
          </w:tcPr>
          <w:p w14:paraId="6D18E98B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6FC46697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5CA09AAD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185AC760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6D9F7042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18A291A2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5121BCC6" w14:textId="77777777" w:rsidTr="00A35FF9">
        <w:tc>
          <w:tcPr>
            <w:tcW w:w="4308" w:type="dxa"/>
            <w:shd w:val="clear" w:color="auto" w:fill="ED7D31" w:themeFill="accent2"/>
          </w:tcPr>
          <w:p w14:paraId="03DBAA95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GeneralFixturePanel.java</w:t>
            </w:r>
          </w:p>
        </w:tc>
        <w:tc>
          <w:tcPr>
            <w:tcW w:w="869" w:type="dxa"/>
            <w:vAlign w:val="center"/>
          </w:tcPr>
          <w:p w14:paraId="1D2BD37F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355D7FE9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5F00E024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3FA39E65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03004FF4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3E07ED27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3826B23B" w14:textId="77777777" w:rsidTr="00A35FF9">
        <w:tc>
          <w:tcPr>
            <w:tcW w:w="4308" w:type="dxa"/>
            <w:shd w:val="clear" w:color="auto" w:fill="ED7D31" w:themeFill="accent2"/>
          </w:tcPr>
          <w:p w14:paraId="1653CCFA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LackOfCohesionPanel.java</w:t>
            </w:r>
          </w:p>
        </w:tc>
        <w:tc>
          <w:tcPr>
            <w:tcW w:w="869" w:type="dxa"/>
            <w:vAlign w:val="center"/>
          </w:tcPr>
          <w:p w14:paraId="27EB4C84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08E3388D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0FFD2F79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7F12FBE9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16571A60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269B8AC0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05DCE7EA" w14:textId="77777777" w:rsidTr="00A35FF9">
        <w:tc>
          <w:tcPr>
            <w:tcW w:w="4308" w:type="dxa"/>
            <w:shd w:val="clear" w:color="auto" w:fill="ED7D31" w:themeFill="accent2"/>
          </w:tcPr>
          <w:p w14:paraId="3F904A0A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PrincipalFrame.java</w:t>
            </w:r>
          </w:p>
        </w:tc>
        <w:tc>
          <w:tcPr>
            <w:tcW w:w="869" w:type="dxa"/>
            <w:vAlign w:val="center"/>
          </w:tcPr>
          <w:p w14:paraId="1D753BD9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3585C1FC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676FA554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41267DFA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7CBBC053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49CE2E8E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7EB903B2" w14:textId="77777777" w:rsidTr="00A35FF9">
        <w:tc>
          <w:tcPr>
            <w:tcW w:w="4308" w:type="dxa"/>
            <w:shd w:val="clear" w:color="auto" w:fill="ED7D31" w:themeFill="accent2"/>
          </w:tcPr>
          <w:p w14:paraId="06B9A5D2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TestSmellWindowFactory.java</w:t>
            </w:r>
          </w:p>
        </w:tc>
        <w:tc>
          <w:tcPr>
            <w:tcW w:w="869" w:type="dxa"/>
            <w:vAlign w:val="center"/>
          </w:tcPr>
          <w:p w14:paraId="1B1B2A68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7C368556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52A61EDD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49FAF068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3AE5A3BE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16C78153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43702982" w14:textId="77777777" w:rsidTr="00A35FF9">
        <w:tc>
          <w:tcPr>
            <w:tcW w:w="4308" w:type="dxa"/>
            <w:shd w:val="clear" w:color="auto" w:fill="ED7D31" w:themeFill="accent2"/>
          </w:tcPr>
          <w:p w14:paraId="1ACFCCDC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EagerTestStrategy.java</w:t>
            </w:r>
          </w:p>
        </w:tc>
        <w:tc>
          <w:tcPr>
            <w:tcW w:w="869" w:type="dxa"/>
            <w:vAlign w:val="center"/>
          </w:tcPr>
          <w:p w14:paraId="30F2DDE1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7036BEED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7F478128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7532CD7F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3902659E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2C012834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17BD14CD" w14:textId="77777777" w:rsidTr="00A35FF9">
        <w:tc>
          <w:tcPr>
            <w:tcW w:w="4308" w:type="dxa"/>
            <w:shd w:val="clear" w:color="auto" w:fill="ED7D31" w:themeFill="accent2"/>
          </w:tcPr>
          <w:p w14:paraId="40F5392B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GeneralFixtureStrategy.java</w:t>
            </w:r>
          </w:p>
        </w:tc>
        <w:tc>
          <w:tcPr>
            <w:tcW w:w="869" w:type="dxa"/>
            <w:vAlign w:val="center"/>
          </w:tcPr>
          <w:p w14:paraId="1A9EF167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5E9FBA88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30C3E380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65FB7526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7ACA0FDD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34CF820E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2677F293" w14:textId="77777777" w:rsidTr="00A35FF9">
        <w:tc>
          <w:tcPr>
            <w:tcW w:w="4308" w:type="dxa"/>
            <w:shd w:val="clear" w:color="auto" w:fill="ED7D31" w:themeFill="accent2"/>
          </w:tcPr>
          <w:p w14:paraId="4BD3BB69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LackOfCohesionStrategy.java</w:t>
            </w:r>
          </w:p>
        </w:tc>
        <w:tc>
          <w:tcPr>
            <w:tcW w:w="869" w:type="dxa"/>
            <w:vAlign w:val="center"/>
          </w:tcPr>
          <w:p w14:paraId="14C99B2A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155262F1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14AA725F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69F2708A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14D449A8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2F1A7E9C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6377D55E" w14:textId="77777777" w:rsidTr="00A35FF9">
        <w:tc>
          <w:tcPr>
            <w:tcW w:w="4308" w:type="dxa"/>
            <w:shd w:val="clear" w:color="auto" w:fill="ED7D31" w:themeFill="accent2"/>
          </w:tcPr>
          <w:p w14:paraId="62A1CB51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IRefactor.java</w:t>
            </w:r>
          </w:p>
        </w:tc>
        <w:tc>
          <w:tcPr>
            <w:tcW w:w="869" w:type="dxa"/>
            <w:vAlign w:val="center"/>
          </w:tcPr>
          <w:p w14:paraId="7401BB10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01725073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1984F42B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1C97C56E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057DC799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455EDE02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52911352" w14:textId="77777777" w:rsidTr="00A35FF9">
        <w:tc>
          <w:tcPr>
            <w:tcW w:w="4308" w:type="dxa"/>
            <w:shd w:val="clear" w:color="auto" w:fill="ED7D31" w:themeFill="accent2"/>
          </w:tcPr>
          <w:p w14:paraId="07416931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PSIClassBean.java</w:t>
            </w:r>
          </w:p>
        </w:tc>
        <w:tc>
          <w:tcPr>
            <w:tcW w:w="869" w:type="dxa"/>
            <w:vAlign w:val="center"/>
          </w:tcPr>
          <w:p w14:paraId="736D41CF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41828734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4789AA09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074CF470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2E4A2602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6DA0F2D7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11372578" w14:textId="77777777" w:rsidTr="00A35FF9">
        <w:tc>
          <w:tcPr>
            <w:tcW w:w="4308" w:type="dxa"/>
            <w:shd w:val="clear" w:color="auto" w:fill="ED7D31" w:themeFill="accent2"/>
          </w:tcPr>
          <w:p w14:paraId="229F1C50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PSIMethodBean.java</w:t>
            </w:r>
          </w:p>
        </w:tc>
        <w:tc>
          <w:tcPr>
            <w:tcW w:w="869" w:type="dxa"/>
            <w:vAlign w:val="center"/>
          </w:tcPr>
          <w:p w14:paraId="4D0DF5A4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2B95607B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1CA3289A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3A594E39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0F1AB5FB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0EC4066C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6D907CF5" w14:textId="77777777" w:rsidTr="00A35FF9">
        <w:tc>
          <w:tcPr>
            <w:tcW w:w="4308" w:type="dxa"/>
            <w:shd w:val="clear" w:color="auto" w:fill="ED7D31" w:themeFill="accent2"/>
          </w:tcPr>
          <w:p w14:paraId="0BA523F8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IDetector.java</w:t>
            </w:r>
          </w:p>
        </w:tc>
        <w:tc>
          <w:tcPr>
            <w:tcW w:w="869" w:type="dxa"/>
            <w:vAlign w:val="center"/>
          </w:tcPr>
          <w:p w14:paraId="59619D7C" w14:textId="4959A7FA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10E38753" w14:textId="04282C94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03CB3680" w14:textId="33731629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25F67A95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7BC974CD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7A92D208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142C8873" w14:textId="77777777" w:rsidTr="00A35FF9">
        <w:tc>
          <w:tcPr>
            <w:tcW w:w="4308" w:type="dxa"/>
            <w:shd w:val="clear" w:color="auto" w:fill="ED7D31" w:themeFill="accent2"/>
          </w:tcPr>
          <w:p w14:paraId="5B16AD2D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TestSmellStructuralDetector.java</w:t>
            </w:r>
          </w:p>
        </w:tc>
        <w:tc>
          <w:tcPr>
            <w:tcW w:w="869" w:type="dxa"/>
            <w:vAlign w:val="center"/>
          </w:tcPr>
          <w:p w14:paraId="0FFE8007" w14:textId="640906E0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31823681" w14:textId="0888D38B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6B71C1E9" w14:textId="04B8752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0628F9B0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6CFF9A18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24C77DA9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38EEB55C" w14:textId="77777777" w:rsidTr="00A35FF9">
        <w:tc>
          <w:tcPr>
            <w:tcW w:w="4308" w:type="dxa"/>
            <w:shd w:val="clear" w:color="auto" w:fill="ED7D31" w:themeFill="accent2"/>
          </w:tcPr>
          <w:p w14:paraId="0B7B6545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TestSmellTextualDetector.java</w:t>
            </w:r>
          </w:p>
        </w:tc>
        <w:tc>
          <w:tcPr>
            <w:tcW w:w="869" w:type="dxa"/>
            <w:vAlign w:val="center"/>
          </w:tcPr>
          <w:p w14:paraId="17E8B21B" w14:textId="1442DC45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55056576" w14:textId="6125F730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4B124DC9" w14:textId="4E67F1EA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183F03C5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448057AF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0AB0BA7B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44F3D330" w14:textId="77777777" w:rsidTr="00A35FF9">
        <w:tc>
          <w:tcPr>
            <w:tcW w:w="4308" w:type="dxa"/>
            <w:shd w:val="clear" w:color="auto" w:fill="ED7D31" w:themeFill="accent2"/>
          </w:tcPr>
          <w:p w14:paraId="38B0587F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EagerTestStructural.java</w:t>
            </w:r>
          </w:p>
        </w:tc>
        <w:tc>
          <w:tcPr>
            <w:tcW w:w="869" w:type="dxa"/>
            <w:vAlign w:val="center"/>
          </w:tcPr>
          <w:p w14:paraId="603FE450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0E26CBA6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015F5914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41E90977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241CF2B9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05987602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24452617" w14:textId="77777777" w:rsidTr="00A35FF9">
        <w:tc>
          <w:tcPr>
            <w:tcW w:w="4308" w:type="dxa"/>
            <w:shd w:val="clear" w:color="auto" w:fill="ED7D31" w:themeFill="accent2"/>
          </w:tcPr>
          <w:p w14:paraId="58F9B592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GeneralFixtureStructural.java</w:t>
            </w:r>
          </w:p>
        </w:tc>
        <w:tc>
          <w:tcPr>
            <w:tcW w:w="869" w:type="dxa"/>
            <w:vAlign w:val="center"/>
          </w:tcPr>
          <w:p w14:paraId="7EB799C5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649324CF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7BF7F7FB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72F14FC4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2E8E0E83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1ACF7841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438F47B9" w14:textId="77777777" w:rsidTr="00A35FF9">
        <w:tc>
          <w:tcPr>
            <w:tcW w:w="4308" w:type="dxa"/>
            <w:shd w:val="clear" w:color="auto" w:fill="ED7D31" w:themeFill="accent2"/>
          </w:tcPr>
          <w:p w14:paraId="0BD2F6FB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lastRenderedPageBreak/>
              <w:t>LackOfCohesionOfTestSmellStructural.java</w:t>
            </w:r>
          </w:p>
        </w:tc>
        <w:tc>
          <w:tcPr>
            <w:tcW w:w="869" w:type="dxa"/>
            <w:vAlign w:val="center"/>
          </w:tcPr>
          <w:p w14:paraId="3759BE9F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08F29F86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5EDE8F46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1B2B6818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6B451744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549A6E88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0CB6809A" w14:textId="77777777" w:rsidTr="00A35FF9">
        <w:tc>
          <w:tcPr>
            <w:tcW w:w="4308" w:type="dxa"/>
            <w:shd w:val="clear" w:color="auto" w:fill="ED7D31" w:themeFill="accent2"/>
          </w:tcPr>
          <w:p w14:paraId="6ABF68C2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EagerTestInfo.java</w:t>
            </w:r>
          </w:p>
        </w:tc>
        <w:tc>
          <w:tcPr>
            <w:tcW w:w="869" w:type="dxa"/>
            <w:vAlign w:val="center"/>
          </w:tcPr>
          <w:p w14:paraId="4C22D18A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6ECD66A8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58E83ED4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60BF3856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22E1159C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3006B766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75EA9E28" w14:textId="77777777" w:rsidTr="00A35FF9">
        <w:tc>
          <w:tcPr>
            <w:tcW w:w="4308" w:type="dxa"/>
            <w:shd w:val="clear" w:color="auto" w:fill="ED7D31" w:themeFill="accent2"/>
          </w:tcPr>
          <w:p w14:paraId="50703E6E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MethodWhitEagerTest.java</w:t>
            </w:r>
          </w:p>
        </w:tc>
        <w:tc>
          <w:tcPr>
            <w:tcW w:w="869" w:type="dxa"/>
            <w:vAlign w:val="center"/>
          </w:tcPr>
          <w:p w14:paraId="7D17DB6C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1749B9CB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02696875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20D8FD77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3F80711C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3D801677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66976DA6" w14:textId="77777777" w:rsidTr="00A35FF9">
        <w:tc>
          <w:tcPr>
            <w:tcW w:w="4308" w:type="dxa"/>
            <w:shd w:val="clear" w:color="auto" w:fill="ED7D31" w:themeFill="accent2"/>
          </w:tcPr>
          <w:p w14:paraId="44C256F2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GeneralFixtureInfo.java</w:t>
            </w:r>
          </w:p>
        </w:tc>
        <w:tc>
          <w:tcPr>
            <w:tcW w:w="869" w:type="dxa"/>
            <w:vAlign w:val="center"/>
          </w:tcPr>
          <w:p w14:paraId="6E8E69D6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687F3478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730CD800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4EC7743B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54C2DB91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526E253D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19676B11" w14:textId="77777777" w:rsidTr="00A35FF9">
        <w:tc>
          <w:tcPr>
            <w:tcW w:w="4308" w:type="dxa"/>
            <w:shd w:val="clear" w:color="auto" w:fill="ED7D31" w:themeFill="accent2"/>
          </w:tcPr>
          <w:p w14:paraId="5A566700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MethodWhitGeneralFixture.java</w:t>
            </w:r>
          </w:p>
        </w:tc>
        <w:tc>
          <w:tcPr>
            <w:tcW w:w="869" w:type="dxa"/>
            <w:vAlign w:val="center"/>
          </w:tcPr>
          <w:p w14:paraId="3FBA41D8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677CC2F3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384FC90F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67E103B0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3E575C77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38831FCA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6A928E6A" w14:textId="77777777" w:rsidTr="00A35FF9">
        <w:tc>
          <w:tcPr>
            <w:tcW w:w="4308" w:type="dxa"/>
            <w:shd w:val="clear" w:color="auto" w:fill="ED7D31" w:themeFill="accent2"/>
          </w:tcPr>
          <w:p w14:paraId="2F83271F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LackOfCohesionInfo.java</w:t>
            </w:r>
          </w:p>
        </w:tc>
        <w:tc>
          <w:tcPr>
            <w:tcW w:w="869" w:type="dxa"/>
            <w:vAlign w:val="center"/>
          </w:tcPr>
          <w:p w14:paraId="55808FBA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4016A6A4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4003B3C6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691496BB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55E78209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2D748802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0B2FFA06" w14:textId="77777777" w:rsidTr="00A35FF9">
        <w:tc>
          <w:tcPr>
            <w:tcW w:w="4308" w:type="dxa"/>
            <w:shd w:val="clear" w:color="auto" w:fill="ED7D31" w:themeFill="accent2"/>
          </w:tcPr>
          <w:p w14:paraId="136E629C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MethodWithLackOfCohesion.java</w:t>
            </w:r>
          </w:p>
        </w:tc>
        <w:tc>
          <w:tcPr>
            <w:tcW w:w="869" w:type="dxa"/>
            <w:vAlign w:val="center"/>
          </w:tcPr>
          <w:p w14:paraId="0CC9B5F2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3155AC07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3EB55B57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4E7DE76E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4F244419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3D554474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7D8FC22F" w14:textId="77777777" w:rsidTr="00A35FF9">
        <w:tc>
          <w:tcPr>
            <w:tcW w:w="4308" w:type="dxa"/>
            <w:shd w:val="clear" w:color="auto" w:fill="ED7D31" w:themeFill="accent2"/>
          </w:tcPr>
          <w:p w14:paraId="4A977087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TestSmellInfo.java</w:t>
            </w:r>
          </w:p>
        </w:tc>
        <w:tc>
          <w:tcPr>
            <w:tcW w:w="869" w:type="dxa"/>
            <w:vAlign w:val="center"/>
          </w:tcPr>
          <w:p w14:paraId="2EC4B54C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4B6BFEAC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0915F311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2A1A79D7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54C0FC74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0AA1D5B2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07022D63" w14:textId="77777777" w:rsidTr="00A35FF9">
        <w:tc>
          <w:tcPr>
            <w:tcW w:w="4308" w:type="dxa"/>
            <w:shd w:val="clear" w:color="auto" w:fill="ED7D31" w:themeFill="accent2"/>
          </w:tcPr>
          <w:p w14:paraId="0F1991F1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CosineSimilarity.java</w:t>
            </w:r>
          </w:p>
        </w:tc>
        <w:tc>
          <w:tcPr>
            <w:tcW w:w="869" w:type="dxa"/>
            <w:vAlign w:val="center"/>
          </w:tcPr>
          <w:p w14:paraId="6300909B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27B88425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6CB24041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0D57DC07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7EA0A6EC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74309648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10D23B13" w14:textId="77777777" w:rsidTr="00A35FF9">
        <w:tc>
          <w:tcPr>
            <w:tcW w:w="4308" w:type="dxa"/>
            <w:shd w:val="clear" w:color="auto" w:fill="ED7D31" w:themeFill="accent2"/>
          </w:tcPr>
          <w:p w14:paraId="7993F1B9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EagerTestStructural.java</w:t>
            </w:r>
          </w:p>
        </w:tc>
        <w:tc>
          <w:tcPr>
            <w:tcW w:w="869" w:type="dxa"/>
            <w:vAlign w:val="center"/>
          </w:tcPr>
          <w:p w14:paraId="3BAD4057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008A2672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4EF198EA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25841703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57739066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07778FBF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0E352C6F" w14:textId="77777777" w:rsidTr="00A35FF9">
        <w:tc>
          <w:tcPr>
            <w:tcW w:w="4308" w:type="dxa"/>
            <w:shd w:val="clear" w:color="auto" w:fill="ED7D31" w:themeFill="accent2"/>
          </w:tcPr>
          <w:p w14:paraId="6C311394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EagerTestTextual.java</w:t>
            </w:r>
          </w:p>
        </w:tc>
        <w:tc>
          <w:tcPr>
            <w:tcW w:w="869" w:type="dxa"/>
            <w:vAlign w:val="center"/>
          </w:tcPr>
          <w:p w14:paraId="31C90024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071723CC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1DC4FDDC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294BB5F8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5890A4CA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400EADFA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1F15301F" w14:textId="77777777" w:rsidTr="00A35FF9">
        <w:tc>
          <w:tcPr>
            <w:tcW w:w="4308" w:type="dxa"/>
            <w:shd w:val="clear" w:color="auto" w:fill="ED7D31" w:themeFill="accent2"/>
          </w:tcPr>
          <w:p w14:paraId="28F66548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GeneralFixtureStructural.java</w:t>
            </w:r>
          </w:p>
        </w:tc>
        <w:tc>
          <w:tcPr>
            <w:tcW w:w="869" w:type="dxa"/>
            <w:vAlign w:val="center"/>
          </w:tcPr>
          <w:p w14:paraId="0F985586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6215AB67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745D7152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3FD14E00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5BAA2F8A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2AEE9D4C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7CB49B24" w14:textId="77777777" w:rsidTr="00A35FF9">
        <w:tc>
          <w:tcPr>
            <w:tcW w:w="4308" w:type="dxa"/>
            <w:shd w:val="clear" w:color="auto" w:fill="ED7D31" w:themeFill="accent2"/>
          </w:tcPr>
          <w:p w14:paraId="0AE3E1FE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GeneralFixtureTextual.java</w:t>
            </w:r>
          </w:p>
        </w:tc>
        <w:tc>
          <w:tcPr>
            <w:tcW w:w="869" w:type="dxa"/>
            <w:vAlign w:val="center"/>
          </w:tcPr>
          <w:p w14:paraId="636180BF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2E95176C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28B063A0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11EABF5A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75BBAB72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3BAD26C1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5091ADFB" w14:textId="77777777" w:rsidTr="00A35FF9">
        <w:tc>
          <w:tcPr>
            <w:tcW w:w="4308" w:type="dxa"/>
            <w:shd w:val="clear" w:color="auto" w:fill="ED7D31" w:themeFill="accent2"/>
          </w:tcPr>
          <w:p w14:paraId="37B0BCE6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LackOfCohesionStructural.java</w:t>
            </w:r>
          </w:p>
        </w:tc>
        <w:tc>
          <w:tcPr>
            <w:tcW w:w="869" w:type="dxa"/>
            <w:vAlign w:val="center"/>
          </w:tcPr>
          <w:p w14:paraId="124B911C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780A9292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48A5DC1B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1DF9D565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147C5883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015C64BF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268A8EBF" w14:textId="77777777" w:rsidTr="00A35FF9">
        <w:tc>
          <w:tcPr>
            <w:tcW w:w="4308" w:type="dxa"/>
            <w:shd w:val="clear" w:color="auto" w:fill="ED7D31" w:themeFill="accent2"/>
          </w:tcPr>
          <w:p w14:paraId="7FCC51AB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LackOfCohesionTextual.java</w:t>
            </w:r>
          </w:p>
        </w:tc>
        <w:tc>
          <w:tcPr>
            <w:tcW w:w="869" w:type="dxa"/>
            <w:vAlign w:val="center"/>
          </w:tcPr>
          <w:p w14:paraId="5C661078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5292B577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61488952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36C8E8A1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54913A29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62711048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1976BF83" w14:textId="77777777" w:rsidTr="00A35FF9">
        <w:tc>
          <w:tcPr>
            <w:tcW w:w="4308" w:type="dxa"/>
            <w:shd w:val="clear" w:color="auto" w:fill="ED7D31" w:themeFill="accent2"/>
          </w:tcPr>
          <w:p w14:paraId="2C930124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ConverterUtilities.java</w:t>
            </w:r>
          </w:p>
        </w:tc>
        <w:tc>
          <w:tcPr>
            <w:tcW w:w="869" w:type="dxa"/>
            <w:vAlign w:val="center"/>
          </w:tcPr>
          <w:p w14:paraId="1E9F8E0F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6A198FF7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71B4F19C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45A5E9AE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0902835E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407667BE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4DC55E1C" w14:textId="77777777" w:rsidTr="00A35FF9">
        <w:tc>
          <w:tcPr>
            <w:tcW w:w="4308" w:type="dxa"/>
            <w:shd w:val="clear" w:color="auto" w:fill="ED7D31" w:themeFill="accent2"/>
          </w:tcPr>
          <w:p w14:paraId="7B9DD61C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FileUtility.java</w:t>
            </w:r>
          </w:p>
        </w:tc>
        <w:tc>
          <w:tcPr>
            <w:tcW w:w="869" w:type="dxa"/>
            <w:vAlign w:val="center"/>
          </w:tcPr>
          <w:p w14:paraId="712BE1FC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3B897D74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249E9D30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7401104D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67DB6051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660AF77D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0280B72B" w14:textId="77777777" w:rsidTr="00A35FF9">
        <w:tc>
          <w:tcPr>
            <w:tcW w:w="4308" w:type="dxa"/>
            <w:shd w:val="clear" w:color="auto" w:fill="ED7D31" w:themeFill="accent2"/>
          </w:tcPr>
          <w:p w14:paraId="27B84100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PSITestSmellUtilities.java</w:t>
            </w:r>
          </w:p>
        </w:tc>
        <w:tc>
          <w:tcPr>
            <w:tcW w:w="869" w:type="dxa"/>
            <w:vAlign w:val="center"/>
          </w:tcPr>
          <w:p w14:paraId="62A254E5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089FC25E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73F03636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615C99F2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388ABB25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3D3A594D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47E4FBF6" w14:textId="77777777" w:rsidTr="00A35FF9">
        <w:tc>
          <w:tcPr>
            <w:tcW w:w="4308" w:type="dxa"/>
            <w:shd w:val="clear" w:color="auto" w:fill="ED7D31" w:themeFill="accent2"/>
          </w:tcPr>
          <w:p w14:paraId="1EFF9815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TestSmellUtilities.java</w:t>
            </w:r>
          </w:p>
        </w:tc>
        <w:tc>
          <w:tcPr>
            <w:tcW w:w="869" w:type="dxa"/>
            <w:vAlign w:val="center"/>
          </w:tcPr>
          <w:p w14:paraId="4E7A1E98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3DF48A35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6966D6B0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29470A10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2559BF69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7F10F070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4F76E391" w14:textId="77777777" w:rsidTr="00A35FF9">
        <w:tc>
          <w:tcPr>
            <w:tcW w:w="4308" w:type="dxa"/>
            <w:shd w:val="clear" w:color="auto" w:fill="ED7D31" w:themeFill="accent2"/>
          </w:tcPr>
          <w:p w14:paraId="36A2EF33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ContextualAnalysisFrame.java</w:t>
            </w:r>
          </w:p>
        </w:tc>
        <w:tc>
          <w:tcPr>
            <w:tcW w:w="869" w:type="dxa"/>
            <w:vAlign w:val="center"/>
          </w:tcPr>
          <w:p w14:paraId="23BF4169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7B3D105D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70A9BAF7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3A76873F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702F5CEB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640C85D3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0ED82E50" w14:textId="77777777" w:rsidTr="00A35FF9">
        <w:tc>
          <w:tcPr>
            <w:tcW w:w="4308" w:type="dxa"/>
            <w:shd w:val="clear" w:color="auto" w:fill="ED7D31" w:themeFill="accent2"/>
          </w:tcPr>
          <w:p w14:paraId="1F050B71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ContextualAnalysisResultFrame.java</w:t>
            </w:r>
          </w:p>
        </w:tc>
        <w:tc>
          <w:tcPr>
            <w:tcW w:w="869" w:type="dxa"/>
            <w:vAlign w:val="center"/>
          </w:tcPr>
          <w:p w14:paraId="1F94B8C2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2780A1A0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0CC544FB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06F3FA19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58CE4B4D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7D2BA7FA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15561DF8" w14:textId="77777777" w:rsidTr="00A35FF9">
        <w:tc>
          <w:tcPr>
            <w:tcW w:w="4308" w:type="dxa"/>
            <w:shd w:val="clear" w:color="auto" w:fill="ED7D31" w:themeFill="accent2"/>
          </w:tcPr>
          <w:p w14:paraId="16757CB8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CustomLable.java</w:t>
            </w:r>
          </w:p>
        </w:tc>
        <w:tc>
          <w:tcPr>
            <w:tcW w:w="869" w:type="dxa"/>
            <w:vAlign w:val="center"/>
          </w:tcPr>
          <w:p w14:paraId="343E6786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591660DC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4A8EC850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62A79095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51629711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4E4A5971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1B0CD6B1" w14:textId="77777777" w:rsidTr="00A35FF9">
        <w:tc>
          <w:tcPr>
            <w:tcW w:w="4308" w:type="dxa"/>
            <w:shd w:val="clear" w:color="auto" w:fill="ED7D31" w:themeFill="accent2"/>
          </w:tcPr>
          <w:p w14:paraId="23C8655F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CustomLable2.java</w:t>
            </w:r>
          </w:p>
        </w:tc>
        <w:tc>
          <w:tcPr>
            <w:tcW w:w="869" w:type="dxa"/>
            <w:vAlign w:val="center"/>
          </w:tcPr>
          <w:p w14:paraId="59E5C2C7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5E6E4141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46CA4935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596753FD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6C0DF3AA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6E49AA08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2277C60A" w14:textId="77777777" w:rsidTr="00A35FF9">
        <w:tc>
          <w:tcPr>
            <w:tcW w:w="4308" w:type="dxa"/>
            <w:shd w:val="clear" w:color="auto" w:fill="ED7D31" w:themeFill="accent2"/>
          </w:tcPr>
          <w:p w14:paraId="5694F96D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CustomListRendere.java</w:t>
            </w:r>
          </w:p>
        </w:tc>
        <w:tc>
          <w:tcPr>
            <w:tcW w:w="869" w:type="dxa"/>
            <w:vAlign w:val="center"/>
          </w:tcPr>
          <w:p w14:paraId="2C319C1F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063F1CB8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3E3D6EF3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55D62B48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14473C2E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0BDC6E15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739D2EDD" w14:textId="77777777" w:rsidTr="00A35FF9">
        <w:tc>
          <w:tcPr>
            <w:tcW w:w="4308" w:type="dxa"/>
            <w:shd w:val="clear" w:color="auto" w:fill="ED7D31" w:themeFill="accent2"/>
          </w:tcPr>
          <w:p w14:paraId="67F54020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CustomListRendere2.java</w:t>
            </w:r>
          </w:p>
        </w:tc>
        <w:tc>
          <w:tcPr>
            <w:tcW w:w="869" w:type="dxa"/>
            <w:vAlign w:val="center"/>
          </w:tcPr>
          <w:p w14:paraId="46AA0B4D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04807699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4F527517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2962E553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52045F31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0CC4C3EE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54BAB451" w14:textId="77777777" w:rsidTr="00A35FF9">
        <w:tc>
          <w:tcPr>
            <w:tcW w:w="4308" w:type="dxa"/>
            <w:shd w:val="clear" w:color="auto" w:fill="ED7D31" w:themeFill="accent2"/>
          </w:tcPr>
          <w:p w14:paraId="701BD755" w14:textId="2B48C265" w:rsidR="00081287" w:rsidRPr="006264D8" w:rsidRDefault="007A013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7A0132">
              <w:rPr>
                <w:rFonts w:ascii="Garamond" w:hAnsi="Garamond"/>
                <w:b/>
                <w:bCs/>
                <w:i/>
                <w:iCs/>
              </w:rPr>
              <w:t>StructuralDetectionAction.java</w:t>
            </w:r>
          </w:p>
        </w:tc>
        <w:tc>
          <w:tcPr>
            <w:tcW w:w="869" w:type="dxa"/>
            <w:vAlign w:val="center"/>
          </w:tcPr>
          <w:p w14:paraId="7720CC3D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404843CF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2F5E3B96" w14:textId="21566D9E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4D20A5BC" w14:textId="0BB80079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7882F8A2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538948CD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1D75A0EA" w14:textId="77777777" w:rsidTr="00A35FF9">
        <w:tc>
          <w:tcPr>
            <w:tcW w:w="4308" w:type="dxa"/>
            <w:shd w:val="clear" w:color="auto" w:fill="ED7D31" w:themeFill="accent2"/>
          </w:tcPr>
          <w:p w14:paraId="19A46B15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WarningWindow.java</w:t>
            </w:r>
          </w:p>
        </w:tc>
        <w:tc>
          <w:tcPr>
            <w:tcW w:w="869" w:type="dxa"/>
            <w:vAlign w:val="center"/>
          </w:tcPr>
          <w:p w14:paraId="53ACCE6F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27784EF1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4D794C7D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4178488D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3E842DB4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6FDA1C1E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3FC9D691" w14:textId="77777777" w:rsidTr="00A35FF9">
        <w:tc>
          <w:tcPr>
            <w:tcW w:w="4308" w:type="dxa"/>
            <w:shd w:val="clear" w:color="auto" w:fill="ED7D31" w:themeFill="accent2"/>
          </w:tcPr>
          <w:p w14:paraId="44AAE7C8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ETSmellPanel.java</w:t>
            </w:r>
          </w:p>
        </w:tc>
        <w:tc>
          <w:tcPr>
            <w:tcW w:w="869" w:type="dxa"/>
            <w:vAlign w:val="center"/>
          </w:tcPr>
          <w:p w14:paraId="6B8AB507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434FB16C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63565B04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02EEA00B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177E7594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69716F5B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6CA837E5" w14:textId="77777777" w:rsidTr="00A35FF9">
        <w:tc>
          <w:tcPr>
            <w:tcW w:w="4308" w:type="dxa"/>
            <w:shd w:val="clear" w:color="auto" w:fill="ED7D31" w:themeFill="accent2"/>
          </w:tcPr>
          <w:p w14:paraId="3D3950B8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GFSmellPanel.java</w:t>
            </w:r>
          </w:p>
        </w:tc>
        <w:tc>
          <w:tcPr>
            <w:tcW w:w="869" w:type="dxa"/>
            <w:vAlign w:val="center"/>
          </w:tcPr>
          <w:p w14:paraId="5ADA66BA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07A3DD24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34677350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7FBF979B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74280373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3E195394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672EAB24" w14:textId="77777777" w:rsidTr="00A35FF9">
        <w:tc>
          <w:tcPr>
            <w:tcW w:w="4308" w:type="dxa"/>
            <w:shd w:val="clear" w:color="auto" w:fill="ED7D31" w:themeFill="accent2"/>
          </w:tcPr>
          <w:p w14:paraId="0C7531F3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LOCSmellPanel.java</w:t>
            </w:r>
          </w:p>
        </w:tc>
        <w:tc>
          <w:tcPr>
            <w:tcW w:w="869" w:type="dxa"/>
            <w:vAlign w:val="center"/>
          </w:tcPr>
          <w:p w14:paraId="0709DE2B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209CD584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3BB7DDC7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17C3F74F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53F34746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37021D66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3D6A1D77" w14:textId="77777777" w:rsidTr="00A35FF9">
        <w:tc>
          <w:tcPr>
            <w:tcW w:w="4308" w:type="dxa"/>
            <w:shd w:val="clear" w:color="auto" w:fill="ED7D31" w:themeFill="accent2"/>
          </w:tcPr>
          <w:p w14:paraId="04688329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CommitPrincipalFrame.java</w:t>
            </w:r>
          </w:p>
        </w:tc>
        <w:tc>
          <w:tcPr>
            <w:tcW w:w="869" w:type="dxa"/>
            <w:vAlign w:val="center"/>
          </w:tcPr>
          <w:p w14:paraId="387C71C5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19255D0C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496F5DF7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5074A6F2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26356011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68B330F5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4C22730A" w14:textId="77777777" w:rsidTr="00A35FF9">
        <w:tc>
          <w:tcPr>
            <w:tcW w:w="4308" w:type="dxa"/>
            <w:shd w:val="clear" w:color="auto" w:fill="ED7D31" w:themeFill="accent2"/>
          </w:tcPr>
          <w:p w14:paraId="2AF93EBD" w14:textId="5099F25F" w:rsidR="00081287" w:rsidRPr="006264D8" w:rsidRDefault="007A0132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7A0132">
              <w:rPr>
                <w:rFonts w:ascii="Garamond" w:hAnsi="Garamond"/>
                <w:b/>
                <w:bCs/>
                <w:i/>
                <w:iCs/>
              </w:rPr>
              <w:t>TextualDetectionAction.java</w:t>
            </w:r>
          </w:p>
        </w:tc>
        <w:tc>
          <w:tcPr>
            <w:tcW w:w="869" w:type="dxa"/>
            <w:vAlign w:val="center"/>
          </w:tcPr>
          <w:p w14:paraId="36E8B0B4" w14:textId="3CF3FB7B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17CFAD47" w14:textId="770376C5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15374600" w14:textId="5AF062A5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0485333D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050B5859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1F48EFC1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1210A02E" w14:textId="77777777" w:rsidTr="00A35FF9">
        <w:tc>
          <w:tcPr>
            <w:tcW w:w="4308" w:type="dxa"/>
            <w:shd w:val="clear" w:color="auto" w:fill="ED7D31" w:themeFill="accent2"/>
          </w:tcPr>
          <w:p w14:paraId="60A41BC0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EagerTestCP.java</w:t>
            </w:r>
          </w:p>
        </w:tc>
        <w:tc>
          <w:tcPr>
            <w:tcW w:w="869" w:type="dxa"/>
            <w:vAlign w:val="center"/>
          </w:tcPr>
          <w:p w14:paraId="12C97BC8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569E51C4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12B3A931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116E803D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573A69EB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76FE3A54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3A898394" w14:textId="77777777" w:rsidTr="00A35FF9">
        <w:tc>
          <w:tcPr>
            <w:tcW w:w="4308" w:type="dxa"/>
            <w:shd w:val="clear" w:color="auto" w:fill="ED7D31" w:themeFill="accent2"/>
          </w:tcPr>
          <w:p w14:paraId="22DDBB56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GeneralFixtureCP.java</w:t>
            </w:r>
          </w:p>
        </w:tc>
        <w:tc>
          <w:tcPr>
            <w:tcW w:w="869" w:type="dxa"/>
            <w:vAlign w:val="center"/>
          </w:tcPr>
          <w:p w14:paraId="2F6895AE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5A42F9F8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567C7D0E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00D65363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3949B383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5B788B6C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2F2E8481" w14:textId="77777777" w:rsidTr="00A35FF9">
        <w:tc>
          <w:tcPr>
            <w:tcW w:w="4308" w:type="dxa"/>
            <w:shd w:val="clear" w:color="auto" w:fill="ED7D31" w:themeFill="accent2"/>
          </w:tcPr>
          <w:p w14:paraId="48899A55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LackOfCohesionCP.java</w:t>
            </w:r>
          </w:p>
        </w:tc>
        <w:tc>
          <w:tcPr>
            <w:tcW w:w="869" w:type="dxa"/>
            <w:vAlign w:val="center"/>
          </w:tcPr>
          <w:p w14:paraId="61F2995A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32F1EFCE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06899113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668F3435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1ED2B8D6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1509AC95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  <w:tr w:rsidR="00081287" w:rsidRPr="006264D8" w14:paraId="7526D092" w14:textId="77777777" w:rsidTr="00A35FF9">
        <w:tc>
          <w:tcPr>
            <w:tcW w:w="4308" w:type="dxa"/>
            <w:shd w:val="clear" w:color="auto" w:fill="ED7D31" w:themeFill="accent2"/>
          </w:tcPr>
          <w:p w14:paraId="269E216E" w14:textId="77777777" w:rsidR="00081287" w:rsidRPr="006264D8" w:rsidRDefault="00081287" w:rsidP="00A35FF9">
            <w:pPr>
              <w:rPr>
                <w:rFonts w:ascii="Garamond" w:hAnsi="Garamond"/>
                <w:b/>
                <w:bCs/>
                <w:i/>
                <w:iCs/>
              </w:rPr>
            </w:pPr>
            <w:r w:rsidRPr="006264D8">
              <w:rPr>
                <w:rFonts w:ascii="Garamond" w:hAnsi="Garamond"/>
                <w:b/>
                <w:bCs/>
                <w:i/>
                <w:iCs/>
              </w:rPr>
              <w:t>LoadingFrame.java</w:t>
            </w:r>
          </w:p>
        </w:tc>
        <w:tc>
          <w:tcPr>
            <w:tcW w:w="869" w:type="dxa"/>
            <w:vAlign w:val="center"/>
          </w:tcPr>
          <w:p w14:paraId="1B754743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8" w:type="dxa"/>
            <w:vAlign w:val="center"/>
          </w:tcPr>
          <w:p w14:paraId="7D3BA80F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89" w:type="dxa"/>
            <w:vAlign w:val="center"/>
          </w:tcPr>
          <w:p w14:paraId="74AB35AA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03" w:type="dxa"/>
            <w:vAlign w:val="center"/>
          </w:tcPr>
          <w:p w14:paraId="6736C273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64" w:type="dxa"/>
            <w:vAlign w:val="center"/>
          </w:tcPr>
          <w:p w14:paraId="3ACEB42F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807" w:type="dxa"/>
          </w:tcPr>
          <w:p w14:paraId="26E332F6" w14:textId="77777777" w:rsidR="00081287" w:rsidRPr="006264D8" w:rsidRDefault="00081287" w:rsidP="00A35FF9">
            <w:pPr>
              <w:jc w:val="center"/>
              <w:rPr>
                <w:rFonts w:ascii="Garamond" w:hAnsi="Garamond"/>
              </w:rPr>
            </w:pPr>
          </w:p>
        </w:tc>
      </w:tr>
    </w:tbl>
    <w:p w14:paraId="4D01A3D1" w14:textId="611AC735" w:rsidR="005B6DF2" w:rsidRPr="008262C7" w:rsidRDefault="00081287" w:rsidP="008262C7">
      <w:pPr>
        <w:jc w:val="center"/>
        <w:rPr>
          <w:rFonts w:ascii="Garamond" w:hAnsi="Garamond"/>
          <w:i/>
          <w:iCs/>
          <w:sz w:val="20"/>
          <w:szCs w:val="20"/>
        </w:rPr>
      </w:pPr>
      <w:r w:rsidRPr="001B45B3">
        <w:rPr>
          <w:rFonts w:ascii="Garamond" w:hAnsi="Garamond"/>
          <w:i/>
          <w:iCs/>
          <w:sz w:val="20"/>
          <w:szCs w:val="20"/>
        </w:rPr>
        <w:t xml:space="preserve">Tabella che raffigura tutti i set relativi all’impact </w:t>
      </w:r>
      <w:proofErr w:type="spellStart"/>
      <w:r w:rsidRPr="001B45B3">
        <w:rPr>
          <w:rFonts w:ascii="Garamond" w:hAnsi="Garamond"/>
          <w:i/>
          <w:iCs/>
          <w:sz w:val="20"/>
          <w:szCs w:val="20"/>
        </w:rPr>
        <w:t>analysis</w:t>
      </w:r>
      <w:proofErr w:type="spellEnd"/>
      <w:r>
        <w:rPr>
          <w:rFonts w:ascii="Garamond" w:hAnsi="Garamond"/>
          <w:i/>
          <w:iCs/>
          <w:sz w:val="20"/>
          <w:szCs w:val="20"/>
        </w:rPr>
        <w:t xml:space="preserve"> della GUI </w:t>
      </w:r>
      <w:proofErr w:type="spellStart"/>
      <w:r>
        <w:rPr>
          <w:rFonts w:ascii="Garamond" w:hAnsi="Garamond"/>
          <w:i/>
          <w:iCs/>
          <w:sz w:val="20"/>
          <w:szCs w:val="20"/>
        </w:rPr>
        <w:t>logic</w:t>
      </w:r>
      <w:proofErr w:type="spellEnd"/>
    </w:p>
    <w:p w14:paraId="30EDE60D" w14:textId="77777777" w:rsidR="004161F4" w:rsidRDefault="004161F4" w:rsidP="008262C7">
      <w:pPr>
        <w:jc w:val="center"/>
        <w:rPr>
          <w:rFonts w:ascii="Garamond" w:hAnsi="Garamond"/>
          <w:i/>
          <w:iCs/>
          <w:sz w:val="20"/>
          <w:szCs w:val="20"/>
        </w:rPr>
      </w:pPr>
    </w:p>
    <w:p w14:paraId="612DC919" w14:textId="77777777" w:rsidR="00B351B9" w:rsidRDefault="00B351B9" w:rsidP="008262C7">
      <w:pPr>
        <w:jc w:val="center"/>
        <w:rPr>
          <w:rFonts w:ascii="Garamond" w:hAnsi="Garamond"/>
          <w:i/>
          <w:iCs/>
          <w:sz w:val="20"/>
          <w:szCs w:val="20"/>
        </w:rPr>
      </w:pPr>
    </w:p>
    <w:p w14:paraId="797828E2" w14:textId="77777777" w:rsidR="00B351B9" w:rsidRDefault="00B351B9" w:rsidP="008262C7">
      <w:pPr>
        <w:jc w:val="center"/>
        <w:rPr>
          <w:rFonts w:ascii="Garamond" w:hAnsi="Garamond"/>
          <w:i/>
          <w:iCs/>
          <w:sz w:val="20"/>
          <w:szCs w:val="20"/>
        </w:rPr>
      </w:pPr>
    </w:p>
    <w:p w14:paraId="746D3F26" w14:textId="77777777" w:rsidR="00B351B9" w:rsidRDefault="00B351B9" w:rsidP="008262C7">
      <w:pPr>
        <w:jc w:val="center"/>
        <w:rPr>
          <w:rFonts w:ascii="Garamond" w:hAnsi="Garamond"/>
          <w:i/>
          <w:iCs/>
          <w:sz w:val="20"/>
          <w:szCs w:val="20"/>
        </w:rPr>
      </w:pPr>
    </w:p>
    <w:p w14:paraId="5F64FDE5" w14:textId="77777777" w:rsidR="00B351B9" w:rsidRDefault="00B351B9" w:rsidP="008262C7">
      <w:pPr>
        <w:jc w:val="center"/>
        <w:rPr>
          <w:rFonts w:ascii="Garamond" w:hAnsi="Garamond"/>
          <w:i/>
          <w:iCs/>
          <w:sz w:val="20"/>
          <w:szCs w:val="20"/>
        </w:rPr>
      </w:pPr>
    </w:p>
    <w:p w14:paraId="43D428B7" w14:textId="77777777" w:rsidR="009F4F89" w:rsidRDefault="009F4F89" w:rsidP="008262C7">
      <w:pPr>
        <w:jc w:val="center"/>
        <w:rPr>
          <w:rFonts w:ascii="Garamond" w:hAnsi="Garamond"/>
          <w:i/>
          <w:iCs/>
          <w:sz w:val="20"/>
          <w:szCs w:val="20"/>
        </w:rPr>
      </w:pPr>
    </w:p>
    <w:p w14:paraId="2FC0DFE0" w14:textId="77777777" w:rsidR="009F4F89" w:rsidRDefault="009F4F89" w:rsidP="008262C7">
      <w:pPr>
        <w:jc w:val="center"/>
        <w:rPr>
          <w:rFonts w:ascii="Garamond" w:hAnsi="Garamond"/>
          <w:i/>
          <w:iCs/>
          <w:sz w:val="20"/>
          <w:szCs w:val="20"/>
        </w:rPr>
      </w:pPr>
    </w:p>
    <w:p w14:paraId="7190BA31" w14:textId="77777777" w:rsidR="009F4F89" w:rsidRDefault="009F4F89" w:rsidP="008262C7">
      <w:pPr>
        <w:jc w:val="center"/>
        <w:rPr>
          <w:rFonts w:ascii="Garamond" w:hAnsi="Garamond"/>
          <w:i/>
          <w:iCs/>
          <w:sz w:val="20"/>
          <w:szCs w:val="20"/>
        </w:rPr>
      </w:pPr>
    </w:p>
    <w:p w14:paraId="41F350A4" w14:textId="77777777" w:rsidR="005A6761" w:rsidRDefault="005A6761" w:rsidP="008262C7">
      <w:pPr>
        <w:jc w:val="center"/>
        <w:rPr>
          <w:rFonts w:ascii="Garamond" w:hAnsi="Garamond"/>
          <w:i/>
          <w:iCs/>
          <w:sz w:val="20"/>
          <w:szCs w:val="20"/>
        </w:rPr>
      </w:pPr>
    </w:p>
    <w:p w14:paraId="4B30315E" w14:textId="4746F070" w:rsidR="00E66B0E" w:rsidRPr="00594AA5" w:rsidRDefault="00E66B0E" w:rsidP="009B4B4A">
      <w:pPr>
        <w:pStyle w:val="Titolo1"/>
        <w:rPr>
          <w:rFonts w:ascii="Garamond" w:hAnsi="Garamond" w:cstheme="minorHAnsi"/>
          <w:b/>
          <w:bCs/>
          <w:color w:val="000000" w:themeColor="text1"/>
        </w:rPr>
      </w:pPr>
      <w:bookmarkStart w:id="54" w:name="_Toc105703347"/>
      <w:r w:rsidRPr="00594AA5">
        <w:rPr>
          <w:rFonts w:ascii="Garamond" w:hAnsi="Garamond" w:cstheme="minorHAnsi"/>
          <w:b/>
          <w:bCs/>
          <w:color w:val="000000" w:themeColor="text1"/>
        </w:rPr>
        <w:lastRenderedPageBreak/>
        <w:t>5 Metriche</w:t>
      </w:r>
      <w:bookmarkEnd w:id="54"/>
    </w:p>
    <w:p w14:paraId="711EF734" w14:textId="77777777" w:rsidR="005C283F" w:rsidRPr="006264D8" w:rsidRDefault="005C283F" w:rsidP="002038E3">
      <w:pPr>
        <w:rPr>
          <w:rFonts w:ascii="Garamond" w:hAnsi="Garamond"/>
        </w:rPr>
      </w:pPr>
      <w:r w:rsidRPr="006264D8">
        <w:rPr>
          <w:rFonts w:ascii="Garamond" w:hAnsi="Garamond"/>
        </w:rPr>
        <w:t xml:space="preserve">Si presentano le metriche relative ai dati del lavoro svolto. </w:t>
      </w:r>
    </w:p>
    <w:p w14:paraId="207C8150" w14:textId="3868C24D" w:rsidR="00D25461" w:rsidRDefault="00D25461" w:rsidP="009B4B4A">
      <w:pPr>
        <w:pStyle w:val="Titolo2"/>
        <w:rPr>
          <w:rFonts w:ascii="Garamond" w:hAnsi="Garamond"/>
          <w:color w:val="000000" w:themeColor="text1"/>
          <w:sz w:val="24"/>
          <w:szCs w:val="24"/>
        </w:rPr>
      </w:pPr>
      <w:bookmarkStart w:id="55" w:name="_Toc105703348"/>
      <w:r w:rsidRPr="008262C7">
        <w:rPr>
          <w:rFonts w:ascii="Garamond" w:hAnsi="Garamond"/>
          <w:color w:val="000000" w:themeColor="text1"/>
          <w:sz w:val="24"/>
          <w:szCs w:val="24"/>
        </w:rPr>
        <w:t>5.1 Recall</w:t>
      </w:r>
      <w:bookmarkEnd w:id="55"/>
    </w:p>
    <w:p w14:paraId="3608562F" w14:textId="5A5F24CB" w:rsidR="00741D5D" w:rsidRPr="00741D5D" w:rsidRDefault="00741D5D" w:rsidP="00741D5D">
      <w:pPr>
        <w:jc w:val="center"/>
        <w:rPr>
          <w:rFonts w:ascii="Cambria Math" w:hAnsi="Cambria Math" w:cs="Cambria Math"/>
        </w:rPr>
      </w:pPr>
      <m:oMathPara>
        <m:oMath>
          <m:r>
            <w:rPr>
              <w:rFonts w:ascii="Cambria Math" w:hAnsi="Cambria Math" w:cs="Cambria Math"/>
            </w:rPr>
            <m:t xml:space="preserve">Recall= 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|CIS ∩AIS|</m:t>
              </m:r>
            </m:num>
            <m:den>
              <m:r>
                <w:rPr>
                  <w:rFonts w:ascii="Cambria Math" w:hAnsi="Cambria Math" w:cs="Cambria Math"/>
                </w:rPr>
                <m:t>|AIS|</m:t>
              </m:r>
            </m:den>
          </m:f>
        </m:oMath>
      </m:oMathPara>
    </w:p>
    <w:p w14:paraId="3E916EEE" w14:textId="71CF7F3F" w:rsidR="009B23FA" w:rsidRPr="008262C7" w:rsidRDefault="009B23FA" w:rsidP="009B23FA">
      <w:pPr>
        <w:pStyle w:val="Titolo2"/>
        <w:rPr>
          <w:rFonts w:ascii="Garamond" w:hAnsi="Garamond"/>
          <w:color w:val="000000" w:themeColor="text1"/>
          <w:sz w:val="24"/>
          <w:szCs w:val="24"/>
        </w:rPr>
      </w:pPr>
      <w:bookmarkStart w:id="56" w:name="_Toc105703349"/>
      <w:r w:rsidRPr="008262C7">
        <w:rPr>
          <w:rFonts w:ascii="Garamond" w:hAnsi="Garamond"/>
          <w:color w:val="000000" w:themeColor="text1"/>
          <w:sz w:val="24"/>
          <w:szCs w:val="24"/>
        </w:rPr>
        <w:t>5.2 Precision</w:t>
      </w:r>
      <w:bookmarkEnd w:id="56"/>
    </w:p>
    <w:p w14:paraId="7FB8177C" w14:textId="35FFC53C" w:rsidR="00240D5B" w:rsidRDefault="00240D5B" w:rsidP="004F6231">
      <w:pPr>
        <w:jc w:val="center"/>
        <w:rPr>
          <w:rFonts w:ascii="Cambria Math" w:hAnsi="Cambria Math" w:cs="Cambria Math"/>
        </w:rPr>
      </w:pPr>
      <m:oMathPara>
        <m:oMath>
          <m:r>
            <w:rPr>
              <w:rFonts w:ascii="Cambria Math" w:hAnsi="Cambria Math" w:cs="Cambria Math"/>
            </w:rPr>
            <m:t xml:space="preserve">Precision= 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|CIS ∩AIS|</m:t>
              </m:r>
            </m:num>
            <m:den>
              <m:r>
                <w:rPr>
                  <w:rFonts w:ascii="Cambria Math" w:hAnsi="Cambria Math" w:cs="Cambria Math"/>
                </w:rPr>
                <m:t>|CIS|</m:t>
              </m:r>
            </m:den>
          </m:f>
        </m:oMath>
      </m:oMathPara>
    </w:p>
    <w:p w14:paraId="56D376A2" w14:textId="06A93134" w:rsidR="00247D9F" w:rsidRPr="00FE3009" w:rsidRDefault="00247D9F" w:rsidP="00FE3009">
      <w:pPr>
        <w:pStyle w:val="Titolo2"/>
        <w:rPr>
          <w:rFonts w:ascii="Garamond" w:hAnsi="Garamond"/>
          <w:color w:val="000000" w:themeColor="text1"/>
          <w:sz w:val="24"/>
          <w:szCs w:val="24"/>
        </w:rPr>
      </w:pPr>
      <w:bookmarkStart w:id="57" w:name="_Toc105703350"/>
      <w:r w:rsidRPr="00FE3009">
        <w:rPr>
          <w:rFonts w:ascii="Garamond" w:hAnsi="Garamond"/>
          <w:color w:val="000000" w:themeColor="text1"/>
          <w:sz w:val="24"/>
          <w:szCs w:val="24"/>
        </w:rPr>
        <w:t>5.3 F-</w:t>
      </w:r>
      <w:proofErr w:type="spellStart"/>
      <w:r w:rsidRPr="00FE3009">
        <w:rPr>
          <w:rFonts w:ascii="Garamond" w:hAnsi="Garamond"/>
          <w:color w:val="000000" w:themeColor="text1"/>
          <w:sz w:val="24"/>
          <w:szCs w:val="24"/>
        </w:rPr>
        <w:t>Measure</w:t>
      </w:r>
      <w:bookmarkEnd w:id="57"/>
      <w:proofErr w:type="spellEnd"/>
    </w:p>
    <w:p w14:paraId="2FEEBF31" w14:textId="694A166C" w:rsidR="00247D9F" w:rsidRDefault="00247D9F" w:rsidP="00D22696">
      <w:pPr>
        <w:rPr>
          <w:rFonts w:ascii="Garamond" w:hAnsi="Garamond"/>
        </w:rPr>
      </w:pPr>
      <m:oMathPara>
        <m:oMath>
          <m:r>
            <w:rPr>
              <w:rFonts w:ascii="Cambria Math" w:hAnsi="Cambria Math"/>
            </w:rPr>
            <m:t>F-Measure=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(2 × Precision × Recall)</m:t>
              </m:r>
            </m:num>
            <m:den>
              <m:r>
                <w:rPr>
                  <w:rFonts w:ascii="Cambria Math" w:hAnsi="Cambria Math"/>
                </w:rPr>
                <m:t>Precision + Recall</m:t>
              </m:r>
            </m:den>
          </m:f>
        </m:oMath>
      </m:oMathPara>
    </w:p>
    <w:p w14:paraId="7AE3D4D5" w14:textId="62111B73" w:rsidR="00CA0C06" w:rsidRPr="00536FE0" w:rsidRDefault="00CA0C06" w:rsidP="00536FE0">
      <w:pPr>
        <w:rPr>
          <w:rFonts w:ascii="Garamond" w:hAnsi="Garamond"/>
        </w:rPr>
      </w:pPr>
    </w:p>
    <w:tbl>
      <w:tblPr>
        <w:tblStyle w:val="Grigliatabella"/>
        <w:tblW w:w="9766" w:type="dxa"/>
        <w:tblInd w:w="-113" w:type="dxa"/>
        <w:tblLook w:val="04A0" w:firstRow="1" w:lastRow="0" w:firstColumn="1" w:lastColumn="0" w:noHBand="0" w:noVBand="1"/>
      </w:tblPr>
      <w:tblGrid>
        <w:gridCol w:w="4963"/>
        <w:gridCol w:w="819"/>
        <w:gridCol w:w="818"/>
        <w:gridCol w:w="1107"/>
        <w:gridCol w:w="812"/>
        <w:gridCol w:w="1247"/>
      </w:tblGrid>
      <w:tr w:rsidR="00E57E66" w14:paraId="1CA00DB9" w14:textId="77777777" w:rsidTr="00A3113F">
        <w:trPr>
          <w:trHeight w:val="545"/>
        </w:trPr>
        <w:tc>
          <w:tcPr>
            <w:tcW w:w="9766" w:type="dxa"/>
            <w:gridSpan w:val="6"/>
            <w:shd w:val="clear" w:color="auto" w:fill="ED7D31" w:themeFill="accent2"/>
            <w:vAlign w:val="center"/>
          </w:tcPr>
          <w:p w14:paraId="130AB3CA" w14:textId="0B0F84CC" w:rsidR="005102B6" w:rsidRPr="005102B6" w:rsidRDefault="005102B6" w:rsidP="00937B75">
            <w:pPr>
              <w:pStyle w:val="Paragrafoelenco"/>
              <w:ind w:left="0"/>
              <w:jc w:val="center"/>
              <w:rPr>
                <w:rFonts w:ascii="Garamond" w:hAnsi="Garamond"/>
                <w:b/>
                <w:bCs/>
                <w:i/>
                <w:iCs/>
              </w:rPr>
            </w:pPr>
            <w:proofErr w:type="spellStart"/>
            <w:r>
              <w:rPr>
                <w:rFonts w:ascii="Garamond" w:hAnsi="Garamond"/>
                <w:b/>
                <w:bCs/>
                <w:i/>
                <w:iCs/>
              </w:rPr>
              <w:t>R</w:t>
            </w:r>
            <w:r w:rsidRPr="005102B6">
              <w:rPr>
                <w:rFonts w:ascii="Garamond" w:hAnsi="Garamond"/>
                <w:b/>
                <w:bCs/>
                <w:i/>
                <w:iCs/>
              </w:rPr>
              <w:t>esults</w:t>
            </w:r>
            <w:proofErr w:type="spellEnd"/>
          </w:p>
        </w:tc>
      </w:tr>
      <w:tr w:rsidR="002701DA" w14:paraId="5B09EBDE" w14:textId="75C88FA4" w:rsidTr="003E372A">
        <w:trPr>
          <w:trHeight w:val="545"/>
        </w:trPr>
        <w:tc>
          <w:tcPr>
            <w:tcW w:w="4963" w:type="dxa"/>
            <w:shd w:val="clear" w:color="auto" w:fill="ED7D31" w:themeFill="accent2"/>
            <w:vAlign w:val="center"/>
          </w:tcPr>
          <w:p w14:paraId="057B0F4D" w14:textId="12876861" w:rsidR="00937B75" w:rsidRDefault="00937B75" w:rsidP="00937B75">
            <w:pPr>
              <w:pStyle w:val="Paragrafoelenco"/>
              <w:jc w:val="center"/>
              <w:rPr>
                <w:rFonts w:ascii="Garamond" w:hAnsi="Garamond"/>
              </w:rPr>
            </w:pPr>
          </w:p>
          <w:p w14:paraId="47A75821" w14:textId="77777777" w:rsidR="00937B75" w:rsidRDefault="00937B75" w:rsidP="00937B75">
            <w:pPr>
              <w:pStyle w:val="Paragrafoelenco"/>
              <w:ind w:left="0"/>
              <w:rPr>
                <w:rFonts w:ascii="Garamond" w:hAnsi="Garamond"/>
              </w:rPr>
            </w:pPr>
          </w:p>
        </w:tc>
        <w:tc>
          <w:tcPr>
            <w:tcW w:w="819" w:type="dxa"/>
            <w:shd w:val="clear" w:color="auto" w:fill="ED7D31" w:themeFill="accent2"/>
            <w:vAlign w:val="center"/>
          </w:tcPr>
          <w:p w14:paraId="6E40C524" w14:textId="143C2C1D" w:rsidR="00937B75" w:rsidRPr="009438CF" w:rsidRDefault="00937B75" w:rsidP="00937B75">
            <w:pPr>
              <w:pStyle w:val="Paragrafoelenco"/>
              <w:ind w:left="0"/>
              <w:jc w:val="center"/>
              <w:rPr>
                <w:rFonts w:ascii="Garamond" w:hAnsi="Garamond"/>
                <w:b/>
                <w:bCs/>
                <w:i/>
                <w:iCs/>
              </w:rPr>
            </w:pPr>
            <w:r>
              <w:rPr>
                <w:rFonts w:ascii="Garamond" w:hAnsi="Garamond"/>
                <w:b/>
                <w:bCs/>
              </w:rPr>
              <w:t>|</w:t>
            </w:r>
            <w:r>
              <w:rPr>
                <w:rFonts w:ascii="Garamond" w:hAnsi="Garamond"/>
                <w:b/>
                <w:bCs/>
                <w:i/>
                <w:iCs/>
              </w:rPr>
              <w:t>CIS</w:t>
            </w:r>
            <w:r w:rsidRPr="00937B75">
              <w:rPr>
                <w:rFonts w:ascii="Garamond" w:hAnsi="Garamond"/>
                <w:b/>
                <w:bCs/>
              </w:rPr>
              <w:t>|</w:t>
            </w:r>
          </w:p>
        </w:tc>
        <w:tc>
          <w:tcPr>
            <w:tcW w:w="818" w:type="dxa"/>
            <w:shd w:val="clear" w:color="auto" w:fill="ED7D31" w:themeFill="accent2"/>
            <w:vAlign w:val="center"/>
          </w:tcPr>
          <w:p w14:paraId="4F821333" w14:textId="769BE23E" w:rsidR="00937B75" w:rsidRPr="009438CF" w:rsidRDefault="00937B75" w:rsidP="00937B75">
            <w:pPr>
              <w:pStyle w:val="Paragrafoelenco"/>
              <w:ind w:left="0"/>
              <w:jc w:val="center"/>
              <w:rPr>
                <w:rFonts w:ascii="Garamond" w:hAnsi="Garamond"/>
                <w:b/>
                <w:bCs/>
                <w:i/>
                <w:iCs/>
              </w:rPr>
            </w:pPr>
            <w:r>
              <w:rPr>
                <w:rFonts w:ascii="Garamond" w:hAnsi="Garamond"/>
                <w:b/>
                <w:bCs/>
              </w:rPr>
              <w:t>|</w:t>
            </w:r>
            <w:r w:rsidR="005102B6">
              <w:rPr>
                <w:rFonts w:ascii="Garamond" w:hAnsi="Garamond"/>
                <w:b/>
                <w:bCs/>
              </w:rPr>
              <w:t>A</w:t>
            </w:r>
            <w:r>
              <w:rPr>
                <w:rFonts w:ascii="Garamond" w:hAnsi="Garamond"/>
                <w:b/>
                <w:bCs/>
                <w:i/>
                <w:iCs/>
              </w:rPr>
              <w:t>IS</w:t>
            </w:r>
            <w:r w:rsidRPr="00937B75">
              <w:rPr>
                <w:rFonts w:ascii="Garamond" w:hAnsi="Garamond"/>
                <w:b/>
                <w:bCs/>
              </w:rPr>
              <w:t>|</w:t>
            </w:r>
          </w:p>
        </w:tc>
        <w:tc>
          <w:tcPr>
            <w:tcW w:w="1107" w:type="dxa"/>
            <w:shd w:val="clear" w:color="auto" w:fill="ED7D31" w:themeFill="accent2"/>
            <w:vAlign w:val="center"/>
          </w:tcPr>
          <w:p w14:paraId="79ECD5F5" w14:textId="65322353" w:rsidR="00937B75" w:rsidRPr="009438CF" w:rsidRDefault="00937B75" w:rsidP="00937B75">
            <w:pPr>
              <w:pStyle w:val="Paragrafoelenco"/>
              <w:ind w:left="0"/>
              <w:jc w:val="center"/>
              <w:rPr>
                <w:rFonts w:ascii="Garamond" w:hAnsi="Garamond"/>
                <w:b/>
                <w:bCs/>
                <w:i/>
                <w:iCs/>
              </w:rPr>
            </w:pPr>
            <w:r w:rsidRPr="009438CF">
              <w:rPr>
                <w:rFonts w:ascii="Garamond" w:hAnsi="Garamond"/>
                <w:b/>
                <w:bCs/>
                <w:i/>
                <w:iCs/>
              </w:rPr>
              <w:t>Precision</w:t>
            </w:r>
          </w:p>
        </w:tc>
        <w:tc>
          <w:tcPr>
            <w:tcW w:w="812" w:type="dxa"/>
            <w:shd w:val="clear" w:color="auto" w:fill="ED7D31" w:themeFill="accent2"/>
            <w:vAlign w:val="center"/>
          </w:tcPr>
          <w:p w14:paraId="0DD90E65" w14:textId="751F5853" w:rsidR="00937B75" w:rsidRPr="009438CF" w:rsidRDefault="00937B75" w:rsidP="00937B75">
            <w:pPr>
              <w:pStyle w:val="Paragrafoelenco"/>
              <w:ind w:left="0"/>
              <w:jc w:val="center"/>
              <w:rPr>
                <w:rFonts w:ascii="Garamond" w:hAnsi="Garamond"/>
                <w:b/>
                <w:bCs/>
                <w:i/>
                <w:iCs/>
              </w:rPr>
            </w:pPr>
            <w:r w:rsidRPr="009438CF">
              <w:rPr>
                <w:rFonts w:ascii="Garamond" w:hAnsi="Garamond"/>
                <w:b/>
                <w:bCs/>
                <w:i/>
                <w:iCs/>
              </w:rPr>
              <w:t>Recall</w:t>
            </w:r>
          </w:p>
        </w:tc>
        <w:tc>
          <w:tcPr>
            <w:tcW w:w="1247" w:type="dxa"/>
            <w:shd w:val="clear" w:color="auto" w:fill="ED7D31" w:themeFill="accent2"/>
            <w:vAlign w:val="center"/>
          </w:tcPr>
          <w:p w14:paraId="2A3B6DAE" w14:textId="1D69380B" w:rsidR="00937B75" w:rsidRPr="009438CF" w:rsidRDefault="00937B75" w:rsidP="00937B75">
            <w:pPr>
              <w:pStyle w:val="Paragrafoelenco"/>
              <w:ind w:left="0"/>
              <w:jc w:val="center"/>
              <w:rPr>
                <w:rFonts w:ascii="Garamond" w:hAnsi="Garamond"/>
                <w:b/>
                <w:bCs/>
                <w:i/>
                <w:iCs/>
              </w:rPr>
            </w:pPr>
            <w:r w:rsidRPr="009438CF">
              <w:rPr>
                <w:rFonts w:ascii="Garamond" w:hAnsi="Garamond"/>
                <w:b/>
                <w:bCs/>
                <w:i/>
                <w:iCs/>
              </w:rPr>
              <w:t>F-</w:t>
            </w:r>
            <w:proofErr w:type="spellStart"/>
            <w:r w:rsidRPr="009438CF">
              <w:rPr>
                <w:rFonts w:ascii="Garamond" w:hAnsi="Garamond"/>
                <w:b/>
                <w:bCs/>
                <w:i/>
                <w:iCs/>
              </w:rPr>
              <w:t>Measure</w:t>
            </w:r>
            <w:proofErr w:type="spellEnd"/>
          </w:p>
        </w:tc>
      </w:tr>
      <w:tr w:rsidR="00AD7FEF" w14:paraId="79D00D53" w14:textId="509E2994" w:rsidTr="003E372A">
        <w:trPr>
          <w:trHeight w:val="444"/>
        </w:trPr>
        <w:tc>
          <w:tcPr>
            <w:tcW w:w="4963" w:type="dxa"/>
            <w:shd w:val="clear" w:color="auto" w:fill="ED7D31" w:themeFill="accent2"/>
            <w:vAlign w:val="center"/>
          </w:tcPr>
          <w:p w14:paraId="26AA7FD0" w14:textId="1BCA60AB" w:rsidR="00937B75" w:rsidRPr="00BD4448" w:rsidRDefault="00937B75" w:rsidP="004D4BCA">
            <w:pPr>
              <w:pStyle w:val="Paragrafoelenco"/>
              <w:numPr>
                <w:ilvl w:val="0"/>
                <w:numId w:val="9"/>
              </w:numPr>
              <w:rPr>
                <w:rFonts w:ascii="Garamond" w:hAnsi="Garamond"/>
                <w:b/>
                <w:bCs/>
              </w:rPr>
            </w:pPr>
            <w:r w:rsidRPr="00BD4448">
              <w:rPr>
                <w:rFonts w:ascii="Garamond" w:hAnsi="Garamond"/>
                <w:b/>
                <w:bCs/>
              </w:rPr>
              <w:t>CR_</w:t>
            </w:r>
            <w:r w:rsidR="004161F4" w:rsidRPr="004161F4">
              <w:rPr>
                <w:rFonts w:ascii="Garamond" w:hAnsi="Garamond"/>
                <w:b/>
                <w:bCs/>
              </w:rPr>
              <w:t>01</w:t>
            </w:r>
            <w:r w:rsidR="004161F4">
              <w:rPr>
                <w:rFonts w:ascii="Garamond" w:hAnsi="Garamond"/>
                <w:b/>
                <w:bCs/>
              </w:rPr>
              <w:softHyphen/>
              <w:t>_</w:t>
            </w:r>
            <w:r w:rsidRPr="00BD4448">
              <w:rPr>
                <w:rFonts w:ascii="Garamond" w:hAnsi="Garamond"/>
                <w:b/>
                <w:bCs/>
              </w:rPr>
              <w:t>Gradle</w:t>
            </w:r>
          </w:p>
        </w:tc>
        <w:tc>
          <w:tcPr>
            <w:tcW w:w="819" w:type="dxa"/>
            <w:vAlign w:val="center"/>
          </w:tcPr>
          <w:p w14:paraId="1A8CBE5E" w14:textId="72E0FF50" w:rsidR="00937B75" w:rsidRDefault="00247D9F" w:rsidP="00247D9F">
            <w:pPr>
              <w:pStyle w:val="Paragrafoelenco"/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62</w:t>
            </w:r>
          </w:p>
        </w:tc>
        <w:tc>
          <w:tcPr>
            <w:tcW w:w="818" w:type="dxa"/>
            <w:vAlign w:val="center"/>
          </w:tcPr>
          <w:p w14:paraId="1149BEBC" w14:textId="3748522D" w:rsidR="00937B75" w:rsidRDefault="00247D9F" w:rsidP="00247D9F">
            <w:pPr>
              <w:pStyle w:val="Paragrafoelenco"/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62</w:t>
            </w:r>
          </w:p>
        </w:tc>
        <w:tc>
          <w:tcPr>
            <w:tcW w:w="1107" w:type="dxa"/>
            <w:vAlign w:val="center"/>
          </w:tcPr>
          <w:p w14:paraId="75F61212" w14:textId="10C90BE7" w:rsidR="00937B75" w:rsidRDefault="00247D9F" w:rsidP="00937B75">
            <w:pPr>
              <w:pStyle w:val="Paragrafoelenco"/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  <w:tc>
          <w:tcPr>
            <w:tcW w:w="812" w:type="dxa"/>
            <w:vAlign w:val="center"/>
          </w:tcPr>
          <w:p w14:paraId="7C202FA0" w14:textId="57305EDB" w:rsidR="00937B75" w:rsidRDefault="00247D9F" w:rsidP="00937B75">
            <w:pPr>
              <w:pStyle w:val="Paragrafoelenco"/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  <w:tc>
          <w:tcPr>
            <w:tcW w:w="1247" w:type="dxa"/>
            <w:vAlign w:val="center"/>
          </w:tcPr>
          <w:p w14:paraId="5EADFB5D" w14:textId="22578174" w:rsidR="00937B75" w:rsidRDefault="004B4154" w:rsidP="00937B75">
            <w:pPr>
              <w:pStyle w:val="Paragrafoelenco"/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</w:tr>
      <w:tr w:rsidR="00AD7FEF" w14:paraId="6E9EB65E" w14:textId="61E6AA92" w:rsidTr="003E372A">
        <w:trPr>
          <w:trHeight w:val="1544"/>
        </w:trPr>
        <w:tc>
          <w:tcPr>
            <w:tcW w:w="4963" w:type="dxa"/>
            <w:shd w:val="clear" w:color="auto" w:fill="ED7D31" w:themeFill="accent2"/>
            <w:vAlign w:val="center"/>
          </w:tcPr>
          <w:p w14:paraId="19411790" w14:textId="77777777" w:rsidR="00937B75" w:rsidRPr="00BD4448" w:rsidRDefault="00F71B5D" w:rsidP="004D4BCA">
            <w:pPr>
              <w:pStyle w:val="Paragrafoelenco"/>
              <w:numPr>
                <w:ilvl w:val="0"/>
                <w:numId w:val="9"/>
              </w:numPr>
              <w:rPr>
                <w:rFonts w:ascii="Garamond" w:eastAsiaTheme="minorEastAsia" w:hAnsi="Garamond"/>
                <w:b/>
                <w:bCs/>
                <w:lang w:eastAsia="it-IT"/>
              </w:rPr>
            </w:pPr>
            <w:hyperlink w:anchor="_Toc104479545" w:history="1">
              <w:r w:rsidR="00937B75" w:rsidRPr="00BD4448">
                <w:rPr>
                  <w:rStyle w:val="Collegamentoipertestuale"/>
                  <w:rFonts w:ascii="Garamond" w:hAnsi="Garamond"/>
                  <w:b/>
                  <w:bCs/>
                  <w:color w:val="000000" w:themeColor="text1"/>
                  <w:u w:val="none"/>
                </w:rPr>
                <w:t>CR_01_MagicNumberTest_Detector</w:t>
              </w:r>
            </w:hyperlink>
          </w:p>
          <w:p w14:paraId="7131C028" w14:textId="77777777" w:rsidR="00937B75" w:rsidRPr="00BD4448" w:rsidRDefault="00F71B5D" w:rsidP="004D4BCA">
            <w:pPr>
              <w:pStyle w:val="Paragrafoelenco"/>
              <w:numPr>
                <w:ilvl w:val="0"/>
                <w:numId w:val="9"/>
              </w:numPr>
              <w:rPr>
                <w:rFonts w:ascii="Garamond" w:eastAsiaTheme="minorEastAsia" w:hAnsi="Garamond"/>
                <w:b/>
                <w:bCs/>
                <w:lang w:eastAsia="it-IT"/>
              </w:rPr>
            </w:pPr>
            <w:hyperlink w:anchor="_Toc104479547" w:history="1">
              <w:r w:rsidR="00937B75" w:rsidRPr="00BD4448">
                <w:rPr>
                  <w:rStyle w:val="Collegamentoipertestuale"/>
                  <w:rFonts w:ascii="Garamond" w:hAnsi="Garamond"/>
                  <w:b/>
                  <w:bCs/>
                  <w:color w:val="000000" w:themeColor="text1"/>
                  <w:u w:val="none"/>
                </w:rPr>
                <w:t>CR_02_ConditionalTestLogic_Detector</w:t>
              </w:r>
            </w:hyperlink>
          </w:p>
          <w:p w14:paraId="1CA5BE5D" w14:textId="77777777" w:rsidR="00937B75" w:rsidRPr="00BD4448" w:rsidRDefault="00F71B5D" w:rsidP="004D4BCA">
            <w:pPr>
              <w:pStyle w:val="Paragrafoelenco"/>
              <w:numPr>
                <w:ilvl w:val="0"/>
                <w:numId w:val="9"/>
              </w:numPr>
              <w:rPr>
                <w:rFonts w:ascii="Garamond" w:eastAsiaTheme="minorEastAsia" w:hAnsi="Garamond"/>
                <w:b/>
                <w:bCs/>
                <w:lang w:eastAsia="it-IT"/>
              </w:rPr>
            </w:pPr>
            <w:hyperlink w:anchor="_Toc104479549" w:history="1">
              <w:r w:rsidR="00937B75" w:rsidRPr="00BD4448">
                <w:rPr>
                  <w:rStyle w:val="Collegamentoipertestuale"/>
                  <w:rFonts w:ascii="Garamond" w:hAnsi="Garamond"/>
                  <w:b/>
                  <w:bCs/>
                  <w:color w:val="000000" w:themeColor="text1"/>
                  <w:spacing w:val="12"/>
                  <w:u w:val="none"/>
                </w:rPr>
                <w:t>CR_03_</w:t>
              </w:r>
              <w:r w:rsidR="00937B75" w:rsidRPr="00BD4448">
                <w:rPr>
                  <w:rStyle w:val="Collegamentoipertestuale"/>
                  <w:rFonts w:ascii="Garamond" w:hAnsi="Garamond"/>
                  <w:b/>
                  <w:bCs/>
                  <w:color w:val="000000" w:themeColor="text1"/>
                  <w:u w:val="none"/>
                </w:rPr>
                <w:t>ConstructorInitialization_Detector</w:t>
              </w:r>
            </w:hyperlink>
          </w:p>
          <w:p w14:paraId="3D9C2143" w14:textId="3FB24264" w:rsidR="00937B75" w:rsidRPr="00BD4448" w:rsidRDefault="00F71B5D" w:rsidP="004D4BCA">
            <w:pPr>
              <w:pStyle w:val="Paragrafoelenco"/>
              <w:numPr>
                <w:ilvl w:val="0"/>
                <w:numId w:val="9"/>
              </w:numPr>
              <w:rPr>
                <w:rFonts w:ascii="Garamond" w:eastAsiaTheme="minorEastAsia" w:hAnsi="Garamond"/>
                <w:b/>
                <w:bCs/>
                <w:lang w:eastAsia="it-IT"/>
              </w:rPr>
            </w:pPr>
            <w:hyperlink w:anchor="_Toc104479551" w:history="1">
              <w:r w:rsidR="00937B75" w:rsidRPr="00BD4448">
                <w:rPr>
                  <w:rStyle w:val="Collegamentoipertestuale"/>
                  <w:rFonts w:ascii="Garamond" w:hAnsi="Garamond"/>
                  <w:b/>
                  <w:bCs/>
                  <w:color w:val="000000" w:themeColor="text1"/>
                  <w:u w:val="none"/>
                </w:rPr>
                <w:t>CR_04_ExceptionHandling_Detector</w:t>
              </w:r>
            </w:hyperlink>
          </w:p>
        </w:tc>
        <w:tc>
          <w:tcPr>
            <w:tcW w:w="819" w:type="dxa"/>
            <w:vAlign w:val="center"/>
          </w:tcPr>
          <w:p w14:paraId="1BDB6301" w14:textId="6D664B0A" w:rsidR="00937B75" w:rsidRDefault="005102B6" w:rsidP="00247D9F">
            <w:pPr>
              <w:pStyle w:val="Paragrafoelenco"/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</w:t>
            </w:r>
          </w:p>
        </w:tc>
        <w:tc>
          <w:tcPr>
            <w:tcW w:w="818" w:type="dxa"/>
            <w:vAlign w:val="center"/>
          </w:tcPr>
          <w:p w14:paraId="5A1FD50A" w14:textId="55436AA5" w:rsidR="00937B75" w:rsidRDefault="005102B6" w:rsidP="00247D9F">
            <w:pPr>
              <w:pStyle w:val="Paragrafoelenco"/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</w:t>
            </w:r>
          </w:p>
        </w:tc>
        <w:tc>
          <w:tcPr>
            <w:tcW w:w="1107" w:type="dxa"/>
            <w:vAlign w:val="center"/>
          </w:tcPr>
          <w:p w14:paraId="29B4E7C6" w14:textId="165F1B2E" w:rsidR="00937B75" w:rsidRDefault="005102B6" w:rsidP="00937B75">
            <w:pPr>
              <w:pStyle w:val="Paragrafoelenco"/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  <w:tc>
          <w:tcPr>
            <w:tcW w:w="812" w:type="dxa"/>
            <w:vAlign w:val="center"/>
          </w:tcPr>
          <w:p w14:paraId="1C2C6801" w14:textId="59A26204" w:rsidR="00937B75" w:rsidRDefault="005102B6" w:rsidP="00937B75">
            <w:pPr>
              <w:pStyle w:val="Paragrafoelenco"/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  <w:tc>
          <w:tcPr>
            <w:tcW w:w="1247" w:type="dxa"/>
            <w:vAlign w:val="center"/>
          </w:tcPr>
          <w:p w14:paraId="692A9201" w14:textId="45971708" w:rsidR="00937B75" w:rsidRDefault="005102B6" w:rsidP="00937B75">
            <w:pPr>
              <w:pStyle w:val="Paragrafoelenco"/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</w:tr>
      <w:tr w:rsidR="00AD7FEF" w14:paraId="70B0F0AD" w14:textId="77777777" w:rsidTr="003E372A">
        <w:trPr>
          <w:trHeight w:val="1550"/>
        </w:trPr>
        <w:tc>
          <w:tcPr>
            <w:tcW w:w="4963" w:type="dxa"/>
            <w:shd w:val="clear" w:color="auto" w:fill="ED7D31" w:themeFill="accent2"/>
            <w:vAlign w:val="center"/>
          </w:tcPr>
          <w:p w14:paraId="47E5DE0C" w14:textId="77777777" w:rsidR="00937B75" w:rsidRPr="00BD4448" w:rsidRDefault="00937B75" w:rsidP="004D4BCA">
            <w:pPr>
              <w:pStyle w:val="Paragrafoelenco"/>
              <w:numPr>
                <w:ilvl w:val="0"/>
                <w:numId w:val="9"/>
              </w:numPr>
              <w:rPr>
                <w:rFonts w:ascii="Garamond" w:hAnsi="Garamond"/>
                <w:b/>
                <w:bCs/>
              </w:rPr>
            </w:pPr>
            <w:r w:rsidRPr="00BD4448">
              <w:rPr>
                <w:rFonts w:ascii="Garamond" w:hAnsi="Garamond"/>
                <w:b/>
                <w:bCs/>
              </w:rPr>
              <w:t>CR_01_MagicNumberTest_GUI</w:t>
            </w:r>
          </w:p>
          <w:p w14:paraId="58844980" w14:textId="77777777" w:rsidR="00937B75" w:rsidRPr="00BD4448" w:rsidRDefault="00937B75" w:rsidP="004D4BCA">
            <w:pPr>
              <w:pStyle w:val="Paragrafoelenco"/>
              <w:numPr>
                <w:ilvl w:val="0"/>
                <w:numId w:val="9"/>
              </w:numPr>
              <w:rPr>
                <w:rFonts w:ascii="Garamond" w:hAnsi="Garamond"/>
                <w:b/>
                <w:bCs/>
              </w:rPr>
            </w:pPr>
            <w:r w:rsidRPr="00BD4448">
              <w:rPr>
                <w:rFonts w:ascii="Garamond" w:hAnsi="Garamond"/>
                <w:b/>
                <w:bCs/>
              </w:rPr>
              <w:t>CR_02_ConditionalTestLogic_GUI</w:t>
            </w:r>
          </w:p>
          <w:p w14:paraId="660496DA" w14:textId="77777777" w:rsidR="00937B75" w:rsidRPr="00BD4448" w:rsidRDefault="00937B75" w:rsidP="004D4BCA">
            <w:pPr>
              <w:pStyle w:val="Paragrafoelenco"/>
              <w:numPr>
                <w:ilvl w:val="0"/>
                <w:numId w:val="9"/>
              </w:numPr>
              <w:rPr>
                <w:rFonts w:ascii="Garamond" w:hAnsi="Garamond"/>
                <w:b/>
                <w:bCs/>
              </w:rPr>
            </w:pPr>
            <w:r w:rsidRPr="00BD4448">
              <w:rPr>
                <w:rFonts w:ascii="Garamond" w:hAnsi="Garamond"/>
                <w:b/>
                <w:bCs/>
              </w:rPr>
              <w:t>CR_03_ConstructorInitialization_GUI</w:t>
            </w:r>
          </w:p>
          <w:p w14:paraId="7FE47FE3" w14:textId="54DFCFF3" w:rsidR="00937B75" w:rsidRPr="00BD4448" w:rsidRDefault="00937B75" w:rsidP="004D4BCA">
            <w:pPr>
              <w:pStyle w:val="Paragrafoelenco"/>
              <w:numPr>
                <w:ilvl w:val="0"/>
                <w:numId w:val="9"/>
              </w:numPr>
              <w:rPr>
                <w:rFonts w:ascii="Garamond" w:hAnsi="Garamond"/>
                <w:b/>
                <w:bCs/>
              </w:rPr>
            </w:pPr>
            <w:r w:rsidRPr="00BD4448">
              <w:rPr>
                <w:rFonts w:ascii="Garamond" w:hAnsi="Garamond"/>
                <w:b/>
                <w:bCs/>
              </w:rPr>
              <w:t>CR_04_ExceptionHandling_GUI</w:t>
            </w:r>
          </w:p>
        </w:tc>
        <w:tc>
          <w:tcPr>
            <w:tcW w:w="819" w:type="dxa"/>
            <w:vAlign w:val="center"/>
          </w:tcPr>
          <w:p w14:paraId="0731A9D0" w14:textId="505B771B" w:rsidR="00937B75" w:rsidRDefault="005102B6" w:rsidP="00247D9F">
            <w:pPr>
              <w:pStyle w:val="Paragrafoelenco"/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  <w:tc>
          <w:tcPr>
            <w:tcW w:w="818" w:type="dxa"/>
            <w:vAlign w:val="center"/>
          </w:tcPr>
          <w:p w14:paraId="246DA24A" w14:textId="5FF5218C" w:rsidR="00937B75" w:rsidRDefault="005102B6" w:rsidP="00247D9F">
            <w:pPr>
              <w:pStyle w:val="Paragrafoelenco"/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</w:t>
            </w:r>
          </w:p>
        </w:tc>
        <w:tc>
          <w:tcPr>
            <w:tcW w:w="1107" w:type="dxa"/>
            <w:vAlign w:val="center"/>
          </w:tcPr>
          <w:p w14:paraId="7C0B2C76" w14:textId="559C6C31" w:rsidR="00937B75" w:rsidRDefault="0049625A" w:rsidP="00937B75">
            <w:pPr>
              <w:pStyle w:val="Paragrafoelenco"/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  <w:tc>
          <w:tcPr>
            <w:tcW w:w="812" w:type="dxa"/>
            <w:vAlign w:val="center"/>
          </w:tcPr>
          <w:p w14:paraId="53B59497" w14:textId="64516308" w:rsidR="00937B75" w:rsidRDefault="0049625A" w:rsidP="00937B75">
            <w:pPr>
              <w:pStyle w:val="Paragrafoelenco"/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0.5</w:t>
            </w:r>
          </w:p>
        </w:tc>
        <w:tc>
          <w:tcPr>
            <w:tcW w:w="1247" w:type="dxa"/>
            <w:vAlign w:val="center"/>
          </w:tcPr>
          <w:p w14:paraId="78124A15" w14:textId="0C9A8809" w:rsidR="00937B75" w:rsidRDefault="004B505E" w:rsidP="00937B75">
            <w:pPr>
              <w:pStyle w:val="Paragrafoelenco"/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0.66</w:t>
            </w:r>
          </w:p>
        </w:tc>
      </w:tr>
    </w:tbl>
    <w:p w14:paraId="5744F59C" w14:textId="77777777" w:rsidR="003E372A" w:rsidRDefault="003E372A" w:rsidP="003E372A">
      <w:pPr>
        <w:rPr>
          <w:rFonts w:ascii="Garamond" w:hAnsi="Garamond" w:cstheme="minorHAnsi"/>
          <w:color w:val="000000" w:themeColor="text1"/>
        </w:rPr>
      </w:pPr>
    </w:p>
    <w:p w14:paraId="41066B45" w14:textId="77777777" w:rsidR="003E372A" w:rsidRDefault="003E372A" w:rsidP="003E372A">
      <w:pPr>
        <w:rPr>
          <w:rFonts w:ascii="Garamond" w:hAnsi="Garamond" w:cstheme="minorHAnsi"/>
          <w:color w:val="000000" w:themeColor="text1"/>
        </w:rPr>
      </w:pPr>
    </w:p>
    <w:p w14:paraId="01E4FE8E" w14:textId="77777777" w:rsidR="003E372A" w:rsidRDefault="003E372A" w:rsidP="003E372A">
      <w:pPr>
        <w:rPr>
          <w:rFonts w:ascii="Garamond" w:hAnsi="Garamond" w:cstheme="minorHAnsi"/>
          <w:color w:val="000000" w:themeColor="text1"/>
        </w:rPr>
      </w:pPr>
    </w:p>
    <w:p w14:paraId="0FBBE1B6" w14:textId="77777777" w:rsidR="003E372A" w:rsidRDefault="003E372A" w:rsidP="003E372A">
      <w:pPr>
        <w:rPr>
          <w:rFonts w:ascii="Garamond" w:hAnsi="Garamond" w:cstheme="minorHAnsi"/>
          <w:color w:val="000000" w:themeColor="text1"/>
        </w:rPr>
      </w:pPr>
    </w:p>
    <w:p w14:paraId="568A7387" w14:textId="77777777" w:rsidR="003E372A" w:rsidRDefault="003E372A" w:rsidP="003E372A">
      <w:pPr>
        <w:rPr>
          <w:rFonts w:ascii="Garamond" w:hAnsi="Garamond" w:cstheme="minorHAnsi"/>
          <w:color w:val="000000" w:themeColor="text1"/>
        </w:rPr>
      </w:pPr>
    </w:p>
    <w:p w14:paraId="56E5B1D7" w14:textId="77777777" w:rsidR="003E372A" w:rsidRDefault="003E372A" w:rsidP="003E372A">
      <w:pPr>
        <w:rPr>
          <w:rFonts w:ascii="Garamond" w:hAnsi="Garamond" w:cstheme="minorHAnsi"/>
          <w:color w:val="000000" w:themeColor="text1"/>
        </w:rPr>
      </w:pPr>
    </w:p>
    <w:p w14:paraId="09856B4B" w14:textId="77777777" w:rsidR="003E372A" w:rsidRDefault="003E372A" w:rsidP="003E372A">
      <w:pPr>
        <w:rPr>
          <w:rFonts w:ascii="Garamond" w:hAnsi="Garamond" w:cstheme="minorHAnsi"/>
          <w:color w:val="000000" w:themeColor="text1"/>
        </w:rPr>
      </w:pPr>
    </w:p>
    <w:p w14:paraId="51D59FE0" w14:textId="77777777" w:rsidR="003E372A" w:rsidRDefault="003E372A" w:rsidP="003E372A">
      <w:pPr>
        <w:rPr>
          <w:rFonts w:ascii="Garamond" w:hAnsi="Garamond" w:cstheme="minorHAnsi"/>
          <w:color w:val="000000" w:themeColor="text1"/>
        </w:rPr>
      </w:pPr>
    </w:p>
    <w:p w14:paraId="77528141" w14:textId="77777777" w:rsidR="003E372A" w:rsidRDefault="003E372A" w:rsidP="003E372A">
      <w:pPr>
        <w:rPr>
          <w:rFonts w:ascii="Garamond" w:hAnsi="Garamond" w:cstheme="minorHAnsi"/>
          <w:color w:val="000000" w:themeColor="text1"/>
        </w:rPr>
      </w:pPr>
    </w:p>
    <w:p w14:paraId="26AFC1A5" w14:textId="77777777" w:rsidR="003E372A" w:rsidRDefault="003E372A" w:rsidP="003E372A">
      <w:pPr>
        <w:rPr>
          <w:rFonts w:ascii="Garamond" w:hAnsi="Garamond" w:cstheme="minorHAnsi"/>
          <w:color w:val="000000" w:themeColor="text1"/>
        </w:rPr>
      </w:pPr>
    </w:p>
    <w:p w14:paraId="10627C91" w14:textId="77777777" w:rsidR="00E809F2" w:rsidRDefault="00E809F2" w:rsidP="003E372A">
      <w:pPr>
        <w:rPr>
          <w:rFonts w:ascii="Garamond" w:hAnsi="Garamond" w:cstheme="minorHAnsi"/>
          <w:color w:val="000000" w:themeColor="text1"/>
        </w:rPr>
      </w:pPr>
    </w:p>
    <w:p w14:paraId="0D5D4F0E" w14:textId="60F2A230" w:rsidR="00346EAF" w:rsidRDefault="00B31228" w:rsidP="00B31228">
      <w:pPr>
        <w:pStyle w:val="Titolo1"/>
        <w:rPr>
          <w:rFonts w:ascii="Garamond" w:hAnsi="Garamond" w:cstheme="minorHAnsi"/>
          <w:b/>
          <w:color w:val="000000" w:themeColor="text1"/>
        </w:rPr>
      </w:pPr>
      <w:bookmarkStart w:id="58" w:name="_Toc105703351"/>
      <w:r w:rsidRPr="003F3425">
        <w:rPr>
          <w:rFonts w:ascii="Garamond" w:hAnsi="Garamond" w:cstheme="minorHAnsi"/>
          <w:b/>
          <w:color w:val="000000" w:themeColor="text1"/>
        </w:rPr>
        <w:lastRenderedPageBreak/>
        <w:t>6 Studio di Fattibilità</w:t>
      </w:r>
      <w:bookmarkEnd w:id="58"/>
    </w:p>
    <w:p w14:paraId="364F3CAA" w14:textId="77777777" w:rsidR="00E809F2" w:rsidRDefault="00E809F2" w:rsidP="00E809F2"/>
    <w:p w14:paraId="1C4A1189" w14:textId="343F1D98" w:rsidR="00E809F2" w:rsidRPr="00BF30D0" w:rsidRDefault="00BF30D0" w:rsidP="00E809F2">
      <w:pPr>
        <w:rPr>
          <w:rFonts w:ascii="Garamond" w:hAnsi="Garamond"/>
        </w:rPr>
      </w:pPr>
      <w:r w:rsidRPr="00BF30D0">
        <w:rPr>
          <w:rFonts w:ascii="Garamond" w:hAnsi="Garamond"/>
        </w:rPr>
        <w:t>Scala ordinale</w:t>
      </w:r>
      <w:r>
        <w:rPr>
          <w:rFonts w:ascii="Garamond" w:hAnsi="Garamond"/>
        </w:rPr>
        <w:t xml:space="preserve"> di valutazione</w:t>
      </w:r>
      <w:r w:rsidRPr="00BF30D0">
        <w:rPr>
          <w:rFonts w:ascii="Garamond" w:hAnsi="Garamond"/>
        </w:rPr>
        <w:t>:</w:t>
      </w:r>
    </w:p>
    <w:p w14:paraId="37671A9F" w14:textId="0BB39B26" w:rsidR="00BF30D0" w:rsidRPr="00BF30D0" w:rsidRDefault="00BF30D0" w:rsidP="00BF30D0">
      <w:pPr>
        <w:pStyle w:val="Paragrafoelenco"/>
        <w:numPr>
          <w:ilvl w:val="0"/>
          <w:numId w:val="68"/>
        </w:numPr>
        <w:rPr>
          <w:rFonts w:ascii="Garamond" w:hAnsi="Garamond"/>
        </w:rPr>
      </w:pPr>
      <w:r w:rsidRPr="00BF30D0">
        <w:rPr>
          <w:rFonts w:ascii="Garamond" w:hAnsi="Garamond"/>
        </w:rPr>
        <w:t>Alta</w:t>
      </w:r>
      <w:r>
        <w:rPr>
          <w:rFonts w:ascii="Garamond" w:hAnsi="Garamond"/>
        </w:rPr>
        <w:t xml:space="preserve">: </w:t>
      </w:r>
      <w:r w:rsidR="008E670A">
        <w:rPr>
          <w:rFonts w:ascii="Garamond" w:hAnsi="Garamond"/>
        </w:rPr>
        <w:t xml:space="preserve">si intende </w:t>
      </w:r>
      <w:r w:rsidR="00A8580F">
        <w:rPr>
          <w:rFonts w:ascii="Garamond" w:hAnsi="Garamond"/>
        </w:rPr>
        <w:t xml:space="preserve">che </w:t>
      </w:r>
      <w:r w:rsidR="00B73CBA">
        <w:rPr>
          <w:rFonts w:ascii="Garamond" w:hAnsi="Garamond"/>
        </w:rPr>
        <w:t>la maggior parte dello sforzo verrà impiegato</w:t>
      </w:r>
      <w:r w:rsidR="007441FB">
        <w:rPr>
          <w:rFonts w:ascii="Garamond" w:hAnsi="Garamond"/>
        </w:rPr>
        <w:t xml:space="preserve"> nel focus dell’attività.</w:t>
      </w:r>
      <w:r w:rsidR="00B73CBA">
        <w:rPr>
          <w:rFonts w:ascii="Garamond" w:hAnsi="Garamond"/>
        </w:rPr>
        <w:t xml:space="preserve"> </w:t>
      </w:r>
    </w:p>
    <w:p w14:paraId="21B3D269" w14:textId="7121E1ED" w:rsidR="00BF30D0" w:rsidRPr="00BF30D0" w:rsidRDefault="00BF30D0" w:rsidP="00BF30D0">
      <w:pPr>
        <w:pStyle w:val="Paragrafoelenco"/>
        <w:numPr>
          <w:ilvl w:val="0"/>
          <w:numId w:val="68"/>
        </w:numPr>
        <w:rPr>
          <w:rFonts w:ascii="Garamond" w:hAnsi="Garamond"/>
        </w:rPr>
      </w:pPr>
      <w:r w:rsidRPr="00BF30D0">
        <w:rPr>
          <w:rFonts w:ascii="Garamond" w:hAnsi="Garamond"/>
        </w:rPr>
        <w:t>Media</w:t>
      </w:r>
      <w:r>
        <w:rPr>
          <w:rFonts w:ascii="Garamond" w:hAnsi="Garamond"/>
        </w:rPr>
        <w:t>:</w:t>
      </w:r>
      <w:r w:rsidR="007441FB">
        <w:rPr>
          <w:rFonts w:ascii="Garamond" w:hAnsi="Garamond"/>
        </w:rPr>
        <w:t xml:space="preserve"> si intende</w:t>
      </w:r>
      <w:r w:rsidR="00E666F4">
        <w:rPr>
          <w:rFonts w:ascii="Garamond" w:hAnsi="Garamond"/>
        </w:rPr>
        <w:t xml:space="preserve"> </w:t>
      </w:r>
      <w:r w:rsidR="004A5E01">
        <w:rPr>
          <w:rFonts w:ascii="Garamond" w:hAnsi="Garamond"/>
        </w:rPr>
        <w:t xml:space="preserve">che buona parte dello sforzo </w:t>
      </w:r>
      <w:r w:rsidR="004A5E01">
        <w:rPr>
          <w:rFonts w:ascii="Garamond" w:hAnsi="Garamond"/>
        </w:rPr>
        <w:t>verrà impiegato nel focus dell’attività.</w:t>
      </w:r>
    </w:p>
    <w:p w14:paraId="36BD8A85" w14:textId="1CAD1F6D" w:rsidR="00BF30D0" w:rsidRPr="00BF30D0" w:rsidRDefault="00BF30D0" w:rsidP="00BF30D0">
      <w:pPr>
        <w:pStyle w:val="Paragrafoelenco"/>
        <w:numPr>
          <w:ilvl w:val="0"/>
          <w:numId w:val="68"/>
        </w:numPr>
        <w:rPr>
          <w:rFonts w:ascii="Garamond" w:hAnsi="Garamond"/>
        </w:rPr>
      </w:pPr>
      <w:r w:rsidRPr="00BF30D0">
        <w:rPr>
          <w:rFonts w:ascii="Garamond" w:hAnsi="Garamond"/>
        </w:rPr>
        <w:t>Bassa</w:t>
      </w:r>
      <w:r>
        <w:rPr>
          <w:rFonts w:ascii="Garamond" w:hAnsi="Garamond"/>
        </w:rPr>
        <w:t>:</w:t>
      </w:r>
      <w:r w:rsidR="00BD78BA" w:rsidRPr="00BD78BA">
        <w:rPr>
          <w:rFonts w:ascii="Garamond" w:hAnsi="Garamond"/>
        </w:rPr>
        <w:t xml:space="preserve"> </w:t>
      </w:r>
      <w:r w:rsidR="00BD78BA">
        <w:rPr>
          <w:rFonts w:ascii="Garamond" w:hAnsi="Garamond"/>
        </w:rPr>
        <w:t>si intende</w:t>
      </w:r>
      <w:r w:rsidR="004A5E01">
        <w:rPr>
          <w:rFonts w:ascii="Garamond" w:hAnsi="Garamond"/>
        </w:rPr>
        <w:t xml:space="preserve"> </w:t>
      </w:r>
      <w:r w:rsidR="00A412A2">
        <w:rPr>
          <w:rFonts w:ascii="Garamond" w:hAnsi="Garamond"/>
        </w:rPr>
        <w:t>lo sforzo minimo necessario allo svolgimento dell’attività</w:t>
      </w:r>
      <w:r w:rsidR="00BD78BA">
        <w:rPr>
          <w:rFonts w:ascii="Garamond" w:hAnsi="Garamond"/>
        </w:rPr>
        <w:t>.</w:t>
      </w:r>
    </w:p>
    <w:p w14:paraId="5305BF60" w14:textId="77777777" w:rsidR="00E809F2" w:rsidRPr="00E809F2" w:rsidRDefault="00E809F2" w:rsidP="00E809F2"/>
    <w:p w14:paraId="0C4A9E8B" w14:textId="1BC45643" w:rsidR="00B31228" w:rsidRPr="00B351B9" w:rsidRDefault="00B31228" w:rsidP="00B31228">
      <w:pPr>
        <w:pStyle w:val="Titolo2"/>
        <w:rPr>
          <w:rFonts w:ascii="Garamond" w:hAnsi="Garamond" w:cstheme="minorHAnsi"/>
          <w:color w:val="000000" w:themeColor="text1"/>
        </w:rPr>
      </w:pPr>
      <w:bookmarkStart w:id="59" w:name="_Toc105703352"/>
      <w:r w:rsidRPr="00B351B9">
        <w:rPr>
          <w:rFonts w:ascii="Garamond" w:hAnsi="Garamond" w:cstheme="minorHAnsi"/>
          <w:color w:val="000000" w:themeColor="text1"/>
        </w:rPr>
        <w:t>6.1 Identificazione, Descrizione e Valutazione dei C</w:t>
      </w:r>
      <w:r w:rsidR="00676765">
        <w:rPr>
          <w:rFonts w:ascii="Garamond" w:hAnsi="Garamond" w:cstheme="minorHAnsi"/>
          <w:color w:val="000000" w:themeColor="text1"/>
        </w:rPr>
        <w:t>osti</w:t>
      </w:r>
      <w:bookmarkEnd w:id="5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441A6" w:rsidRPr="006264D8" w14:paraId="49C40401" w14:textId="77777777" w:rsidTr="00644DD3">
        <w:trPr>
          <w:trHeight w:val="439"/>
        </w:trPr>
        <w:tc>
          <w:tcPr>
            <w:tcW w:w="3209" w:type="dxa"/>
            <w:shd w:val="clear" w:color="auto" w:fill="ED7D31" w:themeFill="accent2"/>
            <w:vAlign w:val="center"/>
          </w:tcPr>
          <w:p w14:paraId="2BBBC167" w14:textId="7531C682" w:rsidR="008441A6" w:rsidRPr="006264D8" w:rsidRDefault="00B40682" w:rsidP="00644DD3">
            <w:pPr>
              <w:jc w:val="center"/>
              <w:rPr>
                <w:rFonts w:ascii="Garamond" w:hAnsi="Garamond"/>
                <w:b/>
                <w:bCs/>
                <w:color w:val="FF0000"/>
              </w:rPr>
            </w:pPr>
            <w:r w:rsidRPr="006264D8">
              <w:rPr>
                <w:rFonts w:ascii="Garamond" w:hAnsi="Garamond"/>
                <w:b/>
                <w:bCs/>
              </w:rPr>
              <w:t>Identificazione</w:t>
            </w:r>
          </w:p>
        </w:tc>
        <w:tc>
          <w:tcPr>
            <w:tcW w:w="3209" w:type="dxa"/>
            <w:shd w:val="clear" w:color="auto" w:fill="ED7D31" w:themeFill="accent2"/>
            <w:vAlign w:val="center"/>
          </w:tcPr>
          <w:p w14:paraId="5CF74477" w14:textId="7C3EA38F" w:rsidR="008441A6" w:rsidRPr="006264D8" w:rsidRDefault="0059276F" w:rsidP="00644DD3">
            <w:pPr>
              <w:jc w:val="center"/>
              <w:rPr>
                <w:rFonts w:ascii="Garamond" w:hAnsi="Garamond"/>
                <w:b/>
                <w:bCs/>
                <w:color w:val="FF0000"/>
              </w:rPr>
            </w:pPr>
            <w:r w:rsidRPr="006264D8">
              <w:rPr>
                <w:rFonts w:ascii="Garamond" w:hAnsi="Garamond"/>
                <w:b/>
                <w:bCs/>
              </w:rPr>
              <w:t>Valutazione</w:t>
            </w:r>
          </w:p>
        </w:tc>
        <w:tc>
          <w:tcPr>
            <w:tcW w:w="3210" w:type="dxa"/>
            <w:shd w:val="clear" w:color="auto" w:fill="ED7D31" w:themeFill="accent2"/>
            <w:vAlign w:val="center"/>
          </w:tcPr>
          <w:p w14:paraId="150A5DFA" w14:textId="365BFEC0" w:rsidR="008441A6" w:rsidRPr="006264D8" w:rsidRDefault="0059276F" w:rsidP="00644DD3">
            <w:pPr>
              <w:jc w:val="center"/>
              <w:rPr>
                <w:rFonts w:ascii="Garamond" w:hAnsi="Garamond"/>
                <w:b/>
                <w:bCs/>
                <w:color w:val="FF0000"/>
              </w:rPr>
            </w:pPr>
            <w:r w:rsidRPr="006264D8">
              <w:rPr>
                <w:rFonts w:ascii="Garamond" w:hAnsi="Garamond"/>
                <w:b/>
                <w:bCs/>
              </w:rPr>
              <w:t>Descrizione</w:t>
            </w:r>
          </w:p>
        </w:tc>
      </w:tr>
      <w:tr w:rsidR="008441A6" w:rsidRPr="006264D8" w14:paraId="25CD1F1C" w14:textId="77777777" w:rsidTr="00A8580F">
        <w:tc>
          <w:tcPr>
            <w:tcW w:w="3209" w:type="dxa"/>
            <w:vAlign w:val="center"/>
          </w:tcPr>
          <w:p w14:paraId="7FDA7F70" w14:textId="265A4E04" w:rsidR="008441A6" w:rsidRPr="006264D8" w:rsidRDefault="00E30A33" w:rsidP="00A8580F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Sviluppo</w:t>
            </w:r>
            <w:r w:rsidR="00E6209B" w:rsidRPr="006264D8">
              <w:rPr>
                <w:rFonts w:ascii="Garamond" w:hAnsi="Garamond"/>
              </w:rPr>
              <w:t xml:space="preserve"> di nuovi test </w:t>
            </w:r>
            <w:proofErr w:type="spellStart"/>
            <w:r w:rsidR="00E6209B" w:rsidRPr="006264D8">
              <w:rPr>
                <w:rFonts w:ascii="Garamond" w:hAnsi="Garamond"/>
              </w:rPr>
              <w:t>smell</w:t>
            </w:r>
            <w:proofErr w:type="spellEnd"/>
          </w:p>
        </w:tc>
        <w:tc>
          <w:tcPr>
            <w:tcW w:w="3209" w:type="dxa"/>
            <w:vAlign w:val="center"/>
          </w:tcPr>
          <w:p w14:paraId="7C57ED29" w14:textId="7624DC9D" w:rsidR="008441A6" w:rsidRPr="006264D8" w:rsidRDefault="00E30A33" w:rsidP="00A8580F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Alta</w:t>
            </w:r>
          </w:p>
        </w:tc>
        <w:tc>
          <w:tcPr>
            <w:tcW w:w="3210" w:type="dxa"/>
            <w:vAlign w:val="center"/>
          </w:tcPr>
          <w:p w14:paraId="5432394D" w14:textId="765AC4C6" w:rsidR="008441A6" w:rsidRPr="006264D8" w:rsidRDefault="001A5E53" w:rsidP="00A8580F">
            <w:pPr>
              <w:jc w:val="center"/>
              <w:rPr>
                <w:rFonts w:ascii="Garamond" w:hAnsi="Garamond"/>
              </w:rPr>
            </w:pPr>
            <w:r w:rsidRPr="006264D8">
              <w:rPr>
                <w:rFonts w:ascii="Garamond" w:hAnsi="Garamond"/>
              </w:rPr>
              <w:t xml:space="preserve">La modifica richiesta prevede la creazione della logica di identificazione dei nuovi test </w:t>
            </w:r>
            <w:proofErr w:type="spellStart"/>
            <w:r w:rsidRPr="006264D8">
              <w:rPr>
                <w:rFonts w:ascii="Garamond" w:hAnsi="Garamond"/>
              </w:rPr>
              <w:t>smell</w:t>
            </w:r>
            <w:proofErr w:type="spellEnd"/>
            <w:r w:rsidR="002C1E35">
              <w:rPr>
                <w:rFonts w:ascii="Garamond" w:hAnsi="Garamond"/>
              </w:rPr>
              <w:t>.</w:t>
            </w:r>
          </w:p>
        </w:tc>
      </w:tr>
      <w:tr w:rsidR="001A5E53" w:rsidRPr="006264D8" w14:paraId="65FB97BD" w14:textId="77777777" w:rsidTr="00A8580F">
        <w:tc>
          <w:tcPr>
            <w:tcW w:w="3209" w:type="dxa"/>
            <w:vAlign w:val="center"/>
          </w:tcPr>
          <w:p w14:paraId="770FC02F" w14:textId="188AB61D" w:rsidR="001A5E53" w:rsidRPr="006264D8" w:rsidRDefault="003352A4" w:rsidP="00A8580F">
            <w:pPr>
              <w:jc w:val="center"/>
              <w:rPr>
                <w:rFonts w:ascii="Garamond" w:hAnsi="Garamond"/>
              </w:rPr>
            </w:pPr>
            <w:r w:rsidRPr="006264D8">
              <w:rPr>
                <w:rFonts w:ascii="Garamond" w:hAnsi="Garamond"/>
              </w:rPr>
              <w:t>Organizzazione del lavoro nel team di sviluppo</w:t>
            </w:r>
          </w:p>
        </w:tc>
        <w:tc>
          <w:tcPr>
            <w:tcW w:w="3209" w:type="dxa"/>
            <w:vAlign w:val="center"/>
          </w:tcPr>
          <w:p w14:paraId="324CC7AE" w14:textId="1406A27F" w:rsidR="001A5E53" w:rsidRPr="006264D8" w:rsidRDefault="00E30A33" w:rsidP="00A8580F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Medio</w:t>
            </w:r>
          </w:p>
        </w:tc>
        <w:tc>
          <w:tcPr>
            <w:tcW w:w="3210" w:type="dxa"/>
            <w:vAlign w:val="center"/>
          </w:tcPr>
          <w:p w14:paraId="46953ABF" w14:textId="72BDBCA1" w:rsidR="001A5E53" w:rsidRPr="006264D8" w:rsidRDefault="003352A4" w:rsidP="00A8580F">
            <w:pPr>
              <w:jc w:val="center"/>
              <w:rPr>
                <w:rFonts w:ascii="Garamond" w:hAnsi="Garamond"/>
              </w:rPr>
            </w:pPr>
            <w:r w:rsidRPr="006264D8">
              <w:rPr>
                <w:rFonts w:ascii="Garamond" w:hAnsi="Garamond"/>
              </w:rPr>
              <w:t xml:space="preserve">I componenti del team di sviluppo condividono </w:t>
            </w:r>
            <w:r w:rsidR="00ED5839" w:rsidRPr="006264D8">
              <w:rPr>
                <w:rFonts w:ascii="Garamond" w:hAnsi="Garamond"/>
              </w:rPr>
              <w:t>poche ore</w:t>
            </w:r>
            <w:r w:rsidRPr="006264D8">
              <w:rPr>
                <w:rFonts w:ascii="Garamond" w:hAnsi="Garamond"/>
              </w:rPr>
              <w:t xml:space="preserve"> settimanali per le modifiche da apportare al sistema. </w:t>
            </w:r>
            <w:r w:rsidR="00DF2C9E" w:rsidRPr="006264D8">
              <w:rPr>
                <w:rFonts w:ascii="Garamond" w:hAnsi="Garamond"/>
              </w:rPr>
              <w:t>Pertanto,</w:t>
            </w:r>
            <w:r w:rsidRPr="006264D8">
              <w:rPr>
                <w:rFonts w:ascii="Garamond" w:hAnsi="Garamond"/>
              </w:rPr>
              <w:t xml:space="preserve"> verranno effettuare riunioni anche nel fine settimana</w:t>
            </w:r>
            <w:r w:rsidR="00986F9B">
              <w:rPr>
                <w:rFonts w:ascii="Garamond" w:hAnsi="Garamond"/>
              </w:rPr>
              <w:t>.</w:t>
            </w:r>
          </w:p>
        </w:tc>
      </w:tr>
      <w:tr w:rsidR="00DF2C9E" w:rsidRPr="006264D8" w14:paraId="6EE18643" w14:textId="77777777" w:rsidTr="00A8580F">
        <w:tc>
          <w:tcPr>
            <w:tcW w:w="3209" w:type="dxa"/>
            <w:vAlign w:val="center"/>
          </w:tcPr>
          <w:p w14:paraId="566C75AB" w14:textId="6AD307C5" w:rsidR="00DF2C9E" w:rsidRPr="006264D8" w:rsidRDefault="00ED5839" w:rsidP="00A8580F">
            <w:pPr>
              <w:jc w:val="center"/>
              <w:rPr>
                <w:rFonts w:ascii="Garamond" w:hAnsi="Garamond"/>
              </w:rPr>
            </w:pPr>
            <w:r w:rsidRPr="006264D8">
              <w:rPr>
                <w:rFonts w:ascii="Garamond" w:hAnsi="Garamond"/>
              </w:rPr>
              <w:t>Progettazione testing</w:t>
            </w:r>
          </w:p>
        </w:tc>
        <w:tc>
          <w:tcPr>
            <w:tcW w:w="3209" w:type="dxa"/>
            <w:vAlign w:val="center"/>
          </w:tcPr>
          <w:p w14:paraId="19EB09E0" w14:textId="67AC9533" w:rsidR="00DF2C9E" w:rsidRPr="006264D8" w:rsidRDefault="00676765" w:rsidP="00A8580F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Alta</w:t>
            </w:r>
          </w:p>
        </w:tc>
        <w:tc>
          <w:tcPr>
            <w:tcW w:w="3210" w:type="dxa"/>
            <w:vAlign w:val="center"/>
          </w:tcPr>
          <w:p w14:paraId="68E6874D" w14:textId="688FE128" w:rsidR="00DF2C9E" w:rsidRPr="006264D8" w:rsidRDefault="00024C6A" w:rsidP="00A8580F">
            <w:pPr>
              <w:jc w:val="center"/>
              <w:rPr>
                <w:rFonts w:ascii="Garamond" w:hAnsi="Garamond"/>
              </w:rPr>
            </w:pPr>
            <w:r w:rsidRPr="006264D8">
              <w:rPr>
                <w:rFonts w:ascii="Garamond" w:hAnsi="Garamond"/>
              </w:rPr>
              <w:t xml:space="preserve">Il testing dei nuovi detector è di fondamentale importanza per capire se si è effettivamente in grado di rilevare lo </w:t>
            </w:r>
            <w:proofErr w:type="spellStart"/>
            <w:r w:rsidRPr="006264D8">
              <w:rPr>
                <w:rFonts w:ascii="Garamond" w:hAnsi="Garamond"/>
              </w:rPr>
              <w:t>smell</w:t>
            </w:r>
            <w:proofErr w:type="spellEnd"/>
            <w:r w:rsidRPr="006264D8">
              <w:rPr>
                <w:rFonts w:ascii="Garamond" w:hAnsi="Garamond"/>
              </w:rPr>
              <w:t xml:space="preserve"> in classi</w:t>
            </w:r>
            <w:r w:rsidR="004D0B14" w:rsidRPr="006264D8">
              <w:rPr>
                <w:rFonts w:ascii="Garamond" w:hAnsi="Garamond"/>
              </w:rPr>
              <w:t xml:space="preserve"> di progetti d’uso reale</w:t>
            </w:r>
            <w:r w:rsidR="00986F9B">
              <w:rPr>
                <w:rFonts w:ascii="Garamond" w:hAnsi="Garamond"/>
              </w:rPr>
              <w:t>.</w:t>
            </w:r>
          </w:p>
        </w:tc>
      </w:tr>
    </w:tbl>
    <w:p w14:paraId="0535D831" w14:textId="77777777" w:rsidR="008441A6" w:rsidRPr="006264D8" w:rsidRDefault="008441A6" w:rsidP="008441A6">
      <w:pPr>
        <w:rPr>
          <w:rFonts w:ascii="Garamond" w:hAnsi="Garamond"/>
        </w:rPr>
      </w:pPr>
    </w:p>
    <w:p w14:paraId="20BE91EE" w14:textId="08C79369" w:rsidR="00B31228" w:rsidRPr="00B351B9" w:rsidRDefault="00B31228" w:rsidP="00B31228">
      <w:pPr>
        <w:pStyle w:val="Titolo2"/>
        <w:rPr>
          <w:rFonts w:ascii="Garamond" w:hAnsi="Garamond" w:cstheme="minorHAnsi"/>
          <w:color w:val="000000" w:themeColor="text1"/>
        </w:rPr>
      </w:pPr>
      <w:bookmarkStart w:id="60" w:name="_Toc105703353"/>
      <w:r w:rsidRPr="00B351B9">
        <w:rPr>
          <w:rFonts w:ascii="Garamond" w:hAnsi="Garamond" w:cstheme="minorHAnsi"/>
          <w:color w:val="000000" w:themeColor="text1"/>
        </w:rPr>
        <w:t>6.2 Identificazione, Descrizione e Valutazione dei B</w:t>
      </w:r>
      <w:r w:rsidR="00676765">
        <w:rPr>
          <w:rFonts w:ascii="Garamond" w:hAnsi="Garamond" w:cstheme="minorHAnsi"/>
          <w:color w:val="000000" w:themeColor="text1"/>
        </w:rPr>
        <w:t>enefici</w:t>
      </w:r>
      <w:bookmarkEnd w:id="6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B5829" w:rsidRPr="006264D8" w14:paraId="03748E15" w14:textId="77777777" w:rsidTr="00644DD3">
        <w:trPr>
          <w:trHeight w:val="422"/>
        </w:trPr>
        <w:tc>
          <w:tcPr>
            <w:tcW w:w="3209" w:type="dxa"/>
            <w:shd w:val="clear" w:color="auto" w:fill="ED7D31" w:themeFill="accent2"/>
            <w:vAlign w:val="center"/>
          </w:tcPr>
          <w:p w14:paraId="0B001607" w14:textId="77777777" w:rsidR="00AB5829" w:rsidRPr="006264D8" w:rsidRDefault="00AB5829" w:rsidP="00644DD3">
            <w:pPr>
              <w:spacing w:line="259" w:lineRule="auto"/>
              <w:jc w:val="center"/>
              <w:rPr>
                <w:rFonts w:ascii="Garamond" w:hAnsi="Garamond"/>
                <w:b/>
                <w:bCs/>
              </w:rPr>
            </w:pPr>
            <w:r w:rsidRPr="006264D8">
              <w:rPr>
                <w:rFonts w:ascii="Garamond" w:hAnsi="Garamond"/>
                <w:b/>
                <w:bCs/>
              </w:rPr>
              <w:t>Identificazione</w:t>
            </w:r>
          </w:p>
        </w:tc>
        <w:tc>
          <w:tcPr>
            <w:tcW w:w="3209" w:type="dxa"/>
            <w:shd w:val="clear" w:color="auto" w:fill="ED7D31" w:themeFill="accent2"/>
            <w:vAlign w:val="center"/>
          </w:tcPr>
          <w:p w14:paraId="1D59B6FA" w14:textId="77777777" w:rsidR="00AB5829" w:rsidRPr="006264D8" w:rsidRDefault="00AB5829" w:rsidP="00644DD3">
            <w:pPr>
              <w:spacing w:line="259" w:lineRule="auto"/>
              <w:jc w:val="center"/>
              <w:rPr>
                <w:rFonts w:ascii="Garamond" w:hAnsi="Garamond"/>
                <w:b/>
                <w:bCs/>
              </w:rPr>
            </w:pPr>
            <w:r w:rsidRPr="006264D8">
              <w:rPr>
                <w:rFonts w:ascii="Garamond" w:hAnsi="Garamond"/>
                <w:b/>
                <w:bCs/>
              </w:rPr>
              <w:t>Valutazione</w:t>
            </w:r>
          </w:p>
        </w:tc>
        <w:tc>
          <w:tcPr>
            <w:tcW w:w="3210" w:type="dxa"/>
            <w:shd w:val="clear" w:color="auto" w:fill="ED7D31" w:themeFill="accent2"/>
            <w:vAlign w:val="center"/>
          </w:tcPr>
          <w:p w14:paraId="15CD63A6" w14:textId="77777777" w:rsidR="00AB5829" w:rsidRPr="006264D8" w:rsidRDefault="00AB5829" w:rsidP="00644DD3">
            <w:pPr>
              <w:spacing w:line="259" w:lineRule="auto"/>
              <w:jc w:val="center"/>
              <w:rPr>
                <w:rFonts w:ascii="Garamond" w:hAnsi="Garamond"/>
                <w:b/>
                <w:bCs/>
              </w:rPr>
            </w:pPr>
            <w:r w:rsidRPr="006264D8">
              <w:rPr>
                <w:rFonts w:ascii="Garamond" w:hAnsi="Garamond"/>
                <w:b/>
                <w:bCs/>
              </w:rPr>
              <w:t>Descrizione</w:t>
            </w:r>
          </w:p>
        </w:tc>
      </w:tr>
      <w:tr w:rsidR="00AB5829" w:rsidRPr="006264D8" w14:paraId="76F51836" w14:textId="77777777" w:rsidTr="00A8580F">
        <w:tc>
          <w:tcPr>
            <w:tcW w:w="3209" w:type="dxa"/>
            <w:vAlign w:val="center"/>
          </w:tcPr>
          <w:p w14:paraId="297B66A4" w14:textId="4282FFE5" w:rsidR="00AB5829" w:rsidRPr="006264D8" w:rsidRDefault="004D0B14" w:rsidP="00A8580F">
            <w:pPr>
              <w:spacing w:after="160" w:line="259" w:lineRule="auto"/>
              <w:jc w:val="center"/>
              <w:rPr>
                <w:rFonts w:ascii="Garamond" w:hAnsi="Garamond"/>
              </w:rPr>
            </w:pPr>
            <w:r w:rsidRPr="006264D8">
              <w:rPr>
                <w:rFonts w:ascii="Garamond" w:hAnsi="Garamond"/>
              </w:rPr>
              <w:t xml:space="preserve">Standardizzazione del sistema di build con </w:t>
            </w:r>
            <w:proofErr w:type="spellStart"/>
            <w:r w:rsidRPr="006264D8">
              <w:rPr>
                <w:rFonts w:ascii="Garamond" w:hAnsi="Garamond"/>
              </w:rPr>
              <w:t>Gradle</w:t>
            </w:r>
            <w:proofErr w:type="spellEnd"/>
          </w:p>
        </w:tc>
        <w:tc>
          <w:tcPr>
            <w:tcW w:w="3209" w:type="dxa"/>
            <w:vAlign w:val="center"/>
          </w:tcPr>
          <w:p w14:paraId="7E1D5F17" w14:textId="242E3EB1" w:rsidR="00AB5829" w:rsidRPr="006264D8" w:rsidRDefault="00676765" w:rsidP="00A8580F">
            <w:pPr>
              <w:spacing w:after="160" w:line="259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Alta</w:t>
            </w:r>
          </w:p>
        </w:tc>
        <w:tc>
          <w:tcPr>
            <w:tcW w:w="3210" w:type="dxa"/>
            <w:vAlign w:val="center"/>
          </w:tcPr>
          <w:p w14:paraId="47D5FA6E" w14:textId="200CCD01" w:rsidR="00AB5829" w:rsidRPr="006264D8" w:rsidRDefault="00C16198" w:rsidP="00A8580F">
            <w:pPr>
              <w:spacing w:after="160" w:line="259" w:lineRule="auto"/>
              <w:jc w:val="center"/>
              <w:rPr>
                <w:rFonts w:ascii="Garamond" w:hAnsi="Garamond"/>
              </w:rPr>
            </w:pPr>
            <w:r w:rsidRPr="006264D8">
              <w:rPr>
                <w:rFonts w:ascii="Garamond" w:hAnsi="Garamond"/>
              </w:rPr>
              <w:t>Vi è la necessità di rendere il progetto compatibile con un sistema di build in modo da velocizzare il processo</w:t>
            </w:r>
            <w:r w:rsidR="00B565E2" w:rsidRPr="006264D8">
              <w:rPr>
                <w:rFonts w:ascii="Garamond" w:hAnsi="Garamond"/>
              </w:rPr>
              <w:t xml:space="preserve"> di sharing dello stesso tra tutti i collaboratori presenti e futuri</w:t>
            </w:r>
          </w:p>
        </w:tc>
      </w:tr>
    </w:tbl>
    <w:p w14:paraId="3BEDF160" w14:textId="77777777" w:rsidR="00023571" w:rsidRDefault="00023571" w:rsidP="00AB5829">
      <w:pPr>
        <w:rPr>
          <w:rFonts w:ascii="Garamond" w:hAnsi="Garamond"/>
        </w:rPr>
      </w:pPr>
    </w:p>
    <w:p w14:paraId="5C1AE92D" w14:textId="77777777" w:rsidR="00F64DF7" w:rsidRDefault="00F64DF7" w:rsidP="00AB5829">
      <w:pPr>
        <w:rPr>
          <w:rFonts w:ascii="Garamond" w:hAnsi="Garamond"/>
        </w:rPr>
      </w:pPr>
    </w:p>
    <w:p w14:paraId="62972D33" w14:textId="77777777" w:rsidR="00F64DF7" w:rsidRDefault="00F64DF7" w:rsidP="00AB5829">
      <w:pPr>
        <w:rPr>
          <w:rFonts w:ascii="Garamond" w:hAnsi="Garamond"/>
        </w:rPr>
      </w:pPr>
    </w:p>
    <w:p w14:paraId="734C5114" w14:textId="77777777" w:rsidR="00F64DF7" w:rsidRDefault="00F64DF7" w:rsidP="00AB5829">
      <w:pPr>
        <w:rPr>
          <w:rFonts w:ascii="Garamond" w:hAnsi="Garamond"/>
        </w:rPr>
      </w:pPr>
    </w:p>
    <w:p w14:paraId="0B849ABD" w14:textId="77777777" w:rsidR="00F64DF7" w:rsidRDefault="00F64DF7" w:rsidP="00AB5829">
      <w:pPr>
        <w:rPr>
          <w:rFonts w:ascii="Garamond" w:hAnsi="Garamond"/>
        </w:rPr>
      </w:pPr>
    </w:p>
    <w:p w14:paraId="08D851E4" w14:textId="77777777" w:rsidR="00F64DF7" w:rsidRDefault="00F64DF7" w:rsidP="00AB5829">
      <w:pPr>
        <w:rPr>
          <w:rFonts w:ascii="Garamond" w:hAnsi="Garamond"/>
        </w:rPr>
      </w:pPr>
    </w:p>
    <w:p w14:paraId="0FA798CF" w14:textId="77777777" w:rsidR="00F64DF7" w:rsidRDefault="00F64DF7" w:rsidP="00AB5829">
      <w:pPr>
        <w:rPr>
          <w:rFonts w:ascii="Garamond" w:hAnsi="Garamond"/>
        </w:rPr>
      </w:pPr>
    </w:p>
    <w:p w14:paraId="560452F6" w14:textId="77777777" w:rsidR="00F64DF7" w:rsidRPr="006264D8" w:rsidRDefault="00F64DF7" w:rsidP="00AB5829">
      <w:pPr>
        <w:rPr>
          <w:rFonts w:ascii="Garamond" w:hAnsi="Garamond"/>
        </w:rPr>
      </w:pPr>
    </w:p>
    <w:p w14:paraId="6CF57FD5" w14:textId="3A37A607" w:rsidR="00B31228" w:rsidRPr="00B351B9" w:rsidRDefault="00B31228" w:rsidP="00B31228">
      <w:pPr>
        <w:pStyle w:val="Titolo2"/>
        <w:rPr>
          <w:rFonts w:ascii="Garamond" w:hAnsi="Garamond" w:cstheme="minorHAnsi"/>
          <w:color w:val="000000" w:themeColor="text1"/>
        </w:rPr>
      </w:pPr>
      <w:bookmarkStart w:id="61" w:name="_Toc105703354"/>
      <w:r w:rsidRPr="00B351B9">
        <w:rPr>
          <w:rFonts w:ascii="Garamond" w:hAnsi="Garamond" w:cstheme="minorHAnsi"/>
          <w:color w:val="000000" w:themeColor="text1"/>
        </w:rPr>
        <w:lastRenderedPageBreak/>
        <w:t>6.3 Identificazione, Descrizione e Valutazione dei R</w:t>
      </w:r>
      <w:r w:rsidR="00676765">
        <w:rPr>
          <w:rFonts w:ascii="Garamond" w:hAnsi="Garamond" w:cstheme="minorHAnsi"/>
          <w:color w:val="000000" w:themeColor="text1"/>
        </w:rPr>
        <w:t>ischi</w:t>
      </w:r>
      <w:bookmarkEnd w:id="6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88"/>
        <w:gridCol w:w="2473"/>
        <w:gridCol w:w="2525"/>
        <w:gridCol w:w="2042"/>
      </w:tblGrid>
      <w:tr w:rsidR="0020608D" w:rsidRPr="006264D8" w14:paraId="4E3AA5D1" w14:textId="1D0AA42E" w:rsidTr="00DD3CBF">
        <w:trPr>
          <w:trHeight w:val="450"/>
        </w:trPr>
        <w:tc>
          <w:tcPr>
            <w:tcW w:w="2588" w:type="dxa"/>
            <w:shd w:val="clear" w:color="auto" w:fill="ED7D31" w:themeFill="accent2"/>
            <w:vAlign w:val="center"/>
          </w:tcPr>
          <w:p w14:paraId="28ECA2B7" w14:textId="77777777" w:rsidR="0020608D" w:rsidRPr="006264D8" w:rsidRDefault="0020608D" w:rsidP="00644DD3">
            <w:pPr>
              <w:spacing w:line="259" w:lineRule="auto"/>
              <w:jc w:val="center"/>
              <w:rPr>
                <w:rFonts w:ascii="Garamond" w:hAnsi="Garamond"/>
                <w:b/>
                <w:bCs/>
              </w:rPr>
            </w:pPr>
            <w:r w:rsidRPr="006264D8">
              <w:rPr>
                <w:rFonts w:ascii="Garamond" w:hAnsi="Garamond"/>
                <w:b/>
                <w:bCs/>
              </w:rPr>
              <w:t>Identificazione</w:t>
            </w:r>
          </w:p>
        </w:tc>
        <w:tc>
          <w:tcPr>
            <w:tcW w:w="2473" w:type="dxa"/>
            <w:shd w:val="clear" w:color="auto" w:fill="ED7D31" w:themeFill="accent2"/>
            <w:vAlign w:val="center"/>
          </w:tcPr>
          <w:p w14:paraId="192B1BD4" w14:textId="77777777" w:rsidR="0020608D" w:rsidRPr="006264D8" w:rsidRDefault="0020608D" w:rsidP="00644DD3">
            <w:pPr>
              <w:spacing w:line="259" w:lineRule="auto"/>
              <w:jc w:val="center"/>
              <w:rPr>
                <w:rFonts w:ascii="Garamond" w:hAnsi="Garamond"/>
                <w:b/>
                <w:bCs/>
              </w:rPr>
            </w:pPr>
            <w:r w:rsidRPr="006264D8">
              <w:rPr>
                <w:rFonts w:ascii="Garamond" w:hAnsi="Garamond"/>
                <w:b/>
                <w:bCs/>
              </w:rPr>
              <w:t>Valutazione</w:t>
            </w:r>
          </w:p>
        </w:tc>
        <w:tc>
          <w:tcPr>
            <w:tcW w:w="2525" w:type="dxa"/>
            <w:shd w:val="clear" w:color="auto" w:fill="ED7D31" w:themeFill="accent2"/>
            <w:vAlign w:val="center"/>
          </w:tcPr>
          <w:p w14:paraId="25D74339" w14:textId="77777777" w:rsidR="0020608D" w:rsidRPr="006264D8" w:rsidRDefault="0020608D" w:rsidP="00644DD3">
            <w:pPr>
              <w:spacing w:line="259" w:lineRule="auto"/>
              <w:jc w:val="center"/>
              <w:rPr>
                <w:rFonts w:ascii="Garamond" w:hAnsi="Garamond"/>
                <w:b/>
                <w:bCs/>
              </w:rPr>
            </w:pPr>
            <w:r w:rsidRPr="006264D8">
              <w:rPr>
                <w:rFonts w:ascii="Garamond" w:hAnsi="Garamond"/>
                <w:b/>
                <w:bCs/>
              </w:rPr>
              <w:t>Descrizione</w:t>
            </w:r>
          </w:p>
        </w:tc>
        <w:tc>
          <w:tcPr>
            <w:tcW w:w="2042" w:type="dxa"/>
            <w:shd w:val="clear" w:color="auto" w:fill="ED7D31" w:themeFill="accent2"/>
            <w:vAlign w:val="center"/>
          </w:tcPr>
          <w:p w14:paraId="3C493C12" w14:textId="60ACB32D" w:rsidR="0020608D" w:rsidRPr="006264D8" w:rsidRDefault="00DD3CBF" w:rsidP="00DD3CBF">
            <w:pPr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Strategia</w:t>
            </w:r>
          </w:p>
        </w:tc>
      </w:tr>
      <w:tr w:rsidR="0020608D" w:rsidRPr="006264D8" w14:paraId="7508C6FC" w14:textId="14E30387" w:rsidTr="0020608D">
        <w:tc>
          <w:tcPr>
            <w:tcW w:w="2588" w:type="dxa"/>
            <w:vAlign w:val="center"/>
          </w:tcPr>
          <w:p w14:paraId="3AF82109" w14:textId="1860F7BF" w:rsidR="0020608D" w:rsidRPr="006264D8" w:rsidRDefault="0020608D" w:rsidP="00E30A33">
            <w:pPr>
              <w:spacing w:after="160" w:line="259" w:lineRule="auto"/>
              <w:jc w:val="center"/>
              <w:rPr>
                <w:rFonts w:ascii="Garamond" w:hAnsi="Garamond"/>
              </w:rPr>
            </w:pPr>
            <w:r w:rsidRPr="006264D8">
              <w:rPr>
                <w:rFonts w:ascii="Garamond" w:hAnsi="Garamond"/>
              </w:rPr>
              <w:t xml:space="preserve">Errori di identificazione dei test </w:t>
            </w:r>
            <w:proofErr w:type="spellStart"/>
            <w:r w:rsidRPr="006264D8">
              <w:rPr>
                <w:rFonts w:ascii="Garamond" w:hAnsi="Garamond"/>
              </w:rPr>
              <w:t>smell</w:t>
            </w:r>
            <w:proofErr w:type="spellEnd"/>
          </w:p>
        </w:tc>
        <w:tc>
          <w:tcPr>
            <w:tcW w:w="2473" w:type="dxa"/>
            <w:vAlign w:val="center"/>
          </w:tcPr>
          <w:p w14:paraId="5C183581" w14:textId="7366811F" w:rsidR="0020608D" w:rsidRPr="006264D8" w:rsidRDefault="0020608D" w:rsidP="00E30A33">
            <w:pPr>
              <w:spacing w:after="160" w:line="259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Alta</w:t>
            </w:r>
          </w:p>
        </w:tc>
        <w:tc>
          <w:tcPr>
            <w:tcW w:w="2525" w:type="dxa"/>
            <w:vAlign w:val="center"/>
          </w:tcPr>
          <w:p w14:paraId="27C96A89" w14:textId="5A7C961F" w:rsidR="0020608D" w:rsidRPr="006264D8" w:rsidRDefault="0020608D" w:rsidP="00E30A33">
            <w:pPr>
              <w:spacing w:after="160" w:line="259" w:lineRule="auto"/>
              <w:jc w:val="center"/>
              <w:rPr>
                <w:rFonts w:ascii="Garamond" w:hAnsi="Garamond"/>
              </w:rPr>
            </w:pPr>
            <w:r w:rsidRPr="006264D8">
              <w:rPr>
                <w:rFonts w:ascii="Garamond" w:hAnsi="Garamond"/>
              </w:rPr>
              <w:t xml:space="preserve">Le operazioni di identificazione dei nuovi test </w:t>
            </w:r>
            <w:proofErr w:type="spellStart"/>
            <w:r w:rsidRPr="006264D8">
              <w:rPr>
                <w:rFonts w:ascii="Garamond" w:hAnsi="Garamond"/>
              </w:rPr>
              <w:t>smell</w:t>
            </w:r>
            <w:proofErr w:type="spellEnd"/>
            <w:r w:rsidRPr="006264D8">
              <w:rPr>
                <w:rFonts w:ascii="Garamond" w:hAnsi="Garamond"/>
              </w:rPr>
              <w:t xml:space="preserve"> potrebbero segnalare falsi positivi.</w:t>
            </w:r>
          </w:p>
        </w:tc>
        <w:tc>
          <w:tcPr>
            <w:tcW w:w="2042" w:type="dxa"/>
          </w:tcPr>
          <w:p w14:paraId="640B0C1C" w14:textId="5A92890F" w:rsidR="0020608D" w:rsidRPr="006264D8" w:rsidRDefault="0021678B" w:rsidP="00E30A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Contingenza: </w:t>
            </w:r>
            <w:r w:rsidR="00A266F2">
              <w:rPr>
                <w:rFonts w:ascii="Garamond" w:hAnsi="Garamond"/>
              </w:rPr>
              <w:t xml:space="preserve">Spendere più </w:t>
            </w:r>
            <w:proofErr w:type="spellStart"/>
            <w:r w:rsidR="00A266F2">
              <w:rPr>
                <w:rFonts w:ascii="Garamond" w:hAnsi="Garamond"/>
              </w:rPr>
              <w:t>effort</w:t>
            </w:r>
            <w:proofErr w:type="spellEnd"/>
            <w:r w:rsidR="00910D25">
              <w:rPr>
                <w:rFonts w:ascii="Garamond" w:hAnsi="Garamond"/>
              </w:rPr>
              <w:t xml:space="preserve"> da parte dell</w:t>
            </w:r>
            <w:r w:rsidR="009556A4">
              <w:rPr>
                <w:rFonts w:ascii="Garamond" w:hAnsi="Garamond"/>
              </w:rPr>
              <w:t>’intero team</w:t>
            </w:r>
            <w:r w:rsidR="00A266F2">
              <w:rPr>
                <w:rFonts w:ascii="Garamond" w:hAnsi="Garamond"/>
              </w:rPr>
              <w:t xml:space="preserve"> nel testin</w:t>
            </w:r>
            <w:r w:rsidR="00716535">
              <w:rPr>
                <w:rFonts w:ascii="Garamond" w:hAnsi="Garamond"/>
              </w:rPr>
              <w:t>g</w:t>
            </w:r>
            <w:r w:rsidR="00910D25">
              <w:rPr>
                <w:rFonts w:ascii="Garamond" w:hAnsi="Garamond"/>
              </w:rPr>
              <w:t xml:space="preserve"> per capire il malfunzionamento della </w:t>
            </w:r>
            <w:proofErr w:type="spellStart"/>
            <w:r w:rsidR="00910D25">
              <w:rPr>
                <w:rFonts w:ascii="Garamond" w:hAnsi="Garamond"/>
              </w:rPr>
              <w:t>detection</w:t>
            </w:r>
            <w:proofErr w:type="spellEnd"/>
            <w:r w:rsidR="009556A4">
              <w:rPr>
                <w:rFonts w:ascii="Garamond" w:hAnsi="Garamond"/>
              </w:rPr>
              <w:t xml:space="preserve"> e relativo bug fixing.</w:t>
            </w:r>
          </w:p>
        </w:tc>
      </w:tr>
      <w:tr w:rsidR="0020608D" w:rsidRPr="006264D8" w14:paraId="3DA19E0C" w14:textId="518ED10A" w:rsidTr="0020608D">
        <w:tc>
          <w:tcPr>
            <w:tcW w:w="2588" w:type="dxa"/>
            <w:vAlign w:val="center"/>
          </w:tcPr>
          <w:p w14:paraId="6AD82674" w14:textId="1D250140" w:rsidR="0020608D" w:rsidRPr="006264D8" w:rsidRDefault="0020608D" w:rsidP="00E30A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Complessità del sistema da realizzare</w:t>
            </w:r>
          </w:p>
        </w:tc>
        <w:tc>
          <w:tcPr>
            <w:tcW w:w="2473" w:type="dxa"/>
            <w:vAlign w:val="center"/>
          </w:tcPr>
          <w:p w14:paraId="01482EEC" w14:textId="1F55F3A4" w:rsidR="0020608D" w:rsidRDefault="0020608D" w:rsidP="00E30A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Medio</w:t>
            </w:r>
          </w:p>
        </w:tc>
        <w:tc>
          <w:tcPr>
            <w:tcW w:w="2525" w:type="dxa"/>
            <w:vAlign w:val="center"/>
          </w:tcPr>
          <w:p w14:paraId="493CD419" w14:textId="0B98CCB3" w:rsidR="0020608D" w:rsidRPr="006264D8" w:rsidRDefault="0020608D" w:rsidP="00E30A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 numero di funzionalità del software potrebbe aumentare.</w:t>
            </w:r>
          </w:p>
        </w:tc>
        <w:tc>
          <w:tcPr>
            <w:tcW w:w="2042" w:type="dxa"/>
          </w:tcPr>
          <w:p w14:paraId="251D47DA" w14:textId="77777777" w:rsidR="0020608D" w:rsidRDefault="005D2E27" w:rsidP="00E30A33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Minimization</w:t>
            </w:r>
            <w:proofErr w:type="spellEnd"/>
            <w:r>
              <w:rPr>
                <w:rFonts w:ascii="Garamond" w:hAnsi="Garamond"/>
              </w:rPr>
              <w:t>:</w:t>
            </w:r>
          </w:p>
          <w:p w14:paraId="6EF65BC0" w14:textId="7538636E" w:rsidR="005D2E27" w:rsidRDefault="00F64DF7" w:rsidP="00E30A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eventuali funzionalità emerse durante la fase di sviluppo, se non di vitale importanza, saranno implementate nelle release future.</w:t>
            </w:r>
          </w:p>
        </w:tc>
      </w:tr>
      <w:tr w:rsidR="00A15E97" w:rsidRPr="006264D8" w14:paraId="042FD482" w14:textId="77777777" w:rsidTr="0020608D">
        <w:tc>
          <w:tcPr>
            <w:tcW w:w="2588" w:type="dxa"/>
            <w:vAlign w:val="center"/>
          </w:tcPr>
          <w:p w14:paraId="04688738" w14:textId="0D158A61" w:rsidR="00A15E97" w:rsidRDefault="004C6497" w:rsidP="00E30A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Moduli del sistema non funzionanti</w:t>
            </w:r>
          </w:p>
        </w:tc>
        <w:tc>
          <w:tcPr>
            <w:tcW w:w="2473" w:type="dxa"/>
            <w:vAlign w:val="center"/>
          </w:tcPr>
          <w:p w14:paraId="391820DF" w14:textId="37FD22B2" w:rsidR="00A15E97" w:rsidRDefault="004C6497" w:rsidP="00E30A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Media</w:t>
            </w:r>
          </w:p>
        </w:tc>
        <w:tc>
          <w:tcPr>
            <w:tcW w:w="2525" w:type="dxa"/>
            <w:vAlign w:val="center"/>
          </w:tcPr>
          <w:p w14:paraId="6DB1E752" w14:textId="3126705D" w:rsidR="00A15E97" w:rsidRDefault="004C6497" w:rsidP="00E30A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Alcuni </w:t>
            </w:r>
            <w:r w:rsidR="00CA47D5">
              <w:rPr>
                <w:rFonts w:ascii="Garamond" w:hAnsi="Garamond"/>
              </w:rPr>
              <w:t>moduli di supporto al progetto potrebbero non funzionare correttamente</w:t>
            </w:r>
          </w:p>
        </w:tc>
        <w:tc>
          <w:tcPr>
            <w:tcW w:w="2042" w:type="dxa"/>
          </w:tcPr>
          <w:p w14:paraId="2D32823C" w14:textId="54E780BB" w:rsidR="00A15E97" w:rsidRDefault="007F2B51" w:rsidP="00E30A33">
            <w:pPr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Minimization</w:t>
            </w:r>
            <w:proofErr w:type="spellEnd"/>
            <w:r w:rsidR="000F67A0">
              <w:rPr>
                <w:rFonts w:ascii="Garamond" w:hAnsi="Garamond"/>
              </w:rPr>
              <w:t>:</w:t>
            </w:r>
          </w:p>
          <w:p w14:paraId="5D042C99" w14:textId="61E8760F" w:rsidR="000F67A0" w:rsidRDefault="000F67A0" w:rsidP="00E30A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se il modulo non è </w:t>
            </w:r>
            <w:r w:rsidR="00107EC9">
              <w:rPr>
                <w:rFonts w:ascii="Garamond" w:hAnsi="Garamond"/>
              </w:rPr>
              <w:t xml:space="preserve">oggetto delle </w:t>
            </w:r>
            <w:proofErr w:type="spellStart"/>
            <w:r w:rsidR="00107EC9">
              <w:rPr>
                <w:rFonts w:ascii="Garamond" w:hAnsi="Garamond"/>
              </w:rPr>
              <w:t>change</w:t>
            </w:r>
            <w:proofErr w:type="spellEnd"/>
            <w:r w:rsidR="00107EC9">
              <w:rPr>
                <w:rFonts w:ascii="Garamond" w:hAnsi="Garamond"/>
              </w:rPr>
              <w:t xml:space="preserve"> </w:t>
            </w:r>
            <w:proofErr w:type="spellStart"/>
            <w:r w:rsidR="00107EC9">
              <w:rPr>
                <w:rFonts w:ascii="Garamond" w:hAnsi="Garamond"/>
              </w:rPr>
              <w:t>requests</w:t>
            </w:r>
            <w:proofErr w:type="spellEnd"/>
            <w:r w:rsidR="00107EC9">
              <w:rPr>
                <w:rFonts w:ascii="Garamond" w:hAnsi="Garamond"/>
              </w:rPr>
              <w:t xml:space="preserve"> in questione sarà ignorato.</w:t>
            </w:r>
          </w:p>
        </w:tc>
      </w:tr>
    </w:tbl>
    <w:p w14:paraId="5AB54C91" w14:textId="77777777" w:rsidR="00986F9B" w:rsidRDefault="00986F9B" w:rsidP="00986F9B">
      <w:pPr>
        <w:rPr>
          <w:rFonts w:ascii="Garamond" w:hAnsi="Garamond" w:cstheme="minorHAnsi"/>
          <w:color w:val="000000" w:themeColor="text1"/>
        </w:rPr>
      </w:pPr>
    </w:p>
    <w:p w14:paraId="5EF1C00E" w14:textId="77777777" w:rsidR="00986F9B" w:rsidRDefault="00986F9B" w:rsidP="00986F9B">
      <w:pPr>
        <w:rPr>
          <w:rFonts w:ascii="Garamond" w:hAnsi="Garamond" w:cstheme="minorHAnsi"/>
          <w:color w:val="000000" w:themeColor="text1"/>
        </w:rPr>
      </w:pPr>
    </w:p>
    <w:p w14:paraId="7AF9F14B" w14:textId="77777777" w:rsidR="00B351B9" w:rsidRDefault="00B351B9" w:rsidP="00986F9B">
      <w:pPr>
        <w:rPr>
          <w:rFonts w:ascii="Garamond" w:hAnsi="Garamond" w:cstheme="minorHAnsi"/>
          <w:color w:val="000000" w:themeColor="text1"/>
        </w:rPr>
      </w:pPr>
    </w:p>
    <w:p w14:paraId="01C527F2" w14:textId="474510A0" w:rsidR="2C795D2B" w:rsidRPr="00EC3D81" w:rsidRDefault="00D415B7" w:rsidP="00BC7877">
      <w:pPr>
        <w:pStyle w:val="Titolo1"/>
        <w:rPr>
          <w:rFonts w:ascii="Garamond" w:hAnsi="Garamond" w:cstheme="minorBidi"/>
          <w:b/>
          <w:bCs/>
          <w:color w:val="000000" w:themeColor="text1"/>
        </w:rPr>
      </w:pPr>
      <w:bookmarkStart w:id="62" w:name="_Toc105703355"/>
      <w:r>
        <w:rPr>
          <w:rFonts w:ascii="Garamond" w:hAnsi="Garamond" w:cstheme="minorBidi"/>
          <w:b/>
          <w:bCs/>
          <w:color w:val="000000" w:themeColor="text1"/>
        </w:rPr>
        <w:t>7</w:t>
      </w:r>
      <w:r w:rsidR="2C795D2B" w:rsidRPr="00EC3D81">
        <w:rPr>
          <w:rFonts w:ascii="Garamond" w:hAnsi="Garamond" w:cstheme="minorBidi"/>
          <w:b/>
          <w:bCs/>
          <w:color w:val="000000" w:themeColor="text1"/>
        </w:rPr>
        <w:t xml:space="preserve"> </w:t>
      </w:r>
      <w:r w:rsidR="00E66B0E" w:rsidRPr="00EC3D81">
        <w:rPr>
          <w:rFonts w:ascii="Garamond" w:hAnsi="Garamond" w:cstheme="minorBidi"/>
          <w:b/>
          <w:bCs/>
          <w:color w:val="000000" w:themeColor="text1"/>
        </w:rPr>
        <w:t>S</w:t>
      </w:r>
      <w:r w:rsidR="00A23464" w:rsidRPr="00EC3D81">
        <w:rPr>
          <w:rFonts w:ascii="Garamond" w:hAnsi="Garamond" w:cstheme="minorBidi"/>
          <w:b/>
          <w:bCs/>
          <w:color w:val="000000" w:themeColor="text1"/>
        </w:rPr>
        <w:t>vilupp</w:t>
      </w:r>
      <w:r w:rsidR="00352790">
        <w:rPr>
          <w:rFonts w:ascii="Garamond" w:hAnsi="Garamond" w:cstheme="minorBidi"/>
          <w:b/>
          <w:bCs/>
          <w:color w:val="000000" w:themeColor="text1"/>
        </w:rPr>
        <w:t>i</w:t>
      </w:r>
      <w:r w:rsidR="00A23464" w:rsidRPr="00EC3D81">
        <w:rPr>
          <w:rFonts w:ascii="Garamond" w:hAnsi="Garamond" w:cstheme="minorBidi"/>
          <w:b/>
          <w:bCs/>
          <w:color w:val="000000" w:themeColor="text1"/>
        </w:rPr>
        <w:t xml:space="preserve"> </w:t>
      </w:r>
      <w:r w:rsidR="00E91041" w:rsidRPr="00EC3D81">
        <w:rPr>
          <w:rFonts w:ascii="Garamond" w:hAnsi="Garamond" w:cstheme="minorBidi"/>
          <w:b/>
          <w:bCs/>
          <w:color w:val="000000" w:themeColor="text1"/>
        </w:rPr>
        <w:t>futuri</w:t>
      </w:r>
      <w:bookmarkEnd w:id="62"/>
    </w:p>
    <w:p w14:paraId="06CDBFCD" w14:textId="354C7485" w:rsidR="00DD28A1" w:rsidRPr="00B9693B" w:rsidRDefault="00A53A67" w:rsidP="00A53A67">
      <w:pPr>
        <w:rPr>
          <w:rFonts w:ascii="Garamond" w:hAnsi="Garamond"/>
        </w:rPr>
      </w:pPr>
      <w:r w:rsidRPr="00B9693B">
        <w:rPr>
          <w:rFonts w:ascii="Garamond" w:hAnsi="Garamond"/>
        </w:rPr>
        <w:t>Poiché l’</w:t>
      </w:r>
      <w:proofErr w:type="spellStart"/>
      <w:r w:rsidRPr="00B9693B">
        <w:rPr>
          <w:rFonts w:ascii="Garamond" w:hAnsi="Garamond"/>
        </w:rPr>
        <w:t>effort</w:t>
      </w:r>
      <w:proofErr w:type="spellEnd"/>
      <w:r w:rsidRPr="00B9693B">
        <w:rPr>
          <w:rFonts w:ascii="Garamond" w:hAnsi="Garamond"/>
        </w:rPr>
        <w:t xml:space="preserve"> totale del team </w:t>
      </w:r>
      <w:r w:rsidR="00FB7A16" w:rsidRPr="00B9693B">
        <w:rPr>
          <w:rFonts w:ascii="Garamond" w:hAnsi="Garamond"/>
        </w:rPr>
        <w:t xml:space="preserve">è stato speso </w:t>
      </w:r>
      <w:r w:rsidR="009A262C" w:rsidRPr="00B9693B">
        <w:rPr>
          <w:rFonts w:ascii="Garamond" w:hAnsi="Garamond"/>
        </w:rPr>
        <w:t xml:space="preserve">per la maggior parte </w:t>
      </w:r>
      <w:r w:rsidR="00B93DC6" w:rsidRPr="00B9693B">
        <w:rPr>
          <w:rFonts w:ascii="Garamond" w:hAnsi="Garamond"/>
        </w:rPr>
        <w:t xml:space="preserve">nella conversione del progetto a plugin di </w:t>
      </w:r>
      <w:proofErr w:type="spellStart"/>
      <w:r w:rsidR="00B93DC6" w:rsidRPr="00B9693B">
        <w:rPr>
          <w:rFonts w:ascii="Garamond" w:hAnsi="Garamond"/>
        </w:rPr>
        <w:t>gradle</w:t>
      </w:r>
      <w:proofErr w:type="spellEnd"/>
      <w:r w:rsidR="00B93DC6" w:rsidRPr="00B9693B">
        <w:rPr>
          <w:rFonts w:ascii="Garamond" w:hAnsi="Garamond"/>
        </w:rPr>
        <w:t xml:space="preserve">, </w:t>
      </w:r>
      <w:r w:rsidR="002C4229" w:rsidRPr="00B9693B">
        <w:rPr>
          <w:rFonts w:ascii="Garamond" w:hAnsi="Garamond"/>
        </w:rPr>
        <w:t>nell’implementazione dei nuov</w:t>
      </w:r>
      <w:r w:rsidR="00B93DC6" w:rsidRPr="00B9693B">
        <w:rPr>
          <w:rFonts w:ascii="Garamond" w:hAnsi="Garamond"/>
        </w:rPr>
        <w:t xml:space="preserve">i detector per i test </w:t>
      </w:r>
      <w:proofErr w:type="spellStart"/>
      <w:r w:rsidR="00B93DC6" w:rsidRPr="00B9693B">
        <w:rPr>
          <w:rFonts w:ascii="Garamond" w:hAnsi="Garamond"/>
        </w:rPr>
        <w:t>smell</w:t>
      </w:r>
      <w:proofErr w:type="spellEnd"/>
      <w:r w:rsidR="00B93DC6" w:rsidRPr="00B9693B">
        <w:rPr>
          <w:rFonts w:ascii="Garamond" w:hAnsi="Garamond"/>
        </w:rPr>
        <w:t xml:space="preserve"> identificati nella </w:t>
      </w:r>
      <w:proofErr w:type="spellStart"/>
      <w:r w:rsidR="00B93DC6" w:rsidRPr="00B9693B">
        <w:rPr>
          <w:rFonts w:ascii="Garamond" w:hAnsi="Garamond"/>
        </w:rPr>
        <w:t>change</w:t>
      </w:r>
      <w:proofErr w:type="spellEnd"/>
      <w:r w:rsidR="00B93DC6" w:rsidRPr="00B9693B">
        <w:rPr>
          <w:rFonts w:ascii="Garamond" w:hAnsi="Garamond"/>
        </w:rPr>
        <w:t xml:space="preserve"> </w:t>
      </w:r>
      <w:proofErr w:type="spellStart"/>
      <w:r w:rsidR="00B93DC6" w:rsidRPr="00B9693B">
        <w:rPr>
          <w:rFonts w:ascii="Garamond" w:hAnsi="Garamond"/>
        </w:rPr>
        <w:t>request</w:t>
      </w:r>
      <w:proofErr w:type="spellEnd"/>
      <w:r w:rsidR="004D0BEC" w:rsidRPr="00B9693B">
        <w:rPr>
          <w:rFonts w:ascii="Garamond" w:hAnsi="Garamond"/>
        </w:rPr>
        <w:t>,</w:t>
      </w:r>
      <w:r w:rsidR="00D62C0B" w:rsidRPr="00B9693B">
        <w:rPr>
          <w:rFonts w:ascii="Garamond" w:hAnsi="Garamond"/>
        </w:rPr>
        <w:t xml:space="preserve"> nel processo di testing dei suddetti e del sistema finale in modo da constatare che sia stato preservato il comportamento originale di DARTS, per</w:t>
      </w:r>
      <w:r w:rsidR="00D97D9F" w:rsidRPr="00B9693B">
        <w:rPr>
          <w:rFonts w:ascii="Garamond" w:hAnsi="Garamond"/>
        </w:rPr>
        <w:t xml:space="preserve"> gli sviluppi futuri si ha intenzione di effettuare</w:t>
      </w:r>
      <w:r w:rsidR="00DD28A1" w:rsidRPr="00B9693B">
        <w:rPr>
          <w:rFonts w:ascii="Garamond" w:hAnsi="Garamond"/>
        </w:rPr>
        <w:t>:</w:t>
      </w:r>
    </w:p>
    <w:p w14:paraId="08371AED" w14:textId="3458FE3D" w:rsidR="00A53A67" w:rsidRPr="00B9693B" w:rsidRDefault="00DD28A1" w:rsidP="004D4BCA">
      <w:pPr>
        <w:pStyle w:val="Paragrafoelenco"/>
        <w:numPr>
          <w:ilvl w:val="0"/>
          <w:numId w:val="20"/>
        </w:numPr>
        <w:rPr>
          <w:rFonts w:ascii="Garamond" w:hAnsi="Garamond"/>
        </w:rPr>
      </w:pPr>
      <w:r w:rsidRPr="00B9693B">
        <w:rPr>
          <w:rFonts w:ascii="Garamond" w:hAnsi="Garamond"/>
        </w:rPr>
        <w:t>U</w:t>
      </w:r>
      <w:r w:rsidR="00D97D9F" w:rsidRPr="00B9693B">
        <w:rPr>
          <w:rFonts w:ascii="Garamond" w:hAnsi="Garamond"/>
        </w:rPr>
        <w:t xml:space="preserve">na nuova modifica </w:t>
      </w:r>
      <w:r w:rsidR="00BE2F39">
        <w:rPr>
          <w:rFonts w:ascii="Garamond" w:hAnsi="Garamond"/>
        </w:rPr>
        <w:t>riguard</w:t>
      </w:r>
      <w:r w:rsidR="008D4B9B">
        <w:rPr>
          <w:rFonts w:ascii="Garamond" w:hAnsi="Garamond"/>
        </w:rPr>
        <w:t>o</w:t>
      </w:r>
      <w:r w:rsidR="007D7B2F" w:rsidRPr="00B9693B">
        <w:rPr>
          <w:rFonts w:ascii="Garamond" w:hAnsi="Garamond"/>
        </w:rPr>
        <w:t xml:space="preserve"> la </w:t>
      </w:r>
      <w:proofErr w:type="spellStart"/>
      <w:r w:rsidR="007D7B2F" w:rsidRPr="00B9693B">
        <w:rPr>
          <w:rFonts w:ascii="Garamond" w:hAnsi="Garamond"/>
        </w:rPr>
        <w:t>detection</w:t>
      </w:r>
      <w:proofErr w:type="spellEnd"/>
      <w:r w:rsidR="0009504B" w:rsidRPr="00B9693B">
        <w:rPr>
          <w:rFonts w:ascii="Garamond" w:hAnsi="Garamond"/>
        </w:rPr>
        <w:t xml:space="preserve"> dei relativi </w:t>
      </w:r>
      <w:r w:rsidR="009F4F29" w:rsidRPr="00B9693B">
        <w:rPr>
          <w:rFonts w:ascii="Garamond" w:hAnsi="Garamond"/>
        </w:rPr>
        <w:t xml:space="preserve">nuovi </w:t>
      </w:r>
      <w:proofErr w:type="spellStart"/>
      <w:r w:rsidR="009F4F29" w:rsidRPr="00B9693B">
        <w:rPr>
          <w:rFonts w:ascii="Garamond" w:hAnsi="Garamond"/>
        </w:rPr>
        <w:t>smell</w:t>
      </w:r>
      <w:proofErr w:type="spellEnd"/>
      <w:r w:rsidR="009F4F29" w:rsidRPr="00B9693B">
        <w:rPr>
          <w:rFonts w:ascii="Garamond" w:hAnsi="Garamond"/>
        </w:rPr>
        <w:t xml:space="preserve"> anche in fase di </w:t>
      </w:r>
      <w:proofErr w:type="spellStart"/>
      <w:r w:rsidR="009F4F29" w:rsidRPr="00B9693B">
        <w:rPr>
          <w:rFonts w:ascii="Garamond" w:hAnsi="Garamond"/>
        </w:rPr>
        <w:t>commit</w:t>
      </w:r>
      <w:proofErr w:type="spellEnd"/>
      <w:r w:rsidR="002637A1" w:rsidRPr="00B9693B">
        <w:rPr>
          <w:rFonts w:ascii="Garamond" w:hAnsi="Garamond"/>
        </w:rPr>
        <w:t>.</w:t>
      </w:r>
    </w:p>
    <w:p w14:paraId="3FFD295E" w14:textId="1F8269E9" w:rsidR="00DD28A1" w:rsidRPr="00B9693B" w:rsidRDefault="00DC367D" w:rsidP="004D4BCA">
      <w:pPr>
        <w:pStyle w:val="Paragrafoelenco"/>
        <w:numPr>
          <w:ilvl w:val="0"/>
          <w:numId w:val="20"/>
        </w:numPr>
        <w:rPr>
          <w:rFonts w:ascii="Garamond" w:hAnsi="Garamond"/>
        </w:rPr>
      </w:pPr>
      <w:r w:rsidRPr="00B9693B">
        <w:rPr>
          <w:rFonts w:ascii="Garamond" w:hAnsi="Garamond"/>
        </w:rPr>
        <w:t>Il fixing di alcune part</w:t>
      </w:r>
      <w:r w:rsidR="002728A3" w:rsidRPr="00B9693B">
        <w:rPr>
          <w:rFonts w:ascii="Garamond" w:hAnsi="Garamond"/>
        </w:rPr>
        <w:t>i</w:t>
      </w:r>
      <w:r w:rsidRPr="00B9693B">
        <w:rPr>
          <w:rFonts w:ascii="Garamond" w:hAnsi="Garamond"/>
        </w:rPr>
        <w:t xml:space="preserve"> relative alla logica di </w:t>
      </w:r>
      <w:proofErr w:type="spellStart"/>
      <w:r w:rsidRPr="00B9693B">
        <w:rPr>
          <w:rFonts w:ascii="Garamond" w:hAnsi="Garamond"/>
        </w:rPr>
        <w:t>refactoring</w:t>
      </w:r>
      <w:proofErr w:type="spellEnd"/>
      <w:r w:rsidRPr="00B9693B">
        <w:rPr>
          <w:rFonts w:ascii="Garamond" w:hAnsi="Garamond"/>
        </w:rPr>
        <w:t xml:space="preserve"> del plugin</w:t>
      </w:r>
    </w:p>
    <w:p w14:paraId="39D1E8C4" w14:textId="6149FC4A" w:rsidR="00754BFE" w:rsidRPr="00B9693B" w:rsidRDefault="00754BFE" w:rsidP="004D4BCA">
      <w:pPr>
        <w:pStyle w:val="Paragrafoelenco"/>
        <w:numPr>
          <w:ilvl w:val="0"/>
          <w:numId w:val="20"/>
        </w:numPr>
        <w:rPr>
          <w:rFonts w:ascii="Garamond" w:hAnsi="Garamond"/>
        </w:rPr>
      </w:pPr>
      <w:r w:rsidRPr="00B9693B">
        <w:rPr>
          <w:rFonts w:ascii="Garamond" w:hAnsi="Garamond"/>
        </w:rPr>
        <w:t xml:space="preserve">Implementazione della logica di </w:t>
      </w:r>
      <w:proofErr w:type="spellStart"/>
      <w:r w:rsidRPr="00B9693B">
        <w:rPr>
          <w:rFonts w:ascii="Garamond" w:hAnsi="Garamond"/>
        </w:rPr>
        <w:t>refactor</w:t>
      </w:r>
      <w:proofErr w:type="spellEnd"/>
      <w:r w:rsidRPr="00B9693B">
        <w:rPr>
          <w:rFonts w:ascii="Garamond" w:hAnsi="Garamond"/>
        </w:rPr>
        <w:t xml:space="preserve"> per i nuovi </w:t>
      </w:r>
      <w:proofErr w:type="spellStart"/>
      <w:r w:rsidRPr="00B9693B">
        <w:rPr>
          <w:rFonts w:ascii="Garamond" w:hAnsi="Garamond"/>
        </w:rPr>
        <w:t>smell</w:t>
      </w:r>
      <w:proofErr w:type="spellEnd"/>
      <w:r w:rsidRPr="00B9693B">
        <w:rPr>
          <w:rFonts w:ascii="Garamond" w:hAnsi="Garamond"/>
        </w:rPr>
        <w:t xml:space="preserve"> </w:t>
      </w:r>
      <w:r w:rsidR="004D0BEC" w:rsidRPr="00B9693B">
        <w:rPr>
          <w:rFonts w:ascii="Garamond" w:hAnsi="Garamond"/>
        </w:rPr>
        <w:t xml:space="preserve">identificati nella </w:t>
      </w:r>
      <w:proofErr w:type="spellStart"/>
      <w:r w:rsidR="004D0BEC" w:rsidRPr="00B9693B">
        <w:rPr>
          <w:rFonts w:ascii="Garamond" w:hAnsi="Garamond"/>
        </w:rPr>
        <w:t>change</w:t>
      </w:r>
      <w:proofErr w:type="spellEnd"/>
      <w:r w:rsidR="004D0BEC" w:rsidRPr="00B9693B">
        <w:rPr>
          <w:rFonts w:ascii="Garamond" w:hAnsi="Garamond"/>
        </w:rPr>
        <w:t xml:space="preserve"> </w:t>
      </w:r>
      <w:proofErr w:type="spellStart"/>
      <w:r w:rsidR="004D0BEC" w:rsidRPr="00B9693B">
        <w:rPr>
          <w:rFonts w:ascii="Garamond" w:hAnsi="Garamond"/>
        </w:rPr>
        <w:t>request</w:t>
      </w:r>
      <w:proofErr w:type="spellEnd"/>
      <w:r w:rsidR="004D0BEC" w:rsidRPr="00B9693B">
        <w:rPr>
          <w:rFonts w:ascii="Garamond" w:hAnsi="Garamond"/>
        </w:rPr>
        <w:t>.</w:t>
      </w:r>
    </w:p>
    <w:p w14:paraId="01AEF368" w14:textId="766A0240" w:rsidR="6378E5CC" w:rsidRDefault="6378E5CC" w:rsidP="6378E5CC">
      <w:pPr>
        <w:rPr>
          <w:rFonts w:ascii="Garamond" w:hAnsi="Garamond"/>
        </w:rPr>
      </w:pPr>
    </w:p>
    <w:p w14:paraId="46F02728" w14:textId="77777777" w:rsidR="00241501" w:rsidRDefault="00241501" w:rsidP="6378E5CC">
      <w:pPr>
        <w:rPr>
          <w:rFonts w:ascii="Garamond" w:hAnsi="Garamond"/>
        </w:rPr>
      </w:pPr>
    </w:p>
    <w:p w14:paraId="52F0411E" w14:textId="77777777" w:rsidR="00241501" w:rsidRDefault="00241501" w:rsidP="6378E5CC">
      <w:pPr>
        <w:rPr>
          <w:rFonts w:ascii="Garamond" w:hAnsi="Garamond"/>
        </w:rPr>
      </w:pPr>
    </w:p>
    <w:sectPr w:rsidR="00241501" w:rsidSect="00A568A2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B2FD8" w14:textId="77777777" w:rsidR="009B0FD8" w:rsidRDefault="009B0FD8" w:rsidP="004D4BCA">
      <w:pPr>
        <w:spacing w:after="0" w:line="240" w:lineRule="auto"/>
      </w:pPr>
      <w:r>
        <w:separator/>
      </w:r>
    </w:p>
  </w:endnote>
  <w:endnote w:type="continuationSeparator" w:id="0">
    <w:p w14:paraId="05EF259F" w14:textId="77777777" w:rsidR="009B0FD8" w:rsidRDefault="009B0FD8" w:rsidP="004D4BCA">
      <w:pPr>
        <w:spacing w:after="0" w:line="240" w:lineRule="auto"/>
      </w:pPr>
      <w:r>
        <w:continuationSeparator/>
      </w:r>
    </w:p>
  </w:endnote>
  <w:endnote w:type="continuationNotice" w:id="1">
    <w:p w14:paraId="35323111" w14:textId="77777777" w:rsidR="009B0FD8" w:rsidRDefault="009B0F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RWPalladio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B5FA7" w14:textId="77777777" w:rsidR="00E57E66" w:rsidRDefault="00E57E66">
    <w:pPr>
      <w:pStyle w:val="Pidipagina"/>
    </w:pPr>
  </w:p>
  <w:p w14:paraId="4FBC944A" w14:textId="77777777" w:rsidR="00E57E66" w:rsidRDefault="00E57E6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62BBF" w14:textId="77777777" w:rsidR="009B0FD8" w:rsidRDefault="009B0FD8" w:rsidP="004D4BCA">
      <w:pPr>
        <w:spacing w:after="0" w:line="240" w:lineRule="auto"/>
      </w:pPr>
      <w:r>
        <w:separator/>
      </w:r>
    </w:p>
  </w:footnote>
  <w:footnote w:type="continuationSeparator" w:id="0">
    <w:p w14:paraId="025C0C05" w14:textId="77777777" w:rsidR="009B0FD8" w:rsidRDefault="009B0FD8" w:rsidP="004D4BCA">
      <w:pPr>
        <w:spacing w:after="0" w:line="240" w:lineRule="auto"/>
      </w:pPr>
      <w:r>
        <w:continuationSeparator/>
      </w:r>
    </w:p>
  </w:footnote>
  <w:footnote w:type="continuationNotice" w:id="1">
    <w:p w14:paraId="30B5875A" w14:textId="77777777" w:rsidR="009B0FD8" w:rsidRDefault="009B0FD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DFA"/>
    <w:multiLevelType w:val="hybridMultilevel"/>
    <w:tmpl w:val="F25410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64172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B0B73"/>
    <w:multiLevelType w:val="hybridMultilevel"/>
    <w:tmpl w:val="D74E45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008D7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A81B77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710077"/>
    <w:multiLevelType w:val="hybridMultilevel"/>
    <w:tmpl w:val="A8CC34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0463D2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72DE5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9B06BA"/>
    <w:multiLevelType w:val="hybridMultilevel"/>
    <w:tmpl w:val="9E7A3E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DC254A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FF6910"/>
    <w:multiLevelType w:val="hybridMultilevel"/>
    <w:tmpl w:val="9D44B7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A71BAD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727CAE"/>
    <w:multiLevelType w:val="hybridMultilevel"/>
    <w:tmpl w:val="F7A61DE6"/>
    <w:lvl w:ilvl="0" w:tplc="81CE3B02">
      <w:start w:val="1"/>
      <w:numFmt w:val="bullet"/>
      <w:pStyle w:val="Sommario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FA1C67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EF5868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3D0546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025F25"/>
    <w:multiLevelType w:val="hybridMultilevel"/>
    <w:tmpl w:val="B9880F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802130"/>
    <w:multiLevelType w:val="hybridMultilevel"/>
    <w:tmpl w:val="E4648E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E41BBA"/>
    <w:multiLevelType w:val="hybridMultilevel"/>
    <w:tmpl w:val="D19A79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5B32CD"/>
    <w:multiLevelType w:val="hybridMultilevel"/>
    <w:tmpl w:val="49C47A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051B8B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1E3B3F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A668A3"/>
    <w:multiLevelType w:val="hybridMultilevel"/>
    <w:tmpl w:val="C248D9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C9456B"/>
    <w:multiLevelType w:val="hybridMultilevel"/>
    <w:tmpl w:val="1AD484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087287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1B28B0"/>
    <w:multiLevelType w:val="hybridMultilevel"/>
    <w:tmpl w:val="44B43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D70AFC"/>
    <w:multiLevelType w:val="hybridMultilevel"/>
    <w:tmpl w:val="2C2E4C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753C79"/>
    <w:multiLevelType w:val="hybridMultilevel"/>
    <w:tmpl w:val="9B06D7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1172E3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E771E7"/>
    <w:multiLevelType w:val="hybridMultilevel"/>
    <w:tmpl w:val="F1D067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BA3455"/>
    <w:multiLevelType w:val="hybridMultilevel"/>
    <w:tmpl w:val="AB3E1B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82C4C0">
      <w:numFmt w:val="bullet"/>
      <w:lvlText w:val="-"/>
      <w:lvlJc w:val="left"/>
      <w:pPr>
        <w:ind w:left="1440" w:hanging="360"/>
      </w:pPr>
      <w:rPr>
        <w:rFonts w:ascii="Garamond" w:eastAsiaTheme="minorHAnsi" w:hAnsi="Garamond" w:cs="TimesNewRomanPSMT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0B4B93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D337AB"/>
    <w:multiLevelType w:val="hybridMultilevel"/>
    <w:tmpl w:val="8FF42D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EC3872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235845"/>
    <w:multiLevelType w:val="hybridMultilevel"/>
    <w:tmpl w:val="57105162"/>
    <w:lvl w:ilvl="0" w:tplc="F8D46AD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3602F0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A96ABE"/>
    <w:multiLevelType w:val="hybridMultilevel"/>
    <w:tmpl w:val="85ACA8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09414DC"/>
    <w:multiLevelType w:val="hybridMultilevel"/>
    <w:tmpl w:val="21AE89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B66145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39D6EF0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EE0AD2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AF25097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B5210D7"/>
    <w:multiLevelType w:val="hybridMultilevel"/>
    <w:tmpl w:val="70F01F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CC94320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DAE1AE0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EEB207E"/>
    <w:multiLevelType w:val="hybridMultilevel"/>
    <w:tmpl w:val="70F01F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F7266AF"/>
    <w:multiLevelType w:val="hybridMultilevel"/>
    <w:tmpl w:val="4A0E66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FC724BE"/>
    <w:multiLevelType w:val="hybridMultilevel"/>
    <w:tmpl w:val="E2705EC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133379E"/>
    <w:multiLevelType w:val="hybridMultilevel"/>
    <w:tmpl w:val="559C9E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1693BE6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4892AD6"/>
    <w:multiLevelType w:val="hybridMultilevel"/>
    <w:tmpl w:val="9D44B7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5025D07"/>
    <w:multiLevelType w:val="hybridMultilevel"/>
    <w:tmpl w:val="9E1C3E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52D2D82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5F9477D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742249E"/>
    <w:multiLevelType w:val="hybridMultilevel"/>
    <w:tmpl w:val="9D44B7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AB7373D"/>
    <w:multiLevelType w:val="hybridMultilevel"/>
    <w:tmpl w:val="C248D9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D4A108A"/>
    <w:multiLevelType w:val="hybridMultilevel"/>
    <w:tmpl w:val="70F01F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00E1093"/>
    <w:multiLevelType w:val="hybridMultilevel"/>
    <w:tmpl w:val="848090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22257FD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2A2024B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2B31D83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2FC7538"/>
    <w:multiLevelType w:val="hybridMultilevel"/>
    <w:tmpl w:val="8FC893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42F7B99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86A5160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A492652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C657F04"/>
    <w:multiLevelType w:val="hybridMultilevel"/>
    <w:tmpl w:val="FE56F5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CE95494"/>
    <w:multiLevelType w:val="hybridMultilevel"/>
    <w:tmpl w:val="7ED0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E4D1F7C"/>
    <w:multiLevelType w:val="hybridMultilevel"/>
    <w:tmpl w:val="058038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628830">
    <w:abstractNumId w:val="48"/>
  </w:num>
  <w:num w:numId="2" w16cid:durableId="171992941">
    <w:abstractNumId w:val="5"/>
  </w:num>
  <w:num w:numId="3" w16cid:durableId="465899653">
    <w:abstractNumId w:val="57"/>
  </w:num>
  <w:num w:numId="4" w16cid:durableId="904755708">
    <w:abstractNumId w:val="2"/>
  </w:num>
  <w:num w:numId="5" w16cid:durableId="34619290">
    <w:abstractNumId w:val="29"/>
  </w:num>
  <w:num w:numId="6" w16cid:durableId="1988513807">
    <w:abstractNumId w:val="8"/>
  </w:num>
  <w:num w:numId="7" w16cid:durableId="438332783">
    <w:abstractNumId w:val="18"/>
  </w:num>
  <w:num w:numId="8" w16cid:durableId="945818028">
    <w:abstractNumId w:val="25"/>
  </w:num>
  <w:num w:numId="9" w16cid:durableId="797794393">
    <w:abstractNumId w:val="27"/>
  </w:num>
  <w:num w:numId="10" w16cid:durableId="110975744">
    <w:abstractNumId w:val="51"/>
  </w:num>
  <w:num w:numId="11" w16cid:durableId="574704424">
    <w:abstractNumId w:val="12"/>
  </w:num>
  <w:num w:numId="12" w16cid:durableId="1341543006">
    <w:abstractNumId w:val="23"/>
  </w:num>
  <w:num w:numId="13" w16cid:durableId="879632640">
    <w:abstractNumId w:val="26"/>
  </w:num>
  <w:num w:numId="14" w16cid:durableId="548490170">
    <w:abstractNumId w:val="61"/>
  </w:num>
  <w:num w:numId="15" w16cid:durableId="573201432">
    <w:abstractNumId w:val="36"/>
  </w:num>
  <w:num w:numId="16" w16cid:durableId="1354770093">
    <w:abstractNumId w:val="67"/>
  </w:num>
  <w:num w:numId="17" w16cid:durableId="1784961508">
    <w:abstractNumId w:val="37"/>
  </w:num>
  <w:num w:numId="18" w16cid:durableId="134107915">
    <w:abstractNumId w:val="16"/>
  </w:num>
  <w:num w:numId="19" w16cid:durableId="836656575">
    <w:abstractNumId w:val="30"/>
  </w:num>
  <w:num w:numId="20" w16cid:durableId="205068367">
    <w:abstractNumId w:val="34"/>
  </w:num>
  <w:num w:numId="21" w16cid:durableId="1835562214">
    <w:abstractNumId w:val="47"/>
  </w:num>
  <w:num w:numId="22" w16cid:durableId="1540320325">
    <w:abstractNumId w:val="46"/>
  </w:num>
  <w:num w:numId="23" w16cid:durableId="1892381642">
    <w:abstractNumId w:val="45"/>
  </w:num>
  <w:num w:numId="24" w16cid:durableId="1452898433">
    <w:abstractNumId w:val="0"/>
  </w:num>
  <w:num w:numId="25" w16cid:durableId="1227959631">
    <w:abstractNumId w:val="56"/>
  </w:num>
  <w:num w:numId="26" w16cid:durableId="1985432491">
    <w:abstractNumId w:val="10"/>
  </w:num>
  <w:num w:numId="27" w16cid:durableId="725304423">
    <w:abstractNumId w:val="17"/>
  </w:num>
  <w:num w:numId="28" w16cid:durableId="1399936348">
    <w:abstractNumId w:val="42"/>
  </w:num>
  <w:num w:numId="29" w16cid:durableId="137185034">
    <w:abstractNumId w:val="55"/>
  </w:num>
  <w:num w:numId="30" w16cid:durableId="784888634">
    <w:abstractNumId w:val="65"/>
  </w:num>
  <w:num w:numId="31" w16cid:durableId="552736128">
    <w:abstractNumId w:val="19"/>
  </w:num>
  <w:num w:numId="32" w16cid:durableId="1976254135">
    <w:abstractNumId w:val="22"/>
  </w:num>
  <w:num w:numId="33" w16cid:durableId="70205528">
    <w:abstractNumId w:val="54"/>
  </w:num>
  <w:num w:numId="34" w16cid:durableId="3942392">
    <w:abstractNumId w:val="50"/>
  </w:num>
  <w:num w:numId="35" w16cid:durableId="2053454031">
    <w:abstractNumId w:val="66"/>
  </w:num>
  <w:num w:numId="36" w16cid:durableId="105396723">
    <w:abstractNumId w:val="24"/>
  </w:num>
  <w:num w:numId="37" w16cid:durableId="1230111423">
    <w:abstractNumId w:val="58"/>
  </w:num>
  <w:num w:numId="38" w16cid:durableId="731851083">
    <w:abstractNumId w:val="21"/>
  </w:num>
  <w:num w:numId="39" w16cid:durableId="474491478">
    <w:abstractNumId w:val="59"/>
  </w:num>
  <w:num w:numId="40" w16cid:durableId="1370453101">
    <w:abstractNumId w:val="35"/>
  </w:num>
  <w:num w:numId="41" w16cid:durableId="1329094268">
    <w:abstractNumId w:val="64"/>
  </w:num>
  <w:num w:numId="42" w16cid:durableId="1348404317">
    <w:abstractNumId w:val="53"/>
  </w:num>
  <w:num w:numId="43" w16cid:durableId="1604412251">
    <w:abstractNumId w:val="3"/>
  </w:num>
  <w:num w:numId="44" w16cid:durableId="1843082560">
    <w:abstractNumId w:val="43"/>
  </w:num>
  <w:num w:numId="45" w16cid:durableId="940261426">
    <w:abstractNumId w:val="28"/>
  </w:num>
  <w:num w:numId="46" w16cid:durableId="75789610">
    <w:abstractNumId w:val="52"/>
  </w:num>
  <w:num w:numId="47" w16cid:durableId="1302809907">
    <w:abstractNumId w:val="4"/>
  </w:num>
  <w:num w:numId="48" w16cid:durableId="1659579324">
    <w:abstractNumId w:val="20"/>
  </w:num>
  <w:num w:numId="49" w16cid:durableId="796417174">
    <w:abstractNumId w:val="39"/>
  </w:num>
  <w:num w:numId="50" w16cid:durableId="1505319572">
    <w:abstractNumId w:val="38"/>
  </w:num>
  <w:num w:numId="51" w16cid:durableId="898393893">
    <w:abstractNumId w:val="44"/>
  </w:num>
  <w:num w:numId="52" w16cid:durableId="117376777">
    <w:abstractNumId w:val="63"/>
  </w:num>
  <w:num w:numId="53" w16cid:durableId="1612937549">
    <w:abstractNumId w:val="11"/>
  </w:num>
  <w:num w:numId="54" w16cid:durableId="684130856">
    <w:abstractNumId w:val="49"/>
  </w:num>
  <w:num w:numId="55" w16cid:durableId="1394623380">
    <w:abstractNumId w:val="7"/>
  </w:num>
  <w:num w:numId="56" w16cid:durableId="764619274">
    <w:abstractNumId w:val="33"/>
  </w:num>
  <w:num w:numId="57" w16cid:durableId="1039011575">
    <w:abstractNumId w:val="40"/>
  </w:num>
  <w:num w:numId="58" w16cid:durableId="1602298349">
    <w:abstractNumId w:val="14"/>
  </w:num>
  <w:num w:numId="59" w16cid:durableId="23406280">
    <w:abstractNumId w:val="62"/>
  </w:num>
  <w:num w:numId="60" w16cid:durableId="1777209570">
    <w:abstractNumId w:val="41"/>
  </w:num>
  <w:num w:numId="61" w16cid:durableId="1462307444">
    <w:abstractNumId w:val="13"/>
  </w:num>
  <w:num w:numId="62" w16cid:durableId="40834328">
    <w:abstractNumId w:val="31"/>
  </w:num>
  <w:num w:numId="63" w16cid:durableId="1839030334">
    <w:abstractNumId w:val="15"/>
  </w:num>
  <w:num w:numId="64" w16cid:durableId="908274272">
    <w:abstractNumId w:val="9"/>
  </w:num>
  <w:num w:numId="65" w16cid:durableId="1994093234">
    <w:abstractNumId w:val="1"/>
  </w:num>
  <w:num w:numId="66" w16cid:durableId="1107845732">
    <w:abstractNumId w:val="6"/>
  </w:num>
  <w:num w:numId="67" w16cid:durableId="1602224537">
    <w:abstractNumId w:val="60"/>
  </w:num>
  <w:num w:numId="68" w16cid:durableId="835878655">
    <w:abstractNumId w:val="32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E38"/>
    <w:rsid w:val="000000C6"/>
    <w:rsid w:val="00005E83"/>
    <w:rsid w:val="00006A60"/>
    <w:rsid w:val="00010DB8"/>
    <w:rsid w:val="00012C70"/>
    <w:rsid w:val="00013B08"/>
    <w:rsid w:val="000155D6"/>
    <w:rsid w:val="000159ED"/>
    <w:rsid w:val="00015F29"/>
    <w:rsid w:val="000169D6"/>
    <w:rsid w:val="00021E04"/>
    <w:rsid w:val="00023571"/>
    <w:rsid w:val="00024C6A"/>
    <w:rsid w:val="00026B72"/>
    <w:rsid w:val="00027FFA"/>
    <w:rsid w:val="00030233"/>
    <w:rsid w:val="000324EF"/>
    <w:rsid w:val="00033499"/>
    <w:rsid w:val="00034CEF"/>
    <w:rsid w:val="0004151A"/>
    <w:rsid w:val="000422FD"/>
    <w:rsid w:val="00043D18"/>
    <w:rsid w:val="00052A13"/>
    <w:rsid w:val="00055A00"/>
    <w:rsid w:val="00057D52"/>
    <w:rsid w:val="000601C5"/>
    <w:rsid w:val="00060D3F"/>
    <w:rsid w:val="00060EB6"/>
    <w:rsid w:val="00061147"/>
    <w:rsid w:val="000613F9"/>
    <w:rsid w:val="00061A6D"/>
    <w:rsid w:val="00061A7A"/>
    <w:rsid w:val="0007068F"/>
    <w:rsid w:val="00070A90"/>
    <w:rsid w:val="00071503"/>
    <w:rsid w:val="00074621"/>
    <w:rsid w:val="000763E0"/>
    <w:rsid w:val="0007647D"/>
    <w:rsid w:val="00077CC8"/>
    <w:rsid w:val="00077DA7"/>
    <w:rsid w:val="00080757"/>
    <w:rsid w:val="00081287"/>
    <w:rsid w:val="0008176C"/>
    <w:rsid w:val="000822BC"/>
    <w:rsid w:val="000823C3"/>
    <w:rsid w:val="000837A9"/>
    <w:rsid w:val="00086243"/>
    <w:rsid w:val="000870F2"/>
    <w:rsid w:val="0009149E"/>
    <w:rsid w:val="00092C43"/>
    <w:rsid w:val="00093D59"/>
    <w:rsid w:val="00094ECF"/>
    <w:rsid w:val="0009504B"/>
    <w:rsid w:val="00097D8D"/>
    <w:rsid w:val="000A22AE"/>
    <w:rsid w:val="000A5DA6"/>
    <w:rsid w:val="000A6A39"/>
    <w:rsid w:val="000A7960"/>
    <w:rsid w:val="000B1D23"/>
    <w:rsid w:val="000B363B"/>
    <w:rsid w:val="000B3959"/>
    <w:rsid w:val="000B455E"/>
    <w:rsid w:val="000B637E"/>
    <w:rsid w:val="000C19C7"/>
    <w:rsid w:val="000C2D46"/>
    <w:rsid w:val="000C4F72"/>
    <w:rsid w:val="000C6DD7"/>
    <w:rsid w:val="000C772D"/>
    <w:rsid w:val="000D025F"/>
    <w:rsid w:val="000D0C8C"/>
    <w:rsid w:val="000D2D1A"/>
    <w:rsid w:val="000D442A"/>
    <w:rsid w:val="000E0EE7"/>
    <w:rsid w:val="000E11F1"/>
    <w:rsid w:val="000E167B"/>
    <w:rsid w:val="000E1A16"/>
    <w:rsid w:val="000E2017"/>
    <w:rsid w:val="000E35EE"/>
    <w:rsid w:val="000E4505"/>
    <w:rsid w:val="000E4717"/>
    <w:rsid w:val="000E5484"/>
    <w:rsid w:val="000E6A3B"/>
    <w:rsid w:val="000F008C"/>
    <w:rsid w:val="000F1974"/>
    <w:rsid w:val="000F2C26"/>
    <w:rsid w:val="000F48FE"/>
    <w:rsid w:val="000F67A0"/>
    <w:rsid w:val="00104BD6"/>
    <w:rsid w:val="00106EAD"/>
    <w:rsid w:val="00107EC9"/>
    <w:rsid w:val="00107F96"/>
    <w:rsid w:val="001109C5"/>
    <w:rsid w:val="00112B4E"/>
    <w:rsid w:val="00113900"/>
    <w:rsid w:val="001141FF"/>
    <w:rsid w:val="00115137"/>
    <w:rsid w:val="0011575C"/>
    <w:rsid w:val="001160D0"/>
    <w:rsid w:val="00124BFF"/>
    <w:rsid w:val="00126723"/>
    <w:rsid w:val="00127378"/>
    <w:rsid w:val="001274B2"/>
    <w:rsid w:val="00127A26"/>
    <w:rsid w:val="00127D6C"/>
    <w:rsid w:val="00130B86"/>
    <w:rsid w:val="001312A0"/>
    <w:rsid w:val="001315A8"/>
    <w:rsid w:val="00133131"/>
    <w:rsid w:val="00136736"/>
    <w:rsid w:val="00140BEA"/>
    <w:rsid w:val="00144C8D"/>
    <w:rsid w:val="00152EEB"/>
    <w:rsid w:val="0016025D"/>
    <w:rsid w:val="00160E52"/>
    <w:rsid w:val="00161B3A"/>
    <w:rsid w:val="00164F16"/>
    <w:rsid w:val="00172CF8"/>
    <w:rsid w:val="00172D7D"/>
    <w:rsid w:val="00173976"/>
    <w:rsid w:val="001746A5"/>
    <w:rsid w:val="00175D3E"/>
    <w:rsid w:val="0018129D"/>
    <w:rsid w:val="00182D2A"/>
    <w:rsid w:val="00185C27"/>
    <w:rsid w:val="0018689D"/>
    <w:rsid w:val="00190A16"/>
    <w:rsid w:val="00190B43"/>
    <w:rsid w:val="0019100F"/>
    <w:rsid w:val="001915A9"/>
    <w:rsid w:val="00193BC9"/>
    <w:rsid w:val="00194068"/>
    <w:rsid w:val="001966FF"/>
    <w:rsid w:val="001979F9"/>
    <w:rsid w:val="001A230D"/>
    <w:rsid w:val="001A5E53"/>
    <w:rsid w:val="001A60DA"/>
    <w:rsid w:val="001A6CBD"/>
    <w:rsid w:val="001B03F7"/>
    <w:rsid w:val="001B101C"/>
    <w:rsid w:val="001B2BBC"/>
    <w:rsid w:val="001B45B3"/>
    <w:rsid w:val="001B4E55"/>
    <w:rsid w:val="001B4F4A"/>
    <w:rsid w:val="001B58F3"/>
    <w:rsid w:val="001C1FC6"/>
    <w:rsid w:val="001C4069"/>
    <w:rsid w:val="001C5E90"/>
    <w:rsid w:val="001D2CE6"/>
    <w:rsid w:val="001D4683"/>
    <w:rsid w:val="001D69AC"/>
    <w:rsid w:val="001D6EA7"/>
    <w:rsid w:val="001D7613"/>
    <w:rsid w:val="001E276D"/>
    <w:rsid w:val="001E2C3A"/>
    <w:rsid w:val="001E3944"/>
    <w:rsid w:val="001E743D"/>
    <w:rsid w:val="001F4151"/>
    <w:rsid w:val="001F48CC"/>
    <w:rsid w:val="001F6229"/>
    <w:rsid w:val="001F6B9B"/>
    <w:rsid w:val="001F6DA2"/>
    <w:rsid w:val="001F7E8F"/>
    <w:rsid w:val="002010E6"/>
    <w:rsid w:val="0020367F"/>
    <w:rsid w:val="002038E3"/>
    <w:rsid w:val="0020608D"/>
    <w:rsid w:val="00207BB2"/>
    <w:rsid w:val="00210A21"/>
    <w:rsid w:val="00211521"/>
    <w:rsid w:val="002129CA"/>
    <w:rsid w:val="00214338"/>
    <w:rsid w:val="0021678B"/>
    <w:rsid w:val="0021755E"/>
    <w:rsid w:val="00221B16"/>
    <w:rsid w:val="00222D30"/>
    <w:rsid w:val="00225B1F"/>
    <w:rsid w:val="002341B0"/>
    <w:rsid w:val="002360FC"/>
    <w:rsid w:val="0023613C"/>
    <w:rsid w:val="002375E9"/>
    <w:rsid w:val="0023773A"/>
    <w:rsid w:val="00240D5B"/>
    <w:rsid w:val="00241501"/>
    <w:rsid w:val="002457F2"/>
    <w:rsid w:val="00247D9F"/>
    <w:rsid w:val="00250514"/>
    <w:rsid w:val="00252B63"/>
    <w:rsid w:val="002556BD"/>
    <w:rsid w:val="00257B27"/>
    <w:rsid w:val="002613A4"/>
    <w:rsid w:val="002614F8"/>
    <w:rsid w:val="002637A1"/>
    <w:rsid w:val="002701DA"/>
    <w:rsid w:val="002728A3"/>
    <w:rsid w:val="002745B3"/>
    <w:rsid w:val="0027669F"/>
    <w:rsid w:val="002773DA"/>
    <w:rsid w:val="002779DC"/>
    <w:rsid w:val="00280080"/>
    <w:rsid w:val="00283A67"/>
    <w:rsid w:val="002855DF"/>
    <w:rsid w:val="00285FCD"/>
    <w:rsid w:val="002870FF"/>
    <w:rsid w:val="00287716"/>
    <w:rsid w:val="0029087A"/>
    <w:rsid w:val="00293801"/>
    <w:rsid w:val="00293B8E"/>
    <w:rsid w:val="00293F8D"/>
    <w:rsid w:val="002977F8"/>
    <w:rsid w:val="002A1E8B"/>
    <w:rsid w:val="002A227C"/>
    <w:rsid w:val="002A26B6"/>
    <w:rsid w:val="002A2F8E"/>
    <w:rsid w:val="002A56FF"/>
    <w:rsid w:val="002A6843"/>
    <w:rsid w:val="002A6CE1"/>
    <w:rsid w:val="002A7B1F"/>
    <w:rsid w:val="002B299B"/>
    <w:rsid w:val="002B3468"/>
    <w:rsid w:val="002C0CB4"/>
    <w:rsid w:val="002C1E35"/>
    <w:rsid w:val="002C2F22"/>
    <w:rsid w:val="002C3A99"/>
    <w:rsid w:val="002C3D77"/>
    <w:rsid w:val="002C4229"/>
    <w:rsid w:val="002C683D"/>
    <w:rsid w:val="002C7717"/>
    <w:rsid w:val="002D14B2"/>
    <w:rsid w:val="002D27AC"/>
    <w:rsid w:val="002D5708"/>
    <w:rsid w:val="002E0159"/>
    <w:rsid w:val="002E0CD0"/>
    <w:rsid w:val="002E6854"/>
    <w:rsid w:val="002E7022"/>
    <w:rsid w:val="002F034C"/>
    <w:rsid w:val="002F0E05"/>
    <w:rsid w:val="002F17A7"/>
    <w:rsid w:val="002F17AA"/>
    <w:rsid w:val="002F193F"/>
    <w:rsid w:val="002F1EFB"/>
    <w:rsid w:val="002F4325"/>
    <w:rsid w:val="002F5AF0"/>
    <w:rsid w:val="002F702A"/>
    <w:rsid w:val="00305410"/>
    <w:rsid w:val="00307B22"/>
    <w:rsid w:val="00311A59"/>
    <w:rsid w:val="00312DB4"/>
    <w:rsid w:val="00314AFA"/>
    <w:rsid w:val="00315E6C"/>
    <w:rsid w:val="00316832"/>
    <w:rsid w:val="00317B37"/>
    <w:rsid w:val="00317C71"/>
    <w:rsid w:val="0032252C"/>
    <w:rsid w:val="0032350A"/>
    <w:rsid w:val="00325D3F"/>
    <w:rsid w:val="003268EB"/>
    <w:rsid w:val="00331240"/>
    <w:rsid w:val="00331A39"/>
    <w:rsid w:val="0033239C"/>
    <w:rsid w:val="00332D52"/>
    <w:rsid w:val="00332E68"/>
    <w:rsid w:val="003332B1"/>
    <w:rsid w:val="003343FA"/>
    <w:rsid w:val="003352A4"/>
    <w:rsid w:val="00335CA4"/>
    <w:rsid w:val="003407BF"/>
    <w:rsid w:val="00340F20"/>
    <w:rsid w:val="003412C0"/>
    <w:rsid w:val="0034142A"/>
    <w:rsid w:val="0034218E"/>
    <w:rsid w:val="00342B84"/>
    <w:rsid w:val="003448A6"/>
    <w:rsid w:val="003464C2"/>
    <w:rsid w:val="00346EAF"/>
    <w:rsid w:val="00346EFB"/>
    <w:rsid w:val="00350CB0"/>
    <w:rsid w:val="00352790"/>
    <w:rsid w:val="00352AC8"/>
    <w:rsid w:val="00352E94"/>
    <w:rsid w:val="00353213"/>
    <w:rsid w:val="00354983"/>
    <w:rsid w:val="00355716"/>
    <w:rsid w:val="003559D3"/>
    <w:rsid w:val="00355DE2"/>
    <w:rsid w:val="00360A7B"/>
    <w:rsid w:val="00365957"/>
    <w:rsid w:val="0036726D"/>
    <w:rsid w:val="003712E9"/>
    <w:rsid w:val="0037276E"/>
    <w:rsid w:val="003731DF"/>
    <w:rsid w:val="00375EE6"/>
    <w:rsid w:val="003765D3"/>
    <w:rsid w:val="00376F50"/>
    <w:rsid w:val="003808C6"/>
    <w:rsid w:val="00381177"/>
    <w:rsid w:val="00381878"/>
    <w:rsid w:val="00384D41"/>
    <w:rsid w:val="0038587B"/>
    <w:rsid w:val="00390055"/>
    <w:rsid w:val="003906C1"/>
    <w:rsid w:val="00393F1D"/>
    <w:rsid w:val="00394CAB"/>
    <w:rsid w:val="00394E0B"/>
    <w:rsid w:val="00397401"/>
    <w:rsid w:val="003A0462"/>
    <w:rsid w:val="003A2C53"/>
    <w:rsid w:val="003A364A"/>
    <w:rsid w:val="003A38B7"/>
    <w:rsid w:val="003A6A67"/>
    <w:rsid w:val="003B2BCD"/>
    <w:rsid w:val="003B2E33"/>
    <w:rsid w:val="003C2A30"/>
    <w:rsid w:val="003C2C98"/>
    <w:rsid w:val="003C46DD"/>
    <w:rsid w:val="003C4945"/>
    <w:rsid w:val="003C6FD1"/>
    <w:rsid w:val="003D00D5"/>
    <w:rsid w:val="003D168A"/>
    <w:rsid w:val="003D4229"/>
    <w:rsid w:val="003E02C7"/>
    <w:rsid w:val="003E0638"/>
    <w:rsid w:val="003E23AB"/>
    <w:rsid w:val="003E361C"/>
    <w:rsid w:val="003E372A"/>
    <w:rsid w:val="003E4010"/>
    <w:rsid w:val="003E4E10"/>
    <w:rsid w:val="003F12B1"/>
    <w:rsid w:val="003F17CE"/>
    <w:rsid w:val="003F3425"/>
    <w:rsid w:val="003F6F4D"/>
    <w:rsid w:val="003F7BCF"/>
    <w:rsid w:val="00400047"/>
    <w:rsid w:val="004007E1"/>
    <w:rsid w:val="00403ADA"/>
    <w:rsid w:val="00403EEE"/>
    <w:rsid w:val="00404987"/>
    <w:rsid w:val="00405F05"/>
    <w:rsid w:val="00407714"/>
    <w:rsid w:val="00407E5A"/>
    <w:rsid w:val="004104A6"/>
    <w:rsid w:val="00411A95"/>
    <w:rsid w:val="00411D1E"/>
    <w:rsid w:val="00413A13"/>
    <w:rsid w:val="004161F4"/>
    <w:rsid w:val="004174B4"/>
    <w:rsid w:val="00421D40"/>
    <w:rsid w:val="00422469"/>
    <w:rsid w:val="004236C9"/>
    <w:rsid w:val="00430236"/>
    <w:rsid w:val="0043077A"/>
    <w:rsid w:val="004341CE"/>
    <w:rsid w:val="004347B4"/>
    <w:rsid w:val="00443036"/>
    <w:rsid w:val="00443547"/>
    <w:rsid w:val="00444056"/>
    <w:rsid w:val="0044589A"/>
    <w:rsid w:val="00447161"/>
    <w:rsid w:val="004477C1"/>
    <w:rsid w:val="0045090E"/>
    <w:rsid w:val="004513DB"/>
    <w:rsid w:val="00454826"/>
    <w:rsid w:val="00456C2A"/>
    <w:rsid w:val="0045715D"/>
    <w:rsid w:val="00457A01"/>
    <w:rsid w:val="00457B99"/>
    <w:rsid w:val="00460ACC"/>
    <w:rsid w:val="00460AD7"/>
    <w:rsid w:val="00462EB9"/>
    <w:rsid w:val="00463254"/>
    <w:rsid w:val="00465EB9"/>
    <w:rsid w:val="004706C7"/>
    <w:rsid w:val="00471DB6"/>
    <w:rsid w:val="00474180"/>
    <w:rsid w:val="00476046"/>
    <w:rsid w:val="004769F2"/>
    <w:rsid w:val="00477588"/>
    <w:rsid w:val="0047794C"/>
    <w:rsid w:val="00481B44"/>
    <w:rsid w:val="004831E7"/>
    <w:rsid w:val="00493905"/>
    <w:rsid w:val="0049585A"/>
    <w:rsid w:val="0049625A"/>
    <w:rsid w:val="0049698B"/>
    <w:rsid w:val="00497AFD"/>
    <w:rsid w:val="004A2531"/>
    <w:rsid w:val="004A3DC8"/>
    <w:rsid w:val="004A5301"/>
    <w:rsid w:val="004A5E01"/>
    <w:rsid w:val="004A6614"/>
    <w:rsid w:val="004A6911"/>
    <w:rsid w:val="004A77C2"/>
    <w:rsid w:val="004B07E3"/>
    <w:rsid w:val="004B2EB5"/>
    <w:rsid w:val="004B325E"/>
    <w:rsid w:val="004B3E38"/>
    <w:rsid w:val="004B4154"/>
    <w:rsid w:val="004B505E"/>
    <w:rsid w:val="004C0C48"/>
    <w:rsid w:val="004C244F"/>
    <w:rsid w:val="004C2A56"/>
    <w:rsid w:val="004C6442"/>
    <w:rsid w:val="004C6497"/>
    <w:rsid w:val="004C7F6D"/>
    <w:rsid w:val="004D0601"/>
    <w:rsid w:val="004D0B14"/>
    <w:rsid w:val="004D0BEC"/>
    <w:rsid w:val="004D4BCA"/>
    <w:rsid w:val="004D4DDE"/>
    <w:rsid w:val="004E4D9A"/>
    <w:rsid w:val="004E5B92"/>
    <w:rsid w:val="004F0372"/>
    <w:rsid w:val="004F0FC7"/>
    <w:rsid w:val="004F386B"/>
    <w:rsid w:val="004F3EEE"/>
    <w:rsid w:val="004F492A"/>
    <w:rsid w:val="004F5699"/>
    <w:rsid w:val="004F6231"/>
    <w:rsid w:val="004F665C"/>
    <w:rsid w:val="00500E41"/>
    <w:rsid w:val="0050152B"/>
    <w:rsid w:val="00503C22"/>
    <w:rsid w:val="005045FD"/>
    <w:rsid w:val="005102B6"/>
    <w:rsid w:val="00510B90"/>
    <w:rsid w:val="00511433"/>
    <w:rsid w:val="00511B0C"/>
    <w:rsid w:val="00511B89"/>
    <w:rsid w:val="00513FB4"/>
    <w:rsid w:val="005147FD"/>
    <w:rsid w:val="00515507"/>
    <w:rsid w:val="00515C6A"/>
    <w:rsid w:val="005206B5"/>
    <w:rsid w:val="00523025"/>
    <w:rsid w:val="005235E5"/>
    <w:rsid w:val="00525ABF"/>
    <w:rsid w:val="005260FE"/>
    <w:rsid w:val="00526E73"/>
    <w:rsid w:val="005279D3"/>
    <w:rsid w:val="0053199C"/>
    <w:rsid w:val="00531CFF"/>
    <w:rsid w:val="00531FEB"/>
    <w:rsid w:val="00534509"/>
    <w:rsid w:val="00536FE0"/>
    <w:rsid w:val="00542255"/>
    <w:rsid w:val="005428FC"/>
    <w:rsid w:val="00544D82"/>
    <w:rsid w:val="005450DC"/>
    <w:rsid w:val="005456DF"/>
    <w:rsid w:val="0055172E"/>
    <w:rsid w:val="0055212C"/>
    <w:rsid w:val="00554152"/>
    <w:rsid w:val="005546EB"/>
    <w:rsid w:val="00557466"/>
    <w:rsid w:val="00557BD3"/>
    <w:rsid w:val="005601A1"/>
    <w:rsid w:val="00561792"/>
    <w:rsid w:val="005619A2"/>
    <w:rsid w:val="00564099"/>
    <w:rsid w:val="00570944"/>
    <w:rsid w:val="005715B0"/>
    <w:rsid w:val="005721DC"/>
    <w:rsid w:val="00575C1A"/>
    <w:rsid w:val="00575CB8"/>
    <w:rsid w:val="00580440"/>
    <w:rsid w:val="00581BF2"/>
    <w:rsid w:val="0058220B"/>
    <w:rsid w:val="005824CE"/>
    <w:rsid w:val="00582AE5"/>
    <w:rsid w:val="00582BE6"/>
    <w:rsid w:val="00582FF6"/>
    <w:rsid w:val="005909AA"/>
    <w:rsid w:val="0059276F"/>
    <w:rsid w:val="00592DB1"/>
    <w:rsid w:val="00592EE7"/>
    <w:rsid w:val="00594AA5"/>
    <w:rsid w:val="00595DDB"/>
    <w:rsid w:val="0059655C"/>
    <w:rsid w:val="005965C2"/>
    <w:rsid w:val="005973ED"/>
    <w:rsid w:val="005A321C"/>
    <w:rsid w:val="005A3B67"/>
    <w:rsid w:val="005A6761"/>
    <w:rsid w:val="005A785F"/>
    <w:rsid w:val="005B3BA6"/>
    <w:rsid w:val="005B3CB1"/>
    <w:rsid w:val="005B54E3"/>
    <w:rsid w:val="005B6DF2"/>
    <w:rsid w:val="005B6ED9"/>
    <w:rsid w:val="005B7B19"/>
    <w:rsid w:val="005C0FC2"/>
    <w:rsid w:val="005C174C"/>
    <w:rsid w:val="005C283F"/>
    <w:rsid w:val="005C5865"/>
    <w:rsid w:val="005C7D7D"/>
    <w:rsid w:val="005D0BCD"/>
    <w:rsid w:val="005D0F5D"/>
    <w:rsid w:val="005D2E27"/>
    <w:rsid w:val="005D65E9"/>
    <w:rsid w:val="005D7191"/>
    <w:rsid w:val="005D7196"/>
    <w:rsid w:val="005E1C3A"/>
    <w:rsid w:val="005E2D54"/>
    <w:rsid w:val="005F02BF"/>
    <w:rsid w:val="005F10B5"/>
    <w:rsid w:val="005F208A"/>
    <w:rsid w:val="005F5620"/>
    <w:rsid w:val="005F6E8A"/>
    <w:rsid w:val="006008CF"/>
    <w:rsid w:val="00600B6E"/>
    <w:rsid w:val="00607818"/>
    <w:rsid w:val="006127C1"/>
    <w:rsid w:val="0061718C"/>
    <w:rsid w:val="00620588"/>
    <w:rsid w:val="00622003"/>
    <w:rsid w:val="00625257"/>
    <w:rsid w:val="0062600A"/>
    <w:rsid w:val="0062644C"/>
    <w:rsid w:val="006264D8"/>
    <w:rsid w:val="0062754E"/>
    <w:rsid w:val="006278DB"/>
    <w:rsid w:val="0063062A"/>
    <w:rsid w:val="0063075E"/>
    <w:rsid w:val="00634051"/>
    <w:rsid w:val="00636B1E"/>
    <w:rsid w:val="00644430"/>
    <w:rsid w:val="00644DD3"/>
    <w:rsid w:val="00644E74"/>
    <w:rsid w:val="00650236"/>
    <w:rsid w:val="00650CD2"/>
    <w:rsid w:val="006518F6"/>
    <w:rsid w:val="00651E15"/>
    <w:rsid w:val="00656408"/>
    <w:rsid w:val="00656EAF"/>
    <w:rsid w:val="00660507"/>
    <w:rsid w:val="00661F79"/>
    <w:rsid w:val="00663941"/>
    <w:rsid w:val="006663CA"/>
    <w:rsid w:val="0066660E"/>
    <w:rsid w:val="00670B77"/>
    <w:rsid w:val="0067550F"/>
    <w:rsid w:val="00675C49"/>
    <w:rsid w:val="00676765"/>
    <w:rsid w:val="00676C23"/>
    <w:rsid w:val="00676F16"/>
    <w:rsid w:val="0067737D"/>
    <w:rsid w:val="00677680"/>
    <w:rsid w:val="00680928"/>
    <w:rsid w:val="00681995"/>
    <w:rsid w:val="006826C3"/>
    <w:rsid w:val="00683062"/>
    <w:rsid w:val="006852D2"/>
    <w:rsid w:val="006860D5"/>
    <w:rsid w:val="00687F01"/>
    <w:rsid w:val="006923F6"/>
    <w:rsid w:val="0069291F"/>
    <w:rsid w:val="00694668"/>
    <w:rsid w:val="0069637A"/>
    <w:rsid w:val="0069710F"/>
    <w:rsid w:val="00697F24"/>
    <w:rsid w:val="006A5323"/>
    <w:rsid w:val="006A5423"/>
    <w:rsid w:val="006A64CA"/>
    <w:rsid w:val="006A7A87"/>
    <w:rsid w:val="006A7DF5"/>
    <w:rsid w:val="006B24D4"/>
    <w:rsid w:val="006B3140"/>
    <w:rsid w:val="006B52D9"/>
    <w:rsid w:val="006B6773"/>
    <w:rsid w:val="006B6FA6"/>
    <w:rsid w:val="006B7363"/>
    <w:rsid w:val="006C522B"/>
    <w:rsid w:val="006C60CA"/>
    <w:rsid w:val="006C6689"/>
    <w:rsid w:val="006D035D"/>
    <w:rsid w:val="006D1EEE"/>
    <w:rsid w:val="006D3362"/>
    <w:rsid w:val="006E0816"/>
    <w:rsid w:val="006E149D"/>
    <w:rsid w:val="006E2DCD"/>
    <w:rsid w:val="006E3652"/>
    <w:rsid w:val="006E51C2"/>
    <w:rsid w:val="006E53D0"/>
    <w:rsid w:val="006F006B"/>
    <w:rsid w:val="006F048A"/>
    <w:rsid w:val="006F1C39"/>
    <w:rsid w:val="006F3EC6"/>
    <w:rsid w:val="007002BD"/>
    <w:rsid w:val="00701003"/>
    <w:rsid w:val="0070227F"/>
    <w:rsid w:val="007045ED"/>
    <w:rsid w:val="0070504C"/>
    <w:rsid w:val="00705ACB"/>
    <w:rsid w:val="00706DFB"/>
    <w:rsid w:val="00710EF6"/>
    <w:rsid w:val="00712BD9"/>
    <w:rsid w:val="0071384C"/>
    <w:rsid w:val="00714F9E"/>
    <w:rsid w:val="00716535"/>
    <w:rsid w:val="0071686D"/>
    <w:rsid w:val="007200D8"/>
    <w:rsid w:val="007211D5"/>
    <w:rsid w:val="00721201"/>
    <w:rsid w:val="00721421"/>
    <w:rsid w:val="00721614"/>
    <w:rsid w:val="00722EAB"/>
    <w:rsid w:val="0072320A"/>
    <w:rsid w:val="00725431"/>
    <w:rsid w:val="00725B7F"/>
    <w:rsid w:val="00727C08"/>
    <w:rsid w:val="007307DB"/>
    <w:rsid w:val="00731447"/>
    <w:rsid w:val="007328E7"/>
    <w:rsid w:val="00732FC8"/>
    <w:rsid w:val="007331B9"/>
    <w:rsid w:val="0073352E"/>
    <w:rsid w:val="007344C3"/>
    <w:rsid w:val="0073477B"/>
    <w:rsid w:val="0073520D"/>
    <w:rsid w:val="0073540F"/>
    <w:rsid w:val="007378C6"/>
    <w:rsid w:val="0073796F"/>
    <w:rsid w:val="00740A53"/>
    <w:rsid w:val="00740CE9"/>
    <w:rsid w:val="00741A29"/>
    <w:rsid w:val="00741D5D"/>
    <w:rsid w:val="007425AB"/>
    <w:rsid w:val="00742606"/>
    <w:rsid w:val="007441FB"/>
    <w:rsid w:val="00745778"/>
    <w:rsid w:val="00750120"/>
    <w:rsid w:val="00750213"/>
    <w:rsid w:val="00750827"/>
    <w:rsid w:val="00752F66"/>
    <w:rsid w:val="00754B46"/>
    <w:rsid w:val="00754BFE"/>
    <w:rsid w:val="00754CAD"/>
    <w:rsid w:val="00754FCE"/>
    <w:rsid w:val="00761795"/>
    <w:rsid w:val="00762BF7"/>
    <w:rsid w:val="00766868"/>
    <w:rsid w:val="00771234"/>
    <w:rsid w:val="0077255D"/>
    <w:rsid w:val="00773662"/>
    <w:rsid w:val="00774E1E"/>
    <w:rsid w:val="007765FB"/>
    <w:rsid w:val="0078072A"/>
    <w:rsid w:val="00781C12"/>
    <w:rsid w:val="007834FD"/>
    <w:rsid w:val="0078484C"/>
    <w:rsid w:val="007873D7"/>
    <w:rsid w:val="0079139A"/>
    <w:rsid w:val="007922B3"/>
    <w:rsid w:val="0079315D"/>
    <w:rsid w:val="007936C2"/>
    <w:rsid w:val="007942FE"/>
    <w:rsid w:val="00794335"/>
    <w:rsid w:val="00795E45"/>
    <w:rsid w:val="0079644B"/>
    <w:rsid w:val="007A0132"/>
    <w:rsid w:val="007A3458"/>
    <w:rsid w:val="007A3A8A"/>
    <w:rsid w:val="007A68CE"/>
    <w:rsid w:val="007A6A1C"/>
    <w:rsid w:val="007B1834"/>
    <w:rsid w:val="007B2CE8"/>
    <w:rsid w:val="007B3CCE"/>
    <w:rsid w:val="007B4C12"/>
    <w:rsid w:val="007B561A"/>
    <w:rsid w:val="007C0A8E"/>
    <w:rsid w:val="007C0FC9"/>
    <w:rsid w:val="007C2276"/>
    <w:rsid w:val="007C4F43"/>
    <w:rsid w:val="007D011E"/>
    <w:rsid w:val="007D2945"/>
    <w:rsid w:val="007D7B2F"/>
    <w:rsid w:val="007D7E4E"/>
    <w:rsid w:val="007E112F"/>
    <w:rsid w:val="007E1A48"/>
    <w:rsid w:val="007E6D4D"/>
    <w:rsid w:val="007F05AE"/>
    <w:rsid w:val="007F2273"/>
    <w:rsid w:val="007F2B51"/>
    <w:rsid w:val="007F6B9E"/>
    <w:rsid w:val="007F7266"/>
    <w:rsid w:val="00802AC3"/>
    <w:rsid w:val="00802D9D"/>
    <w:rsid w:val="00812D15"/>
    <w:rsid w:val="008136EE"/>
    <w:rsid w:val="00813997"/>
    <w:rsid w:val="00813A9C"/>
    <w:rsid w:val="00813DAA"/>
    <w:rsid w:val="008142A3"/>
    <w:rsid w:val="00815523"/>
    <w:rsid w:val="00815F6D"/>
    <w:rsid w:val="00816A56"/>
    <w:rsid w:val="00817256"/>
    <w:rsid w:val="0082120C"/>
    <w:rsid w:val="00822582"/>
    <w:rsid w:val="008241D0"/>
    <w:rsid w:val="00825DF9"/>
    <w:rsid w:val="008262C7"/>
    <w:rsid w:val="0083118D"/>
    <w:rsid w:val="00832FA5"/>
    <w:rsid w:val="008334F1"/>
    <w:rsid w:val="00833583"/>
    <w:rsid w:val="00833B7A"/>
    <w:rsid w:val="008365ED"/>
    <w:rsid w:val="00836903"/>
    <w:rsid w:val="008407B0"/>
    <w:rsid w:val="00841672"/>
    <w:rsid w:val="00842D23"/>
    <w:rsid w:val="008434E6"/>
    <w:rsid w:val="008437E8"/>
    <w:rsid w:val="00843D27"/>
    <w:rsid w:val="008441A6"/>
    <w:rsid w:val="00846A3A"/>
    <w:rsid w:val="00851EB8"/>
    <w:rsid w:val="00853226"/>
    <w:rsid w:val="00853440"/>
    <w:rsid w:val="008536B0"/>
    <w:rsid w:val="00854A8B"/>
    <w:rsid w:val="008556B5"/>
    <w:rsid w:val="00856EF0"/>
    <w:rsid w:val="00860A54"/>
    <w:rsid w:val="0086524B"/>
    <w:rsid w:val="0086563C"/>
    <w:rsid w:val="00865FDC"/>
    <w:rsid w:val="00866EFD"/>
    <w:rsid w:val="00870424"/>
    <w:rsid w:val="0087149C"/>
    <w:rsid w:val="00875DDF"/>
    <w:rsid w:val="00876324"/>
    <w:rsid w:val="00876AE2"/>
    <w:rsid w:val="00876F66"/>
    <w:rsid w:val="0087716C"/>
    <w:rsid w:val="008815DD"/>
    <w:rsid w:val="00882CB8"/>
    <w:rsid w:val="00882F9E"/>
    <w:rsid w:val="00883744"/>
    <w:rsid w:val="00883F86"/>
    <w:rsid w:val="0088415D"/>
    <w:rsid w:val="00884B20"/>
    <w:rsid w:val="00887313"/>
    <w:rsid w:val="008874A7"/>
    <w:rsid w:val="00887560"/>
    <w:rsid w:val="008900C1"/>
    <w:rsid w:val="00893963"/>
    <w:rsid w:val="00893D84"/>
    <w:rsid w:val="008957F4"/>
    <w:rsid w:val="008971C8"/>
    <w:rsid w:val="008978CB"/>
    <w:rsid w:val="008A1E84"/>
    <w:rsid w:val="008A38E2"/>
    <w:rsid w:val="008A51BC"/>
    <w:rsid w:val="008A7F57"/>
    <w:rsid w:val="008B1BBD"/>
    <w:rsid w:val="008B263E"/>
    <w:rsid w:val="008B3777"/>
    <w:rsid w:val="008B37D4"/>
    <w:rsid w:val="008B4B1A"/>
    <w:rsid w:val="008C142B"/>
    <w:rsid w:val="008C5385"/>
    <w:rsid w:val="008C6B72"/>
    <w:rsid w:val="008D01D2"/>
    <w:rsid w:val="008D1484"/>
    <w:rsid w:val="008D314F"/>
    <w:rsid w:val="008D362B"/>
    <w:rsid w:val="008D4B9B"/>
    <w:rsid w:val="008D650D"/>
    <w:rsid w:val="008D6A3F"/>
    <w:rsid w:val="008E0FA4"/>
    <w:rsid w:val="008E2B94"/>
    <w:rsid w:val="008E3197"/>
    <w:rsid w:val="008E5161"/>
    <w:rsid w:val="008E670A"/>
    <w:rsid w:val="008F01A3"/>
    <w:rsid w:val="008F01B8"/>
    <w:rsid w:val="008F1B50"/>
    <w:rsid w:val="008F568C"/>
    <w:rsid w:val="008F66A3"/>
    <w:rsid w:val="008F78E6"/>
    <w:rsid w:val="008F7A67"/>
    <w:rsid w:val="00900F1A"/>
    <w:rsid w:val="00902006"/>
    <w:rsid w:val="00902B7D"/>
    <w:rsid w:val="009034AE"/>
    <w:rsid w:val="0090356F"/>
    <w:rsid w:val="00904EA0"/>
    <w:rsid w:val="009055B1"/>
    <w:rsid w:val="009065F5"/>
    <w:rsid w:val="009067C5"/>
    <w:rsid w:val="0090684F"/>
    <w:rsid w:val="00906AC0"/>
    <w:rsid w:val="009073EF"/>
    <w:rsid w:val="00910D25"/>
    <w:rsid w:val="00911BFE"/>
    <w:rsid w:val="0091284E"/>
    <w:rsid w:val="00912D4C"/>
    <w:rsid w:val="00913AC4"/>
    <w:rsid w:val="009144CE"/>
    <w:rsid w:val="009146C5"/>
    <w:rsid w:val="0091657E"/>
    <w:rsid w:val="00917839"/>
    <w:rsid w:val="0092003B"/>
    <w:rsid w:val="00922A32"/>
    <w:rsid w:val="00926539"/>
    <w:rsid w:val="0093064A"/>
    <w:rsid w:val="00930AE1"/>
    <w:rsid w:val="009313EA"/>
    <w:rsid w:val="009317A8"/>
    <w:rsid w:val="0093321B"/>
    <w:rsid w:val="00934196"/>
    <w:rsid w:val="0093483F"/>
    <w:rsid w:val="00934927"/>
    <w:rsid w:val="00934BD1"/>
    <w:rsid w:val="00936E95"/>
    <w:rsid w:val="00937B75"/>
    <w:rsid w:val="009438CF"/>
    <w:rsid w:val="00945981"/>
    <w:rsid w:val="0094599A"/>
    <w:rsid w:val="00947940"/>
    <w:rsid w:val="0095038E"/>
    <w:rsid w:val="00950AE9"/>
    <w:rsid w:val="00951BC3"/>
    <w:rsid w:val="00952F6A"/>
    <w:rsid w:val="00953907"/>
    <w:rsid w:val="00954118"/>
    <w:rsid w:val="00954499"/>
    <w:rsid w:val="009556A4"/>
    <w:rsid w:val="00960DC8"/>
    <w:rsid w:val="0096237B"/>
    <w:rsid w:val="009644B6"/>
    <w:rsid w:val="00972217"/>
    <w:rsid w:val="0097258B"/>
    <w:rsid w:val="00973E38"/>
    <w:rsid w:val="00974B14"/>
    <w:rsid w:val="00974F17"/>
    <w:rsid w:val="009753C0"/>
    <w:rsid w:val="00975440"/>
    <w:rsid w:val="00976D17"/>
    <w:rsid w:val="00977423"/>
    <w:rsid w:val="00980CFC"/>
    <w:rsid w:val="00981122"/>
    <w:rsid w:val="00981F0C"/>
    <w:rsid w:val="00982395"/>
    <w:rsid w:val="00982C93"/>
    <w:rsid w:val="009849E1"/>
    <w:rsid w:val="009852B9"/>
    <w:rsid w:val="00985942"/>
    <w:rsid w:val="00986EEE"/>
    <w:rsid w:val="00986F9B"/>
    <w:rsid w:val="00990880"/>
    <w:rsid w:val="00990A03"/>
    <w:rsid w:val="00991055"/>
    <w:rsid w:val="0099311A"/>
    <w:rsid w:val="00994ADD"/>
    <w:rsid w:val="009A16F1"/>
    <w:rsid w:val="009A2199"/>
    <w:rsid w:val="009A262C"/>
    <w:rsid w:val="009A2C9E"/>
    <w:rsid w:val="009A34F6"/>
    <w:rsid w:val="009A3EFC"/>
    <w:rsid w:val="009A4745"/>
    <w:rsid w:val="009A6355"/>
    <w:rsid w:val="009A7B22"/>
    <w:rsid w:val="009B0D76"/>
    <w:rsid w:val="009B0FD8"/>
    <w:rsid w:val="009B1253"/>
    <w:rsid w:val="009B1AE4"/>
    <w:rsid w:val="009B23FA"/>
    <w:rsid w:val="009B3CEE"/>
    <w:rsid w:val="009B4B4A"/>
    <w:rsid w:val="009B6B51"/>
    <w:rsid w:val="009B7C6E"/>
    <w:rsid w:val="009C21F2"/>
    <w:rsid w:val="009C4A20"/>
    <w:rsid w:val="009C5E97"/>
    <w:rsid w:val="009D0793"/>
    <w:rsid w:val="009D3371"/>
    <w:rsid w:val="009D4C95"/>
    <w:rsid w:val="009D5DEF"/>
    <w:rsid w:val="009D5E91"/>
    <w:rsid w:val="009D6A4A"/>
    <w:rsid w:val="009D7C5A"/>
    <w:rsid w:val="009D7D91"/>
    <w:rsid w:val="009E1FDF"/>
    <w:rsid w:val="009E4CD3"/>
    <w:rsid w:val="009F0630"/>
    <w:rsid w:val="009F1F1A"/>
    <w:rsid w:val="009F4F29"/>
    <w:rsid w:val="009F4F89"/>
    <w:rsid w:val="009F51A7"/>
    <w:rsid w:val="009F7E3F"/>
    <w:rsid w:val="00A00630"/>
    <w:rsid w:val="00A01BFD"/>
    <w:rsid w:val="00A01F1E"/>
    <w:rsid w:val="00A03073"/>
    <w:rsid w:val="00A0596A"/>
    <w:rsid w:val="00A06914"/>
    <w:rsid w:val="00A06D6A"/>
    <w:rsid w:val="00A074AF"/>
    <w:rsid w:val="00A12218"/>
    <w:rsid w:val="00A12910"/>
    <w:rsid w:val="00A13026"/>
    <w:rsid w:val="00A14148"/>
    <w:rsid w:val="00A15E97"/>
    <w:rsid w:val="00A16464"/>
    <w:rsid w:val="00A20154"/>
    <w:rsid w:val="00A20232"/>
    <w:rsid w:val="00A203B2"/>
    <w:rsid w:val="00A20F6C"/>
    <w:rsid w:val="00A23464"/>
    <w:rsid w:val="00A266F2"/>
    <w:rsid w:val="00A26A9C"/>
    <w:rsid w:val="00A26D8A"/>
    <w:rsid w:val="00A2785F"/>
    <w:rsid w:val="00A27CFD"/>
    <w:rsid w:val="00A30D90"/>
    <w:rsid w:val="00A3113F"/>
    <w:rsid w:val="00A346D0"/>
    <w:rsid w:val="00A35FF9"/>
    <w:rsid w:val="00A362FD"/>
    <w:rsid w:val="00A37EAC"/>
    <w:rsid w:val="00A412A2"/>
    <w:rsid w:val="00A44759"/>
    <w:rsid w:val="00A466B4"/>
    <w:rsid w:val="00A50812"/>
    <w:rsid w:val="00A52D2D"/>
    <w:rsid w:val="00A5313A"/>
    <w:rsid w:val="00A53A67"/>
    <w:rsid w:val="00A53ACE"/>
    <w:rsid w:val="00A55E27"/>
    <w:rsid w:val="00A568A2"/>
    <w:rsid w:val="00A57961"/>
    <w:rsid w:val="00A6042A"/>
    <w:rsid w:val="00A611C0"/>
    <w:rsid w:val="00A66FFA"/>
    <w:rsid w:val="00A674CD"/>
    <w:rsid w:val="00A7372F"/>
    <w:rsid w:val="00A748B4"/>
    <w:rsid w:val="00A75879"/>
    <w:rsid w:val="00A77E35"/>
    <w:rsid w:val="00A807DE"/>
    <w:rsid w:val="00A8580F"/>
    <w:rsid w:val="00A87150"/>
    <w:rsid w:val="00A87DD2"/>
    <w:rsid w:val="00A90645"/>
    <w:rsid w:val="00A93522"/>
    <w:rsid w:val="00A93A2B"/>
    <w:rsid w:val="00A94E2A"/>
    <w:rsid w:val="00A96D71"/>
    <w:rsid w:val="00AA555A"/>
    <w:rsid w:val="00AB027D"/>
    <w:rsid w:val="00AB08A6"/>
    <w:rsid w:val="00AB2438"/>
    <w:rsid w:val="00AB3647"/>
    <w:rsid w:val="00AB3693"/>
    <w:rsid w:val="00AB4E1C"/>
    <w:rsid w:val="00AB5829"/>
    <w:rsid w:val="00AB7D9A"/>
    <w:rsid w:val="00AC16E1"/>
    <w:rsid w:val="00AC1A16"/>
    <w:rsid w:val="00AC3B90"/>
    <w:rsid w:val="00AC5B1E"/>
    <w:rsid w:val="00AC6277"/>
    <w:rsid w:val="00AC692D"/>
    <w:rsid w:val="00AC69A1"/>
    <w:rsid w:val="00AD188B"/>
    <w:rsid w:val="00AD481E"/>
    <w:rsid w:val="00AD4B1B"/>
    <w:rsid w:val="00AD62AE"/>
    <w:rsid w:val="00AD706E"/>
    <w:rsid w:val="00AD7EB4"/>
    <w:rsid w:val="00AD7FEF"/>
    <w:rsid w:val="00AE0C92"/>
    <w:rsid w:val="00AE7585"/>
    <w:rsid w:val="00AE778C"/>
    <w:rsid w:val="00AE7F06"/>
    <w:rsid w:val="00AF0DE0"/>
    <w:rsid w:val="00AF52D5"/>
    <w:rsid w:val="00AF5D9C"/>
    <w:rsid w:val="00AF7480"/>
    <w:rsid w:val="00B0035E"/>
    <w:rsid w:val="00B008CC"/>
    <w:rsid w:val="00B00FE5"/>
    <w:rsid w:val="00B03255"/>
    <w:rsid w:val="00B0347A"/>
    <w:rsid w:val="00B11680"/>
    <w:rsid w:val="00B14538"/>
    <w:rsid w:val="00B148B4"/>
    <w:rsid w:val="00B14B93"/>
    <w:rsid w:val="00B161F9"/>
    <w:rsid w:val="00B168D8"/>
    <w:rsid w:val="00B200F5"/>
    <w:rsid w:val="00B20814"/>
    <w:rsid w:val="00B20BF0"/>
    <w:rsid w:val="00B21A9B"/>
    <w:rsid w:val="00B222CC"/>
    <w:rsid w:val="00B22627"/>
    <w:rsid w:val="00B233C4"/>
    <w:rsid w:val="00B24133"/>
    <w:rsid w:val="00B259BD"/>
    <w:rsid w:val="00B26443"/>
    <w:rsid w:val="00B270F9"/>
    <w:rsid w:val="00B31228"/>
    <w:rsid w:val="00B317D8"/>
    <w:rsid w:val="00B351B9"/>
    <w:rsid w:val="00B3683B"/>
    <w:rsid w:val="00B40682"/>
    <w:rsid w:val="00B40AA2"/>
    <w:rsid w:val="00B412F4"/>
    <w:rsid w:val="00B4130D"/>
    <w:rsid w:val="00B41AEE"/>
    <w:rsid w:val="00B44E2D"/>
    <w:rsid w:val="00B53CE0"/>
    <w:rsid w:val="00B565E2"/>
    <w:rsid w:val="00B56C86"/>
    <w:rsid w:val="00B57189"/>
    <w:rsid w:val="00B64A7E"/>
    <w:rsid w:val="00B65660"/>
    <w:rsid w:val="00B669D6"/>
    <w:rsid w:val="00B70331"/>
    <w:rsid w:val="00B70E4A"/>
    <w:rsid w:val="00B71D61"/>
    <w:rsid w:val="00B73CBA"/>
    <w:rsid w:val="00B768D8"/>
    <w:rsid w:val="00B80492"/>
    <w:rsid w:val="00B82533"/>
    <w:rsid w:val="00B84347"/>
    <w:rsid w:val="00B84BC8"/>
    <w:rsid w:val="00B860E6"/>
    <w:rsid w:val="00B86DB1"/>
    <w:rsid w:val="00B90D0C"/>
    <w:rsid w:val="00B92A50"/>
    <w:rsid w:val="00B93DC6"/>
    <w:rsid w:val="00B9424E"/>
    <w:rsid w:val="00B942E0"/>
    <w:rsid w:val="00B961BA"/>
    <w:rsid w:val="00B9693B"/>
    <w:rsid w:val="00BA304F"/>
    <w:rsid w:val="00BA33B2"/>
    <w:rsid w:val="00BA6524"/>
    <w:rsid w:val="00BA7E7C"/>
    <w:rsid w:val="00BB50FD"/>
    <w:rsid w:val="00BB6303"/>
    <w:rsid w:val="00BC1103"/>
    <w:rsid w:val="00BC1EF5"/>
    <w:rsid w:val="00BC4E89"/>
    <w:rsid w:val="00BC5B2C"/>
    <w:rsid w:val="00BC5B7B"/>
    <w:rsid w:val="00BC7877"/>
    <w:rsid w:val="00BC7A86"/>
    <w:rsid w:val="00BD0E4C"/>
    <w:rsid w:val="00BD210A"/>
    <w:rsid w:val="00BD2410"/>
    <w:rsid w:val="00BD3E25"/>
    <w:rsid w:val="00BD432D"/>
    <w:rsid w:val="00BD4448"/>
    <w:rsid w:val="00BD5A11"/>
    <w:rsid w:val="00BD6014"/>
    <w:rsid w:val="00BD75AD"/>
    <w:rsid w:val="00BD78BA"/>
    <w:rsid w:val="00BE27DE"/>
    <w:rsid w:val="00BE2816"/>
    <w:rsid w:val="00BE2F39"/>
    <w:rsid w:val="00BE366D"/>
    <w:rsid w:val="00BE3A1C"/>
    <w:rsid w:val="00BE7776"/>
    <w:rsid w:val="00BE7EF1"/>
    <w:rsid w:val="00BE7FFD"/>
    <w:rsid w:val="00BF0D36"/>
    <w:rsid w:val="00BF1760"/>
    <w:rsid w:val="00BF213D"/>
    <w:rsid w:val="00BF30D0"/>
    <w:rsid w:val="00BF3B21"/>
    <w:rsid w:val="00BF5169"/>
    <w:rsid w:val="00BF6762"/>
    <w:rsid w:val="00BF73B4"/>
    <w:rsid w:val="00C00490"/>
    <w:rsid w:val="00C02A99"/>
    <w:rsid w:val="00C108D1"/>
    <w:rsid w:val="00C135BC"/>
    <w:rsid w:val="00C14127"/>
    <w:rsid w:val="00C14230"/>
    <w:rsid w:val="00C14951"/>
    <w:rsid w:val="00C14B95"/>
    <w:rsid w:val="00C156F5"/>
    <w:rsid w:val="00C16198"/>
    <w:rsid w:val="00C20123"/>
    <w:rsid w:val="00C211D2"/>
    <w:rsid w:val="00C24C48"/>
    <w:rsid w:val="00C26175"/>
    <w:rsid w:val="00C26402"/>
    <w:rsid w:val="00C26960"/>
    <w:rsid w:val="00C27DE1"/>
    <w:rsid w:val="00C308F9"/>
    <w:rsid w:val="00C33809"/>
    <w:rsid w:val="00C34DC2"/>
    <w:rsid w:val="00C35D20"/>
    <w:rsid w:val="00C373A9"/>
    <w:rsid w:val="00C410D8"/>
    <w:rsid w:val="00C427E9"/>
    <w:rsid w:val="00C42D01"/>
    <w:rsid w:val="00C46339"/>
    <w:rsid w:val="00C46A90"/>
    <w:rsid w:val="00C4710D"/>
    <w:rsid w:val="00C52F32"/>
    <w:rsid w:val="00C53AE9"/>
    <w:rsid w:val="00C54DB3"/>
    <w:rsid w:val="00C560F6"/>
    <w:rsid w:val="00C56382"/>
    <w:rsid w:val="00C56EFB"/>
    <w:rsid w:val="00C6275A"/>
    <w:rsid w:val="00C62B37"/>
    <w:rsid w:val="00C643DA"/>
    <w:rsid w:val="00C67995"/>
    <w:rsid w:val="00C67A2B"/>
    <w:rsid w:val="00C7301F"/>
    <w:rsid w:val="00C7598A"/>
    <w:rsid w:val="00C75C99"/>
    <w:rsid w:val="00C7735D"/>
    <w:rsid w:val="00C81BA3"/>
    <w:rsid w:val="00C82B07"/>
    <w:rsid w:val="00C84667"/>
    <w:rsid w:val="00C85D28"/>
    <w:rsid w:val="00C86285"/>
    <w:rsid w:val="00C94C1A"/>
    <w:rsid w:val="00C95914"/>
    <w:rsid w:val="00C97675"/>
    <w:rsid w:val="00CA0C06"/>
    <w:rsid w:val="00CA2D31"/>
    <w:rsid w:val="00CA465D"/>
    <w:rsid w:val="00CA47D5"/>
    <w:rsid w:val="00CB01DF"/>
    <w:rsid w:val="00CB0484"/>
    <w:rsid w:val="00CB0A3D"/>
    <w:rsid w:val="00CB0E48"/>
    <w:rsid w:val="00CB1D9B"/>
    <w:rsid w:val="00CB305C"/>
    <w:rsid w:val="00CC0D16"/>
    <w:rsid w:val="00CC4E97"/>
    <w:rsid w:val="00CC5CBA"/>
    <w:rsid w:val="00CC5CF7"/>
    <w:rsid w:val="00CC70E7"/>
    <w:rsid w:val="00CD337F"/>
    <w:rsid w:val="00CD68AC"/>
    <w:rsid w:val="00CD6E12"/>
    <w:rsid w:val="00CD7E59"/>
    <w:rsid w:val="00CE05FA"/>
    <w:rsid w:val="00CE1040"/>
    <w:rsid w:val="00CE12B9"/>
    <w:rsid w:val="00CE1B65"/>
    <w:rsid w:val="00CE2B3F"/>
    <w:rsid w:val="00CE361A"/>
    <w:rsid w:val="00CE3B1A"/>
    <w:rsid w:val="00CE48BD"/>
    <w:rsid w:val="00CE66A2"/>
    <w:rsid w:val="00CE6FE9"/>
    <w:rsid w:val="00CF2C66"/>
    <w:rsid w:val="00CF384B"/>
    <w:rsid w:val="00CF440B"/>
    <w:rsid w:val="00CF7D2E"/>
    <w:rsid w:val="00D03CE7"/>
    <w:rsid w:val="00D049DB"/>
    <w:rsid w:val="00D06FAC"/>
    <w:rsid w:val="00D14898"/>
    <w:rsid w:val="00D152B5"/>
    <w:rsid w:val="00D159A7"/>
    <w:rsid w:val="00D16177"/>
    <w:rsid w:val="00D1729C"/>
    <w:rsid w:val="00D218E9"/>
    <w:rsid w:val="00D2262D"/>
    <w:rsid w:val="00D22696"/>
    <w:rsid w:val="00D247E9"/>
    <w:rsid w:val="00D25461"/>
    <w:rsid w:val="00D3143E"/>
    <w:rsid w:val="00D343BC"/>
    <w:rsid w:val="00D36500"/>
    <w:rsid w:val="00D367CC"/>
    <w:rsid w:val="00D36E05"/>
    <w:rsid w:val="00D37C05"/>
    <w:rsid w:val="00D415B7"/>
    <w:rsid w:val="00D43220"/>
    <w:rsid w:val="00D514AD"/>
    <w:rsid w:val="00D5495E"/>
    <w:rsid w:val="00D556B5"/>
    <w:rsid w:val="00D56B60"/>
    <w:rsid w:val="00D62C0B"/>
    <w:rsid w:val="00D63F05"/>
    <w:rsid w:val="00D650C9"/>
    <w:rsid w:val="00D652BB"/>
    <w:rsid w:val="00D72D5C"/>
    <w:rsid w:val="00D733C2"/>
    <w:rsid w:val="00D74284"/>
    <w:rsid w:val="00D75A74"/>
    <w:rsid w:val="00D7672B"/>
    <w:rsid w:val="00D76EF0"/>
    <w:rsid w:val="00D77011"/>
    <w:rsid w:val="00D8175E"/>
    <w:rsid w:val="00D87809"/>
    <w:rsid w:val="00D87DB6"/>
    <w:rsid w:val="00D9007D"/>
    <w:rsid w:val="00D91E31"/>
    <w:rsid w:val="00D9257C"/>
    <w:rsid w:val="00D932DC"/>
    <w:rsid w:val="00D945D1"/>
    <w:rsid w:val="00D94FA5"/>
    <w:rsid w:val="00D95670"/>
    <w:rsid w:val="00D95CFF"/>
    <w:rsid w:val="00D97D9F"/>
    <w:rsid w:val="00DA40DA"/>
    <w:rsid w:val="00DA5AAB"/>
    <w:rsid w:val="00DB0A3E"/>
    <w:rsid w:val="00DB34FC"/>
    <w:rsid w:val="00DB48DB"/>
    <w:rsid w:val="00DB6E8F"/>
    <w:rsid w:val="00DB6EEB"/>
    <w:rsid w:val="00DC0175"/>
    <w:rsid w:val="00DC2329"/>
    <w:rsid w:val="00DC33B9"/>
    <w:rsid w:val="00DC367D"/>
    <w:rsid w:val="00DD28A1"/>
    <w:rsid w:val="00DD2B7F"/>
    <w:rsid w:val="00DD3B47"/>
    <w:rsid w:val="00DD3CBF"/>
    <w:rsid w:val="00DD4DF6"/>
    <w:rsid w:val="00DD59EE"/>
    <w:rsid w:val="00DD6D72"/>
    <w:rsid w:val="00DE232F"/>
    <w:rsid w:val="00DE3F5F"/>
    <w:rsid w:val="00DF002E"/>
    <w:rsid w:val="00DF0B64"/>
    <w:rsid w:val="00DF25A8"/>
    <w:rsid w:val="00DF2C9E"/>
    <w:rsid w:val="00DF431D"/>
    <w:rsid w:val="00DF4EEA"/>
    <w:rsid w:val="00DF64B4"/>
    <w:rsid w:val="00E00495"/>
    <w:rsid w:val="00E01119"/>
    <w:rsid w:val="00E017E7"/>
    <w:rsid w:val="00E02828"/>
    <w:rsid w:val="00E02C4E"/>
    <w:rsid w:val="00E0350E"/>
    <w:rsid w:val="00E03EA0"/>
    <w:rsid w:val="00E046ED"/>
    <w:rsid w:val="00E04F41"/>
    <w:rsid w:val="00E1390C"/>
    <w:rsid w:val="00E13A19"/>
    <w:rsid w:val="00E1417B"/>
    <w:rsid w:val="00E16340"/>
    <w:rsid w:val="00E22B96"/>
    <w:rsid w:val="00E26B71"/>
    <w:rsid w:val="00E277C5"/>
    <w:rsid w:val="00E27816"/>
    <w:rsid w:val="00E30A33"/>
    <w:rsid w:val="00E30DA3"/>
    <w:rsid w:val="00E33A17"/>
    <w:rsid w:val="00E33D1A"/>
    <w:rsid w:val="00E35032"/>
    <w:rsid w:val="00E35C05"/>
    <w:rsid w:val="00E41354"/>
    <w:rsid w:val="00E418A9"/>
    <w:rsid w:val="00E44520"/>
    <w:rsid w:val="00E45810"/>
    <w:rsid w:val="00E51E03"/>
    <w:rsid w:val="00E52EC8"/>
    <w:rsid w:val="00E530FC"/>
    <w:rsid w:val="00E5335A"/>
    <w:rsid w:val="00E55020"/>
    <w:rsid w:val="00E57E66"/>
    <w:rsid w:val="00E6209B"/>
    <w:rsid w:val="00E62E08"/>
    <w:rsid w:val="00E63097"/>
    <w:rsid w:val="00E63447"/>
    <w:rsid w:val="00E63A8F"/>
    <w:rsid w:val="00E655F5"/>
    <w:rsid w:val="00E663FD"/>
    <w:rsid w:val="00E666D7"/>
    <w:rsid w:val="00E666F4"/>
    <w:rsid w:val="00E66B0E"/>
    <w:rsid w:val="00E66CB4"/>
    <w:rsid w:val="00E73AFE"/>
    <w:rsid w:val="00E747FC"/>
    <w:rsid w:val="00E74E13"/>
    <w:rsid w:val="00E77AB4"/>
    <w:rsid w:val="00E809F2"/>
    <w:rsid w:val="00E8139C"/>
    <w:rsid w:val="00E84D50"/>
    <w:rsid w:val="00E85EA1"/>
    <w:rsid w:val="00E91041"/>
    <w:rsid w:val="00E94223"/>
    <w:rsid w:val="00E951F2"/>
    <w:rsid w:val="00E9536F"/>
    <w:rsid w:val="00EA0AF8"/>
    <w:rsid w:val="00EA172F"/>
    <w:rsid w:val="00EA1F1B"/>
    <w:rsid w:val="00EA361B"/>
    <w:rsid w:val="00EA38F8"/>
    <w:rsid w:val="00EA5EB0"/>
    <w:rsid w:val="00EB01FA"/>
    <w:rsid w:val="00EB11D8"/>
    <w:rsid w:val="00EB269D"/>
    <w:rsid w:val="00EB28D2"/>
    <w:rsid w:val="00EB4225"/>
    <w:rsid w:val="00EB44BB"/>
    <w:rsid w:val="00EB7CA6"/>
    <w:rsid w:val="00EC0B91"/>
    <w:rsid w:val="00EC3C81"/>
    <w:rsid w:val="00EC3D81"/>
    <w:rsid w:val="00EC4843"/>
    <w:rsid w:val="00EC5C94"/>
    <w:rsid w:val="00EC67BE"/>
    <w:rsid w:val="00EC6A66"/>
    <w:rsid w:val="00EC6B0C"/>
    <w:rsid w:val="00EC78CB"/>
    <w:rsid w:val="00ED24B2"/>
    <w:rsid w:val="00ED3B1A"/>
    <w:rsid w:val="00ED5839"/>
    <w:rsid w:val="00ED6457"/>
    <w:rsid w:val="00ED76BA"/>
    <w:rsid w:val="00ED79CA"/>
    <w:rsid w:val="00EE2186"/>
    <w:rsid w:val="00EE224B"/>
    <w:rsid w:val="00EE2665"/>
    <w:rsid w:val="00EE3E2C"/>
    <w:rsid w:val="00EE58FF"/>
    <w:rsid w:val="00EE750B"/>
    <w:rsid w:val="00EF0E5C"/>
    <w:rsid w:val="00EF6B27"/>
    <w:rsid w:val="00EF7510"/>
    <w:rsid w:val="00F039B4"/>
    <w:rsid w:val="00F04296"/>
    <w:rsid w:val="00F05744"/>
    <w:rsid w:val="00F0647D"/>
    <w:rsid w:val="00F072B6"/>
    <w:rsid w:val="00F10DD4"/>
    <w:rsid w:val="00F14B66"/>
    <w:rsid w:val="00F15DA5"/>
    <w:rsid w:val="00F16980"/>
    <w:rsid w:val="00F2114F"/>
    <w:rsid w:val="00F21284"/>
    <w:rsid w:val="00F219C8"/>
    <w:rsid w:val="00F21FC5"/>
    <w:rsid w:val="00F2660D"/>
    <w:rsid w:val="00F26942"/>
    <w:rsid w:val="00F27C40"/>
    <w:rsid w:val="00F3082E"/>
    <w:rsid w:val="00F31AD5"/>
    <w:rsid w:val="00F31C04"/>
    <w:rsid w:val="00F31E38"/>
    <w:rsid w:val="00F34B5C"/>
    <w:rsid w:val="00F34ECD"/>
    <w:rsid w:val="00F379B9"/>
    <w:rsid w:val="00F40F50"/>
    <w:rsid w:val="00F42356"/>
    <w:rsid w:val="00F43507"/>
    <w:rsid w:val="00F45345"/>
    <w:rsid w:val="00F47D70"/>
    <w:rsid w:val="00F5544F"/>
    <w:rsid w:val="00F6061B"/>
    <w:rsid w:val="00F626E8"/>
    <w:rsid w:val="00F64DF7"/>
    <w:rsid w:val="00F652C7"/>
    <w:rsid w:val="00F66072"/>
    <w:rsid w:val="00F71D76"/>
    <w:rsid w:val="00F73516"/>
    <w:rsid w:val="00F80A27"/>
    <w:rsid w:val="00F815A1"/>
    <w:rsid w:val="00F8300E"/>
    <w:rsid w:val="00F851BE"/>
    <w:rsid w:val="00F8660D"/>
    <w:rsid w:val="00F86A84"/>
    <w:rsid w:val="00F87446"/>
    <w:rsid w:val="00F936B2"/>
    <w:rsid w:val="00F93D9A"/>
    <w:rsid w:val="00FA229C"/>
    <w:rsid w:val="00FA25B2"/>
    <w:rsid w:val="00FA3587"/>
    <w:rsid w:val="00FA5D4F"/>
    <w:rsid w:val="00FA6482"/>
    <w:rsid w:val="00FA71E1"/>
    <w:rsid w:val="00FA7FD9"/>
    <w:rsid w:val="00FB1297"/>
    <w:rsid w:val="00FB4882"/>
    <w:rsid w:val="00FB54F1"/>
    <w:rsid w:val="00FB7A16"/>
    <w:rsid w:val="00FC0212"/>
    <w:rsid w:val="00FC0598"/>
    <w:rsid w:val="00FC24E7"/>
    <w:rsid w:val="00FC35DD"/>
    <w:rsid w:val="00FC4D5A"/>
    <w:rsid w:val="00FC4E64"/>
    <w:rsid w:val="00FC55EA"/>
    <w:rsid w:val="00FC6A81"/>
    <w:rsid w:val="00FC7FA6"/>
    <w:rsid w:val="00FD1998"/>
    <w:rsid w:val="00FD1CBE"/>
    <w:rsid w:val="00FD3573"/>
    <w:rsid w:val="00FD3685"/>
    <w:rsid w:val="00FD5DC2"/>
    <w:rsid w:val="00FD71B7"/>
    <w:rsid w:val="00FE047E"/>
    <w:rsid w:val="00FE3009"/>
    <w:rsid w:val="00FE39F4"/>
    <w:rsid w:val="00FE3C74"/>
    <w:rsid w:val="00FE439B"/>
    <w:rsid w:val="00FE4F8E"/>
    <w:rsid w:val="00FE5427"/>
    <w:rsid w:val="00FE5D9C"/>
    <w:rsid w:val="00FF0E65"/>
    <w:rsid w:val="00FF17A2"/>
    <w:rsid w:val="00FF26D3"/>
    <w:rsid w:val="076F003A"/>
    <w:rsid w:val="0F0416C7"/>
    <w:rsid w:val="106DD512"/>
    <w:rsid w:val="1878E6F7"/>
    <w:rsid w:val="1A7E42EB"/>
    <w:rsid w:val="24F43840"/>
    <w:rsid w:val="253E41A2"/>
    <w:rsid w:val="2C795D2B"/>
    <w:rsid w:val="35333B14"/>
    <w:rsid w:val="37A1B885"/>
    <w:rsid w:val="4625D54C"/>
    <w:rsid w:val="48E14526"/>
    <w:rsid w:val="6378E5CC"/>
    <w:rsid w:val="68EFC3DD"/>
    <w:rsid w:val="713A96DA"/>
    <w:rsid w:val="790DD52D"/>
    <w:rsid w:val="7AA9A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E1DB6"/>
  <w15:chartTrackingRefBased/>
  <w15:docId w15:val="{6CCE3AD4-B562-47A9-85D6-79407CA67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41501"/>
  </w:style>
  <w:style w:type="paragraph" w:styleId="Titolo1">
    <w:name w:val="heading 1"/>
    <w:basedOn w:val="Normale"/>
    <w:next w:val="Normale"/>
    <w:link w:val="Titolo1Carattere"/>
    <w:uiPriority w:val="9"/>
    <w:qFormat/>
    <w:rsid w:val="006826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826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826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826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826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826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922A32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22A3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54499"/>
    <w:pPr>
      <w:numPr>
        <w:numId w:val="11"/>
      </w:numPr>
      <w:tabs>
        <w:tab w:val="right" w:leader="dot" w:pos="9628"/>
      </w:tabs>
      <w:spacing w:after="100"/>
    </w:pPr>
    <w:rPr>
      <w:rFonts w:ascii="Garamond" w:hAnsi="Garamond"/>
      <w:b/>
      <w:bCs/>
      <w:noProof/>
      <w:color w:val="000000" w:themeColor="text1"/>
    </w:rPr>
  </w:style>
  <w:style w:type="paragraph" w:styleId="Sommario3">
    <w:name w:val="toc 3"/>
    <w:basedOn w:val="Normale"/>
    <w:next w:val="Normale"/>
    <w:autoRedefine/>
    <w:uiPriority w:val="39"/>
    <w:unhideWhenUsed/>
    <w:rsid w:val="00922A32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922A32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092C43"/>
    <w:pPr>
      <w:ind w:left="720"/>
      <w:contextualSpacing/>
    </w:pPr>
  </w:style>
  <w:style w:type="table" w:styleId="Grigliatabella">
    <w:name w:val="Table Grid"/>
    <w:basedOn w:val="Tabellanormale"/>
    <w:uiPriority w:val="39"/>
    <w:rsid w:val="00F55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8F01B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57D52"/>
    <w:rPr>
      <w:color w:val="954F72" w:themeColor="followedHyperlink"/>
      <w:u w:val="single"/>
    </w:rPr>
  </w:style>
  <w:style w:type="table" w:customStyle="1" w:styleId="NormalTable0">
    <w:name w:val="Normal Table0"/>
    <w:uiPriority w:val="2"/>
    <w:semiHidden/>
    <w:unhideWhenUsed/>
    <w:qFormat/>
    <w:rsid w:val="00B961B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B961BA"/>
    <w:pPr>
      <w:widowControl w:val="0"/>
      <w:autoSpaceDE w:val="0"/>
      <w:autoSpaceDN w:val="0"/>
      <w:spacing w:before="52" w:after="0" w:line="240" w:lineRule="auto"/>
      <w:ind w:left="122"/>
      <w:jc w:val="center"/>
    </w:pPr>
    <w:rPr>
      <w:rFonts w:ascii="Cambria" w:eastAsia="Cambria" w:hAnsi="Cambria" w:cs="Cambria"/>
    </w:rPr>
  </w:style>
  <w:style w:type="character" w:styleId="Testosegnaposto">
    <w:name w:val="Placeholder Text"/>
    <w:basedOn w:val="Carpredefinitoparagrafo"/>
    <w:uiPriority w:val="99"/>
    <w:semiHidden/>
    <w:rsid w:val="00247D9F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4D4BC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D4BCA"/>
  </w:style>
  <w:style w:type="paragraph" w:styleId="Pidipagina">
    <w:name w:val="footer"/>
    <w:basedOn w:val="Normale"/>
    <w:link w:val="PidipaginaCarattere"/>
    <w:uiPriority w:val="99"/>
    <w:unhideWhenUsed/>
    <w:rsid w:val="004D4BC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D4BCA"/>
  </w:style>
  <w:style w:type="character" w:styleId="Rimandocommento">
    <w:name w:val="annotation reference"/>
    <w:basedOn w:val="Carpredefinitoparagrafo"/>
    <w:uiPriority w:val="99"/>
    <w:semiHidden/>
    <w:unhideWhenUsed/>
    <w:rsid w:val="004D4BCA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D4BC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4D4BC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D4BC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D4BCA"/>
    <w:rPr>
      <w:b/>
      <w:bCs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D4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D4BCA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1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FD3E7-E149-4D00-8596-009608CBE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6190</Words>
  <Characters>35286</Characters>
  <Application>Microsoft Office Word</Application>
  <DocSecurity>0</DocSecurity>
  <Lines>294</Lines>
  <Paragraphs>82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41394</CharactersWithSpaces>
  <SharedDoc>false</SharedDoc>
  <HLinks>
    <vt:vector size="528" baseType="variant">
      <vt:variant>
        <vt:i4>2031671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_Toc104479551</vt:lpwstr>
      </vt:variant>
      <vt:variant>
        <vt:i4>1966135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_Toc104479549</vt:lpwstr>
      </vt:variant>
      <vt:variant>
        <vt:i4>1966135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_Toc104479547</vt:lpwstr>
      </vt:variant>
      <vt:variant>
        <vt:i4>1966135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_Toc104479545</vt:lpwstr>
      </vt:variant>
      <vt:variant>
        <vt:i4>1245236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_Toc104475654</vt:lpwstr>
      </vt:variant>
      <vt:variant>
        <vt:i4>1245236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_Toc104475652</vt:lpwstr>
      </vt:variant>
      <vt:variant>
        <vt:i4>1245236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_Toc104475650</vt:lpwstr>
      </vt:variant>
      <vt:variant>
        <vt:i4>1245236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_Toc104475654</vt:lpwstr>
      </vt:variant>
      <vt:variant>
        <vt:i4>1245236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_Toc104475652</vt:lpwstr>
      </vt:variant>
      <vt:variant>
        <vt:i4>1245236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_Toc104475650</vt:lpwstr>
      </vt:variant>
      <vt:variant>
        <vt:i4>1507383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_Toc105078488</vt:lpwstr>
      </vt:variant>
      <vt:variant>
        <vt:i4>1507383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_Toc105078487</vt:lpwstr>
      </vt:variant>
      <vt:variant>
        <vt:i4>1507383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_Toc105078486</vt:lpwstr>
      </vt:variant>
      <vt:variant>
        <vt:i4>1507383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_Toc105078485</vt:lpwstr>
      </vt:variant>
      <vt:variant>
        <vt:i4>1507383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_Toc105078484</vt:lpwstr>
      </vt:variant>
      <vt:variant>
        <vt:i4>1507383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_Toc105078483</vt:lpwstr>
      </vt:variant>
      <vt:variant>
        <vt:i4>1507383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_Toc105078482</vt:lpwstr>
      </vt:variant>
      <vt:variant>
        <vt:i4>1507383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_Toc105078481</vt:lpwstr>
      </vt:variant>
      <vt:variant>
        <vt:i4>1507383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_Toc105078480</vt:lpwstr>
      </vt:variant>
      <vt:variant>
        <vt:i4>1572919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_Toc105078479</vt:lpwstr>
      </vt:variant>
      <vt:variant>
        <vt:i4>1572919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_Toc105078478</vt:lpwstr>
      </vt:variant>
      <vt:variant>
        <vt:i4>1572919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_Toc105078477</vt:lpwstr>
      </vt:variant>
      <vt:variant>
        <vt:i4>1572919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_Toc105078476</vt:lpwstr>
      </vt:variant>
      <vt:variant>
        <vt:i4>1572919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_Toc105078475</vt:lpwstr>
      </vt:variant>
      <vt:variant>
        <vt:i4>1572919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_Toc105078474</vt:lpwstr>
      </vt:variant>
      <vt:variant>
        <vt:i4>1572919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_Toc105078473</vt:lpwstr>
      </vt:variant>
      <vt:variant>
        <vt:i4>1572919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_Toc105078472</vt:lpwstr>
      </vt:variant>
      <vt:variant>
        <vt:i4>1572919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_Toc105078471</vt:lpwstr>
      </vt:variant>
      <vt:variant>
        <vt:i4>1572919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_Toc105078470</vt:lpwstr>
      </vt:variant>
      <vt:variant>
        <vt:i4>1638455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_Toc105078469</vt:lpwstr>
      </vt:variant>
      <vt:variant>
        <vt:i4>1638455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_Toc105078468</vt:lpwstr>
      </vt:variant>
      <vt:variant>
        <vt:i4>1638455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_Toc105078467</vt:lpwstr>
      </vt:variant>
      <vt:variant>
        <vt:i4>1638455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_Toc105078466</vt:lpwstr>
      </vt:variant>
      <vt:variant>
        <vt:i4>1638455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_Toc105078465</vt:lpwstr>
      </vt:variant>
      <vt:variant>
        <vt:i4>1638455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_Toc105078464</vt:lpwstr>
      </vt:variant>
      <vt:variant>
        <vt:i4>1638455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_Toc105078463</vt:lpwstr>
      </vt:variant>
      <vt:variant>
        <vt:i4>1638455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_Toc105078462</vt:lpwstr>
      </vt:variant>
      <vt:variant>
        <vt:i4>1638455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_Toc105078461</vt:lpwstr>
      </vt:variant>
      <vt:variant>
        <vt:i4>1638455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_Toc105078460</vt:lpwstr>
      </vt:variant>
      <vt:variant>
        <vt:i4>1703991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_Toc105078459</vt:lpwstr>
      </vt:variant>
      <vt:variant>
        <vt:i4>1703991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_Toc105078458</vt:lpwstr>
      </vt:variant>
      <vt:variant>
        <vt:i4>1703991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_Toc105078457</vt:lpwstr>
      </vt:variant>
      <vt:variant>
        <vt:i4>1703991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_Toc105078456</vt:lpwstr>
      </vt:variant>
      <vt:variant>
        <vt:i4>1703991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_Toc105078455</vt:lpwstr>
      </vt:variant>
      <vt:variant>
        <vt:i4>1703991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_Toc105078454</vt:lpwstr>
      </vt:variant>
      <vt:variant>
        <vt:i4>1703991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_Toc105078453</vt:lpwstr>
      </vt:variant>
      <vt:variant>
        <vt:i4>1703991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_Toc105078452</vt:lpwstr>
      </vt:variant>
      <vt:variant>
        <vt:i4>1703991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_Toc105078451</vt:lpwstr>
      </vt:variant>
      <vt:variant>
        <vt:i4>1703991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_Toc105078450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_Toc105078449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_Toc105078448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_Toc105078447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_Toc105078446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_Toc105078445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_Toc105078444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_Toc105078443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_Toc105078442</vt:lpwstr>
      </vt:variant>
      <vt:variant>
        <vt:i4>1769527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_Toc105078441</vt:lpwstr>
      </vt:variant>
      <vt:variant>
        <vt:i4>1769527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_Toc105078440</vt:lpwstr>
      </vt:variant>
      <vt:variant>
        <vt:i4>1835063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_Toc105078439</vt:lpwstr>
      </vt:variant>
      <vt:variant>
        <vt:i4>1835063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_Toc105078438</vt:lpwstr>
      </vt:variant>
      <vt:variant>
        <vt:i4>1835063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_Toc105078437</vt:lpwstr>
      </vt:variant>
      <vt:variant>
        <vt:i4>1835063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_Toc105078436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_Toc105078435</vt:lpwstr>
      </vt:variant>
      <vt:variant>
        <vt:i4>1835063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_Toc105078434</vt:lpwstr>
      </vt:variant>
      <vt:variant>
        <vt:i4>1835063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_Toc105078433</vt:lpwstr>
      </vt:variant>
      <vt:variant>
        <vt:i4>1835063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_Toc105078432</vt:lpwstr>
      </vt:variant>
      <vt:variant>
        <vt:i4>1835063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_Toc105078431</vt:lpwstr>
      </vt:variant>
      <vt:variant>
        <vt:i4>1835063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_Toc105078430</vt:lpwstr>
      </vt:variant>
      <vt:variant>
        <vt:i4>1900599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_Toc105078429</vt:lpwstr>
      </vt:variant>
      <vt:variant>
        <vt:i4>1900599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_Toc105078428</vt:lpwstr>
      </vt:variant>
      <vt:variant>
        <vt:i4>1900599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_Toc105078427</vt:lpwstr>
      </vt:variant>
      <vt:variant>
        <vt:i4>1900599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_Toc105078426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_Toc105078425</vt:lpwstr>
      </vt:variant>
      <vt:variant>
        <vt:i4>1900599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_Toc105078424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_Toc105078423</vt:lpwstr>
      </vt:variant>
      <vt:variant>
        <vt:i4>1900599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_Toc105078422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_Toc105078421</vt:lpwstr>
      </vt:variant>
      <vt:variant>
        <vt:i4>1900599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_Toc105078420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_Toc105078419</vt:lpwstr>
      </vt:variant>
      <vt:variant>
        <vt:i4>1966135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_Toc105078418</vt:lpwstr>
      </vt:variant>
      <vt:variant>
        <vt:i4>1966135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_Toc105078417</vt:lpwstr>
      </vt:variant>
      <vt:variant>
        <vt:i4>1966135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_Toc105078416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_Toc105078415</vt:lpwstr>
      </vt:variant>
      <vt:variant>
        <vt:i4>1966135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_Toc105078414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_Toc105078413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_Toc105078412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_Toc105078411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BACCO</dc:creator>
  <cp:keywords/>
  <dc:description/>
  <cp:lastModifiedBy>GERARDO IULIANO</cp:lastModifiedBy>
  <cp:revision>2</cp:revision>
  <cp:lastPrinted>2022-06-08T08:24:00Z</cp:lastPrinted>
  <dcterms:created xsi:type="dcterms:W3CDTF">2022-06-09T20:18:00Z</dcterms:created>
  <dcterms:modified xsi:type="dcterms:W3CDTF">2022-06-09T20:18:00Z</dcterms:modified>
</cp:coreProperties>
</file>