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4DAB" w14:textId="77777777" w:rsidR="002C4136" w:rsidRPr="009F11C1" w:rsidRDefault="009F11C1">
      <w:pPr>
        <w:jc w:val="center"/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  <w:noProof/>
        </w:rPr>
        <w:drawing>
          <wp:anchor distT="0" distB="0" distL="118872" distR="118872" simplePos="0" relativeHeight="251661824" behindDoc="0" locked="0" layoutInCell="1" allowOverlap="1" wp14:anchorId="13BB72D0" wp14:editId="19305554">
            <wp:simplePos x="0" y="0"/>
            <wp:positionH relativeFrom="page">
              <wp:posOffset>1311910</wp:posOffset>
            </wp:positionH>
            <wp:positionV relativeFrom="page">
              <wp:posOffset>6901180</wp:posOffset>
            </wp:positionV>
            <wp:extent cx="4797425" cy="161734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18700" w14:textId="77777777" w:rsidR="002C4136" w:rsidRPr="009F11C1" w:rsidRDefault="009F11C1">
      <w:pPr>
        <w:jc w:val="center"/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¿Como se divide de forma lógica un disco duro? </w:t>
      </w:r>
    </w:p>
    <w:p w14:paraId="7FC5067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49683B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La estructura lógica de un disco duro </w:t>
      </w:r>
      <w:proofErr w:type="spellStart"/>
      <w:r w:rsidRPr="009F11C1">
        <w:rPr>
          <w:rFonts w:ascii="Circular Std Bold" w:hAnsi="Circular Std Bold" w:cs="Circular Std Bold"/>
        </w:rPr>
        <w:t>esta</w:t>
      </w:r>
      <w:proofErr w:type="spellEnd"/>
      <w:r w:rsidRPr="009F11C1">
        <w:rPr>
          <w:rFonts w:ascii="Circular Std Bold" w:hAnsi="Circular Std Bold" w:cs="Circular Std Bold"/>
        </w:rPr>
        <w:t xml:space="preserve"> formado por:</w:t>
      </w:r>
    </w:p>
    <w:p w14:paraId="5D47ADA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1DE36B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    Sector de arranque.</w:t>
      </w:r>
    </w:p>
    <w:p w14:paraId="64E5C9C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    Espacio </w:t>
      </w:r>
      <w:proofErr w:type="gramStart"/>
      <w:r w:rsidRPr="009F11C1">
        <w:rPr>
          <w:rFonts w:ascii="Circular Std Bold" w:hAnsi="Circular Std Bold" w:cs="Circular Std Bold"/>
        </w:rPr>
        <w:t xml:space="preserve">particionado </w:t>
      </w:r>
      <w:r w:rsidRPr="009F11C1">
        <w:rPr>
          <w:rFonts w:ascii="Circular Std Bold" w:hAnsi="Circular Std Bold" w:cs="Circular Std Bold"/>
        </w:rPr>
        <w:t>.</w:t>
      </w:r>
      <w:proofErr w:type="gramEnd"/>
    </w:p>
    <w:p w14:paraId="5E7B5D3E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    Espacio sin particionar.</w:t>
      </w:r>
    </w:p>
    <w:p w14:paraId="3DB4EDF6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119D96C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Sector de arranque: Es el primer sector de un disco duro en él </w:t>
      </w:r>
      <w:r w:rsidRPr="009F11C1">
        <w:rPr>
          <w:rFonts w:ascii="Circular Std Bold" w:hAnsi="Circular Std Bold" w:cs="Circular Std Bold"/>
        </w:rPr>
        <w:t xml:space="preserve">se almacena la tabla de particiones y un programa pequeño llamado Master </w:t>
      </w:r>
      <w:proofErr w:type="spellStart"/>
      <w:r w:rsidRPr="009F11C1">
        <w:rPr>
          <w:rFonts w:ascii="Circular Std Bold" w:hAnsi="Circular Std Bold" w:cs="Circular Std Bold"/>
        </w:rPr>
        <w:t>Boot</w:t>
      </w:r>
      <w:proofErr w:type="spellEnd"/>
      <w:r w:rsidRPr="009F11C1">
        <w:rPr>
          <w:rFonts w:ascii="Circular Std Bold" w:hAnsi="Circular Std Bold" w:cs="Circular Std Bold"/>
        </w:rPr>
        <w:t xml:space="preserve">. Este programa se encarga de leer la tabla de particiones y ceder el control al sector de arranque de la partición activa, en caso de que no existiese partición activa mostraría </w:t>
      </w:r>
      <w:r w:rsidRPr="009F11C1">
        <w:rPr>
          <w:rFonts w:ascii="Circular Std Bold" w:hAnsi="Circular Std Bold" w:cs="Circular Std Bold"/>
        </w:rPr>
        <w:t>un mensaje de error.</w:t>
      </w:r>
    </w:p>
    <w:p w14:paraId="37B6E30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E300809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Espacio particionado: Es el espacio del disco que ha sido asignado a alguna partición.</w:t>
      </w:r>
    </w:p>
    <w:p w14:paraId="13B13D9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194176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Espacio sin particionar: Es el espacio del disco que no ha sido asignado a ninguna partición.</w:t>
      </w:r>
    </w:p>
    <w:p w14:paraId="7953A76E" w14:textId="77777777" w:rsidR="002C4136" w:rsidRPr="009F11C1" w:rsidRDefault="002C4136">
      <w:pPr>
        <w:rPr>
          <w:rFonts w:ascii="Circular Std Bold" w:hAnsi="Circular Std Bold" w:cs="Circular Std Bold"/>
        </w:rPr>
      </w:pPr>
      <w:bookmarkStart w:id="0" w:name="_GoBack"/>
      <w:bookmarkEnd w:id="0"/>
    </w:p>
    <w:p w14:paraId="194B2A50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3A30292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FA68E21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3A761D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760D3B1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8A5E05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E9BC4BD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38D778C7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3D41365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9CEB5D3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  <w:noProof/>
        </w:rPr>
        <w:drawing>
          <wp:anchor distT="0" distB="0" distL="118872" distR="118872" simplePos="0" relativeHeight="251655680" behindDoc="0" locked="0" layoutInCell="1" allowOverlap="1" wp14:anchorId="6E464118" wp14:editId="183C1DCC">
            <wp:simplePos x="0" y="0"/>
            <wp:positionH relativeFrom="page">
              <wp:posOffset>1231900</wp:posOffset>
            </wp:positionH>
            <wp:positionV relativeFrom="page">
              <wp:posOffset>5389245</wp:posOffset>
            </wp:positionV>
            <wp:extent cx="4904105" cy="147510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09B0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6DA7AF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6ABD08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86CE9B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DISCOS DUROS SSD</w:t>
      </w:r>
    </w:p>
    <w:p w14:paraId="354E332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Son los </w:t>
      </w:r>
      <w:r w:rsidRPr="009F11C1">
        <w:rPr>
          <w:rFonts w:ascii="Circular Std Bold" w:hAnsi="Circular Std Bold" w:cs="Circular Std Bold"/>
        </w:rPr>
        <w:t>últimos discos que han aparecido en el mercado en los últimos años. Sus características son:</w:t>
      </w:r>
    </w:p>
    <w:p w14:paraId="140CF85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0A0230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Mayor velocidad y procesamiento de la información</w:t>
      </w:r>
    </w:p>
    <w:p w14:paraId="2A6BD1CE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No dispone de disco y cabezal, tiene </w:t>
      </w:r>
      <w:proofErr w:type="gramStart"/>
      <w:r w:rsidRPr="009F11C1">
        <w:rPr>
          <w:rFonts w:ascii="Circular Std Bold" w:hAnsi="Circular Std Bold" w:cs="Circular Std Bold"/>
        </w:rPr>
        <w:t>un placa</w:t>
      </w:r>
      <w:proofErr w:type="gramEnd"/>
      <w:r w:rsidRPr="009F11C1">
        <w:rPr>
          <w:rFonts w:ascii="Circular Std Bold" w:hAnsi="Circular Std Bold" w:cs="Circular Std Bold"/>
        </w:rPr>
        <w:t xml:space="preserve"> con chips integrados, esto provoca que al no haber rozamiento es m</w:t>
      </w:r>
      <w:r w:rsidRPr="009F11C1">
        <w:rPr>
          <w:rFonts w:ascii="Circular Std Bold" w:hAnsi="Circular Std Bold" w:cs="Circular Std Bold"/>
        </w:rPr>
        <w:t>ás difícil que se averíe</w:t>
      </w:r>
    </w:p>
    <w:p w14:paraId="055C89A8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Su vida útil es más limitada </w:t>
      </w:r>
      <w:proofErr w:type="gramStart"/>
      <w:r w:rsidRPr="009F11C1">
        <w:rPr>
          <w:rFonts w:ascii="Circular Std Bold" w:hAnsi="Circular Std Bold" w:cs="Circular Std Bold"/>
        </w:rPr>
        <w:t>ya  que</w:t>
      </w:r>
      <w:proofErr w:type="gramEnd"/>
      <w:r w:rsidRPr="009F11C1">
        <w:rPr>
          <w:rFonts w:ascii="Circular Std Bold" w:hAnsi="Circular Std Bold" w:cs="Circular Std Bold"/>
        </w:rPr>
        <w:t xml:space="preserve"> acepta un número concreto de escrituras en disco.</w:t>
      </w:r>
    </w:p>
    <w:p w14:paraId="4A199FE3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El precio es más elevado que el resto de discos, a igualdad de capacidad siempre resulta bastante más caro</w:t>
      </w:r>
    </w:p>
    <w:p w14:paraId="5417A79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A85742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CC587EE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0FCA32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70C0C60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443865B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D8635D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En la foto puedes ver un disco </w:t>
      </w:r>
      <w:r w:rsidRPr="009F11C1">
        <w:rPr>
          <w:rFonts w:ascii="Circular Std Bold" w:hAnsi="Circular Std Bold" w:cs="Circular Std Bold"/>
        </w:rPr>
        <w:t>SSD por r fuera y por dentro. Tras ver las características podemos concluir que los discos SSD son perfectos para entornos que requieren buen rendimiento y alta velocidad en el procesamiento de los datos.</w:t>
      </w:r>
    </w:p>
    <w:p w14:paraId="50CC385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59A6D7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0677FB2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D9AB25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2B8BC47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41BAF4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  <w:noProof/>
        </w:rPr>
        <w:drawing>
          <wp:anchor distT="0" distB="0" distL="118872" distR="118872" simplePos="0" relativeHeight="251658752" behindDoc="0" locked="0" layoutInCell="1" allowOverlap="1" wp14:anchorId="554FDA20" wp14:editId="736FCE3F">
            <wp:simplePos x="0" y="0"/>
            <wp:positionH relativeFrom="page">
              <wp:posOffset>1149350</wp:posOffset>
            </wp:positionH>
            <wp:positionV relativeFrom="page">
              <wp:posOffset>6568440</wp:posOffset>
            </wp:positionV>
            <wp:extent cx="5126990" cy="154305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F4B0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C8EDD8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FD67463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13BF811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DISCOS DUROS SATA</w:t>
      </w:r>
    </w:p>
    <w:p w14:paraId="54A898FD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Los discos duros SATA s</w:t>
      </w:r>
      <w:r w:rsidRPr="009F11C1">
        <w:rPr>
          <w:rFonts w:ascii="Circular Std Bold" w:hAnsi="Circular Std Bold" w:cs="Circular Std Bold"/>
        </w:rPr>
        <w:t>on los que casi todo el mundo tiene instalados en su Pc. Estas son sus principales características:</w:t>
      </w:r>
    </w:p>
    <w:p w14:paraId="63020291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F295AA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Son más baratos y más lentos que los SSD, con el mismo precio podemos tener </w:t>
      </w:r>
      <w:proofErr w:type="gramStart"/>
      <w:r w:rsidRPr="009F11C1">
        <w:rPr>
          <w:rFonts w:ascii="Circular Std Bold" w:hAnsi="Circular Std Bold" w:cs="Circular Std Bold"/>
        </w:rPr>
        <w:t>mucho más capacidad</w:t>
      </w:r>
      <w:proofErr w:type="gramEnd"/>
      <w:r w:rsidRPr="009F11C1">
        <w:rPr>
          <w:rFonts w:ascii="Circular Std Bold" w:hAnsi="Circular Std Bold" w:cs="Circular Std Bold"/>
        </w:rPr>
        <w:t xml:space="preserve"> de almacenamiento aunque menor velocidad de procesamiento</w:t>
      </w:r>
    </w:p>
    <w:p w14:paraId="50879AAC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D</w:t>
      </w:r>
      <w:r w:rsidRPr="009F11C1">
        <w:rPr>
          <w:rFonts w:ascii="Circular Std Bold" w:hAnsi="Circular Std Bold" w:cs="Circular Std Bold"/>
        </w:rPr>
        <w:t>isponen de disco y cabezal, por lo que hay fricción y más posibilidades de avería</w:t>
      </w:r>
    </w:p>
    <w:p w14:paraId="7D45A8CC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En principio son más duraderos, mientras no haya una avería no tienen una limitación de escritura como los SSD.</w:t>
      </w:r>
    </w:p>
    <w:p w14:paraId="7469A50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discos-duros-sata</w:t>
      </w:r>
    </w:p>
    <w:p w14:paraId="13ECCE6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EB6ABDD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Por precio y rendimiento son los </w:t>
      </w:r>
      <w:r w:rsidRPr="009F11C1">
        <w:rPr>
          <w:rFonts w:ascii="Circular Std Bold" w:hAnsi="Circular Std Bold" w:cs="Circular Std Bold"/>
        </w:rPr>
        <w:t>discos típicos de usuarios residenciales que mueven muchos archivos (fotos, películas, canciones, etc.) y que no quieren pagar un precio alto por ellos.</w:t>
      </w:r>
    </w:p>
    <w:p w14:paraId="40EC3FC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258D23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485AF5E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7A5A11B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822819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ED27690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B1B640D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4DA3C9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35315B2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57400E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E53F42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5C9C87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91C70B1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31C32F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BDCAA9C" w14:textId="77777777" w:rsidR="002C4136" w:rsidRPr="009F11C1" w:rsidRDefault="009F11C1">
      <w:pPr>
        <w:jc w:val="center"/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Tasas de transferencia de datos</w:t>
      </w:r>
    </w:p>
    <w:p w14:paraId="0B8A244E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Latencia</w:t>
      </w:r>
    </w:p>
    <w:p w14:paraId="4D9F71A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 disco duro posee partes mecánicas que giran l</w:t>
      </w:r>
      <w:r w:rsidRPr="009F11C1">
        <w:rPr>
          <w:rFonts w:ascii="Circular Std Bold" w:hAnsi="Circular Std Bold" w:cs="Circular Std Bold"/>
        </w:rPr>
        <w:t>os platos del disco interno y mueven los cabezales de lectura hacia atrás y hacia adelante a través de la superficie del plato. Estas operaciones mecánicas le agregan algunas milésimas de segundo a cada transferencia de datos. Aunque este retraso es minúsc</w:t>
      </w:r>
      <w:r w:rsidRPr="009F11C1">
        <w:rPr>
          <w:rFonts w:ascii="Circular Std Bold" w:hAnsi="Circular Std Bold" w:cs="Circular Std Bold"/>
        </w:rPr>
        <w:t>ulo para una transferencia, se suma a través de millones de transferencias.</w:t>
      </w:r>
    </w:p>
    <w:p w14:paraId="78D882D6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520442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Caché</w:t>
      </w:r>
    </w:p>
    <w:p w14:paraId="61E3621C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Los discos duros guardan los bloques de datos usados con frecuencia en un banco de memoria de acceso aleatorio rápido o RAM (por sus siglas en inglés) llamado caché. Si la u</w:t>
      </w:r>
      <w:r w:rsidRPr="009F11C1">
        <w:rPr>
          <w:rFonts w:ascii="Circular Std Bold" w:hAnsi="Circular Std Bold" w:cs="Circular Std Bold"/>
        </w:rPr>
        <w:t>nidad es capaz de acceder a datos desde el caché en lugar de tener que recuperar datos desde el disco duro, esto puede evitar retrasos mecánicos, lo que permite transferir datos mucho más rápido.</w:t>
      </w:r>
    </w:p>
    <w:p w14:paraId="6B37B31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2DF9C21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Interfaz</w:t>
      </w:r>
    </w:p>
    <w:p w14:paraId="67757F2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La electrónica y el cableado que conecta al disco </w:t>
      </w:r>
      <w:r w:rsidRPr="009F11C1">
        <w:rPr>
          <w:rFonts w:ascii="Circular Std Bold" w:hAnsi="Circular Std Bold" w:cs="Circular Std Bold"/>
        </w:rPr>
        <w:t>duro con la computadora establecen el límite de velocidad máximo de la tasa de transferencia de la unidad. Las computadoras usan varias interfaces estándar como SCSI, IDE y SATA</w:t>
      </w:r>
    </w:p>
    <w:p w14:paraId="219C850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CA7AF9E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808E69D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883E0F0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659311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6BD8B17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308DA043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449F8F1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4DFFDC8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Computador analógico</w:t>
      </w:r>
    </w:p>
    <w:p w14:paraId="0017BF6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A16421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Una computadora analógica u ordenador real es un tipo de computadora que utiliza dispositivos electrónicos o mecánicos para modelar el problema a resolver, utilizando un tipo de cantidad física para representar otra. </w:t>
      </w:r>
    </w:p>
    <w:p w14:paraId="32F208E8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Para el modelado se utiliza la analogí</w:t>
      </w:r>
      <w:r w:rsidRPr="009F11C1">
        <w:rPr>
          <w:rFonts w:ascii="Circular Std Bold" w:hAnsi="Circular Std Bold" w:cs="Circular Std Bold"/>
        </w:rPr>
        <w:t>a existente en términos matemáticos de algunas situaciones en diferentes campos. Por ejemplo, la que existe entre los movimientos oscilatorios en mecánica y el análisis de corrientes alternas en electricidad. estos dos problemas se resuelven por ecuaciones</w:t>
      </w:r>
      <w:r w:rsidRPr="009F11C1">
        <w:rPr>
          <w:rFonts w:ascii="Circular Std Bold" w:hAnsi="Circular Std Bold" w:cs="Circular Std Bold"/>
        </w:rPr>
        <w:t xml:space="preserve"> diferenciales y pueden asemejarse términos entre unos y otro problema para obtener una solución satisfactoria. Usado en contraposición a </w:t>
      </w:r>
      <w:proofErr w:type="gramStart"/>
      <w:r w:rsidRPr="009F11C1">
        <w:rPr>
          <w:rFonts w:ascii="Circular Std Bold" w:hAnsi="Circular Std Bold" w:cs="Circular Std Bold"/>
        </w:rPr>
        <w:t>las computadores digitales</w:t>
      </w:r>
      <w:proofErr w:type="gramEnd"/>
      <w:r w:rsidRPr="009F11C1">
        <w:rPr>
          <w:rFonts w:ascii="Circular Std Bold" w:hAnsi="Circular Std Bold" w:cs="Circular Std Bold"/>
        </w:rPr>
        <w:t xml:space="preserve">, en los cuales los fenómenos físicos o mecánicos son utilizados para construir una </w:t>
      </w:r>
      <w:proofErr w:type="spellStart"/>
      <w:r w:rsidRPr="009F11C1">
        <w:rPr>
          <w:rFonts w:ascii="Circular Std Bold" w:hAnsi="Circular Std Bold" w:cs="Circular Std Bold"/>
        </w:rPr>
        <w:t>maquina</w:t>
      </w:r>
      <w:proofErr w:type="spellEnd"/>
      <w:r w:rsidRPr="009F11C1">
        <w:rPr>
          <w:rFonts w:ascii="Circular Std Bold" w:hAnsi="Circular Std Bold" w:cs="Circular Std Bold"/>
        </w:rPr>
        <w:t xml:space="preserve"> </w:t>
      </w:r>
      <w:r w:rsidRPr="009F11C1">
        <w:rPr>
          <w:rFonts w:ascii="Circular Std Bold" w:hAnsi="Circular Std Bold" w:cs="Circular Std Bold"/>
        </w:rPr>
        <w:t>de estado finito que es usada después para modelar el problema a resolver. Hay un grupo intermedio, los computadores híbridos, en los que un computador digital es utilizado para controlar y organizar entradas y salidas hacia y desde dispositivos analógicos</w:t>
      </w:r>
      <w:r w:rsidRPr="009F11C1">
        <w:rPr>
          <w:rFonts w:ascii="Circular Std Bold" w:hAnsi="Circular Std Bold" w:cs="Circular Std Bold"/>
        </w:rPr>
        <w:t xml:space="preserve"> anexos; por ejemplo, los dispositivos analógicos podrían ser utilizados para general valores iniciales por iteraciones. Así, un ábaco sería un computador digital, y una regla de cálculo un computador analógico.</w:t>
      </w:r>
    </w:p>
    <w:p w14:paraId="0A4C754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323B6208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Computadores Híbridos</w:t>
      </w:r>
    </w:p>
    <w:p w14:paraId="2B2CACD1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BEE9495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Los computadores híb</w:t>
      </w:r>
      <w:r w:rsidRPr="009F11C1">
        <w:rPr>
          <w:rFonts w:ascii="Circular Std Bold" w:hAnsi="Circular Std Bold" w:cs="Circular Std Bold"/>
        </w:rPr>
        <w:t>ridos son computadores que exhiben características de computadores analógicos y computadores digitales. El componente digital normalmente sirve como el controlador y proporciona operaciones lógicas, mientras que el componente análogo sirve normalmente como</w:t>
      </w:r>
      <w:r w:rsidRPr="009F11C1">
        <w:rPr>
          <w:rFonts w:ascii="Circular Std Bold" w:hAnsi="Circular Std Bold" w:cs="Circular Std Bold"/>
        </w:rPr>
        <w:t xml:space="preserve"> solucionador de ecuaciones diferenciales. En general, los computadores analógicos son extraordinariamente rápidos, puesto que pueden solucionar las </w:t>
      </w:r>
      <w:proofErr w:type="spellStart"/>
      <w:r w:rsidRPr="009F11C1">
        <w:rPr>
          <w:rFonts w:ascii="Circular Std Bold" w:hAnsi="Circular Std Bold" w:cs="Circular Std Bold"/>
        </w:rPr>
        <w:t>mas</w:t>
      </w:r>
      <w:proofErr w:type="spellEnd"/>
      <w:r w:rsidRPr="009F11C1">
        <w:rPr>
          <w:rFonts w:ascii="Circular Std Bold" w:hAnsi="Circular Std Bold" w:cs="Circular Std Bold"/>
        </w:rPr>
        <w:t xml:space="preserve"> complejas ecuaciones a la rata en la cual una señal atraviesa el circuito, que generalmente es una frac</w:t>
      </w:r>
      <w:r w:rsidRPr="009F11C1">
        <w:rPr>
          <w:rFonts w:ascii="Circular Std Bold" w:hAnsi="Circular Std Bold" w:cs="Circular Std Bold"/>
        </w:rPr>
        <w:t xml:space="preserve">ción apreciable de la </w:t>
      </w:r>
      <w:r w:rsidRPr="009F11C1">
        <w:rPr>
          <w:rFonts w:ascii="Circular Std Bold" w:hAnsi="Circular Std Bold" w:cs="Circular Std Bold"/>
        </w:rPr>
        <w:lastRenderedPageBreak/>
        <w:t xml:space="preserve">velocidad de la luz. Por otro lado, la </w:t>
      </w:r>
      <w:proofErr w:type="spellStart"/>
      <w:r w:rsidRPr="009F11C1">
        <w:rPr>
          <w:rFonts w:ascii="Circular Std Bold" w:hAnsi="Circular Std Bold" w:cs="Circular Std Bold"/>
        </w:rPr>
        <w:t>precision</w:t>
      </w:r>
      <w:proofErr w:type="spellEnd"/>
      <w:r w:rsidRPr="009F11C1">
        <w:rPr>
          <w:rFonts w:ascii="Circular Std Bold" w:hAnsi="Circular Std Bold" w:cs="Circular Std Bold"/>
        </w:rPr>
        <w:t xml:space="preserve"> de computadores analógicos no es buena; se limitan a tres, o a lo </w:t>
      </w:r>
      <w:proofErr w:type="spellStart"/>
      <w:r w:rsidRPr="009F11C1">
        <w:rPr>
          <w:rFonts w:ascii="Circular Std Bold" w:hAnsi="Circular Std Bold" w:cs="Circular Std Bold"/>
        </w:rPr>
        <w:t>mas</w:t>
      </w:r>
      <w:proofErr w:type="spellEnd"/>
      <w:r w:rsidRPr="009F11C1">
        <w:rPr>
          <w:rFonts w:ascii="Circular Std Bold" w:hAnsi="Circular Std Bold" w:cs="Circular Std Bold"/>
        </w:rPr>
        <w:t>, cuatro dígitos de precisión.</w:t>
      </w:r>
    </w:p>
    <w:p w14:paraId="3AC6FCF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EE415E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Los computadores híbridos pueden ser usados para obtener un valor "semilla" muy </w:t>
      </w:r>
      <w:proofErr w:type="gramStart"/>
      <w:r w:rsidRPr="009F11C1">
        <w:rPr>
          <w:rFonts w:ascii="Circular Std Bold" w:hAnsi="Circular Std Bold" w:cs="Circular Std Bold"/>
        </w:rPr>
        <w:t>buen</w:t>
      </w:r>
      <w:r w:rsidRPr="009F11C1">
        <w:rPr>
          <w:rFonts w:ascii="Circular Std Bold" w:hAnsi="Circular Std Bold" w:cs="Circular Std Bold"/>
        </w:rPr>
        <w:t>o</w:t>
      </w:r>
      <w:proofErr w:type="gramEnd"/>
      <w:r w:rsidRPr="009F11C1">
        <w:rPr>
          <w:rFonts w:ascii="Circular Std Bold" w:hAnsi="Circular Std Bold" w:cs="Circular Std Bold"/>
        </w:rPr>
        <w:t xml:space="preserve"> pero relativamente impreciso, usando un computador analógico como frontal (</w:t>
      </w:r>
      <w:proofErr w:type="spellStart"/>
      <w:r w:rsidRPr="009F11C1">
        <w:rPr>
          <w:rFonts w:ascii="Circular Std Bold" w:hAnsi="Circular Std Bold" w:cs="Circular Std Bold"/>
        </w:rPr>
        <w:t>front-end</w:t>
      </w:r>
      <w:proofErr w:type="spellEnd"/>
      <w:r w:rsidRPr="009F11C1">
        <w:rPr>
          <w:rFonts w:ascii="Circular Std Bold" w:hAnsi="Circular Std Bold" w:cs="Circular Std Bold"/>
        </w:rPr>
        <w:t>), que entonces es alimentado en un proceso iterativo del computador digital para alcanzar el grado deseado final de precisión. Con una semilla altamente exacta de tres o</w:t>
      </w:r>
      <w:r w:rsidRPr="009F11C1">
        <w:rPr>
          <w:rFonts w:ascii="Circular Std Bold" w:hAnsi="Circular Std Bold" w:cs="Circular Std Bold"/>
        </w:rPr>
        <w:t xml:space="preserve"> cuatro dígitos, se reduce dramáticamente el tiempo total de computo digital necesario para alcanzar la </w:t>
      </w:r>
      <w:proofErr w:type="spellStart"/>
      <w:r w:rsidRPr="009F11C1">
        <w:rPr>
          <w:rFonts w:ascii="Circular Std Bold" w:hAnsi="Circular Std Bold" w:cs="Circular Std Bold"/>
        </w:rPr>
        <w:t>precision</w:t>
      </w:r>
      <w:proofErr w:type="spellEnd"/>
      <w:r w:rsidRPr="009F11C1">
        <w:rPr>
          <w:rFonts w:ascii="Circular Std Bold" w:hAnsi="Circular Std Bold" w:cs="Circular Std Bold"/>
        </w:rPr>
        <w:t xml:space="preserve"> deseada, puesto que se requieren muchos menos interacciones.</w:t>
      </w:r>
    </w:p>
    <w:p w14:paraId="0F292E4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39E0972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Supercomputadoras</w:t>
      </w:r>
    </w:p>
    <w:p w14:paraId="7814AD8D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C53055D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Una supercomputadora o super ordenador es aquel ordenador con</w:t>
      </w:r>
      <w:r w:rsidRPr="009F11C1">
        <w:rPr>
          <w:rFonts w:ascii="Circular Std Bold" w:hAnsi="Circular Std Bold" w:cs="Circular Std Bold"/>
        </w:rPr>
        <w:t xml:space="preserve"> capacidad de </w:t>
      </w:r>
      <w:proofErr w:type="spellStart"/>
      <w:r w:rsidRPr="009F11C1">
        <w:rPr>
          <w:rFonts w:ascii="Circular Std Bold" w:hAnsi="Circular Std Bold" w:cs="Circular Std Bold"/>
        </w:rPr>
        <w:t>calculo</w:t>
      </w:r>
      <w:proofErr w:type="spellEnd"/>
      <w:r w:rsidRPr="009F11C1">
        <w:rPr>
          <w:rFonts w:ascii="Circular Std Bold" w:hAnsi="Circular Std Bold" w:cs="Circular Std Bold"/>
        </w:rPr>
        <w:t xml:space="preserve"> muy superior a las comunes, según la época. Las supercomputadoras fueron introducidas en la década de los sesenta y fueron diseñadas principalmente por Seymour Cray en la compañía Control Data </w:t>
      </w:r>
      <w:proofErr w:type="spellStart"/>
      <w:r w:rsidRPr="009F11C1">
        <w:rPr>
          <w:rFonts w:ascii="Circular Std Bold" w:hAnsi="Circular Std Bold" w:cs="Circular Std Bold"/>
        </w:rPr>
        <w:t>Corporation</w:t>
      </w:r>
      <w:proofErr w:type="spellEnd"/>
      <w:r w:rsidRPr="009F11C1">
        <w:rPr>
          <w:rFonts w:ascii="Circular Std Bold" w:hAnsi="Circular Std Bold" w:cs="Circular Std Bold"/>
        </w:rPr>
        <w:t xml:space="preserve"> (CDC), la cual dominó el merc</w:t>
      </w:r>
      <w:r w:rsidRPr="009F11C1">
        <w:rPr>
          <w:rFonts w:ascii="Circular Std Bold" w:hAnsi="Circular Std Bold" w:cs="Circular Std Bold"/>
        </w:rPr>
        <w:t xml:space="preserve">ado durante los años sesenta hasta que Cray dejó CDC para formar su propia empresa, </w:t>
      </w:r>
      <w:proofErr w:type="spellStart"/>
      <w:r w:rsidRPr="009F11C1">
        <w:rPr>
          <w:rFonts w:ascii="Circular Std Bold" w:hAnsi="Circular Std Bold" w:cs="Circular Std Bold"/>
        </w:rPr>
        <w:t>CRay</w:t>
      </w:r>
      <w:proofErr w:type="spellEnd"/>
      <w:r w:rsidRPr="009F11C1">
        <w:rPr>
          <w:rFonts w:ascii="Circular Std Bold" w:hAnsi="Circular Std Bold" w:cs="Circular Std Bold"/>
        </w:rPr>
        <w:t xml:space="preserve"> </w:t>
      </w:r>
      <w:proofErr w:type="spellStart"/>
      <w:r w:rsidRPr="009F11C1">
        <w:rPr>
          <w:rFonts w:ascii="Circular Std Bold" w:hAnsi="Circular Std Bold" w:cs="Circular Std Bold"/>
        </w:rPr>
        <w:t>Reshearch</w:t>
      </w:r>
      <w:proofErr w:type="spellEnd"/>
      <w:r w:rsidRPr="009F11C1">
        <w:rPr>
          <w:rFonts w:ascii="Circular Std Bold" w:hAnsi="Circular Std Bold" w:cs="Circular Std Bold"/>
        </w:rPr>
        <w:t xml:space="preserve">. Con esta nueva empresa siguió dominando el mercado con sus nuevos diseños, obteniendo el podio </w:t>
      </w:r>
      <w:proofErr w:type="spellStart"/>
      <w:r w:rsidRPr="009F11C1">
        <w:rPr>
          <w:rFonts w:ascii="Circular Std Bold" w:hAnsi="Circular Std Bold" w:cs="Circular Std Bold"/>
        </w:rPr>
        <w:t>mas</w:t>
      </w:r>
      <w:proofErr w:type="spellEnd"/>
      <w:r w:rsidRPr="009F11C1">
        <w:rPr>
          <w:rFonts w:ascii="Circular Std Bold" w:hAnsi="Circular Std Bold" w:cs="Circular Std Bold"/>
        </w:rPr>
        <w:t xml:space="preserve"> alto en </w:t>
      </w:r>
      <w:proofErr w:type="spellStart"/>
      <w:r w:rsidRPr="009F11C1">
        <w:rPr>
          <w:rFonts w:ascii="Circular Std Bold" w:hAnsi="Circular Std Bold" w:cs="Circular Std Bold"/>
        </w:rPr>
        <w:t>supercomputo</w:t>
      </w:r>
      <w:proofErr w:type="spellEnd"/>
      <w:r w:rsidRPr="009F11C1">
        <w:rPr>
          <w:rFonts w:ascii="Circular Std Bold" w:hAnsi="Circular Std Bold" w:cs="Circular Std Bold"/>
        </w:rPr>
        <w:t xml:space="preserve"> durante cinco años consecutivos desd</w:t>
      </w:r>
      <w:r w:rsidRPr="009F11C1">
        <w:rPr>
          <w:rFonts w:ascii="Circular Std Bold" w:hAnsi="Circular Std Bold" w:cs="Circular Std Bold"/>
        </w:rPr>
        <w:t xml:space="preserve">e 1985 hasta 199. En los años ochenta un gran </w:t>
      </w:r>
      <w:proofErr w:type="spellStart"/>
      <w:r w:rsidRPr="009F11C1">
        <w:rPr>
          <w:rFonts w:ascii="Circular Std Bold" w:hAnsi="Circular Std Bold" w:cs="Circular Std Bold"/>
        </w:rPr>
        <w:t>numero</w:t>
      </w:r>
      <w:proofErr w:type="spellEnd"/>
      <w:r w:rsidRPr="009F11C1">
        <w:rPr>
          <w:rFonts w:ascii="Circular Std Bold" w:hAnsi="Circular Std Bold" w:cs="Circular Std Bold"/>
        </w:rPr>
        <w:t xml:space="preserve"> de empresas competidoras entraron al mercado, en paralelo con la creación del mercado de los mini computadores una década antes, pero muchas de ellas desaparecieron a mediados de los años noventa.</w:t>
      </w:r>
    </w:p>
    <w:p w14:paraId="2801A67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El tér</w:t>
      </w:r>
      <w:r w:rsidRPr="009F11C1">
        <w:rPr>
          <w:rFonts w:ascii="Circular Std Bold" w:hAnsi="Circular Std Bold" w:cs="Circular Std Bold"/>
        </w:rPr>
        <w:t xml:space="preserve">mino supercomputador está en constante flujo. Los supercomputadores de hoy tienden a convertirse en los computadores ordinarios del </w:t>
      </w:r>
      <w:proofErr w:type="spellStart"/>
      <w:r w:rsidRPr="009F11C1">
        <w:rPr>
          <w:rFonts w:ascii="Circular Std Bold" w:hAnsi="Circular Std Bold" w:cs="Circular Std Bold"/>
        </w:rPr>
        <w:t>mañana.Los</w:t>
      </w:r>
      <w:proofErr w:type="spellEnd"/>
      <w:r w:rsidRPr="009F11C1">
        <w:rPr>
          <w:rFonts w:ascii="Circular Std Bold" w:hAnsi="Circular Std Bold" w:cs="Circular Std Bold"/>
        </w:rPr>
        <w:t xml:space="preserve"> supercomputadores se usan para tareas de cálculos intensivos tales como problemas que involucran física cuántica,</w:t>
      </w:r>
      <w:r w:rsidRPr="009F11C1">
        <w:rPr>
          <w:rFonts w:ascii="Circular Std Bold" w:hAnsi="Circular Std Bold" w:cs="Circular Std Bold"/>
        </w:rPr>
        <w:t xml:space="preserve"> predicción del clima, investigación de cambio climático, modelado de moléculas, simulaciones físicas tal como la simulación de aviones o automóviles en el viento (También conocido como </w:t>
      </w:r>
      <w:proofErr w:type="spellStart"/>
      <w:r w:rsidRPr="009F11C1">
        <w:rPr>
          <w:rFonts w:ascii="Circular Std Bold" w:hAnsi="Circular Std Bold" w:cs="Circular Std Bold"/>
        </w:rPr>
        <w:t>Computational</w:t>
      </w:r>
      <w:proofErr w:type="spellEnd"/>
      <w:r w:rsidRPr="009F11C1">
        <w:rPr>
          <w:rFonts w:ascii="Circular Std Bold" w:hAnsi="Circular Std Bold" w:cs="Circular Std Bold"/>
        </w:rPr>
        <w:t xml:space="preserve"> Fluid </w:t>
      </w:r>
      <w:proofErr w:type="spellStart"/>
      <w:r w:rsidRPr="009F11C1">
        <w:rPr>
          <w:rFonts w:ascii="Circular Std Bold" w:hAnsi="Circular Std Bold" w:cs="Circular Std Bold"/>
        </w:rPr>
        <w:t>Dinamics</w:t>
      </w:r>
      <w:proofErr w:type="spellEnd"/>
      <w:r w:rsidRPr="009F11C1">
        <w:rPr>
          <w:rFonts w:ascii="Circular Std Bold" w:hAnsi="Circular Std Bold" w:cs="Circular Std Bold"/>
        </w:rPr>
        <w:t>), simulación de la detonación de armas nu</w:t>
      </w:r>
      <w:r w:rsidRPr="009F11C1">
        <w:rPr>
          <w:rFonts w:ascii="Circular Std Bold" w:hAnsi="Circular Std Bold" w:cs="Circular Std Bold"/>
        </w:rPr>
        <w:t>cleares e investigación en fusión nuclear.</w:t>
      </w:r>
    </w:p>
    <w:p w14:paraId="625BE95D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B146F38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Microcomputadoras</w:t>
      </w:r>
    </w:p>
    <w:p w14:paraId="59FBC0C3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A1ED7C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Una microcomputadora es una computadora que tiene un microprocesador (unidad central de procesamiento).</w:t>
      </w:r>
    </w:p>
    <w:p w14:paraId="7C48A61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Generalmente, el microprocesador tiene los circuitos de almacenamiento (o memoria caché) </w:t>
      </w:r>
      <w:r w:rsidRPr="009F11C1">
        <w:rPr>
          <w:rFonts w:ascii="Circular Std Bold" w:hAnsi="Circular Std Bold" w:cs="Circular Std Bold"/>
        </w:rPr>
        <w:t>y entrada/salida en el mismo circuito integrado (Chip).</w:t>
      </w:r>
    </w:p>
    <w:p w14:paraId="0A188E0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El primer microprocesador comercial </w:t>
      </w:r>
      <w:proofErr w:type="spellStart"/>
      <w:r w:rsidRPr="009F11C1">
        <w:rPr>
          <w:rFonts w:ascii="Circular Std Bold" w:hAnsi="Circular Std Bold" w:cs="Circular Std Bold"/>
        </w:rPr>
        <w:t>fué</w:t>
      </w:r>
      <w:proofErr w:type="spellEnd"/>
      <w:r w:rsidRPr="009F11C1">
        <w:rPr>
          <w:rFonts w:ascii="Circular Std Bold" w:hAnsi="Circular Std Bold" w:cs="Circular Std Bold"/>
        </w:rPr>
        <w:t xml:space="preserve"> el Intel 4004, que salió el 15 de noviembre de 1971. Desde el lanzamiento de la computadora personal de IBM PC, El término computadora personal se aplica a las </w:t>
      </w:r>
      <w:r w:rsidRPr="009F11C1">
        <w:rPr>
          <w:rFonts w:ascii="Circular Std Bold" w:hAnsi="Circular Std Bold" w:cs="Circular Std Bold"/>
        </w:rPr>
        <w:t>microcomputadoras orientadas a los consumidores, la primera generación de microcomputadoras fue conocida también como computadoras domésticas.</w:t>
      </w:r>
    </w:p>
    <w:p w14:paraId="6B0E96DC" w14:textId="77777777" w:rsidR="002C4136" w:rsidRPr="009F11C1" w:rsidRDefault="009F11C1">
      <w:pPr>
        <w:rPr>
          <w:rFonts w:ascii="Circular Std Bold" w:hAnsi="Circular Std Bold" w:cs="Circular Std Bold"/>
        </w:rPr>
      </w:pPr>
      <w:proofErr w:type="spellStart"/>
      <w:r w:rsidRPr="009F11C1">
        <w:rPr>
          <w:rFonts w:ascii="Circular Std Bold" w:hAnsi="Circular Std Bold" w:cs="Circular Std Bold"/>
        </w:rPr>
        <w:t>Fué</w:t>
      </w:r>
      <w:proofErr w:type="spellEnd"/>
      <w:r w:rsidRPr="009F11C1">
        <w:rPr>
          <w:rFonts w:ascii="Circular Std Bold" w:hAnsi="Circular Std Bold" w:cs="Circular Std Bold"/>
        </w:rPr>
        <w:t xml:space="preserve"> el lanzamiento de la hoja de cálculo VisiCalc lo que hizo que </w:t>
      </w:r>
      <w:proofErr w:type="gramStart"/>
      <w:r w:rsidRPr="009F11C1">
        <w:rPr>
          <w:rFonts w:ascii="Circular Std Bold" w:hAnsi="Circular Std Bold" w:cs="Circular Std Bold"/>
        </w:rPr>
        <w:t>los microcomputadoras</w:t>
      </w:r>
      <w:proofErr w:type="gramEnd"/>
      <w:r w:rsidRPr="009F11C1">
        <w:rPr>
          <w:rFonts w:ascii="Circular Std Bold" w:hAnsi="Circular Std Bold" w:cs="Circular Std Bold"/>
        </w:rPr>
        <w:t xml:space="preserve"> dejasen de ser un pasatie</w:t>
      </w:r>
      <w:r w:rsidRPr="009F11C1">
        <w:rPr>
          <w:rFonts w:ascii="Circular Std Bold" w:hAnsi="Circular Std Bold" w:cs="Circular Std Bold"/>
        </w:rPr>
        <w:t xml:space="preserve">mpo para los aficionados de la informática, para convertirse en una herramienta de trabajo. Sus principales características son: </w:t>
      </w:r>
    </w:p>
    <w:p w14:paraId="29BE65B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Velocidad de procesamiento: Decenas de millones de instrucciones por segundo.</w:t>
      </w:r>
    </w:p>
    <w:p w14:paraId="0850F79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Usuario a la vez: Uno (Por eso se llaman </w:t>
      </w:r>
      <w:r w:rsidRPr="009F11C1">
        <w:rPr>
          <w:rFonts w:ascii="Circular Std Bold" w:hAnsi="Circular Std Bold" w:cs="Circular Std Bold"/>
        </w:rPr>
        <w:t>personales)</w:t>
      </w:r>
    </w:p>
    <w:p w14:paraId="253855F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Su uso </w:t>
      </w:r>
      <w:proofErr w:type="spellStart"/>
      <w:r w:rsidRPr="009F11C1">
        <w:rPr>
          <w:rFonts w:ascii="Circular Std Bold" w:hAnsi="Circular Std Bold" w:cs="Circular Std Bold"/>
        </w:rPr>
        <w:t>mas</w:t>
      </w:r>
      <w:proofErr w:type="spellEnd"/>
      <w:r w:rsidRPr="009F11C1">
        <w:rPr>
          <w:rFonts w:ascii="Circular Std Bold" w:hAnsi="Circular Std Bold" w:cs="Circular Std Bold"/>
        </w:rPr>
        <w:t xml:space="preserve"> común es para propósitos personales.</w:t>
      </w:r>
    </w:p>
    <w:p w14:paraId="7D45EDD1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Tamaño: Pequeña, o portátiles.</w:t>
      </w:r>
    </w:p>
    <w:p w14:paraId="7EC1610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Facilidad de uso: Fáciles de usar.</w:t>
      </w:r>
    </w:p>
    <w:p w14:paraId="5BB3941E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Clientes usuales: Pequeñas empresas, oficinas y escuelas.</w:t>
      </w:r>
    </w:p>
    <w:p w14:paraId="13462F9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Penetración social: Mediana.</w:t>
      </w:r>
    </w:p>
    <w:p w14:paraId="069DAFB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Impacto social: Alto, en los países industr</w:t>
      </w:r>
      <w:r w:rsidRPr="009F11C1">
        <w:rPr>
          <w:rFonts w:ascii="Circular Std Bold" w:hAnsi="Circular Std Bold" w:cs="Circular Std Bold"/>
        </w:rPr>
        <w:t>ializados.</w:t>
      </w:r>
    </w:p>
    <w:p w14:paraId="6A6BE2B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Parque instalado: Cientos de millones en el mundo.</w:t>
      </w:r>
    </w:p>
    <w:p w14:paraId="47E56663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Costo: Pocos cientos de </w:t>
      </w:r>
      <w:proofErr w:type="spellStart"/>
      <w:r w:rsidRPr="009F11C1">
        <w:rPr>
          <w:rFonts w:ascii="Circular Std Bold" w:hAnsi="Circular Std Bold" w:cs="Circular Std Bold"/>
        </w:rPr>
        <w:t>dolares</w:t>
      </w:r>
      <w:proofErr w:type="spellEnd"/>
      <w:r w:rsidRPr="009F11C1">
        <w:rPr>
          <w:rFonts w:ascii="Circular Std Bold" w:hAnsi="Circular Std Bold" w:cs="Circular Std Bold"/>
        </w:rPr>
        <w:t xml:space="preserve"> estadounidenses.</w:t>
      </w:r>
    </w:p>
    <w:p w14:paraId="4695D0FC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Peso: 10Kg aproximadamente para computadoras de escritorio.</w:t>
      </w:r>
    </w:p>
    <w:p w14:paraId="7C7F386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Computador personal</w:t>
      </w:r>
    </w:p>
    <w:p w14:paraId="37A38DA0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87D149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18C6437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1ED46A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Una computadora personal u ordenador personal, también conocid</w:t>
      </w:r>
      <w:r w:rsidRPr="009F11C1">
        <w:rPr>
          <w:rFonts w:ascii="Circular Std Bold" w:hAnsi="Circular Std Bold" w:cs="Circular Std Bold"/>
        </w:rPr>
        <w:t xml:space="preserve">a como PC (Personal </w:t>
      </w:r>
      <w:proofErr w:type="spellStart"/>
      <w:r w:rsidRPr="009F11C1">
        <w:rPr>
          <w:rFonts w:ascii="Circular Std Bold" w:hAnsi="Circular Std Bold" w:cs="Circular Std Bold"/>
        </w:rPr>
        <w:t>Computer</w:t>
      </w:r>
      <w:proofErr w:type="spellEnd"/>
      <w:r w:rsidRPr="009F11C1">
        <w:rPr>
          <w:rFonts w:ascii="Circular Std Bold" w:hAnsi="Circular Std Bold" w:cs="Circular Std Bold"/>
        </w:rPr>
        <w:t>), Ves una microcomputadora diseñada en principio para ser usada por una sola persona a la vez, y que es compatible con la PC de IBM (aunque en el lenguaje corriente se puede referir también a equipos incompatibles). Una computa</w:t>
      </w:r>
      <w:r w:rsidRPr="009F11C1">
        <w:rPr>
          <w:rFonts w:ascii="Circular Std Bold" w:hAnsi="Circular Std Bold" w:cs="Circular Std Bold"/>
        </w:rPr>
        <w:t>dora personal es generalmente de tamaño medio y es usada por un solo usuario (aunque hay sistemas operativos que permiten varios usuarios simultáneamente, lo que es conocido como multiusuario).</w:t>
      </w:r>
    </w:p>
    <w:p w14:paraId="16BC691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51914FD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Una computadora personal suele estar equipada para cumplir ta</w:t>
      </w:r>
      <w:r w:rsidRPr="009F11C1">
        <w:rPr>
          <w:rFonts w:ascii="Circular Std Bold" w:hAnsi="Circular Std Bold" w:cs="Circular Std Bold"/>
        </w:rPr>
        <w:t>reas comunes de la informática moderna, es decir permite navegar por internet, escribir textos y realizar otros trabajos de oficina además de escuchar música, ver videos, jugar, estudiar, etc.</w:t>
      </w:r>
    </w:p>
    <w:p w14:paraId="3E470221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En cuanto a su movilidad podemos distinguir entre computadora d</w:t>
      </w:r>
      <w:r w:rsidRPr="009F11C1">
        <w:rPr>
          <w:rFonts w:ascii="Circular Std Bold" w:hAnsi="Circular Std Bold" w:cs="Circular Std Bold"/>
        </w:rPr>
        <w:t>e escritorio y computadora portátil. Dentro del conjunto de las computadoras portátiles están llamadas computadoras portátiles de escritorio.</w:t>
      </w:r>
    </w:p>
    <w:p w14:paraId="45298C1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5F15CD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Computadora portátil</w:t>
      </w:r>
    </w:p>
    <w:p w14:paraId="7782E324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350C9C5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Lo que Hispanoamérica se llama computadora portátil y en España ordenador portátil (también</w:t>
      </w:r>
      <w:r w:rsidRPr="009F11C1">
        <w:rPr>
          <w:rFonts w:ascii="Circular Std Bold" w:hAnsi="Circular Std Bold" w:cs="Circular Std Bold"/>
        </w:rPr>
        <w:t xml:space="preserve"> laptop, término proveniente del inglés) es una pequeña computadora personal móvil, que pesa normalmente entre 1 y 3 Kg.</w:t>
      </w:r>
    </w:p>
    <w:p w14:paraId="7D5987C5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Las computadoras portátiles son capaces de realizar la mayor parte de las tareas que realizan las computadoras de escritorio, con la ve</w:t>
      </w:r>
      <w:r w:rsidRPr="009F11C1">
        <w:rPr>
          <w:rFonts w:ascii="Circular Std Bold" w:hAnsi="Circular Std Bold" w:cs="Circular Std Bold"/>
        </w:rPr>
        <w:t xml:space="preserve">ntaja de que son </w:t>
      </w:r>
      <w:proofErr w:type="spellStart"/>
      <w:r w:rsidRPr="009F11C1">
        <w:rPr>
          <w:rFonts w:ascii="Circular Std Bold" w:hAnsi="Circular Std Bold" w:cs="Circular Std Bold"/>
        </w:rPr>
        <w:t>mas</w:t>
      </w:r>
      <w:proofErr w:type="spellEnd"/>
      <w:r w:rsidRPr="009F11C1">
        <w:rPr>
          <w:rFonts w:ascii="Circular Std Bold" w:hAnsi="Circular Std Bold" w:cs="Circular Std Bold"/>
        </w:rPr>
        <w:t xml:space="preserve"> pequeñas, más livianas y tienen la capacidad de operar por un periodo determinado sin estar conectadas a la electricidad.</w:t>
      </w:r>
    </w:p>
    <w:p w14:paraId="6EBA7E7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39346D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Las PDA</w:t>
      </w:r>
    </w:p>
    <w:p w14:paraId="44129B2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8D7CFBD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PDA, del inglés Personal Digital </w:t>
      </w:r>
      <w:proofErr w:type="spellStart"/>
      <w:r w:rsidRPr="009F11C1">
        <w:rPr>
          <w:rFonts w:ascii="Circular Std Bold" w:hAnsi="Circular Std Bold" w:cs="Circular Std Bold"/>
        </w:rPr>
        <w:t>Assistant</w:t>
      </w:r>
      <w:proofErr w:type="spellEnd"/>
      <w:r w:rsidRPr="009F11C1">
        <w:rPr>
          <w:rFonts w:ascii="Circular Std Bold" w:hAnsi="Circular Std Bold" w:cs="Circular Std Bold"/>
        </w:rPr>
        <w:t xml:space="preserve"> (Asistente digital Personal), es un computador de mano origi</w:t>
      </w:r>
      <w:r w:rsidRPr="009F11C1">
        <w:rPr>
          <w:rFonts w:ascii="Circular Std Bold" w:hAnsi="Circular Std Bold" w:cs="Circular Std Bold"/>
        </w:rPr>
        <w:t>nalmente diseñado como agenda electrónica (calendario, lista de contactos, bloc de notas y recordatorios) con un sistema de reconocimiento de escritura.</w:t>
      </w:r>
    </w:p>
    <w:p w14:paraId="2A49369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lastRenderedPageBreak/>
        <w:t>Hoy día estos dispositivos, pueden realizar muchas de las funciones de una computadora de escritorio (v</w:t>
      </w:r>
      <w:r w:rsidRPr="009F11C1">
        <w:rPr>
          <w:rFonts w:ascii="Circular Std Bold" w:hAnsi="Circular Std Bold" w:cs="Circular Std Bold"/>
        </w:rPr>
        <w:t>er películas, crear documentos, juegos, correo electrónico, navegar por internet, reproducir archivos de audio, etc.) pero con la ventaja de ser portátil.</w:t>
      </w:r>
    </w:p>
    <w:p w14:paraId="55C009C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344301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Smartphones</w:t>
      </w:r>
    </w:p>
    <w:p w14:paraId="29F50A64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Un Smartphone (teléfono inteligente en español) es un dispositivo electrónico que </w:t>
      </w:r>
      <w:r w:rsidRPr="009F11C1">
        <w:rPr>
          <w:rFonts w:ascii="Circular Std Bold" w:hAnsi="Circular Std Bold" w:cs="Circular Std Bold"/>
        </w:rPr>
        <w:t>funciona como un teléfono móvil con características similares a las de un ordenador personal. Casi todos los teléfonos inteligentes son móviles que soportan completamente un cliente de correo electrónico con la funcionalidad completa de un organizador pers</w:t>
      </w:r>
      <w:r w:rsidRPr="009F11C1">
        <w:rPr>
          <w:rFonts w:ascii="Circular Std Bold" w:hAnsi="Circular Std Bold" w:cs="Circular Std Bold"/>
        </w:rPr>
        <w:t>onal. Una característica importante de casi todos los teléfonos inteligentes, es que permiten la instalación de programas para incrementar el procesamiento de datos y la conectividad. Estas aplicaciones pueden ser desarrolladas por el fabricante del dispos</w:t>
      </w:r>
      <w:r w:rsidRPr="009F11C1">
        <w:rPr>
          <w:rFonts w:ascii="Circular Std Bold" w:hAnsi="Circular Std Bold" w:cs="Circular Std Bold"/>
        </w:rPr>
        <w:t>itivo, por el operador o por un tercero. El término "inteligente" hace referencia a cualquier interfaz, como un teclado QWERTY en miniatura, una pantalla táctil, o simplemente el acceso a Internet y al correo electrónico de una compañía, pagando o personal</w:t>
      </w:r>
      <w:r w:rsidRPr="009F11C1">
        <w:rPr>
          <w:rFonts w:ascii="Circular Std Bold" w:hAnsi="Circular Std Bold" w:cs="Circular Std Bold"/>
        </w:rPr>
        <w:t>, gratuito.</w:t>
      </w:r>
    </w:p>
    <w:p w14:paraId="389C6EB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450AB96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5D3876A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Partes del procesador</w:t>
      </w:r>
    </w:p>
    <w:p w14:paraId="1EFEB2E5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Unidad de control</w:t>
      </w:r>
    </w:p>
    <w:p w14:paraId="2C21B650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Es la parte con que se desactiva o activa los componentes del procesador. Con este se logra ejecutar y a la vez interpretar todas las instrucciones que están guardadas en la memoria principal.</w:t>
      </w:r>
    </w:p>
    <w:p w14:paraId="245BDA9B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2DE20F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Registro</w:t>
      </w:r>
      <w:r w:rsidRPr="009F11C1">
        <w:rPr>
          <w:rFonts w:ascii="Circular Std Bold" w:hAnsi="Circular Std Bold" w:cs="Circular Std Bold"/>
        </w:rPr>
        <w:t>s</w:t>
      </w:r>
    </w:p>
    <w:p w14:paraId="4EA4319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Son zonas temporales de almacenamiento que se utilizan durante la ejecución de las instrucciones.</w:t>
      </w:r>
    </w:p>
    <w:p w14:paraId="0C10851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0CEA58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Unidad aritmética y lógica</w:t>
      </w:r>
    </w:p>
    <w:p w14:paraId="42B06A7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Esta parte es la que tiene el rol de ejecutar todas las operaciones de transformación de datos, como son las operaciones matemát</w:t>
      </w:r>
      <w:r w:rsidRPr="009F11C1">
        <w:rPr>
          <w:rFonts w:ascii="Circular Std Bold" w:hAnsi="Circular Std Bold" w:cs="Circular Std Bold"/>
        </w:rPr>
        <w:t>icas.</w:t>
      </w:r>
    </w:p>
    <w:p w14:paraId="04F1CD13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B5503F4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Buses de entradas y salidas</w:t>
      </w:r>
    </w:p>
    <w:p w14:paraId="17858E5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Se trata de un sistema digital encargado de la transferencia de información de un componente a otro de un ordenador, o crea la conexión entre dos o </w:t>
      </w:r>
      <w:proofErr w:type="spellStart"/>
      <w:r w:rsidRPr="009F11C1">
        <w:rPr>
          <w:rFonts w:ascii="Circular Std Bold" w:hAnsi="Circular Std Bold" w:cs="Circular Std Bold"/>
        </w:rPr>
        <w:t>mas</w:t>
      </w:r>
      <w:proofErr w:type="spellEnd"/>
      <w:r w:rsidRPr="009F11C1">
        <w:rPr>
          <w:rFonts w:ascii="Circular Std Bold" w:hAnsi="Circular Std Bold" w:cs="Circular Std Bold"/>
        </w:rPr>
        <w:t xml:space="preserve"> computadores.</w:t>
      </w:r>
    </w:p>
    <w:p w14:paraId="79B3871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7532AA4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Encapsulado</w:t>
      </w:r>
    </w:p>
    <w:p w14:paraId="4C97BDF4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Se encuentra cubriendo la oblea de silicio</w:t>
      </w:r>
      <w:r w:rsidRPr="009F11C1">
        <w:rPr>
          <w:rFonts w:ascii="Circular Std Bold" w:hAnsi="Circular Std Bold" w:cs="Circular Std Bold"/>
        </w:rPr>
        <w:t>, el cual brinda una mayor protección y consistencia, impidiendo así cualquier deterioro.</w:t>
      </w:r>
    </w:p>
    <w:p w14:paraId="745F1487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EA3658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Chipset</w:t>
      </w:r>
    </w:p>
    <w:p w14:paraId="5D7B71EA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Se trata de una serie de chips que se encargan de mantener controlada las funciones del equipo.</w:t>
      </w:r>
    </w:p>
    <w:p w14:paraId="63CE17E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4785A2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Motor de ejecución</w:t>
      </w:r>
    </w:p>
    <w:p w14:paraId="48276475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Considerada como parte importante del pro</w:t>
      </w:r>
      <w:r w:rsidRPr="009F11C1">
        <w:rPr>
          <w:rFonts w:ascii="Circular Std Bold" w:hAnsi="Circular Std Bold" w:cs="Circular Std Bold"/>
        </w:rPr>
        <w:t>cesador, el cual concentra las unidades de FPU y las de ALU.</w:t>
      </w:r>
    </w:p>
    <w:p w14:paraId="2A45B1B3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EBEE7A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CCA0AC0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 </w:t>
      </w:r>
    </w:p>
    <w:p w14:paraId="3E0B1EB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Unidad FPU</w:t>
      </w:r>
    </w:p>
    <w:p w14:paraId="4BA76BAA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Se designa por sus </w:t>
      </w:r>
      <w:proofErr w:type="gramStart"/>
      <w:r w:rsidRPr="009F11C1">
        <w:rPr>
          <w:rFonts w:ascii="Circular Std Bold" w:hAnsi="Circular Std Bold" w:cs="Circular Std Bold"/>
        </w:rPr>
        <w:t>siglas  la</w:t>
      </w:r>
      <w:proofErr w:type="gramEnd"/>
      <w:r w:rsidRPr="009F11C1">
        <w:rPr>
          <w:rFonts w:ascii="Circular Std Bold" w:hAnsi="Circular Std Bold" w:cs="Circular Std Bold"/>
        </w:rPr>
        <w:t xml:space="preserve"> unidad de punto flotante, la cual actúa como coprocesador matemático, el cual se encarga de las sumas y multiplicaciones.</w:t>
      </w:r>
    </w:p>
    <w:p w14:paraId="70DA304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D7ACD4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Unidad ALU</w:t>
      </w:r>
    </w:p>
    <w:p w14:paraId="6B21697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Refiere a la </w:t>
      </w:r>
      <w:r w:rsidRPr="009F11C1">
        <w:rPr>
          <w:rFonts w:ascii="Circular Std Bold" w:hAnsi="Circular Std Bold" w:cs="Circular Std Bold"/>
        </w:rPr>
        <w:t>unidad aritmético lógica, la cual se encarga de todas las operaciones que se efectúan con números enteros.</w:t>
      </w:r>
    </w:p>
    <w:p w14:paraId="7BD7EA3F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542620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lastRenderedPageBreak/>
        <w:t>Zócalo</w:t>
      </w:r>
    </w:p>
    <w:p w14:paraId="7EB6A89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Refiere al sitio donde es colocado el procesador, el cual crea una conexión directa con el resto del equipo.</w:t>
      </w:r>
    </w:p>
    <w:p w14:paraId="406E75BB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8A76ED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Memoria cache</w:t>
      </w:r>
    </w:p>
    <w:p w14:paraId="7A54C549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Se refiere a la z</w:t>
      </w:r>
      <w:r w:rsidRPr="009F11C1">
        <w:rPr>
          <w:rFonts w:ascii="Circular Std Bold" w:hAnsi="Circular Std Bold" w:cs="Circular Std Bold"/>
        </w:rPr>
        <w:t>ona donde los datos de mayor frecuencia del computador son almacenados.</w:t>
      </w:r>
    </w:p>
    <w:p w14:paraId="212179C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C49B5AA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Puertos</w:t>
      </w:r>
    </w:p>
    <w:p w14:paraId="52CB039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Se trata del medio por donde se comunica el procesador al mundo externo. Este se considera como un medio análogo a la línea de teléfono. El procesador presenta diversos número</w:t>
      </w:r>
      <w:r w:rsidRPr="009F11C1">
        <w:rPr>
          <w:rFonts w:ascii="Circular Std Bold" w:hAnsi="Circular Std Bold" w:cs="Circular Std Bold"/>
        </w:rPr>
        <w:t>s de puerto a través de los cuales se conecta cualquier circuito de la computadora, estos números son usados por el puerto como si fuese un número de teléfono para así llamar a aquellos circuitos especiales.</w:t>
      </w:r>
    </w:p>
    <w:p w14:paraId="5155809C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833C8D2" w14:textId="77777777" w:rsidR="002C4136" w:rsidRPr="009F11C1" w:rsidRDefault="009F11C1">
      <w:pPr>
        <w:rPr>
          <w:rFonts w:ascii="Circular Std Bold" w:hAnsi="Circular Std Bold" w:cs="Circular Std Bold"/>
        </w:rPr>
      </w:pPr>
      <w:proofErr w:type="spellStart"/>
      <w:r w:rsidRPr="009F11C1">
        <w:rPr>
          <w:rFonts w:ascii="Circular Std Bold" w:hAnsi="Circular Std Bold" w:cs="Circular Std Bold"/>
        </w:rPr>
        <w:t>Pepelines</w:t>
      </w:r>
      <w:proofErr w:type="spellEnd"/>
    </w:p>
    <w:p w14:paraId="55AC0C8F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Son unidades de cálculo </w:t>
      </w:r>
      <w:r w:rsidRPr="009F11C1">
        <w:rPr>
          <w:rFonts w:ascii="Circular Std Bold" w:hAnsi="Circular Std Bold" w:cs="Circular Std Bold"/>
        </w:rPr>
        <w:t>especializadas.</w:t>
      </w:r>
    </w:p>
    <w:p w14:paraId="446AB5D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CCF0EE3" w14:textId="77777777" w:rsidR="002C4136" w:rsidRPr="009F11C1" w:rsidRDefault="009F11C1">
      <w:pPr>
        <w:rPr>
          <w:rFonts w:ascii="Circular Std Bold" w:hAnsi="Circular Std Bold" w:cs="Circular Std Bold"/>
        </w:rPr>
      </w:pPr>
      <w:proofErr w:type="spellStart"/>
      <w:r w:rsidRPr="009F11C1">
        <w:rPr>
          <w:rFonts w:ascii="Circular Std Bold" w:hAnsi="Circular Std Bold" w:cs="Circular Std Bold"/>
        </w:rPr>
        <w:t>Fetch</w:t>
      </w:r>
      <w:proofErr w:type="spellEnd"/>
    </w:p>
    <w:p w14:paraId="3E7AF820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Se encarga de enviar todas las instrucciones al decodificador.</w:t>
      </w:r>
    </w:p>
    <w:p w14:paraId="0E8DBF6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6EF50C8A" w14:textId="77777777" w:rsidR="002C4136" w:rsidRPr="009F11C1" w:rsidRDefault="009F11C1">
      <w:pPr>
        <w:rPr>
          <w:rFonts w:ascii="Circular Std Bold" w:hAnsi="Circular Std Bold" w:cs="Circular Std Bold"/>
        </w:rPr>
      </w:pPr>
      <w:proofErr w:type="spellStart"/>
      <w:r w:rsidRPr="009F11C1">
        <w:rPr>
          <w:rFonts w:ascii="Circular Std Bold" w:hAnsi="Circular Std Bold" w:cs="Circular Std Bold"/>
        </w:rPr>
        <w:t>Prefetch</w:t>
      </w:r>
      <w:proofErr w:type="spellEnd"/>
    </w:p>
    <w:p w14:paraId="49EEEB7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Refiere a una </w:t>
      </w:r>
      <w:proofErr w:type="spellStart"/>
      <w:r w:rsidRPr="009F11C1">
        <w:rPr>
          <w:rFonts w:ascii="Circular Std Bold" w:hAnsi="Circular Std Bold" w:cs="Circular Std Bold"/>
        </w:rPr>
        <w:t>pre-lectura</w:t>
      </w:r>
      <w:proofErr w:type="spellEnd"/>
      <w:r w:rsidRPr="009F11C1">
        <w:rPr>
          <w:rFonts w:ascii="Circular Std Bold" w:hAnsi="Circular Std Bold" w:cs="Circular Std Bold"/>
        </w:rPr>
        <w:t xml:space="preserve"> de la instrucción que se efectúa desde la memoria principal.</w:t>
      </w:r>
    </w:p>
    <w:p w14:paraId="6DCC0C4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7FF9D51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Decodificador</w:t>
      </w:r>
    </w:p>
    <w:p w14:paraId="3442F5C8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Este se encarga de evaluar </w:t>
      </w:r>
      <w:proofErr w:type="spellStart"/>
      <w:r w:rsidRPr="009F11C1">
        <w:rPr>
          <w:rFonts w:ascii="Circular Std Bold" w:hAnsi="Circular Std Bold" w:cs="Circular Std Bold"/>
        </w:rPr>
        <w:t>que</w:t>
      </w:r>
      <w:proofErr w:type="spellEnd"/>
      <w:r w:rsidRPr="009F11C1">
        <w:rPr>
          <w:rFonts w:ascii="Circular Std Bold" w:hAnsi="Circular Std Bold" w:cs="Circular Std Bold"/>
        </w:rPr>
        <w:t xml:space="preserve"> tipo de instrucción es y la</w:t>
      </w:r>
      <w:r w:rsidRPr="009F11C1">
        <w:rPr>
          <w:rFonts w:ascii="Circular Std Bold" w:hAnsi="Circular Std Bold" w:cs="Circular Std Bold"/>
        </w:rPr>
        <w:t>s tareas que se deben de realizar.</w:t>
      </w:r>
    </w:p>
    <w:p w14:paraId="07DBCCD5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164DAC5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lastRenderedPageBreak/>
        <w:t>Controlador de memoria</w:t>
      </w:r>
    </w:p>
    <w:p w14:paraId="3CD88E5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Se trata de un elemento localizado en la parte interna del procesador que controla la comunicación entre la memoria RAM y el micro.</w:t>
      </w:r>
    </w:p>
    <w:p w14:paraId="5AD8B308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4659328A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Memoria cache</w:t>
      </w:r>
    </w:p>
    <w:p w14:paraId="66F4C2E7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Se trata de una memoria que trabaja a gran </w:t>
      </w:r>
      <w:r w:rsidRPr="009F11C1">
        <w:rPr>
          <w:rFonts w:ascii="Circular Std Bold" w:hAnsi="Circular Std Bold" w:cs="Circular Std Bold"/>
        </w:rPr>
        <w:t>velocidad, con la cual se tiene acceso a los datos que serán usados en ciertas operaciones sin requerir ayuda de la memoria RAM. Este proceso de obtención de datos se realiza en un tiempo muy corto.</w:t>
      </w:r>
    </w:p>
    <w:p w14:paraId="56E611E6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534999AB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 </w:t>
      </w:r>
    </w:p>
    <w:p w14:paraId="49990B4A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0F52EB61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Coprocesador matemático</w:t>
      </w:r>
    </w:p>
    <w:p w14:paraId="7B1CA560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También llamado como Unidad d</w:t>
      </w:r>
      <w:r w:rsidRPr="009F11C1">
        <w:rPr>
          <w:rFonts w:ascii="Circular Std Bold" w:hAnsi="Circular Std Bold" w:cs="Circular Std Bold"/>
        </w:rPr>
        <w:t>e coma flotante o FPU. Esta parte del procesador es la que realiza diversos tipos de cálculos matemáticos. Es considerada junto a la memoria, a la unidad de control, al bus de datos y a los registros como la parte lógica del procesador.</w:t>
      </w:r>
    </w:p>
    <w:p w14:paraId="15015C79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70454686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Disipador de calor</w:t>
      </w:r>
    </w:p>
    <w:p w14:paraId="2CAF8834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Con este el procesador logra mantenerse a una perfecta temperatura, garantizando un máximo rendimiento. El calor en el procesador se produce por la pérdida de energía que ocurre en </w:t>
      </w:r>
      <w:proofErr w:type="spellStart"/>
      <w:r w:rsidRPr="009F11C1">
        <w:rPr>
          <w:rFonts w:ascii="Circular Std Bold" w:hAnsi="Circular Std Bold" w:cs="Circular Std Bold"/>
        </w:rPr>
        <w:t>el</w:t>
      </w:r>
      <w:proofErr w:type="spellEnd"/>
      <w:r w:rsidRPr="009F11C1">
        <w:rPr>
          <w:rFonts w:ascii="Circular Std Bold" w:hAnsi="Circular Std Bold" w:cs="Circular Std Bold"/>
        </w:rPr>
        <w:t>, lo cual se transforma en calor.</w:t>
      </w:r>
    </w:p>
    <w:p w14:paraId="650900BD" w14:textId="77777777" w:rsidR="002C4136" w:rsidRPr="009F11C1" w:rsidRDefault="002C4136">
      <w:pPr>
        <w:rPr>
          <w:rFonts w:ascii="Circular Std Bold" w:hAnsi="Circular Std Bold" w:cs="Circular Std Bold"/>
        </w:rPr>
      </w:pPr>
    </w:p>
    <w:p w14:paraId="256E484D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 xml:space="preserve">Ejecución </w:t>
      </w:r>
      <w:proofErr w:type="spellStart"/>
      <w:r w:rsidRPr="009F11C1">
        <w:rPr>
          <w:rFonts w:ascii="Circular Std Bold" w:hAnsi="Circular Std Bold" w:cs="Circular Std Bold"/>
        </w:rPr>
        <w:t>superescalar</w:t>
      </w:r>
      <w:proofErr w:type="spellEnd"/>
    </w:p>
    <w:p w14:paraId="12D86C32" w14:textId="77777777" w:rsidR="002C4136" w:rsidRPr="009F11C1" w:rsidRDefault="009F11C1">
      <w:pPr>
        <w:rPr>
          <w:rFonts w:ascii="Circular Std Bold" w:hAnsi="Circular Std Bold" w:cs="Circular Std Bold"/>
        </w:rPr>
      </w:pPr>
      <w:r w:rsidRPr="009F11C1">
        <w:rPr>
          <w:rFonts w:ascii="Circular Std Bold" w:hAnsi="Circular Std Bold" w:cs="Circular Std Bold"/>
        </w:rPr>
        <w:t>Es un componen</w:t>
      </w:r>
      <w:r w:rsidRPr="009F11C1">
        <w:rPr>
          <w:rFonts w:ascii="Circular Std Bold" w:hAnsi="Circular Std Bold" w:cs="Circular Std Bold"/>
        </w:rPr>
        <w:t>te añadido recientemente el cual logra ejecutar varias instrucciones a la vez por ciclo de reloj</w:t>
      </w:r>
    </w:p>
    <w:sectPr w:rsidR="002C4136" w:rsidRPr="009F11C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6"/>
    <w:rsid w:val="002C4136"/>
    <w:rsid w:val="009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B3D5"/>
  <w15:docId w15:val="{08E75250-682D-470A-B014-0524135B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Bidi" w:cstheme="minorBidi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2282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DELL</cp:lastModifiedBy>
  <cp:revision>2</cp:revision>
  <dcterms:created xsi:type="dcterms:W3CDTF">2019-10-05T07:18:00Z</dcterms:created>
  <dcterms:modified xsi:type="dcterms:W3CDTF">2019-10-05T07:18:00Z</dcterms:modified>
</cp:coreProperties>
</file>