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818F" w14:textId="77777777" w:rsidR="001C1EEB" w:rsidRDefault="001C1EEB">
      <w:r>
        <w:t>Control de documento</w:t>
      </w:r>
    </w:p>
    <w:p w14:paraId="03E1FCDB" w14:textId="77777777" w:rsidR="001C1EEB" w:rsidRDefault="001C1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14:paraId="02F0C77A" w14:textId="77777777" w:rsidTr="001C1EEB">
        <w:tc>
          <w:tcPr>
            <w:tcW w:w="4414" w:type="dxa"/>
          </w:tcPr>
          <w:p w14:paraId="0FAE0FFD" w14:textId="77777777" w:rsidR="001C1EEB" w:rsidRDefault="001C1EEB">
            <w:r>
              <w:t>Nombre del proyecto</w:t>
            </w:r>
          </w:p>
        </w:tc>
        <w:tc>
          <w:tcPr>
            <w:tcW w:w="4414" w:type="dxa"/>
          </w:tcPr>
          <w:p w14:paraId="23A819C1" w14:textId="72726A4D" w:rsidR="001C1EEB" w:rsidRDefault="00D70B30">
            <w:r>
              <w:t>Green Nexus</w:t>
            </w:r>
          </w:p>
        </w:tc>
      </w:tr>
      <w:tr w:rsidR="00CD497D" w14:paraId="1D8AC4A7" w14:textId="77777777" w:rsidTr="001C1EEB">
        <w:tc>
          <w:tcPr>
            <w:tcW w:w="4414" w:type="dxa"/>
          </w:tcPr>
          <w:p w14:paraId="6A2135EF" w14:textId="77777777" w:rsidR="00CD497D" w:rsidRDefault="00CD497D" w:rsidP="00CD497D">
            <w:r>
              <w:t>Cierre de iteración</w:t>
            </w:r>
          </w:p>
        </w:tc>
        <w:tc>
          <w:tcPr>
            <w:tcW w:w="4414" w:type="dxa"/>
          </w:tcPr>
          <w:p w14:paraId="171F0EE2" w14:textId="04431D61" w:rsidR="00CD497D" w:rsidRDefault="00CD497D" w:rsidP="00CD497D">
            <w:r>
              <w:t>I</w:t>
            </w:r>
            <w:r w:rsidR="000E6874">
              <w:t>5</w:t>
            </w:r>
            <w:r>
              <w:t xml:space="preserve"> --- </w:t>
            </w:r>
            <w:r w:rsidR="000E6874">
              <w:t>24</w:t>
            </w:r>
            <w:r w:rsidR="00A9116E">
              <w:t xml:space="preserve"> Marzo</w:t>
            </w:r>
            <w:r>
              <w:t xml:space="preserve"> 2023</w:t>
            </w:r>
          </w:p>
        </w:tc>
      </w:tr>
      <w:tr w:rsidR="00CD497D" w14:paraId="4B73B03D" w14:textId="77777777" w:rsidTr="001C1EEB">
        <w:tc>
          <w:tcPr>
            <w:tcW w:w="4414" w:type="dxa"/>
          </w:tcPr>
          <w:p w14:paraId="6FA6F842" w14:textId="77777777" w:rsidR="00CD497D" w:rsidRDefault="00CD497D" w:rsidP="00CD497D">
            <w:r>
              <w:t>Generador por</w:t>
            </w:r>
          </w:p>
        </w:tc>
        <w:tc>
          <w:tcPr>
            <w:tcW w:w="4414" w:type="dxa"/>
          </w:tcPr>
          <w:p w14:paraId="738EE1A7" w14:textId="43F61A0A" w:rsidR="00CD497D" w:rsidRDefault="00CD497D" w:rsidP="00CD497D">
            <w:r>
              <w:t>Gerardo Daniel Vázquez Zapata</w:t>
            </w:r>
          </w:p>
        </w:tc>
      </w:tr>
      <w:tr w:rsidR="00CD497D" w14:paraId="336F9BB9" w14:textId="77777777" w:rsidTr="001C1EEB">
        <w:tc>
          <w:tcPr>
            <w:tcW w:w="4414" w:type="dxa"/>
          </w:tcPr>
          <w:p w14:paraId="303CF5A5" w14:textId="77777777" w:rsidR="00CD497D" w:rsidRDefault="00CD497D" w:rsidP="00CD497D">
            <w:r>
              <w:t>Aprobado por</w:t>
            </w:r>
          </w:p>
        </w:tc>
        <w:tc>
          <w:tcPr>
            <w:tcW w:w="4414" w:type="dxa"/>
          </w:tcPr>
          <w:p w14:paraId="2DA87A7B" w14:textId="326D168B" w:rsidR="00CD497D" w:rsidRDefault="00CD497D" w:rsidP="00CD497D">
            <w:r>
              <w:t>Gerardo Daniel Vázquez Zapata</w:t>
            </w:r>
          </w:p>
        </w:tc>
      </w:tr>
      <w:tr w:rsidR="00CD497D" w14:paraId="614AF376" w14:textId="77777777" w:rsidTr="001C1EEB">
        <w:tc>
          <w:tcPr>
            <w:tcW w:w="4414" w:type="dxa"/>
          </w:tcPr>
          <w:p w14:paraId="5BB5D648" w14:textId="77777777" w:rsidR="00CD497D" w:rsidRDefault="00CD497D" w:rsidP="00CD497D">
            <w:r>
              <w:t>Alcance de la distribución del documento</w:t>
            </w:r>
          </w:p>
        </w:tc>
        <w:tc>
          <w:tcPr>
            <w:tcW w:w="4414" w:type="dxa"/>
          </w:tcPr>
          <w:p w14:paraId="69EA6C55" w14:textId="77777777" w:rsidR="00CD497D" w:rsidRDefault="00CD497D" w:rsidP="00CD497D">
            <w:r>
              <w:t>Control interno para todo el proyecto.</w:t>
            </w:r>
          </w:p>
        </w:tc>
      </w:tr>
    </w:tbl>
    <w:p w14:paraId="136AD601" w14:textId="77777777" w:rsidR="001C1EEB" w:rsidRDefault="001C1EEB"/>
    <w:p w14:paraId="04A09991" w14:textId="77777777"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  <w:lang w:val="es-ES" w:eastAsia="en-US"/>
        </w:rPr>
        <w:id w:val="214491906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6E15FCE" w14:textId="54C5EA16" w:rsidR="00054123" w:rsidRDefault="00054123" w:rsidP="000B2471">
          <w:pPr>
            <w:pStyle w:val="TtuloTDC"/>
            <w:spacing w:line="360" w:lineRule="auto"/>
            <w:jc w:val="center"/>
            <w:rPr>
              <w:b/>
              <w:bCs/>
              <w:color w:val="auto"/>
              <w:sz w:val="40"/>
              <w:szCs w:val="40"/>
              <w:lang w:val="es-ES"/>
            </w:rPr>
          </w:pPr>
          <w:r w:rsidRPr="00054123">
            <w:rPr>
              <w:b/>
              <w:bCs/>
              <w:color w:val="auto"/>
              <w:sz w:val="40"/>
              <w:szCs w:val="40"/>
              <w:lang w:val="es-ES"/>
            </w:rPr>
            <w:t xml:space="preserve">Índice </w:t>
          </w:r>
        </w:p>
        <w:p w14:paraId="47B223EF" w14:textId="77777777" w:rsidR="00054123" w:rsidRPr="00054123" w:rsidRDefault="00054123" w:rsidP="00CF2D3A">
          <w:pPr>
            <w:spacing w:line="360" w:lineRule="auto"/>
            <w:rPr>
              <w:lang w:val="es-ES" w:eastAsia="es-MX"/>
            </w:rPr>
          </w:pPr>
        </w:p>
        <w:p w14:paraId="67B57523" w14:textId="309D1E9A" w:rsidR="00CF2D3A" w:rsidRDefault="00054123" w:rsidP="00CF2D3A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79267" w:history="1">
            <w:r w:rsidR="00CF2D3A" w:rsidRPr="00670A2E">
              <w:rPr>
                <w:rStyle w:val="Hipervnculo"/>
                <w:noProof/>
              </w:rPr>
              <w:t>Sobre este documento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_Toc129379267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3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375BB521" w14:textId="03F07F0E" w:rsidR="00CF2D3A" w:rsidRDefault="00000000" w:rsidP="00CF2D3A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68" w:history="1">
            <w:r w:rsidR="00CF2D3A" w:rsidRPr="00670A2E">
              <w:rPr>
                <w:rStyle w:val="Hipervnculo"/>
                <w:noProof/>
              </w:rPr>
              <w:t>Resumen de la Iteración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_Toc129379268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4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54407EAA" w14:textId="08D433D1" w:rsidR="00CF2D3A" w:rsidRDefault="00000000" w:rsidP="00CF2D3A">
          <w:pPr>
            <w:pStyle w:val="TDC2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69" w:history="1">
            <w:r w:rsidR="00CF2D3A" w:rsidRPr="00670A2E">
              <w:rPr>
                <w:rStyle w:val="Hipervnculo"/>
                <w:noProof/>
              </w:rPr>
              <w:t>Identificación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_Toc129379269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4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49482B21" w14:textId="2654F186" w:rsidR="00CF2D3A" w:rsidRDefault="00000000" w:rsidP="00CF2D3A">
          <w:pPr>
            <w:pStyle w:val="TDC2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0" w:history="1">
            <w:r w:rsidR="00CF2D3A" w:rsidRPr="00670A2E">
              <w:rPr>
                <w:rStyle w:val="Hipervnculo"/>
                <w:noProof/>
              </w:rPr>
              <w:t>Historias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_Toc129379270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5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70AB75FD" w14:textId="76CFF192" w:rsidR="00CF2D3A" w:rsidRDefault="00000000" w:rsidP="00CF2D3A">
          <w:pPr>
            <w:pStyle w:val="TDC2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1" w:history="1">
            <w:r w:rsidR="00CF2D3A" w:rsidRPr="00670A2E">
              <w:rPr>
                <w:rStyle w:val="Hipervnculo"/>
                <w:noProof/>
              </w:rPr>
              <w:t>Hitos especiales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_Toc129379271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6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7CDA656A" w14:textId="42224938" w:rsidR="00CF2D3A" w:rsidRDefault="00000000" w:rsidP="00CF2D3A">
          <w:pPr>
            <w:pStyle w:val="TDC2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2" w:history="1">
            <w:r w:rsidR="00CF2D3A" w:rsidRPr="00670A2E">
              <w:rPr>
                <w:rStyle w:val="Hipervnculo"/>
                <w:noProof/>
              </w:rPr>
              <w:t>Evaluación de Calidad utilizando los factores de Mc Call (Sistema de Gestión de Calidad)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_Toc129379272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7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6171931C" w14:textId="4ACD2AE5" w:rsidR="00CF2D3A" w:rsidRDefault="00000000" w:rsidP="00CF2D3A">
          <w:pPr>
            <w:pStyle w:val="TDC2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3" w:history="1">
            <w:r w:rsidR="00CF2D3A" w:rsidRPr="00670A2E">
              <w:rPr>
                <w:rStyle w:val="Hipervnculo"/>
                <w:noProof/>
              </w:rPr>
              <w:t>Artefactos y evaluación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_Toc129379273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8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5D257FE6" w14:textId="05E9AF3A" w:rsidR="00CF2D3A" w:rsidRDefault="00000000" w:rsidP="00CF2D3A">
          <w:pPr>
            <w:pStyle w:val="TDC2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4" w:history="1">
            <w:r w:rsidR="00CF2D3A" w:rsidRPr="00670A2E">
              <w:rPr>
                <w:rStyle w:val="Hipervnculo"/>
                <w:noProof/>
              </w:rPr>
              <w:t>Riesgos y problemas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_Toc129379274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9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02A87586" w14:textId="5ACB6343" w:rsidR="00CF2D3A" w:rsidRDefault="00000000" w:rsidP="00CF2D3A">
          <w:pPr>
            <w:pStyle w:val="TDC2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5" w:history="1">
            <w:r w:rsidR="00CF2D3A" w:rsidRPr="00670A2E">
              <w:rPr>
                <w:rStyle w:val="Hipervnculo"/>
                <w:noProof/>
              </w:rPr>
              <w:t>Notas y observaciones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_Toc129379275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10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13B1366D" w14:textId="2993A7E6" w:rsidR="00CF2D3A" w:rsidRDefault="00000000" w:rsidP="00CF2D3A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6" w:history="1">
            <w:r w:rsidR="00CF2D3A" w:rsidRPr="00670A2E">
              <w:rPr>
                <w:rStyle w:val="Hipervnculo"/>
                <w:noProof/>
              </w:rPr>
              <w:t>Asignación de recursos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_Toc129379276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10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1081B58A" w14:textId="3EA5E1BB" w:rsidR="00CF2D3A" w:rsidRDefault="00000000" w:rsidP="00CF2D3A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7" w:history="1">
            <w:r w:rsidR="00CF2D3A" w:rsidRPr="00670A2E">
              <w:rPr>
                <w:rStyle w:val="Hipervnculo"/>
                <w:noProof/>
              </w:rPr>
              <w:t>Anexos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_Toc129379277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10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5B1E339E" w14:textId="0EC33D43" w:rsidR="00CF2D3A" w:rsidRDefault="00000000" w:rsidP="00CF2D3A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8" w:history="1">
            <w:r w:rsidR="00CF2D3A" w:rsidRPr="00670A2E">
              <w:rPr>
                <w:rStyle w:val="Hipervnculo"/>
                <w:noProof/>
              </w:rPr>
              <w:t>Referencias a otros documentos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_Toc129379278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14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30AF0EFD" w14:textId="12A81C64" w:rsidR="00CF2D3A" w:rsidRDefault="00000000" w:rsidP="00CF2D3A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79" w:history="1">
            <w:r w:rsidR="00CF2D3A" w:rsidRPr="00670A2E">
              <w:rPr>
                <w:rStyle w:val="Hipervnculo"/>
                <w:noProof/>
              </w:rPr>
              <w:t>Glosario de términos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_Toc129379279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14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46DECA8A" w14:textId="390626AE" w:rsidR="00CF2D3A" w:rsidRDefault="00000000" w:rsidP="00CF2D3A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80" w:history="1">
            <w:r w:rsidR="00CF2D3A" w:rsidRPr="00670A2E">
              <w:rPr>
                <w:rStyle w:val="Hipervnculo"/>
                <w:noProof/>
              </w:rPr>
              <w:t>Significado de los elementos de la notación gráfica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_Toc129379280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14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6C0CE6AC" w14:textId="65999D8E" w:rsidR="00CF2D3A" w:rsidRDefault="00000000" w:rsidP="00CF2D3A">
          <w:pPr>
            <w:pStyle w:val="TDC2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81" w:history="1">
            <w:r w:rsidR="00CF2D3A" w:rsidRPr="00670A2E">
              <w:rPr>
                <w:rStyle w:val="Hipervnculo"/>
                <w:noProof/>
              </w:rPr>
              <w:t>Estereotipado UML utilizado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_Toc129379281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14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45FA4CD2" w14:textId="58F9E8C0" w:rsidR="00CF2D3A" w:rsidRDefault="00000000" w:rsidP="00CF2D3A">
          <w:pPr>
            <w:pStyle w:val="TDC2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129379282" w:history="1">
            <w:r w:rsidR="00CF2D3A" w:rsidRPr="00670A2E">
              <w:rPr>
                <w:rStyle w:val="Hipervnculo"/>
                <w:noProof/>
              </w:rPr>
              <w:t>Significado de los elementos No UML</w:t>
            </w:r>
            <w:r w:rsidR="00CF2D3A">
              <w:rPr>
                <w:noProof/>
                <w:webHidden/>
              </w:rPr>
              <w:tab/>
            </w:r>
            <w:r w:rsidR="00CF2D3A">
              <w:rPr>
                <w:noProof/>
                <w:webHidden/>
              </w:rPr>
              <w:fldChar w:fldCharType="begin"/>
            </w:r>
            <w:r w:rsidR="00CF2D3A">
              <w:rPr>
                <w:noProof/>
                <w:webHidden/>
              </w:rPr>
              <w:instrText xml:space="preserve"> PAGEREF _Toc129379282 \h </w:instrText>
            </w:r>
            <w:r w:rsidR="00CF2D3A">
              <w:rPr>
                <w:noProof/>
                <w:webHidden/>
              </w:rPr>
            </w:r>
            <w:r w:rsidR="00CF2D3A">
              <w:rPr>
                <w:noProof/>
                <w:webHidden/>
              </w:rPr>
              <w:fldChar w:fldCharType="separate"/>
            </w:r>
            <w:r w:rsidR="00F633DC">
              <w:rPr>
                <w:noProof/>
                <w:webHidden/>
              </w:rPr>
              <w:t>14</w:t>
            </w:r>
            <w:r w:rsidR="00CF2D3A">
              <w:rPr>
                <w:noProof/>
                <w:webHidden/>
              </w:rPr>
              <w:fldChar w:fldCharType="end"/>
            </w:r>
          </w:hyperlink>
        </w:p>
        <w:p w14:paraId="3F256197" w14:textId="2E61E357" w:rsidR="00054123" w:rsidRDefault="00054123" w:rsidP="00CF2D3A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D6A979A" w14:textId="77777777" w:rsidR="00054123" w:rsidRDefault="00054123" w:rsidP="00CF2D3A">
      <w:pPr>
        <w:spacing w:line="360" w:lineRule="auto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670CBFF4" w14:textId="09D89482" w:rsidR="006F6C9F" w:rsidRPr="006F6C9F" w:rsidRDefault="006F6C9F" w:rsidP="00054123">
      <w:pPr>
        <w:pStyle w:val="Ttulo1"/>
      </w:pPr>
      <w:bookmarkStart w:id="0" w:name="_Toc129379267"/>
      <w:r w:rsidRPr="006F6C9F">
        <w:lastRenderedPageBreak/>
        <w:t>Sobre este documento</w:t>
      </w:r>
      <w:bookmarkEnd w:id="0"/>
    </w:p>
    <w:p w14:paraId="6F2CD545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La calidad se logra por medio de la revisión constante de las</w:t>
      </w:r>
      <w:r>
        <w:rPr>
          <w:rFonts w:cstheme="minorHAnsi"/>
          <w:color w:val="000000"/>
        </w:rPr>
        <w:t xml:space="preserve"> </w:t>
      </w:r>
      <w:r w:rsidRPr="006F6C9F">
        <w:rPr>
          <w:rFonts w:cstheme="minorHAnsi"/>
          <w:color w:val="000000"/>
        </w:rPr>
        <w:t>actividades que conducen desde la i</w:t>
      </w:r>
      <w:r>
        <w:rPr>
          <w:rFonts w:cstheme="minorHAnsi"/>
          <w:color w:val="000000"/>
        </w:rPr>
        <w:t xml:space="preserve">dea al producto. Al momento del </w:t>
      </w:r>
      <w:r w:rsidRPr="006F6C9F">
        <w:rPr>
          <w:rFonts w:cstheme="minorHAnsi"/>
          <w:color w:val="000000"/>
        </w:rPr>
        <w:t>cierre de una iteración es buen momento para hacer un alto, y</w:t>
      </w:r>
    </w:p>
    <w:p w14:paraId="25FEABE8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evaluar lo logrado, los problemas encontrados y los retos a enfrentar.</w:t>
      </w:r>
    </w:p>
    <w:p w14:paraId="3615B63A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9FCABD4" w14:textId="25C3083D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</w:rPr>
      </w:pPr>
      <w:r w:rsidRPr="006F6C9F">
        <w:rPr>
          <w:rFonts w:cstheme="minorHAnsi"/>
          <w:color w:val="000000"/>
        </w:rPr>
        <w:t xml:space="preserve">El presente documento marca el final de la iteración </w:t>
      </w:r>
      <w:r w:rsidR="00D70B30" w:rsidRPr="00D70B30">
        <w:rPr>
          <w:rFonts w:cstheme="minorHAnsi"/>
        </w:rPr>
        <w:t>I</w:t>
      </w:r>
      <w:r w:rsidR="004D2799">
        <w:rPr>
          <w:rFonts w:cstheme="minorHAnsi"/>
        </w:rPr>
        <w:t>5</w:t>
      </w:r>
      <w:r>
        <w:rPr>
          <w:rFonts w:cstheme="minorHAnsi"/>
          <w:color w:val="000000"/>
        </w:rPr>
        <w:t xml:space="preserve">, y contiene una </w:t>
      </w:r>
      <w:r w:rsidRPr="006F6C9F">
        <w:rPr>
          <w:rFonts w:cstheme="minorHAnsi"/>
          <w:color w:val="000000"/>
        </w:rPr>
        <w:t>evaluación de los artefactos y actividades</w:t>
      </w:r>
      <w:r>
        <w:rPr>
          <w:rFonts w:cstheme="minorHAnsi"/>
          <w:i/>
          <w:iCs/>
          <w:color w:val="003366"/>
        </w:rPr>
        <w:t xml:space="preserve"> </w:t>
      </w:r>
      <w:r w:rsidRPr="006F6C9F">
        <w:rPr>
          <w:rFonts w:cstheme="minorHAnsi"/>
          <w:color w:val="000000"/>
        </w:rPr>
        <w:t>realizadas durante la misma.</w:t>
      </w:r>
    </w:p>
    <w:p w14:paraId="6D58DF45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57A52A1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Se recogen también las impresiones</w:t>
      </w:r>
      <w:r>
        <w:rPr>
          <w:rFonts w:cstheme="minorHAnsi"/>
          <w:color w:val="000000"/>
        </w:rPr>
        <w:t xml:space="preserve"> y observaciones hechas durante </w:t>
      </w:r>
      <w:r w:rsidRPr="006F6C9F">
        <w:rPr>
          <w:rFonts w:cstheme="minorHAnsi"/>
          <w:color w:val="000000"/>
        </w:rPr>
        <w:t>el desarrollo de la iteración, así com</w:t>
      </w:r>
      <w:r>
        <w:rPr>
          <w:rFonts w:cstheme="minorHAnsi"/>
          <w:color w:val="000000"/>
        </w:rPr>
        <w:t xml:space="preserve">o el esfuerzo invertido en cada </w:t>
      </w:r>
      <w:r w:rsidRPr="006F6C9F">
        <w:rPr>
          <w:rFonts w:cstheme="minorHAnsi"/>
          <w:color w:val="000000"/>
        </w:rPr>
        <w:t>una de las disciplinas involucradas.</w:t>
      </w:r>
    </w:p>
    <w:p w14:paraId="40C0A801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9FA0D13" w14:textId="77777777" w:rsidR="006F6C9F" w:rsidRDefault="006F6C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48D45C28" w14:textId="77777777" w:rsidR="006F6C9F" w:rsidRPr="006F6C9F" w:rsidRDefault="006F6C9F" w:rsidP="00054123">
      <w:pPr>
        <w:pStyle w:val="Ttulo1"/>
      </w:pPr>
      <w:bookmarkStart w:id="1" w:name="_Toc129379268"/>
      <w:r w:rsidRPr="006F6C9F">
        <w:lastRenderedPageBreak/>
        <w:t>Resumen de la Iteración</w:t>
      </w:r>
      <w:bookmarkEnd w:id="1"/>
    </w:p>
    <w:p w14:paraId="15E04499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7B461CB" w14:textId="77777777" w:rsidR="006F6C9F" w:rsidRPr="008D5631" w:rsidRDefault="006F6C9F" w:rsidP="00054123">
      <w:pPr>
        <w:pStyle w:val="Ttulo2"/>
      </w:pPr>
      <w:bookmarkStart w:id="2" w:name="_Toc129379269"/>
      <w:r w:rsidRPr="008D5631">
        <w:t>Identificación</w:t>
      </w:r>
      <w:bookmarkEnd w:id="2"/>
    </w:p>
    <w:p w14:paraId="672A0774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F6C9F" w:rsidRPr="006F6C9F" w14:paraId="48E45341" w14:textId="77777777" w:rsidTr="00D70B30">
        <w:trPr>
          <w:jc w:val="center"/>
        </w:trPr>
        <w:tc>
          <w:tcPr>
            <w:tcW w:w="1765" w:type="dxa"/>
            <w:vAlign w:val="center"/>
          </w:tcPr>
          <w:p w14:paraId="526CD4B1" w14:textId="77777777" w:rsidR="006F6C9F" w:rsidRPr="006F6C9F" w:rsidRDefault="006F6C9F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5" w:type="dxa"/>
            <w:vAlign w:val="center"/>
          </w:tcPr>
          <w:p w14:paraId="34286531" w14:textId="77777777" w:rsidR="006F6C9F" w:rsidRPr="006F6C9F" w:rsidRDefault="006F6C9F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66" w:type="dxa"/>
            <w:vAlign w:val="center"/>
          </w:tcPr>
          <w:p w14:paraId="0CBEC8F1" w14:textId="77777777" w:rsidR="006F6C9F" w:rsidRPr="006F6C9F" w:rsidRDefault="006F6C9F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66" w:type="dxa"/>
            <w:vAlign w:val="center"/>
          </w:tcPr>
          <w:p w14:paraId="0E2F8B9D" w14:textId="77777777" w:rsidR="006F6C9F" w:rsidRPr="006F6C9F" w:rsidRDefault="006F6C9F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66" w:type="dxa"/>
            <w:vAlign w:val="center"/>
          </w:tcPr>
          <w:p w14:paraId="510BB324" w14:textId="77777777" w:rsidR="006F6C9F" w:rsidRPr="006F6C9F" w:rsidRDefault="006F6C9F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Comentarios</w:t>
            </w:r>
          </w:p>
        </w:tc>
      </w:tr>
      <w:tr w:rsidR="006F6C9F" w14:paraId="71BDB7E3" w14:textId="77777777" w:rsidTr="00D70B30">
        <w:trPr>
          <w:jc w:val="center"/>
        </w:trPr>
        <w:tc>
          <w:tcPr>
            <w:tcW w:w="1765" w:type="dxa"/>
            <w:vAlign w:val="center"/>
          </w:tcPr>
          <w:p w14:paraId="7A5AC305" w14:textId="5048E55D" w:rsidR="006F6C9F" w:rsidRDefault="00D70B30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</w:t>
            </w:r>
            <w:r w:rsidR="004D2799">
              <w:rPr>
                <w:rFonts w:cstheme="minorHAnsi"/>
                <w:iCs/>
              </w:rPr>
              <w:t>5</w:t>
            </w:r>
          </w:p>
        </w:tc>
        <w:tc>
          <w:tcPr>
            <w:tcW w:w="1765" w:type="dxa"/>
            <w:vAlign w:val="center"/>
          </w:tcPr>
          <w:p w14:paraId="06F891ED" w14:textId="6F5AB5B3" w:rsidR="006F6C9F" w:rsidRDefault="00D70B30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Inicio</w:t>
            </w:r>
          </w:p>
        </w:tc>
        <w:tc>
          <w:tcPr>
            <w:tcW w:w="1766" w:type="dxa"/>
            <w:vAlign w:val="center"/>
          </w:tcPr>
          <w:p w14:paraId="0902F55C" w14:textId="147A7DC3" w:rsidR="006F6C9F" w:rsidRDefault="004D2799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20</w:t>
            </w:r>
            <w:r w:rsidR="00A9116E">
              <w:rPr>
                <w:rFonts w:cstheme="minorHAnsi"/>
                <w:iCs/>
              </w:rPr>
              <w:t xml:space="preserve"> </w:t>
            </w:r>
            <w:r w:rsidR="00D70B30">
              <w:rPr>
                <w:rFonts w:cstheme="minorHAnsi"/>
                <w:iCs/>
              </w:rPr>
              <w:t>/ 0</w:t>
            </w:r>
            <w:r w:rsidR="00C53A22">
              <w:rPr>
                <w:rFonts w:cstheme="minorHAnsi"/>
                <w:iCs/>
              </w:rPr>
              <w:t>3</w:t>
            </w:r>
            <w:r w:rsidR="00D70B30">
              <w:rPr>
                <w:rFonts w:cstheme="minorHAnsi"/>
                <w:iCs/>
              </w:rPr>
              <w:t xml:space="preserve"> / 2023</w:t>
            </w:r>
          </w:p>
        </w:tc>
        <w:tc>
          <w:tcPr>
            <w:tcW w:w="1766" w:type="dxa"/>
            <w:vAlign w:val="center"/>
          </w:tcPr>
          <w:p w14:paraId="518B901B" w14:textId="18386320" w:rsidR="006F6C9F" w:rsidRDefault="004D2799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24</w:t>
            </w:r>
            <w:r w:rsidR="00D70B30">
              <w:rPr>
                <w:rFonts w:cstheme="minorHAnsi"/>
                <w:iCs/>
              </w:rPr>
              <w:t xml:space="preserve"> / 0</w:t>
            </w:r>
            <w:r w:rsidR="00A9116E">
              <w:rPr>
                <w:rFonts w:cstheme="minorHAnsi"/>
                <w:iCs/>
              </w:rPr>
              <w:t>3</w:t>
            </w:r>
            <w:r w:rsidR="00D70B30">
              <w:rPr>
                <w:rFonts w:cstheme="minorHAnsi"/>
                <w:iCs/>
              </w:rPr>
              <w:t xml:space="preserve"> / 2023</w:t>
            </w:r>
          </w:p>
        </w:tc>
        <w:tc>
          <w:tcPr>
            <w:tcW w:w="1766" w:type="dxa"/>
            <w:vAlign w:val="center"/>
          </w:tcPr>
          <w:p w14:paraId="722432CC" w14:textId="67543D6D" w:rsidR="006F6C9F" w:rsidRDefault="00D70B30" w:rsidP="00D70B30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Trabajo finalizado con éxito</w:t>
            </w:r>
          </w:p>
        </w:tc>
      </w:tr>
    </w:tbl>
    <w:p w14:paraId="1644825E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64EB9D22" w14:textId="5A8720AE" w:rsidR="008D5631" w:rsidRDefault="00E11AD8" w:rsidP="00E11AD8">
      <w:pPr>
        <w:rPr>
          <w:rFonts w:cstheme="minorHAnsi"/>
          <w:iCs/>
        </w:rPr>
      </w:pPr>
      <w:r>
        <w:rPr>
          <w:rFonts w:cstheme="minorHAnsi"/>
          <w:iCs/>
        </w:rPr>
        <w:br w:type="page"/>
      </w:r>
    </w:p>
    <w:p w14:paraId="4D45A46E" w14:textId="03C1DE6A" w:rsidR="00151F10" w:rsidRPr="00151F10" w:rsidRDefault="00151F10" w:rsidP="00151F10">
      <w:pPr>
        <w:pStyle w:val="Ttulo2"/>
      </w:pPr>
      <w:bookmarkStart w:id="3" w:name="_Toc129379270"/>
      <w:r>
        <w:lastRenderedPageBreak/>
        <w:t>Historias</w:t>
      </w:r>
      <w:bookmarkEnd w:id="3"/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51F10" w:rsidRPr="00151F10" w14:paraId="500F0D8E" w14:textId="77777777" w:rsidTr="00E1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  <w:hideMark/>
          </w:tcPr>
          <w:p w14:paraId="5961D52C" w14:textId="77777777" w:rsidR="00151F10" w:rsidRPr="00151F10" w:rsidRDefault="00151F10" w:rsidP="00E11AD8">
            <w:pPr>
              <w:jc w:val="center"/>
              <w:rPr>
                <w:sz w:val="24"/>
                <w:szCs w:val="24"/>
              </w:rPr>
            </w:pPr>
            <w:r w:rsidRPr="00151F10">
              <w:rPr>
                <w:sz w:val="24"/>
                <w:szCs w:val="24"/>
              </w:rPr>
              <w:t>Tema</w:t>
            </w:r>
          </w:p>
        </w:tc>
        <w:tc>
          <w:tcPr>
            <w:tcW w:w="1704" w:type="dxa"/>
            <w:vAlign w:val="center"/>
            <w:hideMark/>
          </w:tcPr>
          <w:p w14:paraId="193BDCDE" w14:textId="77777777" w:rsidR="00151F10" w:rsidRPr="00151F10" w:rsidRDefault="00151F10" w:rsidP="00E11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51F10">
              <w:rPr>
                <w:b w:val="0"/>
                <w:bCs w:val="0"/>
                <w:sz w:val="24"/>
                <w:szCs w:val="24"/>
              </w:rPr>
              <w:t>Epic</w:t>
            </w:r>
            <w:proofErr w:type="spellEnd"/>
          </w:p>
        </w:tc>
        <w:tc>
          <w:tcPr>
            <w:tcW w:w="1704" w:type="dxa"/>
            <w:vAlign w:val="center"/>
            <w:hideMark/>
          </w:tcPr>
          <w:p w14:paraId="2894E8FF" w14:textId="77777777" w:rsidR="00151F10" w:rsidRPr="00151F10" w:rsidRDefault="00151F10" w:rsidP="00E11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51F10">
              <w:rPr>
                <w:b w:val="0"/>
                <w:bCs w:val="0"/>
                <w:sz w:val="24"/>
                <w:szCs w:val="24"/>
              </w:rPr>
              <w:t>Historias</w:t>
            </w:r>
          </w:p>
        </w:tc>
        <w:tc>
          <w:tcPr>
            <w:tcW w:w="1705" w:type="dxa"/>
            <w:vAlign w:val="center"/>
            <w:hideMark/>
          </w:tcPr>
          <w:p w14:paraId="73BB48E3" w14:textId="77777777" w:rsidR="00151F10" w:rsidRPr="00151F10" w:rsidRDefault="00151F10" w:rsidP="00E11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51F10">
              <w:rPr>
                <w:b w:val="0"/>
                <w:bCs w:val="0"/>
                <w:sz w:val="24"/>
                <w:szCs w:val="24"/>
              </w:rPr>
              <w:t>Sprint</w:t>
            </w:r>
          </w:p>
        </w:tc>
        <w:tc>
          <w:tcPr>
            <w:tcW w:w="1705" w:type="dxa"/>
            <w:vAlign w:val="center"/>
            <w:hideMark/>
          </w:tcPr>
          <w:p w14:paraId="72E82CE4" w14:textId="77777777" w:rsidR="00151F10" w:rsidRPr="00151F10" w:rsidRDefault="00151F10" w:rsidP="00E11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51F10">
              <w:rPr>
                <w:b w:val="0"/>
                <w:bCs w:val="0"/>
                <w:sz w:val="24"/>
                <w:szCs w:val="24"/>
              </w:rPr>
              <w:t>Actividades</w:t>
            </w:r>
          </w:p>
        </w:tc>
      </w:tr>
      <w:tr w:rsidR="00151F10" w:rsidRPr="00151F10" w14:paraId="4B9C06E6" w14:textId="77777777" w:rsidTr="00E1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  <w:vAlign w:val="center"/>
            <w:hideMark/>
          </w:tcPr>
          <w:p w14:paraId="6C87DB9F" w14:textId="77777777" w:rsidR="00151F10" w:rsidRPr="00151F10" w:rsidRDefault="00151F10" w:rsidP="00E11AD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T1. Preparación</w:t>
            </w:r>
          </w:p>
        </w:tc>
        <w:tc>
          <w:tcPr>
            <w:tcW w:w="1704" w:type="dxa"/>
            <w:vMerge w:val="restart"/>
            <w:vAlign w:val="center"/>
            <w:hideMark/>
          </w:tcPr>
          <w:p w14:paraId="33015734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E1. Al ser parte del equipo de desarrollo, quiero conocer las herramientas con las que vamos a trabajar, así como aplicativos similares al nuestro</w:t>
            </w:r>
          </w:p>
        </w:tc>
        <w:tc>
          <w:tcPr>
            <w:tcW w:w="1704" w:type="dxa"/>
            <w:vMerge w:val="restart"/>
            <w:vAlign w:val="center"/>
            <w:hideMark/>
          </w:tcPr>
          <w:p w14:paraId="557B23DB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H1. Determinación preliminar de herramientas de software a utilizar</w:t>
            </w:r>
          </w:p>
        </w:tc>
        <w:tc>
          <w:tcPr>
            <w:tcW w:w="1705" w:type="dxa"/>
            <w:vMerge w:val="restart"/>
            <w:vAlign w:val="center"/>
            <w:hideMark/>
          </w:tcPr>
          <w:p w14:paraId="701B6AB6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Sprint 1</w:t>
            </w:r>
          </w:p>
        </w:tc>
        <w:tc>
          <w:tcPr>
            <w:tcW w:w="1705" w:type="dxa"/>
            <w:vAlign w:val="center"/>
            <w:hideMark/>
          </w:tcPr>
          <w:p w14:paraId="66D9C65F" w14:textId="191A170A" w:rsidR="00151F10" w:rsidRPr="00151F10" w:rsidRDefault="00151F10" w:rsidP="00E11A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1. Investigación de aplicaciones reales de realidad aumentada</w:t>
            </w:r>
          </w:p>
        </w:tc>
      </w:tr>
      <w:tr w:rsidR="00151F10" w:rsidRPr="00151F10" w14:paraId="251EFA29" w14:textId="77777777" w:rsidTr="00E1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BC17DF8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0A79D3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F04840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10ACB9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5CBEF738" w14:textId="18F29ABD" w:rsidR="00151F10" w:rsidRPr="00151F10" w:rsidRDefault="00151F10" w:rsidP="00E11A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2. Investigación de plataformas y lenguajes que trabajen con realidad aumentada</w:t>
            </w:r>
          </w:p>
        </w:tc>
      </w:tr>
      <w:tr w:rsidR="00151F10" w:rsidRPr="00151F10" w14:paraId="1FC866D9" w14:textId="77777777" w:rsidTr="00E1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06FB011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C2465B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11E428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6A96DD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742A8F4D" w14:textId="2E26F40E" w:rsidR="00151F10" w:rsidRPr="00151F10" w:rsidRDefault="00151F10" w:rsidP="00E11A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3. Investigación de circuitos y sensores integrados para realidad aumentada en base al proyecto</w:t>
            </w:r>
          </w:p>
        </w:tc>
      </w:tr>
      <w:tr w:rsidR="00151F10" w:rsidRPr="00151F10" w14:paraId="12C12656" w14:textId="77777777" w:rsidTr="00E1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61E5FA2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47AAA9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6AE2F1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Merge w:val="restart"/>
            <w:vAlign w:val="center"/>
            <w:hideMark/>
          </w:tcPr>
          <w:p w14:paraId="7D9137AD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Sprint 2</w:t>
            </w:r>
          </w:p>
        </w:tc>
        <w:tc>
          <w:tcPr>
            <w:tcW w:w="1705" w:type="dxa"/>
            <w:vAlign w:val="center"/>
            <w:hideMark/>
          </w:tcPr>
          <w:p w14:paraId="4711D910" w14:textId="77777777" w:rsidR="00151F10" w:rsidRPr="00151F10" w:rsidRDefault="00151F10" w:rsidP="00E11AD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4. Investigación de desarrollo de interfaz y aplicación para el usuario</w:t>
            </w:r>
          </w:p>
        </w:tc>
      </w:tr>
      <w:tr w:rsidR="00151F10" w:rsidRPr="00151F10" w14:paraId="275CC0E1" w14:textId="77777777" w:rsidTr="00E1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6E87DD2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4" w:type="dxa"/>
            <w:vMerge w:val="restart"/>
            <w:vAlign w:val="center"/>
            <w:hideMark/>
          </w:tcPr>
          <w:p w14:paraId="702FAD30" w14:textId="276D7F70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E2. Como parte del equipo de desarrollo, necesito conocer sobre la utilidad de la app de RA y como puede ser aplicada</w:t>
            </w:r>
          </w:p>
        </w:tc>
        <w:tc>
          <w:tcPr>
            <w:tcW w:w="1704" w:type="dxa"/>
            <w:vMerge w:val="restart"/>
            <w:vAlign w:val="center"/>
            <w:hideMark/>
          </w:tcPr>
          <w:p w14:paraId="70140AB6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H2. Establecimiento de apps de RA aplicadas a proyectos</w:t>
            </w:r>
          </w:p>
        </w:tc>
        <w:tc>
          <w:tcPr>
            <w:tcW w:w="0" w:type="auto"/>
            <w:vMerge/>
            <w:vAlign w:val="center"/>
            <w:hideMark/>
          </w:tcPr>
          <w:p w14:paraId="4BEBE71F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340E659B" w14:textId="2EBEAC51" w:rsidR="00151F10" w:rsidRPr="00151F10" w:rsidRDefault="00151F10" w:rsidP="00E11AD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5. Creación de la página web</w:t>
            </w:r>
          </w:p>
        </w:tc>
      </w:tr>
      <w:tr w:rsidR="00151F10" w:rsidRPr="00151F10" w14:paraId="34A2D873" w14:textId="77777777" w:rsidTr="00E1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C603BDA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E4D1F2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56E9C9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5398B0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76159284" w14:textId="63E5593B" w:rsidR="00151F10" w:rsidRPr="00151F10" w:rsidRDefault="00151F10" w:rsidP="00E11AD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6. Investigación de temas relacionados con el cuidado y desarrollo de invernaderos caseros</w:t>
            </w:r>
          </w:p>
        </w:tc>
      </w:tr>
      <w:tr w:rsidR="00151F10" w:rsidRPr="00151F10" w14:paraId="54775E08" w14:textId="77777777" w:rsidTr="00E1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6568F6A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C8B4F8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D3514E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E2F48D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71CCAF8B" w14:textId="709D1EA9" w:rsidR="00151F10" w:rsidRPr="00151F10" w:rsidRDefault="00151F10" w:rsidP="00E11AD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7. Investigación de aplicación de la realidad aumentada para proyectos</w:t>
            </w:r>
          </w:p>
        </w:tc>
      </w:tr>
      <w:tr w:rsidR="00151F10" w:rsidRPr="00151F10" w14:paraId="3D85470C" w14:textId="77777777" w:rsidTr="00E1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25F4089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4" w:type="dxa"/>
            <w:vMerge w:val="restart"/>
            <w:vAlign w:val="center"/>
            <w:hideMark/>
          </w:tcPr>
          <w:p w14:paraId="1B3B8344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E3. Al ser un integrante del equipo de desarrollo, requiero saber lo que va a poder hacer la app y el nivel de desempeño deseable</w:t>
            </w:r>
          </w:p>
        </w:tc>
        <w:tc>
          <w:tcPr>
            <w:tcW w:w="1704" w:type="dxa"/>
            <w:vMerge w:val="restart"/>
            <w:vAlign w:val="center"/>
            <w:hideMark/>
          </w:tcPr>
          <w:p w14:paraId="552783B9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H3. Determinación de las capacidades de la app, así como de su nivel de calidad y desempeño</w:t>
            </w:r>
          </w:p>
        </w:tc>
        <w:tc>
          <w:tcPr>
            <w:tcW w:w="1705" w:type="dxa"/>
            <w:vMerge w:val="restart"/>
            <w:vAlign w:val="center"/>
            <w:hideMark/>
          </w:tcPr>
          <w:p w14:paraId="67F52DA4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51F10">
              <w:rPr>
                <w:sz w:val="16"/>
                <w:szCs w:val="16"/>
              </w:rPr>
              <w:t>Sprint 3</w:t>
            </w:r>
          </w:p>
        </w:tc>
        <w:tc>
          <w:tcPr>
            <w:tcW w:w="1705" w:type="dxa"/>
            <w:vAlign w:val="center"/>
            <w:hideMark/>
          </w:tcPr>
          <w:p w14:paraId="43E4D9D3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8. Realizar análisis de requisitos funcionales</w:t>
            </w:r>
          </w:p>
        </w:tc>
      </w:tr>
      <w:tr w:rsidR="00151F10" w:rsidRPr="00151F10" w14:paraId="4E4B6C44" w14:textId="77777777" w:rsidTr="00E1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D037791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0ED835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893D9F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0DEAD6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0DF6C0B4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9. Realizar análisis de requisitos no funcionales</w:t>
            </w:r>
          </w:p>
        </w:tc>
      </w:tr>
      <w:tr w:rsidR="00151F10" w:rsidRPr="00151F10" w14:paraId="1E5B7AE3" w14:textId="77777777" w:rsidTr="00E1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E855EDB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94DA2B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825898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8DA92C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0E9FAA78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10. Realizar análisis de requisitos de la interfaz</w:t>
            </w:r>
          </w:p>
        </w:tc>
      </w:tr>
      <w:tr w:rsidR="00151F10" w:rsidRPr="00151F10" w14:paraId="00980751" w14:textId="77777777" w:rsidTr="00E1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6862045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90CDAF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2F8B84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0811BB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179D176A" w14:textId="77777777" w:rsidR="00151F10" w:rsidRPr="00151F10" w:rsidRDefault="00151F10" w:rsidP="00E1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11. Realizar análisis de requisitos de BD</w:t>
            </w:r>
          </w:p>
        </w:tc>
      </w:tr>
      <w:tr w:rsidR="00151F10" w:rsidRPr="00151F10" w14:paraId="7025EDE7" w14:textId="77777777" w:rsidTr="00E1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35D5EAE" w14:textId="77777777" w:rsidR="00151F10" w:rsidRPr="00151F10" w:rsidRDefault="00151F10" w:rsidP="00E11AD8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061228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3F33869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C7F09B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756649B0" w14:textId="77777777" w:rsidR="00151F10" w:rsidRPr="00151F10" w:rsidRDefault="00151F10" w:rsidP="00E1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51F10">
              <w:rPr>
                <w:sz w:val="16"/>
                <w:szCs w:val="16"/>
              </w:rPr>
              <w:t>Act</w:t>
            </w:r>
            <w:proofErr w:type="spellEnd"/>
            <w:r w:rsidRPr="00151F10">
              <w:rPr>
                <w:sz w:val="16"/>
                <w:szCs w:val="16"/>
              </w:rPr>
              <w:t xml:space="preserve"> 12. Realizar análisis de requisitos del sistema de la plataforma de RA</w:t>
            </w:r>
          </w:p>
        </w:tc>
      </w:tr>
      <w:tr w:rsidR="00AC0D96" w:rsidRPr="00EE6815" w14:paraId="70E74B52" w14:textId="77777777" w:rsidTr="00AC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  <w:vAlign w:val="center"/>
            <w:hideMark/>
          </w:tcPr>
          <w:p w14:paraId="0401A9D0" w14:textId="77777777" w:rsidR="00AC0D96" w:rsidRPr="00EE6815" w:rsidRDefault="00AC0D96" w:rsidP="00AC0D96">
            <w:pPr>
              <w:jc w:val="center"/>
              <w:rPr>
                <w:sz w:val="16"/>
                <w:szCs w:val="16"/>
              </w:rPr>
            </w:pPr>
            <w:r w:rsidRPr="00EE6815">
              <w:rPr>
                <w:sz w:val="16"/>
                <w:szCs w:val="16"/>
              </w:rPr>
              <w:t>T2. Desarrollo</w:t>
            </w:r>
          </w:p>
        </w:tc>
        <w:tc>
          <w:tcPr>
            <w:tcW w:w="1704" w:type="dxa"/>
            <w:vMerge w:val="restart"/>
            <w:vAlign w:val="center"/>
            <w:hideMark/>
          </w:tcPr>
          <w:p w14:paraId="4EDC4C48" w14:textId="77777777" w:rsidR="00AC0D96" w:rsidRPr="00EE6815" w:rsidRDefault="00AC0D96" w:rsidP="00AC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6815">
              <w:rPr>
                <w:sz w:val="16"/>
                <w:szCs w:val="16"/>
              </w:rPr>
              <w:t xml:space="preserve">E4. Como líder del proyecto, necesito que se realice el diseño de los </w:t>
            </w:r>
            <w:r w:rsidRPr="00EE6815">
              <w:rPr>
                <w:sz w:val="16"/>
                <w:szCs w:val="16"/>
              </w:rPr>
              <w:lastRenderedPageBreak/>
              <w:t>componentes del proyecto, así como de su testeo para poder crear el mejor producto dentro de las limitaciones</w:t>
            </w:r>
          </w:p>
        </w:tc>
        <w:tc>
          <w:tcPr>
            <w:tcW w:w="1704" w:type="dxa"/>
            <w:vMerge w:val="restart"/>
            <w:vAlign w:val="center"/>
            <w:hideMark/>
          </w:tcPr>
          <w:p w14:paraId="74673713" w14:textId="77777777" w:rsidR="00AC0D96" w:rsidRPr="00EE6815" w:rsidRDefault="00AC0D96" w:rsidP="00AC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6815">
              <w:rPr>
                <w:sz w:val="16"/>
                <w:szCs w:val="16"/>
              </w:rPr>
              <w:lastRenderedPageBreak/>
              <w:t>H4. Creación del diseño de los distintos componentes del proyecto</w:t>
            </w:r>
          </w:p>
        </w:tc>
        <w:tc>
          <w:tcPr>
            <w:tcW w:w="1705" w:type="dxa"/>
            <w:vMerge w:val="restart"/>
            <w:vAlign w:val="center"/>
            <w:hideMark/>
          </w:tcPr>
          <w:p w14:paraId="36B8DAB3" w14:textId="77777777" w:rsidR="00AC0D96" w:rsidRPr="00EE6815" w:rsidRDefault="00AC0D96" w:rsidP="00AC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6815">
              <w:rPr>
                <w:sz w:val="16"/>
                <w:szCs w:val="16"/>
              </w:rPr>
              <w:t>Sprint 4</w:t>
            </w:r>
          </w:p>
        </w:tc>
        <w:tc>
          <w:tcPr>
            <w:tcW w:w="1705" w:type="dxa"/>
            <w:vAlign w:val="center"/>
            <w:hideMark/>
          </w:tcPr>
          <w:p w14:paraId="6CAAD62C" w14:textId="77777777" w:rsidR="00AC0D96" w:rsidRPr="00EE6815" w:rsidRDefault="00AC0D96" w:rsidP="00AC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E6815">
              <w:rPr>
                <w:sz w:val="16"/>
                <w:szCs w:val="16"/>
              </w:rPr>
              <w:t>Act</w:t>
            </w:r>
            <w:proofErr w:type="spellEnd"/>
            <w:r w:rsidRPr="00EE6815">
              <w:rPr>
                <w:sz w:val="16"/>
                <w:szCs w:val="16"/>
              </w:rPr>
              <w:t xml:space="preserve"> 13. Diseño de mini invernadero</w:t>
            </w:r>
          </w:p>
        </w:tc>
      </w:tr>
      <w:tr w:rsidR="00AC0D96" w:rsidRPr="00EE6815" w14:paraId="135A4A00" w14:textId="77777777" w:rsidTr="00AC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4417402" w14:textId="77777777" w:rsidR="00AC0D96" w:rsidRPr="00EE6815" w:rsidRDefault="00AC0D96" w:rsidP="00AC0D96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0C6E3C" w14:textId="77777777" w:rsidR="00AC0D96" w:rsidRPr="00EE6815" w:rsidRDefault="00AC0D96" w:rsidP="00AC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EDB0DE" w14:textId="77777777" w:rsidR="00AC0D96" w:rsidRPr="00EE6815" w:rsidRDefault="00AC0D96" w:rsidP="00AC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A6E98C" w14:textId="77777777" w:rsidR="00AC0D96" w:rsidRPr="00EE6815" w:rsidRDefault="00AC0D96" w:rsidP="00AC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085A82D8" w14:textId="77777777" w:rsidR="00AC0D96" w:rsidRPr="00EE6815" w:rsidRDefault="00AC0D96" w:rsidP="00AC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E6815">
              <w:rPr>
                <w:sz w:val="16"/>
                <w:szCs w:val="16"/>
              </w:rPr>
              <w:t>Act</w:t>
            </w:r>
            <w:proofErr w:type="spellEnd"/>
            <w:r w:rsidRPr="00EE6815">
              <w:rPr>
                <w:sz w:val="16"/>
                <w:szCs w:val="16"/>
              </w:rPr>
              <w:t xml:space="preserve"> 14. Diseño de la BD a utilizar en la RA</w:t>
            </w:r>
          </w:p>
        </w:tc>
      </w:tr>
      <w:tr w:rsidR="00AC0D96" w:rsidRPr="00EE6815" w14:paraId="39F78EDD" w14:textId="77777777" w:rsidTr="00AC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9D597F4" w14:textId="77777777" w:rsidR="00AC0D96" w:rsidRPr="00EE6815" w:rsidRDefault="00AC0D96" w:rsidP="00AC0D96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3316B9" w14:textId="77777777" w:rsidR="00AC0D96" w:rsidRPr="00EE6815" w:rsidRDefault="00AC0D96" w:rsidP="00AC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FBA20E" w14:textId="77777777" w:rsidR="00AC0D96" w:rsidRPr="00EE6815" w:rsidRDefault="00AC0D96" w:rsidP="00AC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3C84CDAD" w14:textId="77777777" w:rsidR="00AC0D96" w:rsidRPr="00EE6815" w:rsidRDefault="00AC0D96" w:rsidP="00AC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6815">
              <w:rPr>
                <w:sz w:val="16"/>
                <w:szCs w:val="16"/>
              </w:rPr>
              <w:t>Sprint 5</w:t>
            </w:r>
          </w:p>
        </w:tc>
        <w:tc>
          <w:tcPr>
            <w:tcW w:w="1705" w:type="dxa"/>
            <w:vAlign w:val="center"/>
            <w:hideMark/>
          </w:tcPr>
          <w:p w14:paraId="4DD3307A" w14:textId="77777777" w:rsidR="00AC0D96" w:rsidRPr="00EE6815" w:rsidRDefault="00AC0D96" w:rsidP="00AC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E6815">
              <w:rPr>
                <w:sz w:val="16"/>
                <w:szCs w:val="16"/>
              </w:rPr>
              <w:t>Act</w:t>
            </w:r>
            <w:proofErr w:type="spellEnd"/>
            <w:r w:rsidRPr="00EE6815">
              <w:rPr>
                <w:sz w:val="16"/>
                <w:szCs w:val="16"/>
              </w:rPr>
              <w:t xml:space="preserve"> 15. Diseño de la interfaz de usuario para la RA</w:t>
            </w:r>
          </w:p>
        </w:tc>
      </w:tr>
      <w:tr w:rsidR="00AC0D96" w:rsidRPr="00EE6815" w14:paraId="6F7D9773" w14:textId="77777777" w:rsidTr="00AC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9308641" w14:textId="77777777" w:rsidR="00AC0D96" w:rsidRPr="00EE6815" w:rsidRDefault="00AC0D96" w:rsidP="00AC0D96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59B60E1" w14:textId="77777777" w:rsidR="00AC0D96" w:rsidRPr="00EE6815" w:rsidRDefault="00AC0D96" w:rsidP="00AC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E0557B" w14:textId="77777777" w:rsidR="00AC0D96" w:rsidRPr="00EE6815" w:rsidRDefault="00AC0D96" w:rsidP="00AC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vAlign w:val="center"/>
            <w:hideMark/>
          </w:tcPr>
          <w:p w14:paraId="1D3C1CF0" w14:textId="77777777" w:rsidR="00AC0D96" w:rsidRPr="00EE6815" w:rsidRDefault="00AC0D96" w:rsidP="00AC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6815">
              <w:rPr>
                <w:sz w:val="16"/>
                <w:szCs w:val="16"/>
              </w:rPr>
              <w:t>Sprint 6</w:t>
            </w:r>
          </w:p>
        </w:tc>
        <w:tc>
          <w:tcPr>
            <w:tcW w:w="1705" w:type="dxa"/>
            <w:vAlign w:val="center"/>
            <w:hideMark/>
          </w:tcPr>
          <w:p w14:paraId="262EE115" w14:textId="77777777" w:rsidR="00AC0D96" w:rsidRPr="00EE6815" w:rsidRDefault="00AC0D96" w:rsidP="00AC0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E6815">
              <w:rPr>
                <w:sz w:val="16"/>
                <w:szCs w:val="16"/>
              </w:rPr>
              <w:t>Act</w:t>
            </w:r>
            <w:proofErr w:type="spellEnd"/>
            <w:r w:rsidRPr="00EE6815">
              <w:rPr>
                <w:sz w:val="16"/>
                <w:szCs w:val="16"/>
              </w:rPr>
              <w:t xml:space="preserve"> 16. Diseño del circuito y sensores para mini invernadero</w:t>
            </w:r>
          </w:p>
        </w:tc>
      </w:tr>
    </w:tbl>
    <w:p w14:paraId="6B12A94E" w14:textId="77777777" w:rsidR="00151F10" w:rsidRPr="00151F10" w:rsidRDefault="00151F10" w:rsidP="00151F10"/>
    <w:p w14:paraId="7D5CCD11" w14:textId="1D39AE9A" w:rsidR="008D5631" w:rsidRPr="008D5631" w:rsidRDefault="008D5631" w:rsidP="00054123">
      <w:pPr>
        <w:pStyle w:val="Ttulo2"/>
      </w:pPr>
      <w:bookmarkStart w:id="4" w:name="_Toc129379271"/>
      <w:r w:rsidRPr="008D5631">
        <w:t>Hitos especiales</w:t>
      </w:r>
      <w:bookmarkEnd w:id="4"/>
    </w:p>
    <w:p w14:paraId="6C340321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2EC6DA43" w14:textId="353D5D23" w:rsidR="008D5631" w:rsidRDefault="00E8024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Realizar</w:t>
      </w:r>
      <w:r w:rsidR="00BF68D7">
        <w:rPr>
          <w:rFonts w:cstheme="minorHAnsi"/>
          <w:iCs/>
        </w:rPr>
        <w:t xml:space="preserve"> el análisis de requisitos que serán indispensables para </w:t>
      </w:r>
      <w:r w:rsidR="002F7A40">
        <w:rPr>
          <w:rFonts w:cstheme="minorHAnsi"/>
          <w:iCs/>
        </w:rPr>
        <w:t>la realización del proyecto</w:t>
      </w:r>
      <w:r>
        <w:rPr>
          <w:rFonts w:cstheme="minorHAnsi"/>
          <w:iCs/>
        </w:rPr>
        <w:t>:</w:t>
      </w:r>
      <w:r w:rsidR="00734FBD">
        <w:rPr>
          <w:rFonts w:cstheme="minorHAnsi"/>
          <w:iCs/>
        </w:rPr>
        <w:t xml:space="preserve"> </w:t>
      </w:r>
    </w:p>
    <w:p w14:paraId="58F26F56" w14:textId="77777777" w:rsidR="00E80241" w:rsidRDefault="00E8024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84A7C" w14:paraId="649AE066" w14:textId="77777777" w:rsidTr="008778F8">
        <w:tc>
          <w:tcPr>
            <w:tcW w:w="4414" w:type="dxa"/>
            <w:vAlign w:val="center"/>
          </w:tcPr>
          <w:p w14:paraId="5A90E35E" w14:textId="096F723D" w:rsidR="00384A7C" w:rsidRDefault="00384A7C" w:rsidP="00384A7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  <w:iCs/>
              </w:rPr>
              <w:t>IN-</w:t>
            </w:r>
            <w:r w:rsidR="00AC0D96">
              <w:rPr>
                <w:rFonts w:cstheme="minorHAnsi"/>
                <w:b/>
                <w:bCs/>
                <w:iCs/>
              </w:rPr>
              <w:t>1</w:t>
            </w:r>
            <w:r w:rsidR="001B18FE">
              <w:rPr>
                <w:rFonts w:cstheme="minorHAnsi"/>
                <w:b/>
                <w:bCs/>
                <w:iCs/>
              </w:rPr>
              <w:t xml:space="preserve">5 Diseño de la interfaz de usuario para la RA </w:t>
            </w:r>
            <w:r>
              <w:rPr>
                <w:rFonts w:cstheme="minorHAnsi"/>
                <w:b/>
                <w:bCs/>
                <w:iCs/>
              </w:rPr>
              <w:t xml:space="preserve"> </w:t>
            </w:r>
          </w:p>
        </w:tc>
        <w:tc>
          <w:tcPr>
            <w:tcW w:w="4414" w:type="dxa"/>
            <w:vAlign w:val="center"/>
          </w:tcPr>
          <w:p w14:paraId="036F6C50" w14:textId="25C18AED" w:rsidR="001B18FE" w:rsidRDefault="000F4DBA" w:rsidP="00384A7C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</w:t>
            </w:r>
            <w:r w:rsidR="001B18FE">
              <w:rPr>
                <w:rFonts w:cstheme="minorHAnsi"/>
                <w:iCs/>
              </w:rPr>
              <w:t xml:space="preserve">Se busca realizar el diseño que se utilizará en la aplicación, será, la interfaz visual que el usuario podrá visualizar e interactuar al momento de lanzar la aplicación para la recopilación de los datos del invernadero </w:t>
            </w:r>
          </w:p>
        </w:tc>
      </w:tr>
    </w:tbl>
    <w:p w14:paraId="1394D423" w14:textId="4F9AF105" w:rsidR="00A9116E" w:rsidRDefault="00A9116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</w:p>
    <w:p w14:paraId="046E08C2" w14:textId="5D4DE772" w:rsidR="00A9116E" w:rsidRPr="000F4DBA" w:rsidRDefault="001B18F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  <w:r>
        <w:rPr>
          <w:rFonts w:cstheme="minorHAnsi"/>
          <w:iCs/>
        </w:rPr>
        <w:t>Realizar el diseño de la interfaz visual para el usuario que le permitirá visualizar e interactuar con los datos del mini invernadero recopilados</w:t>
      </w:r>
      <w:r w:rsidR="000F4DBA">
        <w:rPr>
          <w:rFonts w:cstheme="minorHAnsi"/>
          <w:iCs/>
        </w:rPr>
        <w:t xml:space="preserve">: </w:t>
      </w:r>
      <w:r w:rsidR="000F4DBA">
        <w:rPr>
          <w:rFonts w:cstheme="minorHAnsi"/>
          <w:b/>
          <w:bCs/>
          <w:iCs/>
        </w:rPr>
        <w:t>Cumplido</w:t>
      </w:r>
    </w:p>
    <w:p w14:paraId="48097620" w14:textId="77777777" w:rsidR="000F4DBA" w:rsidRDefault="000F4DBA" w:rsidP="00125E05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2681DDB5" w14:textId="38EFD9F7" w:rsidR="00E11AD8" w:rsidRDefault="00E11AD8" w:rsidP="00125E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</w:p>
    <w:p w14:paraId="6489BC4F" w14:textId="137682D0" w:rsidR="00E11AD8" w:rsidRDefault="00E11AD8" w:rsidP="00125E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</w:p>
    <w:p w14:paraId="448533DD" w14:textId="604CB162" w:rsidR="00E11AD8" w:rsidRDefault="00E11AD8" w:rsidP="00125E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</w:p>
    <w:p w14:paraId="793DF41C" w14:textId="291F83D9" w:rsidR="00E11AD8" w:rsidRDefault="00E11AD8" w:rsidP="00125E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</w:p>
    <w:p w14:paraId="4A488059" w14:textId="6AB4B87C" w:rsidR="00E11AD8" w:rsidRPr="00125E05" w:rsidRDefault="00E11AD8" w:rsidP="00E11AD8">
      <w:p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br w:type="page"/>
      </w:r>
    </w:p>
    <w:p w14:paraId="41663B09" w14:textId="183B1381" w:rsidR="00F96FF9" w:rsidRDefault="00F96FF9" w:rsidP="00054123">
      <w:pPr>
        <w:pStyle w:val="Ttulo2"/>
      </w:pPr>
      <w:bookmarkStart w:id="5" w:name="_Toc129379272"/>
      <w:r>
        <w:lastRenderedPageBreak/>
        <w:t xml:space="preserve">Evaluación de Calidad utilizando los factores de Mc </w:t>
      </w:r>
      <w:proofErr w:type="spellStart"/>
      <w:r>
        <w:t>Call</w:t>
      </w:r>
      <w:proofErr w:type="spellEnd"/>
      <w:r>
        <w:t xml:space="preserve"> (Sistema de Gestión de Calidad)</w:t>
      </w:r>
      <w:bookmarkEnd w:id="5"/>
    </w:p>
    <w:p w14:paraId="2D67FA0E" w14:textId="6F99CC2B" w:rsidR="00F96FF9" w:rsidRDefault="00F96FF9" w:rsidP="00F96FF9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010"/>
        <w:gridCol w:w="1891"/>
        <w:gridCol w:w="1351"/>
        <w:gridCol w:w="2851"/>
        <w:gridCol w:w="725"/>
      </w:tblGrid>
      <w:tr w:rsidR="00D70A3D" w:rsidRPr="003D0822" w14:paraId="2096130F" w14:textId="419D3FCE" w:rsidTr="003D0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B91F93" w14:textId="1316778F" w:rsidR="001A77D3" w:rsidRPr="003D0822" w:rsidRDefault="003D0822" w:rsidP="003D082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CFCFD81" w14:textId="6662AB2D" w:rsidR="001A77D3" w:rsidRPr="003D0822" w:rsidRDefault="003D0822" w:rsidP="003D082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Métrica</w:t>
            </w:r>
          </w:p>
        </w:tc>
        <w:tc>
          <w:tcPr>
            <w:tcW w:w="0" w:type="auto"/>
            <w:vAlign w:val="center"/>
          </w:tcPr>
          <w:p w14:paraId="6E75EA3F" w14:textId="7088CEA5" w:rsidR="001A77D3" w:rsidRPr="003D0822" w:rsidRDefault="001A77D3" w:rsidP="003D0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Calificación</w:t>
            </w:r>
          </w:p>
        </w:tc>
        <w:tc>
          <w:tcPr>
            <w:tcW w:w="0" w:type="auto"/>
            <w:vAlign w:val="center"/>
          </w:tcPr>
          <w:p w14:paraId="404D30A2" w14:textId="41E4F83B" w:rsidR="001A77D3" w:rsidRPr="003D0822" w:rsidRDefault="001A77D3" w:rsidP="003D0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Comentario</w:t>
            </w:r>
          </w:p>
        </w:tc>
        <w:tc>
          <w:tcPr>
            <w:tcW w:w="0" w:type="auto"/>
            <w:vAlign w:val="center"/>
          </w:tcPr>
          <w:p w14:paraId="48A59169" w14:textId="2E6D5097" w:rsidR="001A77D3" w:rsidRPr="003D0822" w:rsidRDefault="003D0822" w:rsidP="003D0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Total</w:t>
            </w:r>
          </w:p>
        </w:tc>
      </w:tr>
      <w:tr w:rsidR="00D70A3D" w:rsidRPr="003D0822" w14:paraId="094BE273" w14:textId="12C83F3D" w:rsidTr="005D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5EE15" w14:textId="1F2F2482" w:rsidR="001A77D3" w:rsidRPr="003D0822" w:rsidRDefault="001A77D3" w:rsidP="003D082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Correlación</w:t>
            </w:r>
          </w:p>
        </w:tc>
        <w:tc>
          <w:tcPr>
            <w:tcW w:w="0" w:type="auto"/>
          </w:tcPr>
          <w:p w14:paraId="33F2EBC6" w14:textId="443E6F2A" w:rsidR="001A77D3" w:rsidRPr="003D0822" w:rsidRDefault="00D70A3D" w:rsidP="00D70A3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Trazabilidad</w:t>
            </w:r>
          </w:p>
        </w:tc>
        <w:tc>
          <w:tcPr>
            <w:tcW w:w="0" w:type="auto"/>
          </w:tcPr>
          <w:p w14:paraId="20B6B743" w14:textId="1AE829DF" w:rsidR="001A77D3" w:rsidRPr="003D0822" w:rsidRDefault="00186780" w:rsidP="0018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115E301" w14:textId="1AC7EB75" w:rsidR="001A77D3" w:rsidRPr="003D0822" w:rsidRDefault="00D70A3D" w:rsidP="00D70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la interfaz de usuario se logró un diseño cumpliendo los requisitos deseados para el usuario que opera la aplicación </w:t>
            </w:r>
          </w:p>
        </w:tc>
        <w:tc>
          <w:tcPr>
            <w:tcW w:w="0" w:type="auto"/>
          </w:tcPr>
          <w:p w14:paraId="272ED5B0" w14:textId="579AFD31" w:rsidR="001A77D3" w:rsidRPr="003D0822" w:rsidRDefault="00186780" w:rsidP="003D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45CFA" w:rsidRPr="003D0822" w14:paraId="400EC854" w14:textId="4AC88233" w:rsidTr="005D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B0F3F" w14:textId="16F3CC41" w:rsidR="001A77D3" w:rsidRPr="003D0822" w:rsidRDefault="001A77D3" w:rsidP="003D082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Confiabilidad</w:t>
            </w:r>
          </w:p>
        </w:tc>
        <w:tc>
          <w:tcPr>
            <w:tcW w:w="0" w:type="auto"/>
          </w:tcPr>
          <w:p w14:paraId="615CCC19" w14:textId="1A93E5FF" w:rsidR="001A77D3" w:rsidRPr="003D0822" w:rsidRDefault="00D70A3D" w:rsidP="003D082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Simplicidad</w:t>
            </w:r>
          </w:p>
        </w:tc>
        <w:tc>
          <w:tcPr>
            <w:tcW w:w="0" w:type="auto"/>
          </w:tcPr>
          <w:p w14:paraId="70891609" w14:textId="05C923A8" w:rsidR="001A77D3" w:rsidRPr="003D0822" w:rsidRDefault="00945CFA" w:rsidP="003D0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95DBC8C" w14:textId="01D87F9D" w:rsidR="001A77D3" w:rsidRPr="003D0822" w:rsidRDefault="00D70A3D" w:rsidP="00FC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tiene un grado de facilidad de entendimiento y de manejo bien adaptado para el usuario, de tal forma que es sencillo de operar</w:t>
            </w:r>
          </w:p>
        </w:tc>
        <w:tc>
          <w:tcPr>
            <w:tcW w:w="0" w:type="auto"/>
          </w:tcPr>
          <w:p w14:paraId="0937C063" w14:textId="3B2E8732" w:rsidR="00DD5172" w:rsidRPr="003D0822" w:rsidRDefault="00945CFA" w:rsidP="003D0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70A3D" w:rsidRPr="003D0822" w14:paraId="3F5ADBF1" w14:textId="3ADC51FC" w:rsidTr="005D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811EA" w14:textId="47100E77" w:rsidR="001A77D3" w:rsidRPr="003D0822" w:rsidRDefault="001A77D3" w:rsidP="003D082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Usabilidad</w:t>
            </w:r>
          </w:p>
        </w:tc>
        <w:tc>
          <w:tcPr>
            <w:tcW w:w="0" w:type="auto"/>
          </w:tcPr>
          <w:p w14:paraId="188848BB" w14:textId="4A56E38F" w:rsidR="001A77D3" w:rsidRPr="003D0822" w:rsidRDefault="00945CFA" w:rsidP="003D082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Operatividad</w:t>
            </w:r>
          </w:p>
        </w:tc>
        <w:tc>
          <w:tcPr>
            <w:tcW w:w="0" w:type="auto"/>
          </w:tcPr>
          <w:p w14:paraId="07CB1868" w14:textId="13E3D2C2" w:rsidR="001A77D3" w:rsidRPr="003D0822" w:rsidRDefault="00186780" w:rsidP="003D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26495B3" w14:textId="2DEA0CE7" w:rsidR="001A77D3" w:rsidRPr="003D0822" w:rsidRDefault="00945CFA" w:rsidP="00FC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desarrollado es sencillo e intuitivo en su manejo específico</w:t>
            </w:r>
          </w:p>
        </w:tc>
        <w:tc>
          <w:tcPr>
            <w:tcW w:w="0" w:type="auto"/>
          </w:tcPr>
          <w:p w14:paraId="3141F6FB" w14:textId="26191054" w:rsidR="001A77D3" w:rsidRPr="003D0822" w:rsidRDefault="00186780" w:rsidP="003D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45CFA" w:rsidRPr="003D0822" w14:paraId="7B3F8AE9" w14:textId="4AACCB22" w:rsidTr="005D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47442" w14:textId="4E07CBD0" w:rsidR="001A77D3" w:rsidRPr="003D0822" w:rsidRDefault="001A77D3" w:rsidP="003D082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Integridad o Seguridad</w:t>
            </w:r>
          </w:p>
        </w:tc>
        <w:tc>
          <w:tcPr>
            <w:tcW w:w="0" w:type="auto"/>
          </w:tcPr>
          <w:p w14:paraId="3FFA2A8F" w14:textId="129E3F5A" w:rsidR="001A77D3" w:rsidRPr="003D0822" w:rsidRDefault="00945CFA" w:rsidP="003D082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Seguridad</w:t>
            </w:r>
          </w:p>
        </w:tc>
        <w:tc>
          <w:tcPr>
            <w:tcW w:w="0" w:type="auto"/>
          </w:tcPr>
          <w:p w14:paraId="1C924779" w14:textId="2A9434AB" w:rsidR="001A77D3" w:rsidRPr="003D0822" w:rsidRDefault="00186780" w:rsidP="003D0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A7E2ACB" w14:textId="5EC7FAC4" w:rsidR="001A77D3" w:rsidRPr="003D0822" w:rsidRDefault="00945CFA" w:rsidP="00FC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tiene acceso al software total, sino solo a la aplicación visual realizada</w:t>
            </w:r>
          </w:p>
        </w:tc>
        <w:tc>
          <w:tcPr>
            <w:tcW w:w="0" w:type="auto"/>
          </w:tcPr>
          <w:p w14:paraId="61F9A9EC" w14:textId="12B548E9" w:rsidR="001A77D3" w:rsidRPr="003D0822" w:rsidRDefault="00186780" w:rsidP="003D0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70A3D" w:rsidRPr="003D0822" w14:paraId="52F518D0" w14:textId="41F8A304" w:rsidTr="005D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0FA1D" w14:textId="32B96B3A" w:rsidR="00FE20B0" w:rsidRPr="003D0822" w:rsidRDefault="00FE20B0" w:rsidP="00FE20B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Eficiencia o Performance</w:t>
            </w:r>
          </w:p>
        </w:tc>
        <w:tc>
          <w:tcPr>
            <w:tcW w:w="0" w:type="auto"/>
          </w:tcPr>
          <w:p w14:paraId="2F971B0A" w14:textId="1EEDBFE1" w:rsidR="00FE20B0" w:rsidRPr="003D0822" w:rsidRDefault="00945CFA" w:rsidP="00FE20B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Eficiencia de ejecución</w:t>
            </w:r>
          </w:p>
        </w:tc>
        <w:tc>
          <w:tcPr>
            <w:tcW w:w="0" w:type="auto"/>
          </w:tcPr>
          <w:p w14:paraId="70D4613E" w14:textId="4FBABC61" w:rsidR="00FE20B0" w:rsidRPr="003D0822" w:rsidRDefault="00186780" w:rsidP="00FE20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F7AA808" w14:textId="00BF9636" w:rsidR="00FE20B0" w:rsidRPr="003D0822" w:rsidRDefault="00945CFA" w:rsidP="00FE2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diseño de la interfaz entrega una eficiencia de ejecución confiable y lista para usar directamente por el usuario</w:t>
            </w:r>
          </w:p>
        </w:tc>
        <w:tc>
          <w:tcPr>
            <w:tcW w:w="0" w:type="auto"/>
          </w:tcPr>
          <w:p w14:paraId="7A92B9F3" w14:textId="49D9B5BF" w:rsidR="00FE20B0" w:rsidRPr="003D0822" w:rsidRDefault="00186780" w:rsidP="00FE20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45CFA" w:rsidRPr="003D0822" w14:paraId="53CF8973" w14:textId="69F495E3" w:rsidTr="005D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5B6A9" w14:textId="018F422C" w:rsidR="00FE20B0" w:rsidRPr="003D0822" w:rsidRDefault="00FE20B0" w:rsidP="00FE20B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Portabilidad</w:t>
            </w:r>
          </w:p>
        </w:tc>
        <w:tc>
          <w:tcPr>
            <w:tcW w:w="0" w:type="auto"/>
          </w:tcPr>
          <w:p w14:paraId="38133470" w14:textId="09B3D492" w:rsidR="00FE20B0" w:rsidRPr="005F207B" w:rsidRDefault="00945CFA" w:rsidP="00FE20B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207B">
              <w:rPr>
                <w:rFonts w:cstheme="minorHAnsi"/>
                <w:sz w:val="24"/>
                <w:szCs w:val="24"/>
              </w:rPr>
              <w:t>Modularidad</w:t>
            </w:r>
          </w:p>
        </w:tc>
        <w:tc>
          <w:tcPr>
            <w:tcW w:w="0" w:type="auto"/>
          </w:tcPr>
          <w:p w14:paraId="7F398351" w14:textId="401E386E" w:rsidR="00FE20B0" w:rsidRPr="003D0822" w:rsidRDefault="00186780" w:rsidP="00FE20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CBB968" w14:textId="41F1A2D2" w:rsidR="00FE20B0" w:rsidRPr="003D0822" w:rsidRDefault="00945CFA" w:rsidP="00FE2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interfaz tiene dependencia en base al disparador seleccionado para el proyecto</w:t>
            </w:r>
          </w:p>
        </w:tc>
        <w:tc>
          <w:tcPr>
            <w:tcW w:w="0" w:type="auto"/>
          </w:tcPr>
          <w:p w14:paraId="672713FB" w14:textId="626797D8" w:rsidR="00FE20B0" w:rsidRPr="003D0822" w:rsidRDefault="00186780" w:rsidP="00FE20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70A3D" w:rsidRPr="003D0822" w14:paraId="165D377C" w14:textId="61368150" w:rsidTr="005D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8D5AB" w14:textId="690F9FCF" w:rsidR="00FE20B0" w:rsidRPr="003D0822" w:rsidRDefault="00FE20B0" w:rsidP="00FE20B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Reusabilidad</w:t>
            </w:r>
          </w:p>
        </w:tc>
        <w:tc>
          <w:tcPr>
            <w:tcW w:w="0" w:type="auto"/>
          </w:tcPr>
          <w:p w14:paraId="30B12174" w14:textId="2AA86A67" w:rsidR="00FE20B0" w:rsidRPr="005F207B" w:rsidRDefault="00945CFA" w:rsidP="00FE20B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207B">
              <w:rPr>
                <w:rFonts w:cstheme="minorHAnsi"/>
                <w:sz w:val="24"/>
                <w:szCs w:val="24"/>
              </w:rPr>
              <w:t>Modularidad</w:t>
            </w:r>
          </w:p>
        </w:tc>
        <w:tc>
          <w:tcPr>
            <w:tcW w:w="0" w:type="auto"/>
          </w:tcPr>
          <w:p w14:paraId="4388B922" w14:textId="300A08C2" w:rsidR="00FE20B0" w:rsidRPr="003D0822" w:rsidRDefault="00945CFA" w:rsidP="00FE20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B350AB5" w14:textId="540BEADD" w:rsidR="00FE20B0" w:rsidRPr="003D0822" w:rsidRDefault="00945CFA" w:rsidP="00FE2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interfaz del usuario presenta un esfuerzo y diseño que permite recopilar ciertos datos, más no para reutilizarse en proyectos futuros</w:t>
            </w:r>
          </w:p>
        </w:tc>
        <w:tc>
          <w:tcPr>
            <w:tcW w:w="0" w:type="auto"/>
          </w:tcPr>
          <w:p w14:paraId="030BC0F1" w14:textId="79539273" w:rsidR="00FE20B0" w:rsidRPr="003D0822" w:rsidRDefault="00945CFA" w:rsidP="00FE20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45CFA" w:rsidRPr="003D0822" w14:paraId="04ABFD3D" w14:textId="74F5A016" w:rsidTr="005D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4972" w14:textId="1628DA39" w:rsidR="00186780" w:rsidRPr="003D0822" w:rsidRDefault="00186780" w:rsidP="0018678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lastRenderedPageBreak/>
              <w:t>Interoperabilidad</w:t>
            </w:r>
          </w:p>
        </w:tc>
        <w:tc>
          <w:tcPr>
            <w:tcW w:w="0" w:type="auto"/>
          </w:tcPr>
          <w:p w14:paraId="136E2C73" w14:textId="034AC32A" w:rsidR="00186780" w:rsidRPr="005F207B" w:rsidRDefault="005F207B" w:rsidP="0018678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207B">
              <w:rPr>
                <w:rFonts w:cstheme="minorHAnsi"/>
                <w:sz w:val="24"/>
                <w:szCs w:val="24"/>
              </w:rPr>
              <w:t>Estandarización de comunicaciones</w:t>
            </w:r>
          </w:p>
        </w:tc>
        <w:tc>
          <w:tcPr>
            <w:tcW w:w="0" w:type="auto"/>
          </w:tcPr>
          <w:p w14:paraId="166B0BE2" w14:textId="61B9B600" w:rsidR="00186780" w:rsidRPr="003D0822" w:rsidRDefault="00186780" w:rsidP="0018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22A4D74" w14:textId="540A173F" w:rsidR="00186780" w:rsidRPr="003D0822" w:rsidRDefault="005F207B" w:rsidP="0018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la interfaz del usuario se logra presentar el diseño en base a estándares e investigación para realizarla más atractiva al usuario</w:t>
            </w:r>
          </w:p>
        </w:tc>
        <w:tc>
          <w:tcPr>
            <w:tcW w:w="0" w:type="auto"/>
          </w:tcPr>
          <w:p w14:paraId="0E0B513A" w14:textId="7BBC70EA" w:rsidR="00186780" w:rsidRPr="003D0822" w:rsidRDefault="00186780" w:rsidP="0018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4</w:t>
            </w:r>
          </w:p>
        </w:tc>
      </w:tr>
      <w:tr w:rsidR="005F207B" w:rsidRPr="003D0822" w14:paraId="48E5D390" w14:textId="6337D165" w:rsidTr="005D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ECF3F" w14:textId="2FEB4BD6" w:rsidR="005F207B" w:rsidRPr="003D0822" w:rsidRDefault="005F207B" w:rsidP="005F207B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Facilidad Mantenimiento.</w:t>
            </w:r>
          </w:p>
        </w:tc>
        <w:tc>
          <w:tcPr>
            <w:tcW w:w="0" w:type="auto"/>
          </w:tcPr>
          <w:p w14:paraId="31DB6606" w14:textId="08A9DBE1" w:rsidR="005F207B" w:rsidRPr="005F207B" w:rsidRDefault="005F207B" w:rsidP="005F207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207B">
              <w:rPr>
                <w:rFonts w:cstheme="minorHAnsi"/>
                <w:sz w:val="24"/>
                <w:szCs w:val="24"/>
              </w:rPr>
              <w:t xml:space="preserve">Auto documentación </w:t>
            </w:r>
          </w:p>
        </w:tc>
        <w:tc>
          <w:tcPr>
            <w:tcW w:w="0" w:type="auto"/>
          </w:tcPr>
          <w:p w14:paraId="3D3C72BA" w14:textId="012964E7" w:rsidR="005F207B" w:rsidRPr="003D0822" w:rsidRDefault="005F207B" w:rsidP="005F2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0BD8CD9" w14:textId="2C109FED" w:rsidR="005F207B" w:rsidRPr="003D0822" w:rsidRDefault="005F207B" w:rsidP="005F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 xml:space="preserve">La codificación del proyecto maneja información importante, tanto para su manejo como desempeño de la aplicación misma </w:t>
            </w:r>
          </w:p>
        </w:tc>
        <w:tc>
          <w:tcPr>
            <w:tcW w:w="0" w:type="auto"/>
          </w:tcPr>
          <w:p w14:paraId="6F68F9CA" w14:textId="189640B7" w:rsidR="005F207B" w:rsidRPr="003D0822" w:rsidRDefault="005F207B" w:rsidP="005F2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3</w:t>
            </w:r>
          </w:p>
        </w:tc>
      </w:tr>
      <w:tr w:rsidR="005F207B" w:rsidRPr="003D0822" w14:paraId="20434458" w14:textId="29439C04" w:rsidTr="005D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21DEB" w14:textId="652DFBE2" w:rsidR="005F207B" w:rsidRPr="003D0822" w:rsidRDefault="005F207B" w:rsidP="005F207B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Flexibilidad</w:t>
            </w:r>
          </w:p>
        </w:tc>
        <w:tc>
          <w:tcPr>
            <w:tcW w:w="0" w:type="auto"/>
          </w:tcPr>
          <w:p w14:paraId="674D55E6" w14:textId="77777777" w:rsidR="005F207B" w:rsidRPr="003D0822" w:rsidRDefault="005F207B" w:rsidP="005F207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Complejidad</w:t>
            </w:r>
          </w:p>
          <w:p w14:paraId="1127004D" w14:textId="30250AFB" w:rsidR="005F207B" w:rsidRPr="003D0822" w:rsidRDefault="005F207B" w:rsidP="005F207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7CC3B81" w14:textId="6A082AE0" w:rsidR="005F207B" w:rsidRPr="003D0822" w:rsidRDefault="005F207B" w:rsidP="005F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31A63C0" w14:textId="45FC4438" w:rsidR="005F207B" w:rsidRPr="003D0822" w:rsidRDefault="005F207B" w:rsidP="005F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El software es fijo, más sin embargo,  tiene la opción de ser flexible para múltiples cambios o plataforma</w:t>
            </w:r>
            <w:r>
              <w:rPr>
                <w:sz w:val="24"/>
                <w:szCs w:val="24"/>
              </w:rPr>
              <w:t xml:space="preserve">, el mini invernadero cuenta con posibilidad de adaptar su diseño y plantación a diferentes plantaciones según sea el caso </w:t>
            </w:r>
          </w:p>
        </w:tc>
        <w:tc>
          <w:tcPr>
            <w:tcW w:w="0" w:type="auto"/>
          </w:tcPr>
          <w:p w14:paraId="21C51302" w14:textId="4DEAA415" w:rsidR="005F207B" w:rsidRPr="003D0822" w:rsidRDefault="005F207B" w:rsidP="005F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F207B" w:rsidRPr="003D0822" w14:paraId="7F8B0725" w14:textId="2076E721" w:rsidTr="005D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1AA8D" w14:textId="51A86E64" w:rsidR="005F207B" w:rsidRPr="003D0822" w:rsidRDefault="005F207B" w:rsidP="005F207B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Facilidad de Prueba.</w:t>
            </w:r>
          </w:p>
        </w:tc>
        <w:tc>
          <w:tcPr>
            <w:tcW w:w="0" w:type="auto"/>
          </w:tcPr>
          <w:p w14:paraId="5D8CD9C3" w14:textId="6AA648EA" w:rsidR="005F207B" w:rsidRPr="003D0822" w:rsidRDefault="005F207B" w:rsidP="005F207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Simplicidad</w:t>
            </w:r>
          </w:p>
        </w:tc>
        <w:tc>
          <w:tcPr>
            <w:tcW w:w="0" w:type="auto"/>
          </w:tcPr>
          <w:p w14:paraId="6A0B833F" w14:textId="54E1A8A2" w:rsidR="005F207B" w:rsidRPr="003D0822" w:rsidRDefault="005F207B" w:rsidP="005F2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966CD2F" w14:textId="700F3F04" w:rsidR="005F207B" w:rsidRPr="003D0822" w:rsidRDefault="005F207B" w:rsidP="005F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 xml:space="preserve">La aplicación se busca que sea sencilla de utilizar y funcionar para el usuario de tal manera que pueda manejarla sin problema alguno </w:t>
            </w:r>
          </w:p>
        </w:tc>
        <w:tc>
          <w:tcPr>
            <w:tcW w:w="0" w:type="auto"/>
          </w:tcPr>
          <w:p w14:paraId="0C8DA7B2" w14:textId="06F5845F" w:rsidR="005F207B" w:rsidRPr="003D0822" w:rsidRDefault="005F207B" w:rsidP="005F2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822">
              <w:rPr>
                <w:sz w:val="24"/>
                <w:szCs w:val="24"/>
              </w:rPr>
              <w:t>4</w:t>
            </w:r>
          </w:p>
        </w:tc>
      </w:tr>
      <w:tr w:rsidR="005F207B" w:rsidRPr="003D0822" w14:paraId="0E79A569" w14:textId="77777777" w:rsidTr="003D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3D91523F" w14:textId="4B996923" w:rsidR="005F207B" w:rsidRPr="003D0822" w:rsidRDefault="005F207B" w:rsidP="005F207B">
            <w:pPr>
              <w:jc w:val="center"/>
              <w:rPr>
                <w:bCs w:val="0"/>
                <w:sz w:val="24"/>
                <w:szCs w:val="24"/>
              </w:rPr>
            </w:pPr>
            <w:r w:rsidRPr="003D0822">
              <w:rPr>
                <w:bCs w:val="0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0B0D0B5D" w14:textId="53CDB1B9" w:rsidR="005F207B" w:rsidRPr="003D0822" w:rsidRDefault="005F207B" w:rsidP="005F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7A3A6DE7" w14:textId="77777777" w:rsidR="00F96FF9" w:rsidRPr="00F96FF9" w:rsidRDefault="00F96FF9" w:rsidP="00F96FF9"/>
    <w:p w14:paraId="045036EB" w14:textId="6FA8FFB2" w:rsidR="008D5631" w:rsidRPr="008D5631" w:rsidRDefault="008D5631" w:rsidP="00054123">
      <w:pPr>
        <w:pStyle w:val="Ttulo2"/>
      </w:pPr>
      <w:bookmarkStart w:id="6" w:name="_Toc129379273"/>
      <w:r w:rsidRPr="008D5631">
        <w:t>Artefactos</w:t>
      </w:r>
      <w:r w:rsidR="002243E8">
        <w:t xml:space="preserve"> y evaluación</w:t>
      </w:r>
      <w:bookmarkEnd w:id="6"/>
    </w:p>
    <w:p w14:paraId="14577C30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8D5631" w14:paraId="734C2992" w14:textId="77777777" w:rsidTr="00DC12E5">
        <w:tc>
          <w:tcPr>
            <w:tcW w:w="2207" w:type="dxa"/>
            <w:vAlign w:val="center"/>
          </w:tcPr>
          <w:p w14:paraId="7B43F45B" w14:textId="77777777" w:rsidR="008D5631" w:rsidRDefault="008D5631" w:rsidP="009C60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  <w:vAlign w:val="center"/>
          </w:tcPr>
          <w:p w14:paraId="79024CBA" w14:textId="77777777" w:rsidR="008D5631" w:rsidRDefault="008D5631" w:rsidP="00DC12E5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  <w:vAlign w:val="center"/>
          </w:tcPr>
          <w:p w14:paraId="68467D92" w14:textId="77777777" w:rsidR="008D5631" w:rsidRDefault="008D5631" w:rsidP="009C60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AC0D96" w14:paraId="3CD9E45D" w14:textId="77777777" w:rsidTr="00DC12E5">
        <w:tc>
          <w:tcPr>
            <w:tcW w:w="2207" w:type="dxa"/>
            <w:vAlign w:val="center"/>
          </w:tcPr>
          <w:p w14:paraId="4BE3B695" w14:textId="5FE9E6C3" w:rsidR="00AC0D96" w:rsidRPr="00384A7C" w:rsidRDefault="007E300B" w:rsidP="00AC0D9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IN-15 Diseño de la interfaz de usuario para la RA  </w:t>
            </w:r>
          </w:p>
        </w:tc>
        <w:tc>
          <w:tcPr>
            <w:tcW w:w="2207" w:type="dxa"/>
            <w:vAlign w:val="center"/>
          </w:tcPr>
          <w:p w14:paraId="79E0455F" w14:textId="525983E7" w:rsidR="00AC0D96" w:rsidRDefault="00EE01D5" w:rsidP="00AC0D96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Diseño de la interfaz visual para el usuario </w:t>
            </w:r>
          </w:p>
        </w:tc>
        <w:tc>
          <w:tcPr>
            <w:tcW w:w="4512" w:type="dxa"/>
            <w:vAlign w:val="center"/>
          </w:tcPr>
          <w:p w14:paraId="2BD24626" w14:textId="49B617AA" w:rsidR="00AC0D96" w:rsidRDefault="00EE01D5" w:rsidP="00AC0D96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En este diseño se busca y se requiere estructurar una interfaz uniforme, agradable y estética para el usuario de forma que llame la atención del mismo</w:t>
            </w:r>
          </w:p>
        </w:tc>
      </w:tr>
    </w:tbl>
    <w:p w14:paraId="059167EC" w14:textId="59863D0A" w:rsidR="009C6010" w:rsidRDefault="009C601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0DE09788" w14:textId="7C21E949" w:rsidR="00085F86" w:rsidRDefault="00085F86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3BFF8E28" w14:textId="77777777" w:rsidR="00085F86" w:rsidRDefault="00085F86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677"/>
        <w:gridCol w:w="2737"/>
      </w:tblGrid>
      <w:tr w:rsidR="002243E8" w14:paraId="6A0390C4" w14:textId="77777777" w:rsidTr="00521D45">
        <w:tc>
          <w:tcPr>
            <w:tcW w:w="2207" w:type="dxa"/>
          </w:tcPr>
          <w:p w14:paraId="5BA64D7E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Artefacto</w:t>
            </w:r>
          </w:p>
        </w:tc>
        <w:tc>
          <w:tcPr>
            <w:tcW w:w="2207" w:type="dxa"/>
          </w:tcPr>
          <w:p w14:paraId="15F7BCC8" w14:textId="77777777" w:rsidR="002243E8" w:rsidRDefault="002243E8" w:rsidP="00DC12E5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1677" w:type="dxa"/>
            <w:vAlign w:val="center"/>
          </w:tcPr>
          <w:p w14:paraId="5C120E9C" w14:textId="77777777" w:rsidR="002243E8" w:rsidRDefault="00A61205" w:rsidP="009C60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737" w:type="dxa"/>
          </w:tcPr>
          <w:p w14:paraId="3BC75B3A" w14:textId="77777777" w:rsidR="002243E8" w:rsidRDefault="00A61205" w:rsidP="00905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AC0D96" w14:paraId="6C5AAB33" w14:textId="77777777" w:rsidTr="00521D45">
        <w:tc>
          <w:tcPr>
            <w:tcW w:w="2207" w:type="dxa"/>
            <w:vAlign w:val="center"/>
          </w:tcPr>
          <w:p w14:paraId="25D5A119" w14:textId="547A0C3D" w:rsidR="00AC0D96" w:rsidRDefault="007E300B" w:rsidP="00AC0D96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IN-15 Diseño de la interfaz de usuario para la RA  </w:t>
            </w:r>
          </w:p>
        </w:tc>
        <w:tc>
          <w:tcPr>
            <w:tcW w:w="2207" w:type="dxa"/>
            <w:vAlign w:val="center"/>
          </w:tcPr>
          <w:p w14:paraId="0F91F328" w14:textId="4367B67A" w:rsidR="00AC0D96" w:rsidRDefault="00EE01D5" w:rsidP="00AC0D96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Diseño de la interfaz visual de la aplicación del proyecto para el usuario </w:t>
            </w:r>
          </w:p>
        </w:tc>
        <w:tc>
          <w:tcPr>
            <w:tcW w:w="1677" w:type="dxa"/>
            <w:vAlign w:val="center"/>
          </w:tcPr>
          <w:p w14:paraId="6D2A0C69" w14:textId="2EE479B5" w:rsidR="00AC0D96" w:rsidRDefault="00AC0D96" w:rsidP="00AC0D96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2737" w:type="dxa"/>
            <w:vAlign w:val="center"/>
          </w:tcPr>
          <w:p w14:paraId="012B11E8" w14:textId="1AFF3B3A" w:rsidR="00AC0D96" w:rsidRDefault="00EE01D5" w:rsidP="00AC0D96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diseño debe cumplir con un estándar y diseño estético ya realizado, al igual que su buena distribución </w:t>
            </w:r>
          </w:p>
        </w:tc>
      </w:tr>
    </w:tbl>
    <w:p w14:paraId="45B5B9E5" w14:textId="77777777" w:rsidR="000B2471" w:rsidRDefault="000B2471" w:rsidP="000577CD">
      <w:pPr>
        <w:pStyle w:val="Ttulo2"/>
      </w:pPr>
    </w:p>
    <w:p w14:paraId="4EE55008" w14:textId="5DD4BF24" w:rsidR="001521EE" w:rsidRPr="001521EE" w:rsidRDefault="002243E8" w:rsidP="000577CD">
      <w:pPr>
        <w:pStyle w:val="Ttulo2"/>
      </w:pPr>
      <w:bookmarkStart w:id="7" w:name="_Toc129379274"/>
      <w:r w:rsidRPr="002243E8">
        <w:t>Riesgos y problemas</w:t>
      </w:r>
      <w:bookmarkEnd w:id="7"/>
      <w:r w:rsidR="000577CD">
        <w:br/>
      </w:r>
    </w:p>
    <w:tbl>
      <w:tblPr>
        <w:tblStyle w:val="Tablaconcuadrcula"/>
        <w:tblW w:w="11303" w:type="dxa"/>
        <w:tblInd w:w="-1121" w:type="dxa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450"/>
        <w:gridCol w:w="2214"/>
      </w:tblGrid>
      <w:tr w:rsidR="004D607A" w14:paraId="75CCD29E" w14:textId="77777777" w:rsidTr="003709E9">
        <w:trPr>
          <w:trHeight w:val="610"/>
        </w:trPr>
        <w:tc>
          <w:tcPr>
            <w:tcW w:w="2213" w:type="dxa"/>
            <w:vAlign w:val="center"/>
          </w:tcPr>
          <w:p w14:paraId="6A4FD576" w14:textId="7B2B0003" w:rsidR="004D607A" w:rsidRDefault="004D607A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Ocurrido</w:t>
            </w:r>
          </w:p>
        </w:tc>
        <w:tc>
          <w:tcPr>
            <w:tcW w:w="2213" w:type="dxa"/>
            <w:vAlign w:val="center"/>
          </w:tcPr>
          <w:p w14:paraId="366B531E" w14:textId="61B4A5F7" w:rsidR="004D607A" w:rsidRDefault="004D607A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ID_RIESGO</w:t>
            </w:r>
          </w:p>
        </w:tc>
        <w:tc>
          <w:tcPr>
            <w:tcW w:w="2213" w:type="dxa"/>
            <w:vAlign w:val="center"/>
          </w:tcPr>
          <w:p w14:paraId="4E6069EF" w14:textId="00322C9D" w:rsidR="004D607A" w:rsidRDefault="004D607A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RIESGO</w:t>
            </w:r>
          </w:p>
        </w:tc>
        <w:tc>
          <w:tcPr>
            <w:tcW w:w="2450" w:type="dxa"/>
            <w:vAlign w:val="center"/>
          </w:tcPr>
          <w:p w14:paraId="63CCCCF7" w14:textId="6E0C6D7B" w:rsidR="004D607A" w:rsidRDefault="004D607A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DESCRIPCIÓN</w:t>
            </w:r>
          </w:p>
        </w:tc>
        <w:tc>
          <w:tcPr>
            <w:tcW w:w="2214" w:type="dxa"/>
            <w:vAlign w:val="center"/>
          </w:tcPr>
          <w:p w14:paraId="42E00316" w14:textId="42582C86" w:rsidR="004D607A" w:rsidRDefault="004D607A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PLAN ANULACIÓN</w:t>
            </w:r>
          </w:p>
        </w:tc>
      </w:tr>
      <w:tr w:rsidR="004D607A" w14:paraId="759E4065" w14:textId="77777777" w:rsidTr="003709E9">
        <w:trPr>
          <w:trHeight w:val="610"/>
        </w:trPr>
        <w:tc>
          <w:tcPr>
            <w:tcW w:w="2213" w:type="dxa"/>
            <w:vAlign w:val="center"/>
          </w:tcPr>
          <w:p w14:paraId="543B9572" w14:textId="3294D7BD" w:rsidR="004D607A" w:rsidRPr="00664645" w:rsidRDefault="003709E9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40"/>
                <w:szCs w:val="40"/>
              </w:rPr>
            </w:pPr>
            <w:r w:rsidRPr="00664645">
              <w:rPr>
                <w:rFonts w:cstheme="minorHAnsi"/>
                <w:iCs/>
                <w:sz w:val="40"/>
                <w:szCs w:val="40"/>
              </w:rPr>
              <w:t>x</w:t>
            </w:r>
          </w:p>
        </w:tc>
        <w:tc>
          <w:tcPr>
            <w:tcW w:w="2213" w:type="dxa"/>
            <w:vAlign w:val="center"/>
          </w:tcPr>
          <w:p w14:paraId="3418FA74" w14:textId="5962F1DA" w:rsidR="004D607A" w:rsidRDefault="004F16CE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RIE-03</w:t>
            </w:r>
          </w:p>
        </w:tc>
        <w:tc>
          <w:tcPr>
            <w:tcW w:w="2213" w:type="dxa"/>
            <w:vAlign w:val="center"/>
          </w:tcPr>
          <w:p w14:paraId="3D4D1087" w14:textId="51BC3E6D" w:rsidR="004D607A" w:rsidRDefault="003709E9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3709E9">
              <w:rPr>
                <w:rFonts w:cstheme="minorHAnsi"/>
                <w:iCs/>
              </w:rPr>
              <w:t>Falta de avance en el proyecto</w:t>
            </w:r>
          </w:p>
        </w:tc>
        <w:tc>
          <w:tcPr>
            <w:tcW w:w="2450" w:type="dxa"/>
            <w:vAlign w:val="center"/>
          </w:tcPr>
          <w:p w14:paraId="507FE375" w14:textId="18653A65" w:rsidR="004D607A" w:rsidRDefault="003709E9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Retraso significativo de las actividades</w:t>
            </w:r>
          </w:p>
        </w:tc>
        <w:tc>
          <w:tcPr>
            <w:tcW w:w="2214" w:type="dxa"/>
            <w:vAlign w:val="center"/>
          </w:tcPr>
          <w:p w14:paraId="5545E63B" w14:textId="77777777" w:rsidR="004D607A" w:rsidRDefault="004D607A" w:rsidP="004D60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</w:tr>
      <w:tr w:rsidR="003709E9" w14:paraId="05F2C0F1" w14:textId="77777777" w:rsidTr="003709E9">
        <w:trPr>
          <w:trHeight w:val="305"/>
        </w:trPr>
        <w:tc>
          <w:tcPr>
            <w:tcW w:w="2213" w:type="dxa"/>
            <w:vAlign w:val="center"/>
          </w:tcPr>
          <w:p w14:paraId="34A617D7" w14:textId="6969D379" w:rsidR="003709E9" w:rsidRPr="00664645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40"/>
                <w:szCs w:val="40"/>
              </w:rPr>
            </w:pPr>
            <w:r w:rsidRPr="00664645">
              <w:rPr>
                <w:rFonts w:cstheme="minorHAnsi"/>
                <w:iCs/>
                <w:sz w:val="40"/>
                <w:szCs w:val="40"/>
              </w:rPr>
              <w:t>x</w:t>
            </w:r>
          </w:p>
        </w:tc>
        <w:tc>
          <w:tcPr>
            <w:tcW w:w="2213" w:type="dxa"/>
            <w:vAlign w:val="center"/>
          </w:tcPr>
          <w:p w14:paraId="4DB8F534" w14:textId="0F940B6C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CE1F6D">
              <w:t>RIE-04</w:t>
            </w:r>
          </w:p>
        </w:tc>
        <w:tc>
          <w:tcPr>
            <w:tcW w:w="2213" w:type="dxa"/>
            <w:vAlign w:val="center"/>
          </w:tcPr>
          <w:p w14:paraId="4BA3A4D5" w14:textId="3D86DB7E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CE1F6D">
              <w:t>Conflictos entre el equipo de desarrollo</w:t>
            </w:r>
          </w:p>
        </w:tc>
        <w:tc>
          <w:tcPr>
            <w:tcW w:w="2450" w:type="dxa"/>
            <w:vAlign w:val="center"/>
          </w:tcPr>
          <w:p w14:paraId="5FF74A28" w14:textId="799F3F85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CE1F6D">
              <w:t>Diversos problemas entre los miembros, incluyendo conflictos de interés, comunicación inefectiva, agresión, etc.</w:t>
            </w:r>
          </w:p>
        </w:tc>
        <w:tc>
          <w:tcPr>
            <w:tcW w:w="2214" w:type="dxa"/>
            <w:vAlign w:val="center"/>
          </w:tcPr>
          <w:p w14:paraId="2CE4C503" w14:textId="22B479E8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</w:tr>
      <w:tr w:rsidR="00664645" w14:paraId="3CA11BF7" w14:textId="77777777" w:rsidTr="003709E9">
        <w:trPr>
          <w:trHeight w:val="305"/>
        </w:trPr>
        <w:tc>
          <w:tcPr>
            <w:tcW w:w="2213" w:type="dxa"/>
            <w:vAlign w:val="center"/>
          </w:tcPr>
          <w:p w14:paraId="241741DC" w14:textId="12447C0C" w:rsidR="00664645" w:rsidRPr="00664645" w:rsidRDefault="00664645" w:rsidP="00664645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40"/>
                <w:szCs w:val="40"/>
              </w:rPr>
            </w:pPr>
            <w:r w:rsidRPr="00664645">
              <w:rPr>
                <w:rFonts w:cstheme="minorHAnsi"/>
                <w:iCs/>
                <w:sz w:val="40"/>
                <w:szCs w:val="40"/>
              </w:rPr>
              <w:t>x</w:t>
            </w:r>
          </w:p>
        </w:tc>
        <w:tc>
          <w:tcPr>
            <w:tcW w:w="2213" w:type="dxa"/>
            <w:vAlign w:val="center"/>
          </w:tcPr>
          <w:p w14:paraId="2B466300" w14:textId="549B176B" w:rsidR="00664645" w:rsidRPr="003709E9" w:rsidRDefault="003709E9" w:rsidP="003709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RIE-19</w:t>
            </w:r>
          </w:p>
        </w:tc>
        <w:tc>
          <w:tcPr>
            <w:tcW w:w="2213" w:type="dxa"/>
            <w:vAlign w:val="center"/>
          </w:tcPr>
          <w:p w14:paraId="4650B4D1" w14:textId="2D3106BA" w:rsidR="00664645" w:rsidRDefault="003709E9" w:rsidP="00664645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3709E9">
              <w:rPr>
                <w:rFonts w:ascii="Calibri" w:hAnsi="Calibri" w:cs="Calibri"/>
                <w:color w:val="000000"/>
              </w:rPr>
              <w:t>Fallas en los servicios básicos importantes</w:t>
            </w:r>
          </w:p>
        </w:tc>
        <w:tc>
          <w:tcPr>
            <w:tcW w:w="2450" w:type="dxa"/>
            <w:vAlign w:val="center"/>
          </w:tcPr>
          <w:p w14:paraId="21358A26" w14:textId="7F664A7C" w:rsidR="00664645" w:rsidRDefault="00664645" w:rsidP="00664645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Falla de luz o internet en la semana de trabajo del sprint a entregar </w:t>
            </w:r>
          </w:p>
        </w:tc>
        <w:tc>
          <w:tcPr>
            <w:tcW w:w="2214" w:type="dxa"/>
            <w:vAlign w:val="center"/>
          </w:tcPr>
          <w:p w14:paraId="1E018D94" w14:textId="77777777" w:rsidR="00664645" w:rsidRDefault="00664645" w:rsidP="00664645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</w:tr>
      <w:tr w:rsidR="003709E9" w14:paraId="503D329A" w14:textId="77777777" w:rsidTr="003709E9">
        <w:trPr>
          <w:trHeight w:val="305"/>
        </w:trPr>
        <w:tc>
          <w:tcPr>
            <w:tcW w:w="2213" w:type="dxa"/>
            <w:vAlign w:val="center"/>
          </w:tcPr>
          <w:p w14:paraId="4507071C" w14:textId="281C1F74" w:rsidR="003709E9" w:rsidRPr="00664645" w:rsidRDefault="00F82651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40"/>
                <w:szCs w:val="40"/>
              </w:rPr>
            </w:pPr>
            <w:r w:rsidRPr="00664645">
              <w:rPr>
                <w:rFonts w:cstheme="minorHAnsi"/>
                <w:iCs/>
                <w:sz w:val="40"/>
                <w:szCs w:val="40"/>
              </w:rPr>
              <w:t>x</w:t>
            </w:r>
          </w:p>
        </w:tc>
        <w:tc>
          <w:tcPr>
            <w:tcW w:w="2213" w:type="dxa"/>
            <w:vAlign w:val="center"/>
          </w:tcPr>
          <w:p w14:paraId="39A89477" w14:textId="60579265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6A4457">
              <w:t>RIE-25</w:t>
            </w:r>
          </w:p>
        </w:tc>
        <w:tc>
          <w:tcPr>
            <w:tcW w:w="2213" w:type="dxa"/>
            <w:vAlign w:val="center"/>
          </w:tcPr>
          <w:p w14:paraId="13546429" w14:textId="00F529C0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6A4457">
              <w:t>Renuncia de personal</w:t>
            </w:r>
          </w:p>
        </w:tc>
        <w:tc>
          <w:tcPr>
            <w:tcW w:w="2450" w:type="dxa"/>
            <w:vAlign w:val="center"/>
          </w:tcPr>
          <w:p w14:paraId="279344F3" w14:textId="54C98661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6A4457">
              <w:t>El equipo de trabajo sufra una renuncia de puesto laboral por parte de un empleado</w:t>
            </w:r>
          </w:p>
        </w:tc>
        <w:tc>
          <w:tcPr>
            <w:tcW w:w="2214" w:type="dxa"/>
            <w:vAlign w:val="center"/>
          </w:tcPr>
          <w:p w14:paraId="57C8DFC3" w14:textId="77777777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</w:tr>
      <w:tr w:rsidR="003709E9" w14:paraId="158745A4" w14:textId="77777777" w:rsidTr="003709E9">
        <w:trPr>
          <w:trHeight w:val="305"/>
        </w:trPr>
        <w:tc>
          <w:tcPr>
            <w:tcW w:w="2213" w:type="dxa"/>
            <w:vAlign w:val="center"/>
          </w:tcPr>
          <w:p w14:paraId="646E0C90" w14:textId="624D0BD3" w:rsidR="003709E9" w:rsidRPr="00664645" w:rsidRDefault="003B140A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40"/>
                <w:szCs w:val="40"/>
              </w:rPr>
            </w:pPr>
            <w:r>
              <w:rPr>
                <w:rFonts w:cstheme="minorHAnsi"/>
                <w:iCs/>
                <w:sz w:val="40"/>
                <w:szCs w:val="40"/>
              </w:rPr>
              <w:sym w:font="Wingdings" w:char="F0FC"/>
            </w:r>
          </w:p>
        </w:tc>
        <w:tc>
          <w:tcPr>
            <w:tcW w:w="2213" w:type="dxa"/>
            <w:vAlign w:val="center"/>
          </w:tcPr>
          <w:p w14:paraId="6CE4D67A" w14:textId="52352023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6A4457">
              <w:t>RIE-26</w:t>
            </w:r>
          </w:p>
        </w:tc>
        <w:tc>
          <w:tcPr>
            <w:tcW w:w="2213" w:type="dxa"/>
            <w:vAlign w:val="center"/>
          </w:tcPr>
          <w:p w14:paraId="2204E688" w14:textId="5B1EC3F1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6A4457">
              <w:t>Ausencia del personal</w:t>
            </w:r>
          </w:p>
        </w:tc>
        <w:tc>
          <w:tcPr>
            <w:tcW w:w="2450" w:type="dxa"/>
            <w:vAlign w:val="center"/>
          </w:tcPr>
          <w:p w14:paraId="310CAB93" w14:textId="584F6531" w:rsidR="003709E9" w:rsidRDefault="003709E9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 w:rsidRPr="006A4457">
              <w:t>El equipo de trabajo o personal no asista a laborar por razones o motivos</w:t>
            </w:r>
          </w:p>
        </w:tc>
        <w:tc>
          <w:tcPr>
            <w:tcW w:w="2214" w:type="dxa"/>
            <w:vAlign w:val="center"/>
          </w:tcPr>
          <w:p w14:paraId="4E1EFAC5" w14:textId="368734B3" w:rsidR="003709E9" w:rsidRDefault="003B140A" w:rsidP="003709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Debido a que el Scrum salió de la ciudad, como plan de anulación se realizó un avance de los documentos, se asignaron las tareas a desarrollar y se tuvo contacto directo para aclaración de dudas </w:t>
            </w:r>
          </w:p>
        </w:tc>
      </w:tr>
      <w:tr w:rsidR="00F82651" w14:paraId="7B9A629F" w14:textId="77777777" w:rsidTr="003709E9">
        <w:trPr>
          <w:trHeight w:val="305"/>
        </w:trPr>
        <w:tc>
          <w:tcPr>
            <w:tcW w:w="2213" w:type="dxa"/>
            <w:vAlign w:val="center"/>
          </w:tcPr>
          <w:p w14:paraId="5D0E111B" w14:textId="59EF5BFD" w:rsidR="00F82651" w:rsidRDefault="00F82651" w:rsidP="00F826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40"/>
                <w:szCs w:val="40"/>
              </w:rPr>
            </w:pPr>
            <w:r w:rsidRPr="00664645">
              <w:rPr>
                <w:rFonts w:cstheme="minorHAnsi"/>
                <w:iCs/>
                <w:sz w:val="40"/>
                <w:szCs w:val="40"/>
              </w:rPr>
              <w:t>x</w:t>
            </w:r>
          </w:p>
        </w:tc>
        <w:tc>
          <w:tcPr>
            <w:tcW w:w="2213" w:type="dxa"/>
            <w:vAlign w:val="center"/>
          </w:tcPr>
          <w:p w14:paraId="7FB310EC" w14:textId="3ECD53BB" w:rsidR="00F82651" w:rsidRPr="006A4457" w:rsidRDefault="00F82651" w:rsidP="00F8265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RIE-28</w:t>
            </w:r>
          </w:p>
        </w:tc>
        <w:tc>
          <w:tcPr>
            <w:tcW w:w="2213" w:type="dxa"/>
            <w:vAlign w:val="center"/>
          </w:tcPr>
          <w:p w14:paraId="139D1EF4" w14:textId="66121156" w:rsidR="00F82651" w:rsidRPr="006A4457" w:rsidRDefault="00F82651" w:rsidP="00F8265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</w:rPr>
              <w:t xml:space="preserve">Bajo desempeño en el equipo de desarrollo </w:t>
            </w:r>
          </w:p>
        </w:tc>
        <w:tc>
          <w:tcPr>
            <w:tcW w:w="2450" w:type="dxa"/>
            <w:vAlign w:val="center"/>
          </w:tcPr>
          <w:p w14:paraId="0DB93BCE" w14:textId="5E2FF95D" w:rsidR="00F82651" w:rsidRPr="006A4457" w:rsidRDefault="00F82651" w:rsidP="00F8265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El equipo de desarrollo de software no cumple con los sprint en tiempo y forma</w:t>
            </w:r>
          </w:p>
        </w:tc>
        <w:tc>
          <w:tcPr>
            <w:tcW w:w="2214" w:type="dxa"/>
            <w:vAlign w:val="center"/>
          </w:tcPr>
          <w:p w14:paraId="1637F40D" w14:textId="77777777" w:rsidR="00F82651" w:rsidRDefault="00F82651" w:rsidP="00F826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</w:tr>
    </w:tbl>
    <w:p w14:paraId="205BF50F" w14:textId="77777777" w:rsidR="00117528" w:rsidRDefault="0011752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7613CE3C" w14:textId="77777777" w:rsidR="002243E8" w:rsidRPr="002243E8" w:rsidRDefault="002243E8" w:rsidP="00054123">
      <w:pPr>
        <w:pStyle w:val="Ttulo2"/>
        <w:pBdr>
          <w:bottom w:val="single" w:sz="6" w:space="1" w:color="auto"/>
        </w:pBdr>
      </w:pPr>
      <w:bookmarkStart w:id="8" w:name="_Toc129379275"/>
      <w:r w:rsidRPr="002243E8">
        <w:lastRenderedPageBreak/>
        <w:t>Notas y observaciones</w:t>
      </w:r>
      <w:bookmarkEnd w:id="8"/>
    </w:p>
    <w:p w14:paraId="46E5AA08" w14:textId="77777777" w:rsidR="00140141" w:rsidRDefault="00140141">
      <w:pPr>
        <w:rPr>
          <w:rFonts w:cstheme="minorHAnsi"/>
          <w:iCs/>
        </w:rPr>
      </w:pPr>
    </w:p>
    <w:p w14:paraId="2CCF36EB" w14:textId="77777777" w:rsidR="002243E8" w:rsidRPr="002243E8" w:rsidRDefault="002243E8" w:rsidP="00054123">
      <w:pPr>
        <w:pStyle w:val="Ttulo1"/>
      </w:pPr>
      <w:bookmarkStart w:id="9" w:name="_Toc129379276"/>
      <w:r w:rsidRPr="002243E8">
        <w:t>Asignación de recursos</w:t>
      </w:r>
      <w:bookmarkEnd w:id="9"/>
    </w:p>
    <w:p w14:paraId="247A9450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9249" w:type="dxa"/>
        <w:tblInd w:w="-289" w:type="dxa"/>
        <w:tblLook w:val="04A0" w:firstRow="1" w:lastRow="0" w:firstColumn="1" w:lastColumn="0" w:noHBand="0" w:noVBand="1"/>
      </w:tblPr>
      <w:tblGrid>
        <w:gridCol w:w="2532"/>
        <w:gridCol w:w="2239"/>
        <w:gridCol w:w="2239"/>
        <w:gridCol w:w="2239"/>
      </w:tblGrid>
      <w:tr w:rsidR="002243E8" w:rsidRPr="00640BDA" w14:paraId="00E7FE97" w14:textId="77777777" w:rsidTr="00640BDA">
        <w:trPr>
          <w:trHeight w:val="312"/>
        </w:trPr>
        <w:tc>
          <w:tcPr>
            <w:tcW w:w="2532" w:type="dxa"/>
            <w:vAlign w:val="center"/>
          </w:tcPr>
          <w:p w14:paraId="0D988AB8" w14:textId="77777777" w:rsidR="002243E8" w:rsidRPr="00640BDA" w:rsidRDefault="002243E8" w:rsidP="00887B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</w:rPr>
            </w:pPr>
            <w:r w:rsidRPr="00640BDA">
              <w:rPr>
                <w:rFonts w:cstheme="minorHAnsi"/>
                <w:b/>
                <w:bCs/>
                <w:iCs/>
              </w:rPr>
              <w:t>Rol</w:t>
            </w:r>
          </w:p>
        </w:tc>
        <w:tc>
          <w:tcPr>
            <w:tcW w:w="2239" w:type="dxa"/>
            <w:vAlign w:val="center"/>
          </w:tcPr>
          <w:p w14:paraId="300E7D87" w14:textId="77777777" w:rsidR="002243E8" w:rsidRPr="00640BDA" w:rsidRDefault="002243E8" w:rsidP="00887B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</w:rPr>
            </w:pPr>
            <w:r w:rsidRPr="00640BDA">
              <w:rPr>
                <w:rFonts w:cstheme="minorHAnsi"/>
                <w:b/>
                <w:bCs/>
                <w:iCs/>
              </w:rPr>
              <w:t>Horas-Hombre</w:t>
            </w:r>
          </w:p>
        </w:tc>
        <w:tc>
          <w:tcPr>
            <w:tcW w:w="2239" w:type="dxa"/>
            <w:vAlign w:val="center"/>
          </w:tcPr>
          <w:p w14:paraId="36F25EDD" w14:textId="77777777" w:rsidR="002243E8" w:rsidRPr="00640BDA" w:rsidRDefault="002243E8" w:rsidP="00887B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</w:rPr>
            </w:pPr>
            <w:r w:rsidRPr="00640BDA">
              <w:rPr>
                <w:rFonts w:cstheme="minorHAnsi"/>
                <w:b/>
                <w:bCs/>
                <w:iCs/>
              </w:rPr>
              <w:t>Desempeñado por</w:t>
            </w:r>
          </w:p>
        </w:tc>
        <w:tc>
          <w:tcPr>
            <w:tcW w:w="2239" w:type="dxa"/>
            <w:vAlign w:val="center"/>
          </w:tcPr>
          <w:p w14:paraId="0B2E0E51" w14:textId="77777777" w:rsidR="002243E8" w:rsidRPr="00640BDA" w:rsidRDefault="002243E8" w:rsidP="00887B7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</w:rPr>
            </w:pPr>
            <w:r w:rsidRPr="00640BDA">
              <w:rPr>
                <w:rFonts w:cstheme="minorHAnsi"/>
                <w:b/>
                <w:bCs/>
                <w:iCs/>
              </w:rPr>
              <w:t>Observaciones</w:t>
            </w:r>
          </w:p>
        </w:tc>
      </w:tr>
      <w:tr w:rsidR="00640BDA" w14:paraId="5868E20D" w14:textId="77777777" w:rsidTr="00640BDA">
        <w:trPr>
          <w:trHeight w:val="605"/>
        </w:trPr>
        <w:tc>
          <w:tcPr>
            <w:tcW w:w="2532" w:type="dxa"/>
            <w:vAlign w:val="center"/>
          </w:tcPr>
          <w:p w14:paraId="5F1E8D11" w14:textId="1FCE86B8" w:rsidR="00640BDA" w:rsidRPr="00640BDA" w:rsidRDefault="00640BDA" w:rsidP="00640B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</w:rPr>
            </w:pPr>
            <w:r w:rsidRPr="00640BDA">
              <w:rPr>
                <w:rFonts w:cstheme="minorHAnsi"/>
                <w:b/>
                <w:bCs/>
                <w:iCs/>
              </w:rPr>
              <w:t xml:space="preserve">BDA – Full </w:t>
            </w:r>
            <w:proofErr w:type="spellStart"/>
            <w:r w:rsidRPr="00640BDA">
              <w:rPr>
                <w:rFonts w:cstheme="minorHAnsi"/>
                <w:b/>
                <w:bCs/>
                <w:iCs/>
              </w:rPr>
              <w:t>Stack</w:t>
            </w:r>
            <w:proofErr w:type="spellEnd"/>
          </w:p>
        </w:tc>
        <w:tc>
          <w:tcPr>
            <w:tcW w:w="2239" w:type="dxa"/>
            <w:vAlign w:val="center"/>
          </w:tcPr>
          <w:p w14:paraId="3216B772" w14:textId="3AD24865" w:rsidR="00640BDA" w:rsidRDefault="00640BDA" w:rsidP="00640B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5:00 p.m. – 11:30 p.m. </w:t>
            </w:r>
          </w:p>
        </w:tc>
        <w:tc>
          <w:tcPr>
            <w:tcW w:w="2239" w:type="dxa"/>
            <w:vAlign w:val="center"/>
          </w:tcPr>
          <w:p w14:paraId="2C884F6E" w14:textId="0273910D" w:rsidR="00640BDA" w:rsidRPr="00640BDA" w:rsidRDefault="00640BDA" w:rsidP="00640BDA">
            <w:pPr>
              <w:autoSpaceDE w:val="0"/>
              <w:autoSpaceDN w:val="0"/>
              <w:adjustRightInd w:val="0"/>
              <w:jc w:val="center"/>
            </w:pPr>
            <w:r w:rsidRPr="008F1A93">
              <w:t>Santiago Sotomayor Rodríguez</w:t>
            </w:r>
          </w:p>
        </w:tc>
        <w:tc>
          <w:tcPr>
            <w:tcW w:w="2239" w:type="dxa"/>
            <w:vAlign w:val="center"/>
          </w:tcPr>
          <w:p w14:paraId="045BFF96" w14:textId="18E17646" w:rsidR="00640BDA" w:rsidRDefault="00640BDA" w:rsidP="00640B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En tiempo y forma</w:t>
            </w:r>
          </w:p>
        </w:tc>
      </w:tr>
      <w:tr w:rsidR="00640BDA" w14:paraId="2B7F2145" w14:textId="77777777" w:rsidTr="00640BDA">
        <w:trPr>
          <w:trHeight w:val="625"/>
        </w:trPr>
        <w:tc>
          <w:tcPr>
            <w:tcW w:w="2532" w:type="dxa"/>
            <w:vAlign w:val="center"/>
          </w:tcPr>
          <w:p w14:paraId="4AB4EE47" w14:textId="3C255A48" w:rsidR="00640BDA" w:rsidRPr="00640BDA" w:rsidRDefault="00640BDA" w:rsidP="00640B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</w:rPr>
            </w:pPr>
            <w:proofErr w:type="spellStart"/>
            <w:r w:rsidRPr="00640BDA">
              <w:rPr>
                <w:b/>
                <w:bCs/>
              </w:rPr>
              <w:t>Testing</w:t>
            </w:r>
            <w:proofErr w:type="spellEnd"/>
            <w:r w:rsidRPr="00640BDA">
              <w:rPr>
                <w:b/>
                <w:bCs/>
              </w:rPr>
              <w:t xml:space="preserve"> - Programador</w:t>
            </w:r>
          </w:p>
        </w:tc>
        <w:tc>
          <w:tcPr>
            <w:tcW w:w="2239" w:type="dxa"/>
            <w:vAlign w:val="center"/>
          </w:tcPr>
          <w:p w14:paraId="1A2606AB" w14:textId="67938DA0" w:rsidR="00640BDA" w:rsidRDefault="00640BDA" w:rsidP="00640B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5:00 p.m. – 11:30 p.m.</w:t>
            </w:r>
          </w:p>
        </w:tc>
        <w:tc>
          <w:tcPr>
            <w:tcW w:w="2239" w:type="dxa"/>
            <w:vAlign w:val="center"/>
          </w:tcPr>
          <w:p w14:paraId="3FDA7EAD" w14:textId="70B59DCC" w:rsidR="00640BDA" w:rsidRPr="00640BDA" w:rsidRDefault="00640BDA" w:rsidP="00640BDA">
            <w:pPr>
              <w:autoSpaceDE w:val="0"/>
              <w:autoSpaceDN w:val="0"/>
              <w:adjustRightInd w:val="0"/>
              <w:jc w:val="center"/>
            </w:pPr>
            <w:r w:rsidRPr="008F1A93">
              <w:t>Francisco Torres Hernández</w:t>
            </w:r>
          </w:p>
        </w:tc>
        <w:tc>
          <w:tcPr>
            <w:tcW w:w="2239" w:type="dxa"/>
            <w:vAlign w:val="center"/>
          </w:tcPr>
          <w:p w14:paraId="3C3A814C" w14:textId="6A21F47D" w:rsidR="00640BDA" w:rsidRDefault="00640BDA" w:rsidP="00640B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Eficiente y completo</w:t>
            </w:r>
          </w:p>
        </w:tc>
      </w:tr>
      <w:tr w:rsidR="00640BDA" w14:paraId="6D7E9734" w14:textId="77777777" w:rsidTr="00640BDA">
        <w:trPr>
          <w:trHeight w:val="605"/>
        </w:trPr>
        <w:tc>
          <w:tcPr>
            <w:tcW w:w="2532" w:type="dxa"/>
            <w:vAlign w:val="center"/>
          </w:tcPr>
          <w:p w14:paraId="310A73F5" w14:textId="2B272E29" w:rsidR="00640BDA" w:rsidRPr="00640BDA" w:rsidRDefault="00640BDA" w:rsidP="00640B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</w:rPr>
            </w:pPr>
            <w:r w:rsidRPr="00640BDA">
              <w:rPr>
                <w:rFonts w:cstheme="minorHAnsi"/>
                <w:b/>
                <w:bCs/>
                <w:iCs/>
              </w:rPr>
              <w:t>Dir. General - Analista</w:t>
            </w:r>
          </w:p>
        </w:tc>
        <w:tc>
          <w:tcPr>
            <w:tcW w:w="2239" w:type="dxa"/>
            <w:vAlign w:val="center"/>
          </w:tcPr>
          <w:p w14:paraId="790F41D0" w14:textId="22AD1F8C" w:rsidR="00640BDA" w:rsidRDefault="00640BDA" w:rsidP="00640B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5:00 p.m. – 11:30 p.m.</w:t>
            </w:r>
          </w:p>
        </w:tc>
        <w:tc>
          <w:tcPr>
            <w:tcW w:w="2239" w:type="dxa"/>
            <w:vAlign w:val="center"/>
          </w:tcPr>
          <w:p w14:paraId="595CB129" w14:textId="504E8E4A" w:rsidR="00640BDA" w:rsidRPr="00640BDA" w:rsidRDefault="00640BDA" w:rsidP="00640BDA">
            <w:pPr>
              <w:autoSpaceDE w:val="0"/>
              <w:autoSpaceDN w:val="0"/>
              <w:adjustRightInd w:val="0"/>
              <w:jc w:val="center"/>
            </w:pPr>
            <w:r w:rsidRPr="008F1A93">
              <w:t>Gerardo Daniel Vázquez Zapata</w:t>
            </w:r>
          </w:p>
        </w:tc>
        <w:tc>
          <w:tcPr>
            <w:tcW w:w="2239" w:type="dxa"/>
            <w:vAlign w:val="center"/>
          </w:tcPr>
          <w:p w14:paraId="5405619D" w14:textId="17ED18C0" w:rsidR="00640BDA" w:rsidRDefault="00640BDA" w:rsidP="00640B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Amplio y correcto</w:t>
            </w:r>
          </w:p>
        </w:tc>
      </w:tr>
    </w:tbl>
    <w:p w14:paraId="00FBDC39" w14:textId="77777777" w:rsidR="002243E8" w:rsidRPr="00A61205" w:rsidRDefault="00A61205" w:rsidP="00054123">
      <w:pPr>
        <w:pStyle w:val="Ttulo1"/>
      </w:pPr>
      <w:bookmarkStart w:id="10" w:name="_Toc129379277"/>
      <w:r w:rsidRPr="00A61205">
        <w:t>Anexos</w:t>
      </w:r>
      <w:bookmarkEnd w:id="10"/>
    </w:p>
    <w:p w14:paraId="62F7B96B" w14:textId="77777777"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4655CC49" w14:textId="3F6073E5" w:rsidR="00384A7C" w:rsidRPr="00BD39B4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  <w:r w:rsidRPr="00BD39B4">
        <w:rPr>
          <w:rFonts w:cstheme="minorHAnsi"/>
          <w:b/>
          <w:bCs/>
          <w:iCs/>
        </w:rPr>
        <w:t>Anexo A.</w:t>
      </w:r>
    </w:p>
    <w:p w14:paraId="410C0041" w14:textId="77777777" w:rsidR="007E300B" w:rsidRDefault="007E300B" w:rsidP="00887B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 xml:space="preserve">IN-15 Diseño de la interfaz de usuario para la RA  </w:t>
      </w:r>
    </w:p>
    <w:p w14:paraId="4EC79ED5" w14:textId="3F021E5B" w:rsidR="00C85108" w:rsidRDefault="00C85108" w:rsidP="00BD39B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4415876E" w14:textId="77777777" w:rsidR="00A16F77" w:rsidRPr="00A16F77" w:rsidRDefault="00A16F77" w:rsidP="00A16F77">
      <w:pPr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A16F77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Plataforma de “Target Manager”: 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Vuforia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>, versión 10.13.</w:t>
      </w:r>
    </w:p>
    <w:p w14:paraId="08F9691F" w14:textId="77777777" w:rsidR="00A16F77" w:rsidRPr="00A16F77" w:rsidRDefault="00A16F77" w:rsidP="00A16F77">
      <w:pPr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A16F77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Plataforma de desarrollo: </w:t>
      </w:r>
      <w:r w:rsidRPr="00A16F77">
        <w:rPr>
          <w:rFonts w:ascii="Calibri" w:eastAsia="Times New Roman" w:hAnsi="Calibri" w:cs="Calibri"/>
          <w:color w:val="000000"/>
          <w:lang w:eastAsia="es-MX"/>
        </w:rPr>
        <w:t>Unity, versión 2021.3.21f1.</w:t>
      </w:r>
    </w:p>
    <w:p w14:paraId="634292CA" w14:textId="77777777" w:rsidR="00A16F77" w:rsidRPr="00A16F77" w:rsidRDefault="00A16F77" w:rsidP="00A16F77">
      <w:pPr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A16F77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Hardware utilizado: </w:t>
      </w:r>
      <w:r w:rsidRPr="00A16F77">
        <w:rPr>
          <w:rFonts w:ascii="Calibri" w:eastAsia="Times New Roman" w:hAnsi="Calibri" w:cs="Calibri"/>
          <w:color w:val="000000"/>
          <w:lang w:eastAsia="es-MX"/>
        </w:rPr>
        <w:t>Laptop Huawei</w:t>
      </w:r>
    </w:p>
    <w:p w14:paraId="0C0648FF" w14:textId="77777777" w:rsidR="00A16F77" w:rsidRPr="00A16F77" w:rsidRDefault="00A16F77" w:rsidP="00A16F7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F77">
        <w:rPr>
          <w:rFonts w:ascii="Calibri" w:eastAsia="Times New Roman" w:hAnsi="Calibri" w:cs="Calibri"/>
          <w:b/>
          <w:bCs/>
          <w:color w:val="000000"/>
          <w:lang w:eastAsia="es-MX"/>
        </w:rPr>
        <w:t>Especificaciones:</w:t>
      </w:r>
    </w:p>
    <w:p w14:paraId="682B0A8B" w14:textId="77777777" w:rsidR="00A16F77" w:rsidRPr="00A16F77" w:rsidRDefault="00A16F77" w:rsidP="00A16F77">
      <w:pPr>
        <w:numPr>
          <w:ilvl w:val="0"/>
          <w:numId w:val="40"/>
        </w:numPr>
        <w:spacing w:after="0" w:line="36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t>Procesador: AMD Ryzen 5 5500u con gráficos Radeon.</w:t>
      </w:r>
    </w:p>
    <w:p w14:paraId="56406145" w14:textId="77777777" w:rsidR="00A16F77" w:rsidRPr="00A16F77" w:rsidRDefault="00A16F77" w:rsidP="00A16F77">
      <w:pPr>
        <w:numPr>
          <w:ilvl w:val="0"/>
          <w:numId w:val="40"/>
        </w:numPr>
        <w:spacing w:after="0" w:line="36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t>RAM: 8 GB.</w:t>
      </w:r>
    </w:p>
    <w:p w14:paraId="7EE067AF" w14:textId="77777777" w:rsidR="00A16F77" w:rsidRPr="00A16F77" w:rsidRDefault="00A16F77" w:rsidP="00A16F77">
      <w:pPr>
        <w:numPr>
          <w:ilvl w:val="0"/>
          <w:numId w:val="40"/>
        </w:numPr>
        <w:spacing w:after="0" w:line="36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t>Almacenamiento: 512 GB SSD.</w:t>
      </w:r>
    </w:p>
    <w:p w14:paraId="01F699B1" w14:textId="77777777" w:rsidR="00A16F77" w:rsidRPr="00A16F77" w:rsidRDefault="00A16F77" w:rsidP="00A16F77">
      <w:pPr>
        <w:numPr>
          <w:ilvl w:val="0"/>
          <w:numId w:val="40"/>
        </w:numPr>
        <w:spacing w:after="0" w:line="36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t>Sistema operativo: Windows 10.</w:t>
      </w:r>
    </w:p>
    <w:p w14:paraId="6C72CB2D" w14:textId="77777777" w:rsidR="00A16F77" w:rsidRPr="00A16F77" w:rsidRDefault="00A16F77" w:rsidP="00A16F77">
      <w:pPr>
        <w:numPr>
          <w:ilvl w:val="0"/>
          <w:numId w:val="41"/>
        </w:numPr>
        <w:spacing w:after="0" w:line="36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A16F77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Desarrollo: </w:t>
      </w:r>
      <w:r w:rsidRPr="00A16F77">
        <w:rPr>
          <w:rFonts w:ascii="Calibri" w:eastAsia="Times New Roman" w:hAnsi="Calibri" w:cs="Calibri"/>
          <w:color w:val="000000"/>
          <w:lang w:eastAsia="es-MX"/>
        </w:rPr>
        <w:t>se creó la interfaz gráfica del aplicativo en base al diseño presentado en el Sprint #4, creado en Balsamiq Mockups 3. Este segmento incluye a los contenedores que le presentarán al usuario los datos del invernadero, lo que incluye la temperatura, luminosidad y humedad. Además, se cuenta con la creación de los dos botones. A continuación se detallarán los resultados y los componentes añadidos: </w:t>
      </w:r>
    </w:p>
    <w:p w14:paraId="2E3034C7" w14:textId="146EBE0E" w:rsidR="00A16F77" w:rsidRPr="00A16F77" w:rsidRDefault="00A16F77" w:rsidP="00A16F77">
      <w:pPr>
        <w:numPr>
          <w:ilvl w:val="0"/>
          <w:numId w:val="42"/>
        </w:numPr>
        <w:spacing w:after="0" w:line="36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t>Plane: se crea el “plane”, elemento que contendrá las imágenes de los contenedores que mostraran la información relevante de la planta obtenida de los sensores. </w:t>
      </w:r>
    </w:p>
    <w:p w14:paraId="77C29F9A" w14:textId="5DF3258B" w:rsidR="00A16F77" w:rsidRPr="00A16F77" w:rsidRDefault="00A16F77" w:rsidP="00532670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F77">
        <w:rPr>
          <w:rFonts w:ascii="Calibri" w:eastAsia="Times New Roman" w:hAnsi="Calibri" w:cs="Calibri"/>
          <w:b/>
          <w:bCs/>
          <w:color w:val="000000"/>
          <w:lang w:eastAsia="es-MX"/>
        </w:rPr>
        <w:lastRenderedPageBreak/>
        <w:t>Diseño de interfaz:</w:t>
      </w:r>
      <w:r w:rsidRPr="00A16F7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1FF8D05A" wp14:editId="1008DF05">
            <wp:extent cx="4274820" cy="24104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F77">
        <w:rPr>
          <w:rFonts w:ascii="Calibri" w:eastAsia="Times New Roman" w:hAnsi="Calibri" w:cs="Calibri"/>
          <w:b/>
          <w:bCs/>
          <w:color w:val="000000"/>
          <w:lang w:eastAsia="es-MX"/>
        </w:rPr>
        <w:t>Implementación: </w:t>
      </w:r>
      <w:r w:rsidRPr="00A16F7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75DCE09" wp14:editId="601260C4">
            <wp:extent cx="5612130" cy="37445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D0DC" w14:textId="1DF30A41" w:rsidR="00A16F77" w:rsidRPr="00A16F77" w:rsidRDefault="00A16F77" w:rsidP="00A16F7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F7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18DF0E3" w14:textId="71A4BFCD" w:rsidR="00A16F77" w:rsidRPr="00A16F77" w:rsidRDefault="00A16F77" w:rsidP="00A16F77">
      <w:pPr>
        <w:numPr>
          <w:ilvl w:val="0"/>
          <w:numId w:val="43"/>
        </w:numPr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lastRenderedPageBreak/>
        <w:t>Canvas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 xml:space="preserve"> e input 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fields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 xml:space="preserve">: dentro del objeto plane se creó un 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canvas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 xml:space="preserve">, el cual contendrá </w:t>
      </w:r>
      <w:r w:rsidRPr="00A16F77">
        <w:rPr>
          <w:rFonts w:ascii="Calibri" w:eastAsia="Times New Roman" w:hAnsi="Calibri" w:cs="Calibri"/>
          <w:color w:val="000000"/>
          <w:lang w:eastAsia="es-MX"/>
        </w:rPr>
        <w:t>tres inputs</w:t>
      </w:r>
      <w:r w:rsidRPr="00A16F77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fields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 xml:space="preserve">. El 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canvas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 xml:space="preserve"> debe tener el render 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mode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 xml:space="preserve"> “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World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Space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>”, con la cámara de RA creada previamente. </w:t>
      </w:r>
    </w:p>
    <w:p w14:paraId="2966296B" w14:textId="0A3D56B0" w:rsidR="00A16F77" w:rsidRPr="00A16F77" w:rsidRDefault="00A16F77" w:rsidP="00C24B7A">
      <w:pPr>
        <w:spacing w:after="0" w:line="360" w:lineRule="auto"/>
        <w:jc w:val="center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drawing>
          <wp:inline distT="0" distB="0" distL="0" distR="0" wp14:anchorId="6E335E13" wp14:editId="43ACEB53">
            <wp:extent cx="5410955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A8C4" w14:textId="77777777" w:rsidR="00A16F77" w:rsidRPr="00A16F77" w:rsidRDefault="00A16F77" w:rsidP="00A16F77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t xml:space="preserve">Los 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textfields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 xml:space="preserve"> son los siguientes:</w:t>
      </w:r>
    </w:p>
    <w:p w14:paraId="3E0A43B4" w14:textId="495BB59D" w:rsidR="00A16F77" w:rsidRPr="00A16F77" w:rsidRDefault="00A16F77" w:rsidP="00C24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F77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inline distT="0" distB="0" distL="0" distR="0" wp14:anchorId="15BBAEB4" wp14:editId="5C29F526">
            <wp:extent cx="5144218" cy="31436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F7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16F7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16F7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16F7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16F7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AD4201E" w14:textId="77777777" w:rsidR="00A16F77" w:rsidRPr="00A16F77" w:rsidRDefault="00A16F77" w:rsidP="00A16F77">
      <w:pPr>
        <w:numPr>
          <w:ilvl w:val="0"/>
          <w:numId w:val="44"/>
        </w:numPr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lastRenderedPageBreak/>
        <w:t>Botones:</w:t>
      </w:r>
    </w:p>
    <w:p w14:paraId="26E0DC91" w14:textId="77777777" w:rsidR="00A16F77" w:rsidRPr="00A16F77" w:rsidRDefault="00A16F77" w:rsidP="00A16F77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t xml:space="preserve">Creamos 2 botones uno de “información” donde </w:t>
      </w:r>
      <w:proofErr w:type="spellStart"/>
      <w:r w:rsidRPr="00A16F77">
        <w:rPr>
          <w:rFonts w:ascii="Calibri" w:eastAsia="Times New Roman" w:hAnsi="Calibri" w:cs="Calibri"/>
          <w:color w:val="000000"/>
          <w:lang w:eastAsia="es-MX"/>
        </w:rPr>
        <w:t>vendra</w:t>
      </w:r>
      <w:proofErr w:type="spellEnd"/>
      <w:r w:rsidRPr="00A16F77">
        <w:rPr>
          <w:rFonts w:ascii="Calibri" w:eastAsia="Times New Roman" w:hAnsi="Calibri" w:cs="Calibri"/>
          <w:color w:val="000000"/>
          <w:lang w:eastAsia="es-MX"/>
        </w:rPr>
        <w:t xml:space="preserve"> información de la plata usada en el proyecto, el otro botón de “Acerca de” se mostrará información del equipo de desarrollo, nombre de la compañía, nombres del equipo de desarrollo</w:t>
      </w:r>
    </w:p>
    <w:p w14:paraId="1B7A6CF6" w14:textId="6B77EDD8" w:rsidR="00A16F77" w:rsidRPr="00A16F77" w:rsidRDefault="00A16F77" w:rsidP="00A16F77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F77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inline distT="0" distB="0" distL="0" distR="0" wp14:anchorId="72EC5B32" wp14:editId="1DDE1FDE">
            <wp:extent cx="5612130" cy="13265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DB61" w14:textId="6D795040" w:rsidR="00A16F77" w:rsidRPr="00A16F77" w:rsidRDefault="00A16F77" w:rsidP="00A16F7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96F30D" w14:textId="77777777" w:rsidR="00A16F77" w:rsidRPr="00A16F77" w:rsidRDefault="00A16F77" w:rsidP="00A16F77">
      <w:pPr>
        <w:numPr>
          <w:ilvl w:val="0"/>
          <w:numId w:val="45"/>
        </w:numPr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A16F77">
        <w:rPr>
          <w:rFonts w:ascii="Calibri" w:eastAsia="Times New Roman" w:hAnsi="Calibri" w:cs="Calibri"/>
          <w:color w:val="000000"/>
          <w:lang w:eastAsia="es-MX"/>
        </w:rPr>
        <w:t>Diseño final: </w:t>
      </w:r>
    </w:p>
    <w:p w14:paraId="1BF91E0A" w14:textId="40FBB3B2" w:rsidR="00A16F77" w:rsidRPr="00A16F77" w:rsidRDefault="00A16F77" w:rsidP="00C24B7A">
      <w:pPr>
        <w:spacing w:after="0"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FE49D9A" wp14:editId="1EE57C7A">
            <wp:extent cx="4334510" cy="447675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5BBB" w14:textId="32A3BE48" w:rsidR="00BD39B4" w:rsidRDefault="00BD39B4" w:rsidP="00BD39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  <w:r w:rsidRPr="00BD39B4">
        <w:rPr>
          <w:rFonts w:cstheme="minorHAnsi"/>
          <w:b/>
          <w:bCs/>
          <w:iCs/>
        </w:rPr>
        <w:lastRenderedPageBreak/>
        <w:t>Conclusión</w:t>
      </w:r>
    </w:p>
    <w:p w14:paraId="73F38722" w14:textId="77777777" w:rsidR="00C24B7A" w:rsidRDefault="00C24B7A" w:rsidP="00BD39B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2CCD850C" w14:textId="374883C2" w:rsidR="001C28C4" w:rsidRDefault="00C24B7A" w:rsidP="00C24B7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  <w:r w:rsidRPr="00C24B7A">
        <w:rPr>
          <w:rFonts w:cstheme="minorHAnsi"/>
          <w:iCs/>
        </w:rPr>
        <w:t>Agregar botones y diseñar una interfaz en Unity para realidad aumentada es una tarea importante y necesaria para crear una experiencia de usuario intuitiva y fácil de usar. Al agregar botones, se permite a los usuarios interactuar con el contenido de realidad aumentada y controlar diferentes aspectos del programa. Diseñar una interfaz en Unity para realidad aumentada es esencial para que los usuarios puedan navegar por el contenido de manera intuitiva y encontrar lo que están buscando. La integración de botones y la interfaz de usuario es una parte crucial en el proceso de desarrollo de aplicaciones de realidad aumentada y puede marcar la diferencia entre una experiencia exitosa y una que no lo es.</w:t>
      </w:r>
    </w:p>
    <w:p w14:paraId="576447A5" w14:textId="54F4A4DA" w:rsidR="00693787" w:rsidRPr="00E11AD8" w:rsidRDefault="00054123" w:rsidP="00E11AD8">
      <w:pPr>
        <w:pStyle w:val="Ttulo1"/>
      </w:pPr>
      <w:bookmarkStart w:id="11" w:name="_Toc129379278"/>
      <w:r>
        <w:t>Referencias a otros documentos</w:t>
      </w:r>
      <w:bookmarkEnd w:id="11"/>
    </w:p>
    <w:p w14:paraId="6CCE091F" w14:textId="00FE2BAC" w:rsidR="00EE6815" w:rsidRPr="004D607A" w:rsidRDefault="00EE6815" w:rsidP="00436166">
      <w:pPr>
        <w:spacing w:after="0" w:line="360" w:lineRule="auto"/>
        <w:jc w:val="both"/>
        <w:rPr>
          <w:rFonts w:cstheme="minorHAnsi"/>
          <w:lang w:val="en-GB"/>
        </w:rPr>
      </w:pPr>
    </w:p>
    <w:p w14:paraId="57B0E35C" w14:textId="77777777" w:rsidR="00A16F77" w:rsidRPr="00A16F77" w:rsidRDefault="00A16F77" w:rsidP="00C24B7A">
      <w:pPr>
        <w:jc w:val="both"/>
      </w:pPr>
      <w:r w:rsidRPr="00A16F77">
        <w:t xml:space="preserve">[1] Unity. “Plane”. docs.unity3d.com. </w:t>
      </w:r>
      <w:hyperlink r:id="rId14" w:history="1">
        <w:r w:rsidRPr="00A16F77">
          <w:rPr>
            <w:rStyle w:val="Hipervnculo"/>
          </w:rPr>
          <w:t>https://docs.unity3d.com/ScriptReference/Plane.html</w:t>
        </w:r>
      </w:hyperlink>
      <w:r w:rsidRPr="00A16F77">
        <w:t xml:space="preserve"> (accedido el 24 de marzo del 2023). </w:t>
      </w:r>
    </w:p>
    <w:p w14:paraId="41CF8553" w14:textId="15ECE337" w:rsidR="00EE6815" w:rsidRPr="004D607A" w:rsidRDefault="00A16F77" w:rsidP="00C24B7A">
      <w:pPr>
        <w:jc w:val="both"/>
      </w:pPr>
      <w:r w:rsidRPr="00A16F77">
        <w:t>[2] Unity. “</w:t>
      </w:r>
      <w:proofErr w:type="spellStart"/>
      <w:r w:rsidRPr="00A16F77">
        <w:t>Optimization</w:t>
      </w:r>
      <w:proofErr w:type="spellEnd"/>
      <w:r w:rsidRPr="00A16F77">
        <w:t xml:space="preserve"> </w:t>
      </w:r>
      <w:proofErr w:type="spellStart"/>
      <w:r w:rsidRPr="00A16F77">
        <w:t>tips</w:t>
      </w:r>
      <w:proofErr w:type="spellEnd"/>
      <w:r w:rsidRPr="00A16F77">
        <w:t xml:space="preserve"> </w:t>
      </w:r>
      <w:proofErr w:type="spellStart"/>
      <w:r w:rsidRPr="00A16F77">
        <w:t>for</w:t>
      </w:r>
      <w:proofErr w:type="spellEnd"/>
      <w:r w:rsidRPr="00A16F77">
        <w:t xml:space="preserve"> </w:t>
      </w:r>
      <w:proofErr w:type="spellStart"/>
      <w:r w:rsidRPr="00A16F77">
        <w:t>unity</w:t>
      </w:r>
      <w:proofErr w:type="spellEnd"/>
      <w:r w:rsidRPr="00A16F77">
        <w:t xml:space="preserve"> UI”. unity.com. </w:t>
      </w:r>
      <w:hyperlink r:id="rId15" w:anchor=":~:text=The%20Canvas%20is%20the%20basic,these%20meshes%20can%20be%20expensive" w:history="1">
        <w:r w:rsidRPr="00A16F77">
          <w:rPr>
            <w:rStyle w:val="Hipervnculo"/>
          </w:rPr>
          <w:t>https://unity.com/how-to/unity-ui-optimization-tips#:~:text=The%20Canvas%20is%20the%20basic,these%20meshes%20can%20be%20expensive</w:t>
        </w:r>
      </w:hyperlink>
      <w:r w:rsidRPr="00A16F77">
        <w:t>. (Accedido el 24 de marzo del 2023). </w:t>
      </w:r>
    </w:p>
    <w:p w14:paraId="666230B9" w14:textId="352DE65F" w:rsidR="006D34FD" w:rsidRDefault="006D34FD" w:rsidP="00640BDA">
      <w:pPr>
        <w:pStyle w:val="Ttulo1"/>
      </w:pPr>
      <w:bookmarkStart w:id="12" w:name="_Toc129379279"/>
      <w:r>
        <w:t>Glosario de término</w:t>
      </w:r>
      <w:r w:rsidR="00054123">
        <w:t>s</w:t>
      </w:r>
      <w:bookmarkEnd w:id="12"/>
    </w:p>
    <w:p w14:paraId="3CEB9571" w14:textId="77777777" w:rsidR="00A16F77" w:rsidRPr="00A16F77" w:rsidRDefault="00A16F77" w:rsidP="00A16F77"/>
    <w:p w14:paraId="0E77D816" w14:textId="77777777" w:rsidR="00A16F77" w:rsidRPr="00A16F77" w:rsidRDefault="00A16F77" w:rsidP="00C24B7A">
      <w:pPr>
        <w:numPr>
          <w:ilvl w:val="0"/>
          <w:numId w:val="46"/>
        </w:numPr>
        <w:jc w:val="both"/>
        <w:rPr>
          <w:b/>
          <w:bCs/>
        </w:rPr>
      </w:pPr>
      <w:r w:rsidRPr="00A16F77">
        <w:rPr>
          <w:b/>
          <w:bCs/>
        </w:rPr>
        <w:t>Plane:</w:t>
      </w:r>
      <w:r w:rsidRPr="00A16F77">
        <w:t xml:space="preserve"> superficie plana de tamaño indefinido que existe en un espacio tridimensional y lo divide en 2 mitades llamadas “</w:t>
      </w:r>
      <w:proofErr w:type="spellStart"/>
      <w:r w:rsidRPr="00A16F77">
        <w:t>half-spaces</w:t>
      </w:r>
      <w:proofErr w:type="spellEnd"/>
      <w:r w:rsidRPr="00A16F77">
        <w:t xml:space="preserve">”. Es fácil determinar en cuál de los dos </w:t>
      </w:r>
      <w:proofErr w:type="spellStart"/>
      <w:r w:rsidRPr="00A16F77">
        <w:t>half-spaces</w:t>
      </w:r>
      <w:proofErr w:type="spellEnd"/>
      <w:r w:rsidRPr="00A16F77">
        <w:t xml:space="preserve"> se encuentra un punto en específico y que tan lejos está del plano. </w:t>
      </w:r>
    </w:p>
    <w:p w14:paraId="26A974FF" w14:textId="77777777" w:rsidR="00A16F77" w:rsidRPr="00A16F77" w:rsidRDefault="00A16F77" w:rsidP="00C24B7A">
      <w:pPr>
        <w:numPr>
          <w:ilvl w:val="0"/>
          <w:numId w:val="46"/>
        </w:numPr>
        <w:jc w:val="both"/>
        <w:rPr>
          <w:b/>
          <w:bCs/>
        </w:rPr>
      </w:pPr>
      <w:proofErr w:type="spellStart"/>
      <w:r w:rsidRPr="00A16F77">
        <w:rPr>
          <w:b/>
          <w:bCs/>
        </w:rPr>
        <w:t>Canvas</w:t>
      </w:r>
      <w:proofErr w:type="spellEnd"/>
      <w:r w:rsidRPr="00A16F77">
        <w:rPr>
          <w:b/>
          <w:bCs/>
        </w:rPr>
        <w:t xml:space="preserve">: </w:t>
      </w:r>
      <w:r w:rsidRPr="00A16F77">
        <w:t>componente básico de la interfaz de Unity. Genera mallas que representan los elementos de interfaz de usuario posicionados en él.</w:t>
      </w:r>
    </w:p>
    <w:p w14:paraId="4DFA2C88" w14:textId="77777777" w:rsidR="00A16F77" w:rsidRPr="00A16F77" w:rsidRDefault="00A16F77" w:rsidP="00C24B7A">
      <w:pPr>
        <w:numPr>
          <w:ilvl w:val="0"/>
          <w:numId w:val="46"/>
        </w:numPr>
        <w:jc w:val="both"/>
        <w:rPr>
          <w:b/>
          <w:bCs/>
        </w:rPr>
      </w:pPr>
      <w:r w:rsidRPr="00A16F77">
        <w:rPr>
          <w:b/>
          <w:bCs/>
        </w:rPr>
        <w:t xml:space="preserve">Input </w:t>
      </w:r>
      <w:proofErr w:type="spellStart"/>
      <w:r w:rsidRPr="00A16F77">
        <w:rPr>
          <w:b/>
          <w:bCs/>
        </w:rPr>
        <w:t>field</w:t>
      </w:r>
      <w:proofErr w:type="spellEnd"/>
      <w:r w:rsidRPr="00A16F77">
        <w:rPr>
          <w:b/>
          <w:bCs/>
        </w:rPr>
        <w:t xml:space="preserve">: </w:t>
      </w:r>
      <w:r w:rsidRPr="00A16F77">
        <w:t>campo en el que se pueden ingresar o representar valores.</w:t>
      </w:r>
    </w:p>
    <w:p w14:paraId="67195D04" w14:textId="77777777" w:rsidR="00256F8B" w:rsidRPr="00256F8B" w:rsidRDefault="00256F8B" w:rsidP="00256F8B"/>
    <w:p w14:paraId="33D17F3C" w14:textId="3153936A" w:rsidR="006D34FD" w:rsidRDefault="006D34FD" w:rsidP="00E80241">
      <w:pPr>
        <w:pStyle w:val="Ttulo1"/>
        <w:pBdr>
          <w:bottom w:val="single" w:sz="6" w:space="1" w:color="auto"/>
        </w:pBdr>
      </w:pPr>
      <w:bookmarkStart w:id="13" w:name="_Toc129379280"/>
      <w:r w:rsidRPr="001C1EEB">
        <w:t>Significado de los elementos de la not</w:t>
      </w:r>
      <w:r>
        <w:t>ación gráfica</w:t>
      </w:r>
      <w:bookmarkEnd w:id="13"/>
    </w:p>
    <w:p w14:paraId="2F43A8E0" w14:textId="77777777" w:rsidR="00E80241" w:rsidRPr="00E80241" w:rsidRDefault="00E80241" w:rsidP="00E80241"/>
    <w:p w14:paraId="70A298FF" w14:textId="240F9828" w:rsidR="006D34FD" w:rsidRDefault="006D34FD" w:rsidP="00E80241">
      <w:pPr>
        <w:pStyle w:val="Ttulo2"/>
        <w:pBdr>
          <w:bottom w:val="single" w:sz="6" w:space="1" w:color="auto"/>
        </w:pBdr>
      </w:pPr>
      <w:bookmarkStart w:id="14" w:name="_Toc129379281"/>
      <w:r w:rsidRPr="006D34FD">
        <w:t>Estereotipado UML utilizado</w:t>
      </w:r>
      <w:bookmarkEnd w:id="14"/>
    </w:p>
    <w:p w14:paraId="7DBECB83" w14:textId="77777777" w:rsidR="00E80241" w:rsidRPr="00E80241" w:rsidRDefault="00E80241" w:rsidP="00E80241"/>
    <w:p w14:paraId="28D45032" w14:textId="1E2FE2C6" w:rsidR="006D34FD" w:rsidRPr="006D34FD" w:rsidRDefault="006D34FD" w:rsidP="00054123">
      <w:pPr>
        <w:pStyle w:val="Ttulo2"/>
        <w:pBdr>
          <w:bottom w:val="single" w:sz="6" w:space="1" w:color="auto"/>
        </w:pBdr>
      </w:pPr>
      <w:bookmarkStart w:id="15" w:name="_Toc129379282"/>
      <w:r w:rsidRPr="006D34FD">
        <w:t>Significado de los elementos No UML</w:t>
      </w:r>
      <w:bookmarkEnd w:id="15"/>
    </w:p>
    <w:p w14:paraId="21CC433B" w14:textId="77777777" w:rsidR="00E80241" w:rsidRPr="006F6C9F" w:rsidRDefault="00E8024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sectPr w:rsidR="00E80241" w:rsidRPr="006F6C9F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51E0" w14:textId="77777777" w:rsidR="005C2508" w:rsidRDefault="005C2508" w:rsidP="001C1EEB">
      <w:pPr>
        <w:spacing w:after="0" w:line="240" w:lineRule="auto"/>
      </w:pPr>
      <w:r>
        <w:separator/>
      </w:r>
    </w:p>
  </w:endnote>
  <w:endnote w:type="continuationSeparator" w:id="0">
    <w:p w14:paraId="1C90E1EB" w14:textId="77777777" w:rsidR="005C2508" w:rsidRDefault="005C2508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0832972"/>
      <w:docPartObj>
        <w:docPartGallery w:val="Page Numbers (Bottom of Page)"/>
        <w:docPartUnique/>
      </w:docPartObj>
    </w:sdtPr>
    <w:sdtContent>
      <w:p w14:paraId="2E25CB01" w14:textId="7416E289" w:rsidR="00D70B30" w:rsidRDefault="00D70B3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B72305" w14:textId="77777777" w:rsidR="00D70B30" w:rsidRDefault="00D70B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E80A" w14:textId="77777777" w:rsidR="005C2508" w:rsidRDefault="005C2508" w:rsidP="001C1EEB">
      <w:pPr>
        <w:spacing w:after="0" w:line="240" w:lineRule="auto"/>
      </w:pPr>
      <w:r>
        <w:separator/>
      </w:r>
    </w:p>
  </w:footnote>
  <w:footnote w:type="continuationSeparator" w:id="0">
    <w:p w14:paraId="56DD4204" w14:textId="77777777" w:rsidR="005C2508" w:rsidRDefault="005C2508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7F2D" w14:textId="3C436F95" w:rsidR="005E2A1C" w:rsidRDefault="00000000">
    <w:pPr>
      <w:pStyle w:val="Encabezado"/>
    </w:pPr>
    <w:r>
      <w:rPr>
        <w:noProof/>
      </w:rPr>
      <w:pict w14:anchorId="021C8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663907" o:spid="_x0000_s1030" type="#_x0000_t75" style="position:absolute;margin-left:0;margin-top:0;width:312.3pt;height:165.45pt;z-index:-251656192;mso-position-horizontal:center;mso-position-horizontal-relative:margin;mso-position-vertical:center;mso-position-vertical-relative:margin" o:allowincell="f">
          <v:imagedata r:id="rId1" o:title="imagen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6BEB" w14:textId="1A8C7BC5" w:rsidR="006415B3" w:rsidRDefault="00000000" w:rsidP="001C1EEB">
    <w:pPr>
      <w:autoSpaceDE w:val="0"/>
      <w:autoSpaceDN w:val="0"/>
      <w:adjustRightInd w:val="0"/>
      <w:spacing w:after="0" w:line="240" w:lineRule="auto"/>
      <w:jc w:val="right"/>
      <w:rPr>
        <w:noProof/>
      </w:rPr>
    </w:pPr>
    <w:r>
      <w:rPr>
        <w:rFonts w:ascii="Arial-BoldMT" w:hAnsi="Arial-BoldMT" w:cs="Arial-BoldItalicMT"/>
        <w:bCs/>
        <w:noProof/>
        <w:sz w:val="18"/>
        <w:szCs w:val="18"/>
      </w:rPr>
      <w:pict w14:anchorId="1A74E7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663908" o:spid="_x0000_s1031" type="#_x0000_t75" style="position:absolute;left:0;text-align:left;margin-left:0;margin-top:0;width:312.3pt;height:165.45pt;z-index:-251655168;mso-position-horizontal:center;mso-position-horizontal-relative:margin;mso-position-vertical:center;mso-position-vertical-relative:margin" o:allowincell="f">
          <v:imagedata r:id="rId1" o:title="imagen2" gain="19661f" blacklevel="22938f"/>
          <w10:wrap anchorx="margin" anchory="margin"/>
        </v:shape>
      </w:pict>
    </w:r>
    <w:r w:rsidR="00D70B30">
      <w:rPr>
        <w:rFonts w:ascii="Arial-BoldMT" w:hAnsi="Arial-BoldMT" w:cs="Arial-BoldItalicMT"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430E9247" wp14:editId="6F452273">
          <wp:simplePos x="0" y="0"/>
          <wp:positionH relativeFrom="margin">
            <wp:align>left</wp:align>
          </wp:positionH>
          <wp:positionV relativeFrom="paragraph">
            <wp:posOffset>7576</wp:posOffset>
          </wp:positionV>
          <wp:extent cx="1605030" cy="9000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030" cy="90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FD1FA" w14:textId="22B3F979" w:rsidR="006415B3" w:rsidRDefault="001C1EEB" w:rsidP="006415B3">
    <w:pPr>
      <w:autoSpaceDE w:val="0"/>
      <w:autoSpaceDN w:val="0"/>
      <w:adjustRightInd w:val="0"/>
      <w:spacing w:after="0" w:line="240" w:lineRule="auto"/>
      <w:jc w:val="right"/>
    </w:pPr>
    <w:r>
      <w:tab/>
    </w:r>
    <w:r>
      <w:tab/>
    </w:r>
    <w:r>
      <w:tab/>
    </w:r>
    <w:r>
      <w:tab/>
    </w:r>
    <w:r>
      <w:tab/>
    </w:r>
  </w:p>
  <w:p w14:paraId="79855575" w14:textId="314DF466" w:rsidR="001C1EEB" w:rsidRPr="00D70B30" w:rsidRDefault="00D70B30" w:rsidP="001C1EEB">
    <w:pPr>
      <w:autoSpaceDE w:val="0"/>
      <w:autoSpaceDN w:val="0"/>
      <w:adjustRightInd w:val="0"/>
      <w:spacing w:after="0" w:line="240" w:lineRule="auto"/>
      <w:jc w:val="right"/>
      <w:rPr>
        <w:rFonts w:ascii="Arial-BoldMT" w:hAnsi="Arial-BoldMT" w:cs="Arial-BoldItalicMT"/>
        <w:bCs/>
        <w:sz w:val="18"/>
        <w:szCs w:val="18"/>
      </w:rPr>
    </w:pPr>
    <w:r w:rsidRPr="00D70B30">
      <w:rPr>
        <w:rFonts w:ascii="Arial-BoldMT" w:hAnsi="Arial-BoldMT" w:cs="Arial-BoldItalicMT"/>
        <w:bCs/>
        <w:sz w:val="18"/>
        <w:szCs w:val="18"/>
      </w:rPr>
      <w:t>CODE NEXUS MX</w:t>
    </w:r>
  </w:p>
  <w:p w14:paraId="0B2C5D32" w14:textId="09C740A5" w:rsidR="001C1EEB" w:rsidRPr="00D70B30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MT" w:hAnsi="Arial-BoldMT" w:cs="Arial-BoldItalicMT"/>
        <w:bCs/>
        <w:sz w:val="18"/>
        <w:szCs w:val="18"/>
      </w:rPr>
    </w:pPr>
    <w:r w:rsidRPr="00D70B30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="00D70B30" w:rsidRPr="00D70B30">
      <w:rPr>
        <w:rFonts w:ascii="Arial-BoldMT" w:hAnsi="Arial-BoldMT" w:cs="Arial-BoldItalicMT"/>
        <w:bCs/>
        <w:sz w:val="18"/>
        <w:szCs w:val="18"/>
      </w:rPr>
      <w:t>I</w:t>
    </w:r>
    <w:r w:rsidR="000E6874">
      <w:rPr>
        <w:rFonts w:ascii="Arial-BoldMT" w:hAnsi="Arial-BoldMT" w:cs="Arial-BoldItalicMT"/>
        <w:bCs/>
        <w:sz w:val="18"/>
        <w:szCs w:val="18"/>
      </w:rPr>
      <w:t>5</w:t>
    </w:r>
  </w:p>
  <w:p w14:paraId="40000C06" w14:textId="0208E693" w:rsidR="001C1EEB" w:rsidRDefault="001C1EEB" w:rsidP="001C1EEB">
    <w:pPr>
      <w:pStyle w:val="Encabezado"/>
      <w:jc w:val="right"/>
      <w:rPr>
        <w:rFonts w:ascii="Arial-BoldMT" w:hAnsi="Arial-BoldMT" w:cs="Arial-BoldMT"/>
        <w:bCs/>
        <w:sz w:val="18"/>
        <w:szCs w:val="18"/>
      </w:rPr>
    </w:pPr>
    <w:r w:rsidRPr="00D70B30">
      <w:rPr>
        <w:rFonts w:ascii="Arial-BoldMT" w:hAnsi="Arial-BoldMT" w:cs="Arial-BoldMT"/>
        <w:bCs/>
        <w:sz w:val="18"/>
        <w:szCs w:val="18"/>
      </w:rPr>
      <w:t>Gestión de Proyectos de Software Enero-Junio 20</w:t>
    </w:r>
    <w:r w:rsidR="006415B3" w:rsidRPr="00D70B30">
      <w:rPr>
        <w:rFonts w:ascii="Arial-BoldMT" w:hAnsi="Arial-BoldMT" w:cs="Arial-BoldMT"/>
        <w:bCs/>
        <w:sz w:val="18"/>
        <w:szCs w:val="18"/>
      </w:rPr>
      <w:t>23</w:t>
    </w:r>
  </w:p>
  <w:p w14:paraId="4A08E288" w14:textId="22E1850C" w:rsidR="006415B3" w:rsidRDefault="006415B3" w:rsidP="006415B3">
    <w:pPr>
      <w:pStyle w:val="Encabezado"/>
      <w:rPr>
        <w:rFonts w:ascii="Arial-BoldMT" w:hAnsi="Arial-BoldMT" w:cs="Arial-BoldMT"/>
        <w:bCs/>
        <w:sz w:val="18"/>
        <w:szCs w:val="18"/>
      </w:rPr>
    </w:pPr>
  </w:p>
  <w:p w14:paraId="25A0DE1B" w14:textId="53A8EA99" w:rsidR="006415B3" w:rsidRDefault="006415B3" w:rsidP="006415B3">
    <w:pPr>
      <w:pStyle w:val="Encabezado"/>
    </w:pPr>
  </w:p>
  <w:p w14:paraId="123CD6D6" w14:textId="77777777" w:rsidR="006415B3" w:rsidRPr="001C1EEB" w:rsidRDefault="006415B3" w:rsidP="006415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315D" w14:textId="2110AA24" w:rsidR="005E2A1C" w:rsidRDefault="00000000">
    <w:pPr>
      <w:pStyle w:val="Encabezado"/>
    </w:pPr>
    <w:r>
      <w:rPr>
        <w:noProof/>
      </w:rPr>
      <w:pict w14:anchorId="175BEA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663906" o:spid="_x0000_s1029" type="#_x0000_t75" style="position:absolute;margin-left:0;margin-top:0;width:312.3pt;height:165.45pt;z-index:-251657216;mso-position-horizontal:center;mso-position-horizontal-relative:margin;mso-position-vertical:center;mso-position-vertical-relative:margin" o:allowincell="f">
          <v:imagedata r:id="rId1" o:title="imagen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25B1D3"/>
    <w:multiLevelType w:val="singleLevel"/>
    <w:tmpl w:val="A325B1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1" w15:restartNumberingAfterBreak="0">
    <w:nsid w:val="C45DAA82"/>
    <w:multiLevelType w:val="singleLevel"/>
    <w:tmpl w:val="C45DAA8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b w:val="0"/>
        <w:bCs w:val="0"/>
      </w:rPr>
    </w:lvl>
  </w:abstractNum>
  <w:abstractNum w:abstractNumId="2" w15:restartNumberingAfterBreak="0">
    <w:nsid w:val="06563337"/>
    <w:multiLevelType w:val="multilevel"/>
    <w:tmpl w:val="CB7602FA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B31C6"/>
    <w:multiLevelType w:val="singleLevel"/>
    <w:tmpl w:val="09CB31C6"/>
    <w:lvl w:ilvl="0">
      <w:start w:val="1"/>
      <w:numFmt w:val="decimal"/>
      <w:suff w:val="space"/>
      <w:lvlText w:val="[%1]"/>
      <w:lvlJc w:val="left"/>
      <w:pPr>
        <w:ind w:left="0" w:firstLine="0"/>
      </w:pPr>
    </w:lvl>
  </w:abstractNum>
  <w:abstractNum w:abstractNumId="4" w15:restartNumberingAfterBreak="0">
    <w:nsid w:val="0AA63B24"/>
    <w:multiLevelType w:val="multilevel"/>
    <w:tmpl w:val="375C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B1C03"/>
    <w:multiLevelType w:val="multilevel"/>
    <w:tmpl w:val="B86A72B8"/>
    <w:lvl w:ilvl="0">
      <w:start w:val="1"/>
      <w:numFmt w:val="upp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66B4334"/>
    <w:multiLevelType w:val="multilevel"/>
    <w:tmpl w:val="CC66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C23A5"/>
    <w:multiLevelType w:val="hybridMultilevel"/>
    <w:tmpl w:val="3AE49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72FA1"/>
    <w:multiLevelType w:val="multilevel"/>
    <w:tmpl w:val="E2E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311C33"/>
    <w:multiLevelType w:val="multilevel"/>
    <w:tmpl w:val="42CE6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color w:val="BDC1C6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E780B97"/>
    <w:multiLevelType w:val="hybridMultilevel"/>
    <w:tmpl w:val="92625D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7CA50C"/>
    <w:multiLevelType w:val="singleLevel"/>
    <w:tmpl w:val="1E7CA50C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b w:val="0"/>
        <w:bCs w:val="0"/>
      </w:rPr>
    </w:lvl>
  </w:abstractNum>
  <w:abstractNum w:abstractNumId="12" w15:restartNumberingAfterBreak="0">
    <w:nsid w:val="1EE453F2"/>
    <w:multiLevelType w:val="hybridMultilevel"/>
    <w:tmpl w:val="7C28AE46"/>
    <w:lvl w:ilvl="0" w:tplc="B434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A14EA"/>
    <w:multiLevelType w:val="multilevel"/>
    <w:tmpl w:val="2CDA12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6897EF9"/>
    <w:multiLevelType w:val="multilevel"/>
    <w:tmpl w:val="D822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D22838"/>
    <w:multiLevelType w:val="hybridMultilevel"/>
    <w:tmpl w:val="563463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AA1F36"/>
    <w:multiLevelType w:val="singleLevel"/>
    <w:tmpl w:val="2AAA1F36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2B718715"/>
    <w:multiLevelType w:val="singleLevel"/>
    <w:tmpl w:val="2B718715"/>
    <w:lvl w:ilvl="0">
      <w:start w:val="1"/>
      <w:numFmt w:val="decimal"/>
      <w:suff w:val="space"/>
      <w:lvlText w:val="[%1]"/>
      <w:lvlJc w:val="left"/>
      <w:pPr>
        <w:ind w:left="0" w:firstLine="0"/>
      </w:pPr>
    </w:lvl>
  </w:abstractNum>
  <w:abstractNum w:abstractNumId="18" w15:restartNumberingAfterBreak="0">
    <w:nsid w:val="31A4A6F3"/>
    <w:multiLevelType w:val="singleLevel"/>
    <w:tmpl w:val="31A4A6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19" w15:restartNumberingAfterBreak="0">
    <w:nsid w:val="33255DB7"/>
    <w:multiLevelType w:val="singleLevel"/>
    <w:tmpl w:val="33255DB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b w:val="0"/>
        <w:bCs w:val="0"/>
      </w:rPr>
    </w:lvl>
  </w:abstractNum>
  <w:abstractNum w:abstractNumId="20" w15:restartNumberingAfterBreak="0">
    <w:nsid w:val="36120E42"/>
    <w:multiLevelType w:val="hybridMultilevel"/>
    <w:tmpl w:val="792859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E5BFD"/>
    <w:multiLevelType w:val="singleLevel"/>
    <w:tmpl w:val="37FE5B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22" w15:restartNumberingAfterBreak="0">
    <w:nsid w:val="3A771AE7"/>
    <w:multiLevelType w:val="multilevel"/>
    <w:tmpl w:val="9E5E0B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561B5B"/>
    <w:multiLevelType w:val="multilevel"/>
    <w:tmpl w:val="7576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28616F"/>
    <w:multiLevelType w:val="multilevel"/>
    <w:tmpl w:val="6A4E9D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1160A82"/>
    <w:multiLevelType w:val="multilevel"/>
    <w:tmpl w:val="B45EFF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BDC1C6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532E5FE0"/>
    <w:multiLevelType w:val="hybridMultilevel"/>
    <w:tmpl w:val="A1B2C5EA"/>
    <w:lvl w:ilvl="0" w:tplc="7D98D47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25F00"/>
    <w:multiLevelType w:val="hybridMultilevel"/>
    <w:tmpl w:val="B9243E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82331"/>
    <w:multiLevelType w:val="multilevel"/>
    <w:tmpl w:val="A908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7914F9"/>
    <w:multiLevelType w:val="multilevel"/>
    <w:tmpl w:val="711C9C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62CE394E"/>
    <w:multiLevelType w:val="multilevel"/>
    <w:tmpl w:val="6B24DCD2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58F5B0A"/>
    <w:multiLevelType w:val="hybridMultilevel"/>
    <w:tmpl w:val="BEB47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064BA"/>
    <w:multiLevelType w:val="multilevel"/>
    <w:tmpl w:val="01101C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D0383A"/>
    <w:multiLevelType w:val="hybridMultilevel"/>
    <w:tmpl w:val="B0984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C57AE"/>
    <w:multiLevelType w:val="hybridMultilevel"/>
    <w:tmpl w:val="CC3CC5C4"/>
    <w:lvl w:ilvl="0" w:tplc="2AAA1F36">
      <w:start w:val="1"/>
      <w:numFmt w:val="decimal"/>
      <w:suff w:val="space"/>
      <w:lvlText w:val="%1."/>
      <w:lvlJc w:val="left"/>
    </w:lvl>
    <w:lvl w:ilvl="1" w:tplc="080A0019" w:tentative="1">
      <w:start w:val="1"/>
      <w:numFmt w:val="lowerLetter"/>
      <w:lvlText w:val="%2."/>
      <w:lvlJc w:val="left"/>
      <w:pPr>
        <w:ind w:left="1721" w:hanging="360"/>
      </w:pPr>
    </w:lvl>
    <w:lvl w:ilvl="2" w:tplc="080A001B" w:tentative="1">
      <w:start w:val="1"/>
      <w:numFmt w:val="lowerRoman"/>
      <w:lvlText w:val="%3."/>
      <w:lvlJc w:val="right"/>
      <w:pPr>
        <w:ind w:left="2441" w:hanging="180"/>
      </w:pPr>
    </w:lvl>
    <w:lvl w:ilvl="3" w:tplc="080A000F" w:tentative="1">
      <w:start w:val="1"/>
      <w:numFmt w:val="decimal"/>
      <w:lvlText w:val="%4."/>
      <w:lvlJc w:val="left"/>
      <w:pPr>
        <w:ind w:left="3161" w:hanging="360"/>
      </w:pPr>
    </w:lvl>
    <w:lvl w:ilvl="4" w:tplc="080A0019" w:tentative="1">
      <w:start w:val="1"/>
      <w:numFmt w:val="lowerLetter"/>
      <w:lvlText w:val="%5."/>
      <w:lvlJc w:val="left"/>
      <w:pPr>
        <w:ind w:left="3881" w:hanging="360"/>
      </w:pPr>
    </w:lvl>
    <w:lvl w:ilvl="5" w:tplc="080A001B" w:tentative="1">
      <w:start w:val="1"/>
      <w:numFmt w:val="lowerRoman"/>
      <w:lvlText w:val="%6."/>
      <w:lvlJc w:val="right"/>
      <w:pPr>
        <w:ind w:left="4601" w:hanging="180"/>
      </w:pPr>
    </w:lvl>
    <w:lvl w:ilvl="6" w:tplc="080A000F" w:tentative="1">
      <w:start w:val="1"/>
      <w:numFmt w:val="decimal"/>
      <w:lvlText w:val="%7."/>
      <w:lvlJc w:val="left"/>
      <w:pPr>
        <w:ind w:left="5321" w:hanging="360"/>
      </w:pPr>
    </w:lvl>
    <w:lvl w:ilvl="7" w:tplc="080A0019" w:tentative="1">
      <w:start w:val="1"/>
      <w:numFmt w:val="lowerLetter"/>
      <w:lvlText w:val="%8."/>
      <w:lvlJc w:val="left"/>
      <w:pPr>
        <w:ind w:left="6041" w:hanging="360"/>
      </w:pPr>
    </w:lvl>
    <w:lvl w:ilvl="8" w:tplc="0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5" w15:restartNumberingAfterBreak="0">
    <w:nsid w:val="6A2F6B54"/>
    <w:multiLevelType w:val="multilevel"/>
    <w:tmpl w:val="7D46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2E0F8C"/>
    <w:multiLevelType w:val="multilevel"/>
    <w:tmpl w:val="3E1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8B70DA"/>
    <w:multiLevelType w:val="multilevel"/>
    <w:tmpl w:val="5B4CF0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6BE6F6AE"/>
    <w:multiLevelType w:val="singleLevel"/>
    <w:tmpl w:val="6BE6F6A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b w:val="0"/>
        <w:bCs w:val="0"/>
      </w:rPr>
    </w:lvl>
  </w:abstractNum>
  <w:abstractNum w:abstractNumId="39" w15:restartNumberingAfterBreak="0">
    <w:nsid w:val="6EBCC2E7"/>
    <w:multiLevelType w:val="singleLevel"/>
    <w:tmpl w:val="6EBCC2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40" w15:restartNumberingAfterBreak="0">
    <w:nsid w:val="6EC72578"/>
    <w:multiLevelType w:val="hybridMultilevel"/>
    <w:tmpl w:val="4516F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F74B99"/>
    <w:multiLevelType w:val="hybridMultilevel"/>
    <w:tmpl w:val="BE88D990"/>
    <w:lvl w:ilvl="0" w:tplc="08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2" w15:restartNumberingAfterBreak="0">
    <w:nsid w:val="70571AC3"/>
    <w:multiLevelType w:val="hybridMultilevel"/>
    <w:tmpl w:val="9C82B75C"/>
    <w:lvl w:ilvl="0" w:tplc="B434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53B57"/>
    <w:multiLevelType w:val="multilevel"/>
    <w:tmpl w:val="94BA45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F21B8B"/>
    <w:multiLevelType w:val="hybridMultilevel"/>
    <w:tmpl w:val="D408D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AE5AEA"/>
    <w:multiLevelType w:val="hybridMultilevel"/>
    <w:tmpl w:val="0BAC2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04200">
    <w:abstractNumId w:val="39"/>
    <w:lvlOverride w:ilvl="0">
      <w:startOverride w:val="1"/>
    </w:lvlOverride>
  </w:num>
  <w:num w:numId="2" w16cid:durableId="488793609">
    <w:abstractNumId w:val="0"/>
    <w:lvlOverride w:ilvl="0">
      <w:startOverride w:val="1"/>
    </w:lvlOverride>
  </w:num>
  <w:num w:numId="3" w16cid:durableId="307172034">
    <w:abstractNumId w:val="7"/>
  </w:num>
  <w:num w:numId="4" w16cid:durableId="1299728816">
    <w:abstractNumId w:val="44"/>
  </w:num>
  <w:num w:numId="5" w16cid:durableId="457185085">
    <w:abstractNumId w:val="33"/>
  </w:num>
  <w:num w:numId="6" w16cid:durableId="619647175">
    <w:abstractNumId w:val="31"/>
  </w:num>
  <w:num w:numId="7" w16cid:durableId="1544947172">
    <w:abstractNumId w:val="3"/>
    <w:lvlOverride w:ilvl="0">
      <w:startOverride w:val="1"/>
    </w:lvlOverride>
  </w:num>
  <w:num w:numId="8" w16cid:durableId="1884562062">
    <w:abstractNumId w:val="16"/>
  </w:num>
  <w:num w:numId="9" w16cid:durableId="241843609">
    <w:abstractNumId w:val="34"/>
  </w:num>
  <w:num w:numId="10" w16cid:durableId="743916557">
    <w:abstractNumId w:val="21"/>
    <w:lvlOverride w:ilvl="0">
      <w:startOverride w:val="1"/>
    </w:lvlOverride>
  </w:num>
  <w:num w:numId="11" w16cid:durableId="467627590">
    <w:abstractNumId w:val="1"/>
    <w:lvlOverride w:ilvl="0">
      <w:startOverride w:val="1"/>
    </w:lvlOverride>
  </w:num>
  <w:num w:numId="12" w16cid:durableId="1569655461">
    <w:abstractNumId w:val="19"/>
    <w:lvlOverride w:ilvl="0">
      <w:startOverride w:val="1"/>
    </w:lvlOverride>
  </w:num>
  <w:num w:numId="13" w16cid:durableId="1003358409">
    <w:abstractNumId w:val="38"/>
    <w:lvlOverride w:ilvl="0">
      <w:startOverride w:val="1"/>
    </w:lvlOverride>
  </w:num>
  <w:num w:numId="14" w16cid:durableId="1065026008">
    <w:abstractNumId w:val="11"/>
    <w:lvlOverride w:ilvl="0">
      <w:startOverride w:val="1"/>
    </w:lvlOverride>
  </w:num>
  <w:num w:numId="15" w16cid:durableId="772825986">
    <w:abstractNumId w:val="2"/>
  </w:num>
  <w:num w:numId="16" w16cid:durableId="1206135741">
    <w:abstractNumId w:val="23"/>
  </w:num>
  <w:num w:numId="17" w16cid:durableId="917710131">
    <w:abstractNumId w:val="8"/>
  </w:num>
  <w:num w:numId="18" w16cid:durableId="1303387226">
    <w:abstractNumId w:val="27"/>
  </w:num>
  <w:num w:numId="19" w16cid:durableId="1413090065">
    <w:abstractNumId w:val="26"/>
  </w:num>
  <w:num w:numId="20" w16cid:durableId="1906406652">
    <w:abstractNumId w:val="18"/>
    <w:lvlOverride w:ilvl="0">
      <w:startOverride w:val="1"/>
    </w:lvlOverride>
  </w:num>
  <w:num w:numId="21" w16cid:durableId="155918919">
    <w:abstractNumId w:val="20"/>
  </w:num>
  <w:num w:numId="22" w16cid:durableId="1609701854">
    <w:abstractNumId w:val="10"/>
  </w:num>
  <w:num w:numId="23" w16cid:durableId="1273124751">
    <w:abstractNumId w:val="17"/>
    <w:lvlOverride w:ilvl="0">
      <w:startOverride w:val="1"/>
    </w:lvlOverride>
  </w:num>
  <w:num w:numId="24" w16cid:durableId="724570070">
    <w:abstractNumId w:val="25"/>
  </w:num>
  <w:num w:numId="25" w16cid:durableId="2112697928">
    <w:abstractNumId w:val="9"/>
  </w:num>
  <w:num w:numId="26" w16cid:durableId="143277370">
    <w:abstractNumId w:val="15"/>
  </w:num>
  <w:num w:numId="27" w16cid:durableId="51584600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606822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21358320">
    <w:abstractNumId w:val="35"/>
  </w:num>
  <w:num w:numId="30" w16cid:durableId="341592369">
    <w:abstractNumId w:val="12"/>
  </w:num>
  <w:num w:numId="31" w16cid:durableId="1921599517">
    <w:abstractNumId w:val="45"/>
  </w:num>
  <w:num w:numId="32" w16cid:durableId="1313095706">
    <w:abstractNumId w:val="42"/>
  </w:num>
  <w:num w:numId="33" w16cid:durableId="1099763792">
    <w:abstractNumId w:val="13"/>
  </w:num>
  <w:num w:numId="34" w16cid:durableId="204559197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74770930">
    <w:abstractNumId w:val="29"/>
  </w:num>
  <w:num w:numId="36" w16cid:durableId="9180986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82282861">
    <w:abstractNumId w:val="41"/>
  </w:num>
  <w:num w:numId="38" w16cid:durableId="1213956040">
    <w:abstractNumId w:val="40"/>
  </w:num>
  <w:num w:numId="39" w16cid:durableId="136578125">
    <w:abstractNumId w:val="4"/>
  </w:num>
  <w:num w:numId="40" w16cid:durableId="458767304">
    <w:abstractNumId w:val="28"/>
  </w:num>
  <w:num w:numId="41" w16cid:durableId="513688750">
    <w:abstractNumId w:val="36"/>
  </w:num>
  <w:num w:numId="42" w16cid:durableId="145325220">
    <w:abstractNumId w:val="6"/>
  </w:num>
  <w:num w:numId="43" w16cid:durableId="1486892450">
    <w:abstractNumId w:val="32"/>
    <w:lvlOverride w:ilvl="0">
      <w:lvl w:ilvl="0">
        <w:numFmt w:val="decimal"/>
        <w:lvlText w:val="%1."/>
        <w:lvlJc w:val="left"/>
      </w:lvl>
    </w:lvlOverride>
  </w:num>
  <w:num w:numId="44" w16cid:durableId="675420979">
    <w:abstractNumId w:val="43"/>
    <w:lvlOverride w:ilvl="0">
      <w:lvl w:ilvl="0">
        <w:numFmt w:val="decimal"/>
        <w:lvlText w:val="%1."/>
        <w:lvlJc w:val="left"/>
      </w:lvl>
    </w:lvlOverride>
  </w:num>
  <w:num w:numId="45" w16cid:durableId="1172455406">
    <w:abstractNumId w:val="22"/>
    <w:lvlOverride w:ilvl="0">
      <w:lvl w:ilvl="0">
        <w:numFmt w:val="decimal"/>
        <w:lvlText w:val="%1."/>
        <w:lvlJc w:val="left"/>
      </w:lvl>
    </w:lvlOverride>
  </w:num>
  <w:num w:numId="46" w16cid:durableId="5231313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EB"/>
    <w:rsid w:val="00012A9F"/>
    <w:rsid w:val="00027D0C"/>
    <w:rsid w:val="000357E8"/>
    <w:rsid w:val="00054123"/>
    <w:rsid w:val="000577CD"/>
    <w:rsid w:val="00085F86"/>
    <w:rsid w:val="000B2471"/>
    <w:rsid w:val="000E6874"/>
    <w:rsid w:val="000F4DBA"/>
    <w:rsid w:val="00117528"/>
    <w:rsid w:val="001175AE"/>
    <w:rsid w:val="00125E05"/>
    <w:rsid w:val="00140141"/>
    <w:rsid w:val="00151F10"/>
    <w:rsid w:val="001521EE"/>
    <w:rsid w:val="001762A2"/>
    <w:rsid w:val="00184808"/>
    <w:rsid w:val="00186780"/>
    <w:rsid w:val="001A77D3"/>
    <w:rsid w:val="001B18FE"/>
    <w:rsid w:val="001C1EEB"/>
    <w:rsid w:val="001C28C4"/>
    <w:rsid w:val="002243E8"/>
    <w:rsid w:val="002461BD"/>
    <w:rsid w:val="00256F8B"/>
    <w:rsid w:val="0026019C"/>
    <w:rsid w:val="002B4C1C"/>
    <w:rsid w:val="002D0D0B"/>
    <w:rsid w:val="002E2134"/>
    <w:rsid w:val="002F7A40"/>
    <w:rsid w:val="0035345B"/>
    <w:rsid w:val="003709E9"/>
    <w:rsid w:val="00373ECE"/>
    <w:rsid w:val="003837F0"/>
    <w:rsid w:val="00384A7C"/>
    <w:rsid w:val="003B140A"/>
    <w:rsid w:val="003D0822"/>
    <w:rsid w:val="00436166"/>
    <w:rsid w:val="004C7BFB"/>
    <w:rsid w:val="004D2799"/>
    <w:rsid w:val="004D607A"/>
    <w:rsid w:val="004F16CE"/>
    <w:rsid w:val="00521D45"/>
    <w:rsid w:val="00532670"/>
    <w:rsid w:val="005631FD"/>
    <w:rsid w:val="005727D0"/>
    <w:rsid w:val="005738A6"/>
    <w:rsid w:val="005777AA"/>
    <w:rsid w:val="005C2508"/>
    <w:rsid w:val="005D2A78"/>
    <w:rsid w:val="005E2A1C"/>
    <w:rsid w:val="005F207B"/>
    <w:rsid w:val="005F2608"/>
    <w:rsid w:val="006013FD"/>
    <w:rsid w:val="00640BDA"/>
    <w:rsid w:val="006415B3"/>
    <w:rsid w:val="006510E1"/>
    <w:rsid w:val="00664645"/>
    <w:rsid w:val="0067239C"/>
    <w:rsid w:val="006858A8"/>
    <w:rsid w:val="00693787"/>
    <w:rsid w:val="006D34FD"/>
    <w:rsid w:val="006F6C9F"/>
    <w:rsid w:val="00734FBD"/>
    <w:rsid w:val="007864D8"/>
    <w:rsid w:val="007B2B98"/>
    <w:rsid w:val="007D2F39"/>
    <w:rsid w:val="007D6679"/>
    <w:rsid w:val="007E300B"/>
    <w:rsid w:val="007E6029"/>
    <w:rsid w:val="00806EE5"/>
    <w:rsid w:val="008521E1"/>
    <w:rsid w:val="008778F8"/>
    <w:rsid w:val="00887B7A"/>
    <w:rsid w:val="008B5A07"/>
    <w:rsid w:val="008D5631"/>
    <w:rsid w:val="008F5803"/>
    <w:rsid w:val="00905922"/>
    <w:rsid w:val="00921140"/>
    <w:rsid w:val="00945CFA"/>
    <w:rsid w:val="009A5258"/>
    <w:rsid w:val="009C6010"/>
    <w:rsid w:val="009E1337"/>
    <w:rsid w:val="00A16F77"/>
    <w:rsid w:val="00A61205"/>
    <w:rsid w:val="00A9116E"/>
    <w:rsid w:val="00A95449"/>
    <w:rsid w:val="00AC0D96"/>
    <w:rsid w:val="00AC5734"/>
    <w:rsid w:val="00AF13B7"/>
    <w:rsid w:val="00B05133"/>
    <w:rsid w:val="00B315D4"/>
    <w:rsid w:val="00B46BC0"/>
    <w:rsid w:val="00B65E2B"/>
    <w:rsid w:val="00B727E0"/>
    <w:rsid w:val="00BA7F69"/>
    <w:rsid w:val="00BB70D1"/>
    <w:rsid w:val="00BB74EF"/>
    <w:rsid w:val="00BD39B4"/>
    <w:rsid w:val="00BF68D7"/>
    <w:rsid w:val="00C24B7A"/>
    <w:rsid w:val="00C53A22"/>
    <w:rsid w:val="00C85108"/>
    <w:rsid w:val="00CD497D"/>
    <w:rsid w:val="00CE231B"/>
    <w:rsid w:val="00CF2D3A"/>
    <w:rsid w:val="00D23ECC"/>
    <w:rsid w:val="00D70A3D"/>
    <w:rsid w:val="00D70B30"/>
    <w:rsid w:val="00DC12E5"/>
    <w:rsid w:val="00DD5172"/>
    <w:rsid w:val="00E11AD8"/>
    <w:rsid w:val="00E469ED"/>
    <w:rsid w:val="00E64F1D"/>
    <w:rsid w:val="00E66C37"/>
    <w:rsid w:val="00E80241"/>
    <w:rsid w:val="00EE01D5"/>
    <w:rsid w:val="00EE6815"/>
    <w:rsid w:val="00EF7944"/>
    <w:rsid w:val="00F274D7"/>
    <w:rsid w:val="00F41243"/>
    <w:rsid w:val="00F47FA2"/>
    <w:rsid w:val="00F55E65"/>
    <w:rsid w:val="00F633DC"/>
    <w:rsid w:val="00F82651"/>
    <w:rsid w:val="00F8760B"/>
    <w:rsid w:val="00F96FF9"/>
    <w:rsid w:val="00FA135A"/>
    <w:rsid w:val="00FC1F7A"/>
    <w:rsid w:val="00FC5DAA"/>
    <w:rsid w:val="00FC6BB3"/>
    <w:rsid w:val="00FE20B0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1832"/>
  <w15:chartTrackingRefBased/>
  <w15:docId w15:val="{555A4A4E-0CC8-4F62-9BEA-B3C9B932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4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4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1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54123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4123"/>
    <w:rPr>
      <w:rFonts w:asciiTheme="majorHAnsi" w:eastAsiaTheme="majorEastAsia" w:hAnsiTheme="majorHAnsi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54123"/>
    <w:pPr>
      <w:outlineLvl w:val="9"/>
    </w:pPr>
    <w:rPr>
      <w:b w:val="0"/>
      <w:color w:val="2F5496" w:themeColor="accent1" w:themeShade="BF"/>
      <w:sz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54123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54123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54123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0541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D4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77A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777AA"/>
  </w:style>
  <w:style w:type="character" w:styleId="Textoennegrita">
    <w:name w:val="Strong"/>
    <w:basedOn w:val="Fuentedeprrafopredeter"/>
    <w:uiPriority w:val="22"/>
    <w:qFormat/>
    <w:rsid w:val="008521E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1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1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2">
    <w:name w:val="Grid Table 4 Accent 2"/>
    <w:basedOn w:val="Tablanormal"/>
    <w:uiPriority w:val="49"/>
    <w:rsid w:val="001A77D3"/>
    <w:pPr>
      <w:spacing w:after="0" w:line="240" w:lineRule="auto"/>
    </w:pPr>
    <w:rPr>
      <w:rFonts w:ascii="Arial" w:hAnsi="Arial" w:cs="Arial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6">
    <w:name w:val="Grid Table 4 Accent 6"/>
    <w:basedOn w:val="Tablanormal"/>
    <w:uiPriority w:val="49"/>
    <w:rsid w:val="003D08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E11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1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1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nity.com/how-to/unity-ui-optimization-tips" TargetMode="Externa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unity3d.com/ScriptReference/Plan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Des232</b:Tag>
    <b:SourceType>InternetSite</b:SourceType>
    <b:Guid>{A0EAFDB9-6922-4684-AEC6-9E961A19E0E7}</b:Guid>
    <b:Author>
      <b:Author>
        <b:NameList>
          <b:Person>
            <b:Last>Desconocido</b:Last>
          </b:Person>
        </b:NameList>
      </b:Author>
    </b:Author>
    <b:Title>wikiHow</b:Title>
    <b:ProductionCompany>En la casa y el Jardín</b:ProductionCompany>
    <b:YearAccessed>2023</b:YearAccessed>
    <b:MonthAccessed>Marzo</b:MonthAccessed>
    <b:DayAccessed>03</b:DayAccessed>
    <b:URL>https://es.wikihow.com/hacer-un-mini-invernadero#</b:URL>
    <b:RefOrder>1</b:RefOrder>
  </b:Source>
  <b:Source>
    <b:Tag>Jos21</b:Tag>
    <b:SourceType>InternetSite</b:SourceType>
    <b:Guid>{1566CFB8-E314-4937-A87C-39AD507B97F4}</b:Guid>
    <b:Author>
      <b:Author>
        <b:NameList>
          <b:Person>
            <b:Last>Castelan</b:Last>
            <b:First>Josefina</b:First>
          </b:Person>
        </b:NameList>
      </b:Author>
    </b:Author>
    <b:Title>Crehana</b:Title>
    <b:ProductionCompany>Future of People</b:ProductionCompany>
    <b:Year>2021</b:Year>
    <b:Month>Abril</b:Month>
    <b:Day>26</b:Day>
    <b:YearAccessed>2023</b:YearAccessed>
    <b:MonthAccessed>Marzo</b:MonthAccessed>
    <b:DayAccessed>03</b:DayAccessed>
    <b:URL>https://www.crehana.com/blog/estilo-vida/como-hacer-invernadero-casero/</b:URL>
    <b:RefOrder>2</b:RefOrder>
  </b:Source>
  <b:Source>
    <b:Tag>Mar23</b:Tag>
    <b:SourceType>InternetSite</b:SourceType>
    <b:Guid>{93DB0770-2965-4BAE-AE05-BA05DF24A42A}</b:Guid>
    <b:Author>
      <b:Author>
        <b:NameList>
          <b:Person>
            <b:Last>Marimar</b:Last>
          </b:Person>
        </b:NameList>
      </b:Author>
    </b:Author>
    <b:Title>ELBLOGVERDE.COM</b:Title>
    <b:ProductionCompany>Tendenzias</b:ProductionCompany>
    <b:Year>2023</b:Year>
    <b:Month>Enero</b:Month>
    <b:Day>14</b:Day>
    <b:YearAccessed>2023</b:YearAccessed>
    <b:MonthAccessed>Marzo</b:MonthAccessed>
    <b:DayAccessed>03</b:DayAccessed>
    <b:URL>https://elblogverde.com/invernaderos-caseros/</b:URL>
    <b:RefOrder>3</b:RefOrder>
  </b:Source>
</b:Sources>
</file>

<file path=customXml/itemProps1.xml><?xml version="1.0" encoding="utf-8"?>
<ds:datastoreItem xmlns:ds="http://schemas.openxmlformats.org/officeDocument/2006/customXml" ds:itemID="{4C920504-CF94-451F-AA66-0C7D9632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1925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Daniel Vázquez</cp:lastModifiedBy>
  <cp:revision>14</cp:revision>
  <cp:lastPrinted>2023-03-25T02:07:00Z</cp:lastPrinted>
  <dcterms:created xsi:type="dcterms:W3CDTF">2023-03-23T15:58:00Z</dcterms:created>
  <dcterms:modified xsi:type="dcterms:W3CDTF">2023-03-25T02:11:00Z</dcterms:modified>
</cp:coreProperties>
</file>