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Jaden Beyer (2024-10-01 to 2024-10-31)</w:t>
      </w:r>
    </w:p>
    <w:p>
      <w:r>
        <w:t>Average Bat Speed: 61.19</w:t>
      </w:r>
    </w:p>
    <w:p>
      <w:r>
        <w:t>Average Rotational Acceleration: 12.33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en Beye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