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Avances - Lomas Alejandro ERP</w:t>
      </w:r>
    </w:p>
    <w:p>
      <w:r>
        <w:t>Fecha: 19 de julio de 2026</w:t>
        <w:br/>
        <w:t>Versión: v0.5.0</w:t>
        <w:br/>
        <w:t>Módulo: Dashboard</w:t>
      </w:r>
    </w:p>
    <w:p>
      <w:pPr>
        <w:pStyle w:val="Heading2"/>
      </w:pPr>
      <w:r>
        <w:t>Objetivo</w:t>
      </w:r>
    </w:p>
    <w:p>
      <w:r>
        <w:t>Finalizar el flujo del Login e iniciar la arquitectura y diseño del Dashboard.</w:t>
      </w:r>
    </w:p>
    <w:p>
      <w:pPr>
        <w:pStyle w:val="Heading2"/>
      </w:pPr>
      <w:r>
        <w:t>Avances</w:t>
      </w:r>
    </w:p>
    <w:p>
      <w:pPr>
        <w:pStyle w:val="ListBullet"/>
      </w:pPr>
      <w:r>
        <w:t>Login validado exitosamente contra MySQL.</w:t>
      </w:r>
    </w:p>
    <w:p>
      <w:pPr>
        <w:pStyle w:val="ListBullet"/>
      </w:pPr>
      <w:r>
        <w:t>Mensaje de bienvenida mostrando el nombre del usuario recuperado desde la base de datos.</w:t>
      </w:r>
    </w:p>
    <w:p>
      <w:pPr>
        <w:pStyle w:val="ListBullet"/>
      </w:pPr>
      <w:r>
        <w:t>Creación del formulario FrmPrincipal.</w:t>
      </w:r>
    </w:p>
    <w:p>
      <w:pPr>
        <w:pStyle w:val="ListBullet"/>
      </w:pPr>
      <w:r>
        <w:t>Definición de la arquitectura basada en un solo JFrame.</w:t>
      </w:r>
    </w:p>
    <w:p>
      <w:pPr>
        <w:pStyle w:val="ListBullet"/>
      </w:pPr>
      <w:r>
        <w:t>Creación de pnlMenuLateral, pnlEncabezado y pnlContenido.</w:t>
      </w:r>
    </w:p>
    <w:p>
      <w:pPr>
        <w:pStyle w:val="ListBullet"/>
      </w:pPr>
      <w:r>
        <w:t>Definición de colores institucionales.</w:t>
      </w:r>
    </w:p>
    <w:p>
      <w:pPr>
        <w:pStyle w:val="ListBullet"/>
      </w:pPr>
      <w:r>
        <w:t>Diseño del primer mockup profesional del Dashboard.</w:t>
      </w:r>
    </w:p>
    <w:p>
      <w:pPr>
        <w:pStyle w:val="ListBullet"/>
      </w:pPr>
      <w:r>
        <w:t>Planificación de la navegación mediante JPanel.</w:t>
      </w:r>
    </w:p>
    <w:p>
      <w:pPr>
        <w:pStyle w:val="Heading2"/>
      </w:pPr>
      <w:r>
        <w:t>Estado actual</w:t>
      </w:r>
    </w:p>
    <w:p>
      <w:r>
        <w:t>• Login: 100% funcional.</w:t>
        <w:br/>
        <w:t>• Dashboard: arquitectura iniciada.</w:t>
        <w:br/>
        <w:t>• Próximo módulo: Usuarios.</w:t>
      </w:r>
    </w:p>
    <w:p>
      <w:pPr>
        <w:pStyle w:val="Heading2"/>
      </w:pPr>
      <w:r>
        <w:t>Pendientes</w:t>
      </w:r>
    </w:p>
    <w:p>
      <w:pPr>
        <w:pStyle w:val="ListNumber"/>
      </w:pPr>
      <w:r>
        <w:t>Construir menú lateral.</w:t>
      </w:r>
    </w:p>
    <w:p>
      <w:pPr>
        <w:pStyle w:val="ListNumber"/>
      </w:pPr>
      <w:r>
        <w:t>Diseñar encabezado.</w:t>
      </w:r>
    </w:p>
    <w:p>
      <w:pPr>
        <w:pStyle w:val="ListNumber"/>
      </w:pPr>
      <w:r>
        <w:t>Crear tarjetas informativas.</w:t>
      </w:r>
    </w:p>
    <w:p>
      <w:pPr>
        <w:pStyle w:val="ListNumber"/>
      </w:pPr>
      <w:r>
        <w:t>Implementar cambio de paneles.</w:t>
      </w:r>
    </w:p>
    <w:p>
      <w:pPr>
        <w:pStyle w:val="ListNumber"/>
      </w:pPr>
      <w:r>
        <w:t>Iniciar módulo Usuarios.</w:t>
      </w:r>
    </w:p>
    <w:p>
      <w:pPr>
        <w:pStyle w:val="Heading2"/>
      </w:pPr>
      <w:r>
        <w:t>Conclusión</w:t>
      </w:r>
    </w:p>
    <w:p>
      <w:r>
        <w:t>Se completó la etapa de autenticación y se establecieron las bases visuales y arquitectónicas del Dashboard, que será el centro de navegación del ERP.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