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ChatGPT Business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https://chatgpt.com/share/670e68b2-32e8-8004-b4aa-a8f95f7653ca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0000ee"/>
            <w:u w:val="single"/>
            <w:rtl w:val="0"/>
          </w:rPr>
          <w:t xml:space="preserve">V2 Brand Mission Offerings</w:t>
        </w:r>
      </w:hyperlink>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8p7nzv6we8q" w:id="0"/>
      <w:bookmarkEnd w:id="0"/>
      <w:r w:rsidDel="00000000" w:rsidR="00000000" w:rsidRPr="00000000">
        <w:rPr>
          <w:b w:val="1"/>
          <w:color w:val="000000"/>
          <w:sz w:val="26"/>
          <w:szCs w:val="26"/>
          <w:rtl w:val="0"/>
        </w:rPr>
        <w:t xml:space="preserve">1. Target Audience</w:t>
      </w:r>
    </w:p>
    <w:p w:rsidR="00000000" w:rsidDel="00000000" w:rsidP="00000000" w:rsidRDefault="00000000" w:rsidRPr="00000000" w14:paraId="00000007">
      <w:pPr>
        <w:spacing w:after="240" w:before="240" w:lineRule="auto"/>
        <w:rPr/>
      </w:pPr>
      <w:r w:rsidDel="00000000" w:rsidR="00000000" w:rsidRPr="00000000">
        <w:rPr>
          <w:rtl w:val="0"/>
        </w:rPr>
        <w:t xml:space="preserve">The target audience for this business would be:</w:t>
      </w:r>
    </w:p>
    <w:p w:rsidR="00000000" w:rsidDel="00000000" w:rsidP="00000000" w:rsidRDefault="00000000" w:rsidRPr="00000000" w14:paraId="00000008">
      <w:pPr>
        <w:numPr>
          <w:ilvl w:val="0"/>
          <w:numId w:val="8"/>
        </w:numPr>
        <w:spacing w:after="0" w:afterAutospacing="0" w:before="240" w:lineRule="auto"/>
        <w:ind w:left="720" w:hanging="360"/>
      </w:pPr>
      <w:r w:rsidDel="00000000" w:rsidR="00000000" w:rsidRPr="00000000">
        <w:rPr>
          <w:b w:val="1"/>
          <w:rtl w:val="0"/>
        </w:rPr>
        <w:t xml:space="preserve">Personal Development Seekers</w:t>
      </w:r>
      <w:r w:rsidDel="00000000" w:rsidR="00000000" w:rsidRPr="00000000">
        <w:rPr>
          <w:rtl w:val="0"/>
        </w:rPr>
        <w:t xml:space="preserve">: Those interested in self-improvement through practical tools like </w:t>
      </w:r>
      <w:r w:rsidDel="00000000" w:rsidR="00000000" w:rsidRPr="00000000">
        <w:rPr>
          <w:b w:val="1"/>
          <w:rtl w:val="0"/>
        </w:rPr>
        <w:t xml:space="preserve">Human Design</w:t>
      </w:r>
      <w:r w:rsidDel="00000000" w:rsidR="00000000" w:rsidRPr="00000000">
        <w:rPr>
          <w:rtl w:val="0"/>
        </w:rPr>
        <w:t xml:space="preserve"> (HD) and </w:t>
      </w:r>
      <w:r w:rsidDel="00000000" w:rsidR="00000000" w:rsidRPr="00000000">
        <w:rPr>
          <w:b w:val="1"/>
          <w:rtl w:val="0"/>
        </w:rPr>
        <w:t xml:space="preserve">Internal Family Systems</w:t>
      </w:r>
      <w:r w:rsidDel="00000000" w:rsidR="00000000" w:rsidRPr="00000000">
        <w:rPr>
          <w:rtl w:val="0"/>
        </w:rPr>
        <w:t xml:space="preserve"> (IFS), without delving too deep into “woo-woo” practices.</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Individuals Seeking Alignment</w:t>
      </w:r>
      <w:r w:rsidDel="00000000" w:rsidR="00000000" w:rsidRPr="00000000">
        <w:rPr>
          <w:rtl w:val="0"/>
        </w:rPr>
        <w:t xml:space="preserve">: Professionals, parents (especially mothers), and individuals experiencing life transitions (career, motherhood, identity shifts) who want to align their internal desires with external actions.</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Overachievers or Perfectionists</w:t>
      </w:r>
      <w:r w:rsidDel="00000000" w:rsidR="00000000" w:rsidRPr="00000000">
        <w:rPr>
          <w:rtl w:val="0"/>
        </w:rPr>
        <w:t xml:space="preserve">: People who are constantly striving but feel blocked by internal conflicts, self-sabotage, or fear-based mental patterns.</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Action-Oriented Individuals</w:t>
      </w:r>
      <w:r w:rsidDel="00000000" w:rsidR="00000000" w:rsidRPr="00000000">
        <w:rPr>
          <w:rtl w:val="0"/>
        </w:rPr>
        <w:t xml:space="preserve">: Clients who are looking for structured, goal-oriented coaching to help them unlock their true potential and move beyond emotional blocks.</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b w:val="1"/>
          <w:rtl w:val="0"/>
        </w:rPr>
        <w:t xml:space="preserve">Clients Familiar with Other Modalities</w:t>
      </w:r>
      <w:r w:rsidDel="00000000" w:rsidR="00000000" w:rsidRPr="00000000">
        <w:rPr>
          <w:rtl w:val="0"/>
        </w:rPr>
        <w:t xml:space="preserve">: Those who have engaged with personal development systems like </w:t>
      </w:r>
      <w:r w:rsidDel="00000000" w:rsidR="00000000" w:rsidRPr="00000000">
        <w:rPr>
          <w:b w:val="1"/>
          <w:rtl w:val="0"/>
        </w:rPr>
        <w:t xml:space="preserve">Joe Dispenza</w:t>
      </w:r>
      <w:r w:rsidDel="00000000" w:rsidR="00000000" w:rsidRPr="00000000">
        <w:rPr>
          <w:rtl w:val="0"/>
        </w:rPr>
        <w:t xml:space="preserve">, </w:t>
      </w:r>
      <w:r w:rsidDel="00000000" w:rsidR="00000000" w:rsidRPr="00000000">
        <w:rPr>
          <w:b w:val="1"/>
          <w:rtl w:val="0"/>
        </w:rPr>
        <w:t xml:space="preserve">To Be Magnetic</w:t>
      </w:r>
      <w:r w:rsidDel="00000000" w:rsidR="00000000" w:rsidRPr="00000000">
        <w:rPr>
          <w:rtl w:val="0"/>
        </w:rPr>
        <w:t xml:space="preserve">, or even </w:t>
      </w:r>
      <w:r w:rsidDel="00000000" w:rsidR="00000000" w:rsidRPr="00000000">
        <w:rPr>
          <w:b w:val="1"/>
          <w:rtl w:val="0"/>
        </w:rPr>
        <w:t xml:space="preserve">traditional therapy</w:t>
      </w:r>
      <w:r w:rsidDel="00000000" w:rsidR="00000000" w:rsidRPr="00000000">
        <w:rPr>
          <w:rtl w:val="0"/>
        </w:rPr>
        <w:t xml:space="preserve">, and are now seeking something more customized and integrative.</w:t>
      </w:r>
    </w:p>
    <w:p w:rsidR="00000000" w:rsidDel="00000000" w:rsidP="00000000" w:rsidRDefault="00000000" w:rsidRPr="00000000" w14:paraId="0000000D">
      <w:pPr>
        <w:rPr>
          <w:b w:val="1"/>
          <w:color w:val="000000"/>
          <w:sz w:val="26"/>
          <w:szCs w:val="26"/>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j85t5pizw67p" w:id="1"/>
      <w:bookmarkEnd w:id="1"/>
      <w:r w:rsidDel="00000000" w:rsidR="00000000" w:rsidRPr="00000000">
        <w:rPr>
          <w:b w:val="1"/>
          <w:color w:val="000000"/>
          <w:sz w:val="26"/>
          <w:szCs w:val="26"/>
          <w:rtl w:val="0"/>
        </w:rPr>
        <w:t xml:space="preserve">3. Customer Journey</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b w:val="1"/>
          <w:rtl w:val="0"/>
        </w:rPr>
        <w:t xml:space="preserve">Awareness Stage</w:t>
      </w:r>
    </w:p>
    <w:p w:rsidR="00000000" w:rsidDel="00000000" w:rsidP="00000000" w:rsidRDefault="00000000" w:rsidRPr="00000000" w14:paraId="00000010">
      <w:pPr>
        <w:numPr>
          <w:ilvl w:val="1"/>
          <w:numId w:val="11"/>
        </w:numPr>
        <w:spacing w:after="0" w:afterAutospacing="0" w:before="0" w:beforeAutospacing="0" w:lineRule="auto"/>
        <w:ind w:left="1440" w:hanging="360"/>
      </w:pPr>
      <w:r w:rsidDel="00000000" w:rsidR="00000000" w:rsidRPr="00000000">
        <w:rPr>
          <w:b w:val="1"/>
          <w:rtl w:val="0"/>
        </w:rPr>
        <w:t xml:space="preserve">Discovering the Brand</w:t>
      </w:r>
      <w:r w:rsidDel="00000000" w:rsidR="00000000" w:rsidRPr="00000000">
        <w:rPr>
          <w:rtl w:val="0"/>
        </w:rPr>
        <w:t xml:space="preserve">: Customers might first encounter the business through </w:t>
      </w:r>
      <w:r w:rsidDel="00000000" w:rsidR="00000000" w:rsidRPr="00000000">
        <w:rPr>
          <w:b w:val="1"/>
          <w:rtl w:val="0"/>
        </w:rPr>
        <w:t xml:space="preserve">Instagram reels</w:t>
      </w:r>
      <w:r w:rsidDel="00000000" w:rsidR="00000000" w:rsidRPr="00000000">
        <w:rPr>
          <w:rtl w:val="0"/>
        </w:rPr>
        <w:t xml:space="preserve">, </w:t>
      </w:r>
      <w:r w:rsidDel="00000000" w:rsidR="00000000" w:rsidRPr="00000000">
        <w:rPr>
          <w:b w:val="1"/>
          <w:rtl w:val="0"/>
        </w:rPr>
        <w:t xml:space="preserve">YouTube videos</w:t>
      </w:r>
      <w:r w:rsidDel="00000000" w:rsidR="00000000" w:rsidRPr="00000000">
        <w:rPr>
          <w:rtl w:val="0"/>
        </w:rPr>
        <w:t xml:space="preserve">, or a </w:t>
      </w:r>
      <w:r w:rsidDel="00000000" w:rsidR="00000000" w:rsidRPr="00000000">
        <w:rPr>
          <w:b w:val="1"/>
          <w:rtl w:val="0"/>
        </w:rPr>
        <w:t xml:space="preserve">blog post</w:t>
      </w:r>
      <w:r w:rsidDel="00000000" w:rsidR="00000000" w:rsidRPr="00000000">
        <w:rPr>
          <w:rtl w:val="0"/>
        </w:rPr>
        <w:t xml:space="preserve"> that introduces the concepts of HD and IFS.</w:t>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b w:val="1"/>
          <w:rtl w:val="0"/>
        </w:rPr>
        <w:t xml:space="preserve">Lead Magnets</w:t>
      </w:r>
      <w:r w:rsidDel="00000000" w:rsidR="00000000" w:rsidRPr="00000000">
        <w:rPr>
          <w:rtl w:val="0"/>
        </w:rPr>
        <w:t xml:space="preserve">: Offering a </w:t>
      </w:r>
      <w:r w:rsidDel="00000000" w:rsidR="00000000" w:rsidRPr="00000000">
        <w:rPr>
          <w:b w:val="1"/>
          <w:rtl w:val="0"/>
        </w:rPr>
        <w:t xml:space="preserve">free resource</w:t>
      </w:r>
      <w:r w:rsidDel="00000000" w:rsidR="00000000" w:rsidRPr="00000000">
        <w:rPr>
          <w:rtl w:val="0"/>
        </w:rPr>
        <w:t xml:space="preserve"> like a Human Design cheat sheet and IFS  or a webinar explaining the integration of HD + IFS could capture leads.</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b w:val="1"/>
          <w:rtl w:val="0"/>
        </w:rPr>
        <w:t xml:space="preserve">Consideration Stage</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b w:val="1"/>
          <w:rtl w:val="0"/>
        </w:rPr>
        <w:t xml:space="preserve">Free Webinars or Workshops</w:t>
      </w:r>
      <w:r w:rsidDel="00000000" w:rsidR="00000000" w:rsidRPr="00000000">
        <w:rPr>
          <w:rtl w:val="0"/>
        </w:rPr>
        <w:t xml:space="preserve">: This is where potential clients could dive deeper into the methodology through free sessions explaining how </w:t>
      </w:r>
      <w:r w:rsidDel="00000000" w:rsidR="00000000" w:rsidRPr="00000000">
        <w:rPr>
          <w:b w:val="1"/>
          <w:rtl w:val="0"/>
        </w:rPr>
        <w:t xml:space="preserve">self-integration</w:t>
      </w:r>
      <w:r w:rsidDel="00000000" w:rsidR="00000000" w:rsidRPr="00000000">
        <w:rPr>
          <w:rtl w:val="0"/>
        </w:rPr>
        <w:t xml:space="preserve"> and </w:t>
      </w:r>
      <w:r w:rsidDel="00000000" w:rsidR="00000000" w:rsidRPr="00000000">
        <w:rPr>
          <w:b w:val="1"/>
          <w:rtl w:val="0"/>
        </w:rPr>
        <w:t xml:space="preserve">goal manifestation</w:t>
      </w:r>
      <w:r w:rsidDel="00000000" w:rsidR="00000000" w:rsidRPr="00000000">
        <w:rPr>
          <w:rtl w:val="0"/>
        </w:rPr>
        <w:t xml:space="preserve"> work together.</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b w:val="1"/>
          <w:rtl w:val="0"/>
        </w:rPr>
        <w:t xml:space="preserve">Social Proof</w:t>
      </w:r>
      <w:r w:rsidDel="00000000" w:rsidR="00000000" w:rsidRPr="00000000">
        <w:rPr>
          <w:rtl w:val="0"/>
        </w:rPr>
        <w:t xml:space="preserve">: Testimonials, case studies, or IG posts showing </w:t>
      </w:r>
      <w:r w:rsidDel="00000000" w:rsidR="00000000" w:rsidRPr="00000000">
        <w:rPr>
          <w:b w:val="1"/>
          <w:rtl w:val="0"/>
        </w:rPr>
        <w:t xml:space="preserve">client transformations</w:t>
      </w:r>
      <w:r w:rsidDel="00000000" w:rsidR="00000000" w:rsidRPr="00000000">
        <w:rPr>
          <w:rtl w:val="0"/>
        </w:rPr>
        <w:t xml:space="preserve"> and how the HD/IFS approach changed their lives.</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b w:val="1"/>
          <w:rtl w:val="0"/>
        </w:rPr>
        <w:t xml:space="preserve">Conversion Stage</w:t>
      </w:r>
    </w:p>
    <w:p w:rsidR="00000000" w:rsidDel="00000000" w:rsidP="00000000" w:rsidRDefault="00000000" w:rsidRPr="00000000" w14:paraId="00000016">
      <w:pPr>
        <w:numPr>
          <w:ilvl w:val="1"/>
          <w:numId w:val="11"/>
        </w:numPr>
        <w:spacing w:after="0" w:afterAutospacing="0" w:before="0" w:beforeAutospacing="0" w:lineRule="auto"/>
        <w:ind w:left="1440" w:hanging="360"/>
      </w:pPr>
      <w:r w:rsidDel="00000000" w:rsidR="00000000" w:rsidRPr="00000000">
        <w:rPr>
          <w:b w:val="1"/>
          <w:rtl w:val="0"/>
        </w:rPr>
        <w:t xml:space="preserve">1:1 Coaching Packages</w:t>
      </w:r>
      <w:r w:rsidDel="00000000" w:rsidR="00000000" w:rsidRPr="00000000">
        <w:rPr>
          <w:rtl w:val="0"/>
        </w:rPr>
        <w:t xml:space="preserve">: Clients  can choose between a one on one session, a </w:t>
      </w:r>
      <w:r w:rsidDel="00000000" w:rsidR="00000000" w:rsidRPr="00000000">
        <w:rPr>
          <w:b w:val="1"/>
          <w:rtl w:val="0"/>
        </w:rPr>
        <w:t xml:space="preserve">4-session container </w:t>
      </w:r>
      <w:r w:rsidDel="00000000" w:rsidR="00000000" w:rsidRPr="00000000">
        <w:rPr>
          <w:rtl w:val="0"/>
        </w:rPr>
        <w:t xml:space="preserve"> with high level touch points and more self work and video content,  or lastly, a </w:t>
      </w:r>
      <w:r w:rsidDel="00000000" w:rsidR="00000000" w:rsidRPr="00000000">
        <w:rPr>
          <w:b w:val="1"/>
          <w:rtl w:val="0"/>
        </w:rPr>
        <w:t xml:space="preserve">committed 12 week containe</w:t>
      </w:r>
      <w:r w:rsidDel="00000000" w:rsidR="00000000" w:rsidRPr="00000000">
        <w:rPr>
          <w:rtl w:val="0"/>
        </w:rPr>
        <w:t xml:space="preserve">r where each session we do the work together.</w:t>
      </w:r>
      <w:r w:rsidDel="00000000" w:rsidR="00000000" w:rsidRPr="00000000">
        <w:rPr>
          <w:rtl w:val="0"/>
        </w:rPr>
        <w:t xml:space="preserve">, where the first sessions focus on HD, and the latter involve </w:t>
      </w:r>
      <w:r w:rsidDel="00000000" w:rsidR="00000000" w:rsidRPr="00000000">
        <w:rPr>
          <w:b w:val="1"/>
          <w:rtl w:val="0"/>
        </w:rPr>
        <w:t xml:space="preserve">unburdening parts</w:t>
      </w:r>
      <w:r w:rsidDel="00000000" w:rsidR="00000000" w:rsidRPr="00000000">
        <w:rPr>
          <w:rtl w:val="0"/>
        </w:rPr>
        <w:t xml:space="preserve"> and aligning goals.</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b w:val="1"/>
          <w:rtl w:val="0"/>
        </w:rPr>
        <w:t xml:space="preserve">Subscription Model</w:t>
      </w:r>
      <w:r w:rsidDel="00000000" w:rsidR="00000000" w:rsidRPr="00000000">
        <w:rPr>
          <w:rtl w:val="0"/>
        </w:rPr>
        <w:t xml:space="preserve">: Continuous access to </w:t>
      </w:r>
      <w:r w:rsidDel="00000000" w:rsidR="00000000" w:rsidRPr="00000000">
        <w:rPr>
          <w:b w:val="1"/>
          <w:rtl w:val="0"/>
        </w:rPr>
        <w:t xml:space="preserve">podcasts, worksheets</w:t>
      </w:r>
      <w:r w:rsidDel="00000000" w:rsidR="00000000" w:rsidRPr="00000000">
        <w:rPr>
          <w:rtl w:val="0"/>
        </w:rPr>
        <w:t xml:space="preserve">,</w:t>
      </w:r>
      <w:r w:rsidDel="00000000" w:rsidR="00000000" w:rsidRPr="00000000">
        <w:rPr>
          <w:b w:val="1"/>
          <w:rtl w:val="0"/>
        </w:rPr>
        <w:t xml:space="preserve">video </w:t>
      </w:r>
      <w:r w:rsidDel="00000000" w:rsidR="00000000" w:rsidRPr="00000000">
        <w:rPr>
          <w:rtl w:val="0"/>
        </w:rPr>
        <w:t xml:space="preserve"> and additional resources could encourage long-term client relationships.</w:t>
      </w:r>
    </w:p>
    <w:p w:rsidR="00000000" w:rsidDel="00000000" w:rsidP="00000000" w:rsidRDefault="00000000" w:rsidRPr="00000000" w14:paraId="00000018">
      <w:pPr>
        <w:numPr>
          <w:ilvl w:val="0"/>
          <w:numId w:val="11"/>
        </w:numPr>
        <w:spacing w:after="0" w:afterAutospacing="0" w:before="0" w:beforeAutospacing="0" w:lineRule="auto"/>
        <w:ind w:left="720" w:hanging="360"/>
      </w:pPr>
      <w:r w:rsidDel="00000000" w:rsidR="00000000" w:rsidRPr="00000000">
        <w:rPr>
          <w:b w:val="1"/>
          <w:rtl w:val="0"/>
        </w:rPr>
        <w:t xml:space="preserve">Retention Stage</w:t>
      </w:r>
    </w:p>
    <w:p w:rsidR="00000000" w:rsidDel="00000000" w:rsidP="00000000" w:rsidRDefault="00000000" w:rsidRPr="00000000" w14:paraId="00000019">
      <w:pPr>
        <w:numPr>
          <w:ilvl w:val="1"/>
          <w:numId w:val="11"/>
        </w:numPr>
        <w:spacing w:after="0" w:afterAutospacing="0" w:before="0" w:beforeAutospacing="0" w:lineRule="auto"/>
        <w:ind w:left="1440" w:hanging="360"/>
      </w:pPr>
      <w:r w:rsidDel="00000000" w:rsidR="00000000" w:rsidRPr="00000000">
        <w:rPr>
          <w:b w:val="1"/>
          <w:rtl w:val="0"/>
        </w:rPr>
        <w:t xml:space="preserve">Membership Platform</w:t>
      </w:r>
      <w:r w:rsidDel="00000000" w:rsidR="00000000" w:rsidRPr="00000000">
        <w:rPr>
          <w:rtl w:val="0"/>
        </w:rPr>
        <w:t xml:space="preserve">: Offering monthly group sessions or additional content to support ongoing personal growth.</w:t>
      </w:r>
    </w:p>
    <w:p w:rsidR="00000000" w:rsidDel="00000000" w:rsidP="00000000" w:rsidRDefault="00000000" w:rsidRPr="00000000" w14:paraId="0000001A">
      <w:pPr>
        <w:numPr>
          <w:ilvl w:val="1"/>
          <w:numId w:val="11"/>
        </w:numPr>
        <w:spacing w:after="240" w:before="0" w:beforeAutospacing="0" w:lineRule="auto"/>
        <w:ind w:left="1440" w:hanging="360"/>
      </w:pPr>
      <w:r w:rsidDel="00000000" w:rsidR="00000000" w:rsidRPr="00000000">
        <w:rPr>
          <w:b w:val="1"/>
          <w:rtl w:val="0"/>
        </w:rPr>
        <w:t xml:space="preserve">Community</w:t>
      </w:r>
      <w:r w:rsidDel="00000000" w:rsidR="00000000" w:rsidRPr="00000000">
        <w:rPr>
          <w:rtl w:val="0"/>
        </w:rPr>
        <w:t xml:space="preserve">: Creating a community where clients can engage in guided workshops or </w:t>
      </w:r>
      <w:r w:rsidDel="00000000" w:rsidR="00000000" w:rsidRPr="00000000">
        <w:rPr>
          <w:b w:val="1"/>
          <w:rtl w:val="0"/>
        </w:rPr>
        <w:t xml:space="preserve">Q&amp;A sessions</w:t>
      </w:r>
      <w:r w:rsidDel="00000000" w:rsidR="00000000" w:rsidRPr="00000000">
        <w:rPr>
          <w:rtl w:val="0"/>
        </w:rPr>
        <w:t xml:space="preserve"> related to HD and IFS.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iohaablk8u17" w:id="2"/>
      <w:bookmarkEnd w:id="2"/>
      <w:r w:rsidDel="00000000" w:rsidR="00000000" w:rsidRPr="00000000">
        <w:rPr>
          <w:b w:val="1"/>
          <w:color w:val="000000"/>
          <w:sz w:val="26"/>
          <w:szCs w:val="26"/>
          <w:rtl w:val="0"/>
        </w:rPr>
        <w:t xml:space="preserve">4. Brand Purpose</w:t>
      </w:r>
    </w:p>
    <w:p w:rsidR="00000000" w:rsidDel="00000000" w:rsidP="00000000" w:rsidRDefault="00000000" w:rsidRPr="00000000" w14:paraId="0000001D">
      <w:pPr>
        <w:spacing w:after="240" w:before="240" w:lineRule="auto"/>
        <w:rPr/>
      </w:pPr>
      <w:r w:rsidDel="00000000" w:rsidR="00000000" w:rsidRPr="00000000">
        <w:rPr>
          <w:b w:val="1"/>
          <w:rtl w:val="0"/>
        </w:rPr>
        <w:t xml:space="preserve">Purpose</w:t>
      </w:r>
      <w:r w:rsidDel="00000000" w:rsidR="00000000" w:rsidRPr="00000000">
        <w:rPr>
          <w:rtl w:val="0"/>
        </w:rPr>
        <w:t xml:space="preserve">:</w:t>
        <w:br w:type="textWrapping"/>
        <w:t xml:space="preserve">To help individuals </w:t>
      </w:r>
      <w:r w:rsidDel="00000000" w:rsidR="00000000" w:rsidRPr="00000000">
        <w:rPr>
          <w:b w:val="1"/>
          <w:rtl w:val="0"/>
        </w:rPr>
        <w:t xml:space="preserve">transcend internal obstacles</w:t>
      </w:r>
      <w:r w:rsidDel="00000000" w:rsidR="00000000" w:rsidRPr="00000000">
        <w:rPr>
          <w:rtl w:val="0"/>
        </w:rPr>
        <w:t xml:space="preserve"> and </w:t>
      </w:r>
      <w:r w:rsidDel="00000000" w:rsidR="00000000" w:rsidRPr="00000000">
        <w:rPr>
          <w:b w:val="1"/>
          <w:rtl w:val="0"/>
        </w:rPr>
        <w:t xml:space="preserve">empower themselves</w:t>
      </w:r>
      <w:r w:rsidDel="00000000" w:rsidR="00000000" w:rsidRPr="00000000">
        <w:rPr>
          <w:rtl w:val="0"/>
        </w:rPr>
        <w:t xml:space="preserve"> by providing a </w:t>
      </w:r>
      <w:r w:rsidDel="00000000" w:rsidR="00000000" w:rsidRPr="00000000">
        <w:rPr>
          <w:b w:val="1"/>
          <w:rtl w:val="0"/>
        </w:rPr>
        <w:t xml:space="preserve">personalized roadmap</w:t>
      </w:r>
      <w:r w:rsidDel="00000000" w:rsidR="00000000" w:rsidRPr="00000000">
        <w:rPr>
          <w:rtl w:val="0"/>
        </w:rPr>
        <w:t xml:space="preserve"> combining Human Design and IFS. The goal is to allow clients to live authentically and align their </w:t>
      </w:r>
      <w:r w:rsidDel="00000000" w:rsidR="00000000" w:rsidRPr="00000000">
        <w:rPr>
          <w:b w:val="1"/>
          <w:rtl w:val="0"/>
        </w:rPr>
        <w:t xml:space="preserve">internal world</w:t>
      </w:r>
      <w:r w:rsidDel="00000000" w:rsidR="00000000" w:rsidRPr="00000000">
        <w:rPr>
          <w:rtl w:val="0"/>
        </w:rPr>
        <w:t xml:space="preserve"> with their </w:t>
      </w:r>
      <w:r w:rsidDel="00000000" w:rsidR="00000000" w:rsidRPr="00000000">
        <w:rPr>
          <w:b w:val="1"/>
          <w:rtl w:val="0"/>
        </w:rPr>
        <w:t xml:space="preserve">external goals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Keywords for promotion </w:t>
      </w:r>
    </w:p>
    <w:p w:rsidR="00000000" w:rsidDel="00000000" w:rsidP="00000000" w:rsidRDefault="00000000" w:rsidRPr="00000000" w14:paraId="0000001F">
      <w:pPr>
        <w:spacing w:after="240" w:before="240" w:lineRule="auto"/>
        <w:rPr/>
      </w:pPr>
      <w:r w:rsidDel="00000000" w:rsidR="00000000" w:rsidRPr="00000000">
        <w:rPr>
          <w:rtl w:val="0"/>
        </w:rPr>
        <w:t xml:space="preserve">Simplicity, straight forward, realtime, step by step roadmap, personalized in what to do every stage, less grey area and more focus , </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snuqbw2tyya6" w:id="3"/>
      <w:bookmarkEnd w:id="3"/>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54tu9m3cgzp" w:id="4"/>
      <w:bookmarkEnd w:id="4"/>
      <w:r w:rsidDel="00000000" w:rsidR="00000000" w:rsidRPr="00000000">
        <w:rPr>
          <w:b w:val="1"/>
          <w:color w:val="000000"/>
          <w:sz w:val="26"/>
          <w:szCs w:val="26"/>
          <w:rtl w:val="0"/>
        </w:rPr>
        <w:t xml:space="preserve">5. Brand Positioning</w:t>
      </w:r>
    </w:p>
    <w:p w:rsidR="00000000" w:rsidDel="00000000" w:rsidP="00000000" w:rsidRDefault="00000000" w:rsidRPr="00000000" w14:paraId="00000023">
      <w:pPr>
        <w:spacing w:after="240" w:before="240" w:lineRule="auto"/>
        <w:rPr/>
      </w:pPr>
      <w:r w:rsidDel="00000000" w:rsidR="00000000" w:rsidRPr="00000000">
        <w:rPr>
          <w:rtl w:val="0"/>
        </w:rPr>
        <w:t xml:space="preserve">Position the brand as the </w:t>
      </w:r>
      <w:r w:rsidDel="00000000" w:rsidR="00000000" w:rsidRPr="00000000">
        <w:rPr>
          <w:b w:val="1"/>
          <w:rtl w:val="0"/>
        </w:rPr>
        <w:t xml:space="preserve">first-of-its-kind coaching service</w:t>
      </w:r>
      <w:r w:rsidDel="00000000" w:rsidR="00000000" w:rsidRPr="00000000">
        <w:rPr>
          <w:rtl w:val="0"/>
        </w:rPr>
        <w:t xml:space="preserve"> that integrates </w:t>
      </w:r>
      <w:r w:rsidDel="00000000" w:rsidR="00000000" w:rsidRPr="00000000">
        <w:rPr>
          <w:b w:val="1"/>
          <w:rtl w:val="0"/>
        </w:rPr>
        <w:t xml:space="preserve">Human Design</w:t>
      </w:r>
      <w:r w:rsidDel="00000000" w:rsidR="00000000" w:rsidRPr="00000000">
        <w:rPr>
          <w:rtl w:val="0"/>
        </w:rPr>
        <w:t xml:space="preserve"> and </w:t>
      </w:r>
      <w:r w:rsidDel="00000000" w:rsidR="00000000" w:rsidRPr="00000000">
        <w:rPr>
          <w:b w:val="1"/>
          <w:rtl w:val="0"/>
        </w:rPr>
        <w:t xml:space="preserve">Internal Family Systems</w:t>
      </w:r>
      <w:r w:rsidDel="00000000" w:rsidR="00000000" w:rsidRPr="00000000">
        <w:rPr>
          <w:rtl w:val="0"/>
        </w:rPr>
        <w:t xml:space="preserve">, offering clients a </w:t>
      </w:r>
      <w:r w:rsidDel="00000000" w:rsidR="00000000" w:rsidRPr="00000000">
        <w:rPr>
          <w:b w:val="1"/>
          <w:rtl w:val="0"/>
        </w:rPr>
        <w:t xml:space="preserve">practical  approach</w:t>
      </w:r>
      <w:r w:rsidDel="00000000" w:rsidR="00000000" w:rsidRPr="00000000">
        <w:rPr>
          <w:rtl w:val="0"/>
        </w:rPr>
        <w:t xml:space="preserve"> to achieving life-altering transformation. Emphasize its </w:t>
      </w:r>
      <w:r w:rsidDel="00000000" w:rsidR="00000000" w:rsidRPr="00000000">
        <w:rPr>
          <w:b w:val="1"/>
          <w:rtl w:val="0"/>
        </w:rPr>
        <w:t xml:space="preserve">action-oriented focus</w:t>
      </w:r>
      <w:r w:rsidDel="00000000" w:rsidR="00000000" w:rsidRPr="00000000">
        <w:rPr>
          <w:rtl w:val="0"/>
        </w:rPr>
        <w:t xml:space="preserve"> rather than deep emotional healing, attracting people who are looking for </w:t>
      </w:r>
      <w:r w:rsidDel="00000000" w:rsidR="00000000" w:rsidRPr="00000000">
        <w:rPr>
          <w:b w:val="1"/>
          <w:rtl w:val="0"/>
        </w:rPr>
        <w:t xml:space="preserve">results-driven coaching</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d7aua4cerznl" w:id="5"/>
      <w:bookmarkEnd w:id="5"/>
      <w:r w:rsidDel="00000000" w:rsidR="00000000" w:rsidRPr="00000000">
        <w:rPr>
          <w:b w:val="1"/>
          <w:color w:val="000000"/>
          <w:sz w:val="26"/>
          <w:szCs w:val="26"/>
          <w:rtl w:val="0"/>
        </w:rPr>
        <w:t xml:space="preserve">6. Brand Voice</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Empathetic and Encouraging</w:t>
      </w:r>
      <w:r w:rsidDel="00000000" w:rsidR="00000000" w:rsidRPr="00000000">
        <w:rPr>
          <w:rtl w:val="0"/>
        </w:rPr>
        <w:t xml:space="preserve">: Speak to clients in a warm, approachable tone, making them feel heard and supported. Use phrases like "I'm here to guide you."</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Goal-Oriented</w:t>
      </w:r>
      <w:r w:rsidDel="00000000" w:rsidR="00000000" w:rsidRPr="00000000">
        <w:rPr>
          <w:rtl w:val="0"/>
        </w:rPr>
        <w:t xml:space="preserve">: Keep the conversation practical and actionable, focusing on how clients can achieve tangible results. Example: “Let's identify the steps to your goal.”</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Non-Jargon, Accessible</w:t>
      </w:r>
      <w:r w:rsidDel="00000000" w:rsidR="00000000" w:rsidRPr="00000000">
        <w:rPr>
          <w:rtl w:val="0"/>
        </w:rPr>
        <w:t xml:space="preserve">: Avoid deep therapeutic jargon. Simplify terms, so the focus stays on </w:t>
      </w:r>
      <w:r w:rsidDel="00000000" w:rsidR="00000000" w:rsidRPr="00000000">
        <w:rPr>
          <w:b w:val="1"/>
          <w:rtl w:val="0"/>
        </w:rPr>
        <w:t xml:space="preserve">transformation</w:t>
      </w:r>
      <w:r w:rsidDel="00000000" w:rsidR="00000000" w:rsidRPr="00000000">
        <w:rPr>
          <w:rtl w:val="0"/>
        </w:rPr>
        <w:t xml:space="preserve"> and </w:t>
      </w:r>
      <w:r w:rsidDel="00000000" w:rsidR="00000000" w:rsidRPr="00000000">
        <w:rPr>
          <w:b w:val="1"/>
          <w:rtl w:val="0"/>
        </w:rPr>
        <w:t xml:space="preserve">clarity</w:t>
      </w:r>
      <w:r w:rsidDel="00000000" w:rsidR="00000000" w:rsidRPr="00000000">
        <w:rPr>
          <w:rtl w:val="0"/>
        </w:rPr>
        <w:t xml:space="preserve">.</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Empowering and Positive</w:t>
      </w:r>
      <w:r w:rsidDel="00000000" w:rsidR="00000000" w:rsidRPr="00000000">
        <w:rPr>
          <w:rtl w:val="0"/>
        </w:rPr>
        <w:t xml:space="preserve">: Encourage a sense of </w:t>
      </w:r>
      <w:r w:rsidDel="00000000" w:rsidR="00000000" w:rsidRPr="00000000">
        <w:rPr>
          <w:b w:val="1"/>
          <w:rtl w:val="0"/>
        </w:rPr>
        <w:t xml:space="preserve">possibility</w:t>
      </w:r>
      <w:r w:rsidDel="00000000" w:rsidR="00000000" w:rsidRPr="00000000">
        <w:rPr>
          <w:rtl w:val="0"/>
        </w:rPr>
        <w:t xml:space="preserve"> and </w:t>
      </w:r>
      <w:r w:rsidDel="00000000" w:rsidR="00000000" w:rsidRPr="00000000">
        <w:rPr>
          <w:b w:val="1"/>
          <w:rtl w:val="0"/>
        </w:rPr>
        <w:t xml:space="preserve">ownership</w:t>
      </w:r>
      <w:r w:rsidDel="00000000" w:rsidR="00000000" w:rsidRPr="00000000">
        <w:rPr>
          <w:rtl w:val="0"/>
        </w:rPr>
        <w:t xml:space="preserve"> over their journey. Use phrases like "You have the answers within."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ufwdwhup2hep" w:id="6"/>
      <w:bookmarkEnd w:id="6"/>
      <w:r w:rsidDel="00000000" w:rsidR="00000000" w:rsidRPr="00000000">
        <w:rPr>
          <w:b w:val="1"/>
          <w:color w:val="000000"/>
          <w:sz w:val="26"/>
          <w:szCs w:val="26"/>
          <w:rtl w:val="0"/>
        </w:rPr>
        <w:t xml:space="preserve">7. Brand Messaging</w:t>
      </w:r>
      <w:r w:rsidDel="00000000" w:rsidR="00000000" w:rsidRPr="00000000">
        <w:rPr>
          <w:rtl w:val="0"/>
        </w:rPr>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Core Messages</w:t>
      </w:r>
      <w:r w:rsidDel="00000000" w:rsidR="00000000" w:rsidRPr="00000000">
        <w:rPr>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Alignment &amp; Empowerment</w:t>
      </w:r>
      <w:r w:rsidDel="00000000" w:rsidR="00000000" w:rsidRPr="00000000">
        <w:rPr>
          <w:rtl w:val="0"/>
        </w:rPr>
        <w:t xml:space="preserve">: "Discover how to align with your true self and clear the path to your goals using a unique blend of Human Design and Parts Work."</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Practical Transformation</w:t>
      </w:r>
      <w:r w:rsidDel="00000000" w:rsidR="00000000" w:rsidRPr="00000000">
        <w:rPr>
          <w:rtl w:val="0"/>
        </w:rPr>
        <w:t xml:space="preserve">: "Unlock your potential by understanding how to make decisions from an aligned place and release the fears holding you back."</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You Are Your Own Solution</w:t>
      </w:r>
      <w:r w:rsidDel="00000000" w:rsidR="00000000" w:rsidRPr="00000000">
        <w:rPr>
          <w:rtl w:val="0"/>
        </w:rPr>
        <w:t xml:space="preserve">: "I guide you through the process, but everything you need is already inside you."</w:t>
      </w:r>
    </w:p>
    <w:p w:rsidR="00000000" w:rsidDel="00000000" w:rsidP="00000000" w:rsidRDefault="00000000" w:rsidRPr="00000000" w14:paraId="00000031">
      <w:pPr>
        <w:numPr>
          <w:ilvl w:val="1"/>
          <w:numId w:val="2"/>
        </w:numPr>
        <w:spacing w:after="240" w:before="0" w:beforeAutospacing="0" w:lineRule="auto"/>
        <w:ind w:left="1440" w:hanging="360"/>
      </w:pPr>
      <w:r w:rsidDel="00000000" w:rsidR="00000000" w:rsidRPr="00000000">
        <w:rPr>
          <w:b w:val="1"/>
          <w:rtl w:val="0"/>
        </w:rPr>
        <w:t xml:space="preserve">Close the Gap</w:t>
      </w:r>
      <w:r w:rsidDel="00000000" w:rsidR="00000000" w:rsidRPr="00000000">
        <w:rPr>
          <w:rtl w:val="0"/>
        </w:rPr>
        <w:t xml:space="preserve">: "You already know what you want, let’s get clear on why you don’t have it—and how to change that."</w:t>
      </w:r>
    </w:p>
    <w:p w:rsidR="00000000" w:rsidDel="00000000" w:rsidP="00000000" w:rsidRDefault="00000000" w:rsidRPr="00000000" w14:paraId="00000032">
      <w:pPr>
        <w:pStyle w:val="Heading3"/>
        <w:keepNext w:val="0"/>
        <w:keepLines w:val="0"/>
        <w:spacing w:before="280" w:lineRule="auto"/>
        <w:rPr>
          <w:b w:val="1"/>
        </w:rPr>
      </w:pPr>
      <w:bookmarkStart w:colFirst="0" w:colLast="0" w:name="_61tg0myea9dz" w:id="7"/>
      <w:bookmarkEnd w:id="7"/>
      <w:r w:rsidDel="00000000" w:rsidR="00000000" w:rsidRPr="00000000">
        <w:rPr>
          <w:b w:val="1"/>
          <w:color w:val="000000"/>
          <w:sz w:val="26"/>
          <w:szCs w:val="26"/>
          <w:rtl w:val="0"/>
        </w:rPr>
        <w:t xml:space="preserve">8. Business Name Categories</w:t>
      </w:r>
      <w:r w:rsidDel="00000000" w:rsidR="00000000" w:rsidRPr="00000000">
        <w:rPr>
          <w:rtl w:val="0"/>
        </w:rPr>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numPr>
          <w:ilvl w:val="0"/>
          <w:numId w:val="9"/>
        </w:numPr>
        <w:spacing w:after="0" w:afterAutospacing="0" w:before="240" w:lineRule="auto"/>
        <w:ind w:left="720" w:hanging="360"/>
        <w:rPr/>
      </w:pPr>
      <w:commentRangeStart w:id="0"/>
      <w:r w:rsidDel="00000000" w:rsidR="00000000" w:rsidRPr="00000000">
        <w:rPr>
          <w:rtl w:val="0"/>
        </w:rPr>
        <w:t xml:space="preserve">The Self Inventory Lab -over arching brand</w:t>
      </w:r>
    </w:p>
    <w:p w:rsidR="00000000" w:rsidDel="00000000" w:rsidP="00000000" w:rsidRDefault="00000000" w:rsidRPr="00000000" w14:paraId="00000035">
      <w:pPr>
        <w:numPr>
          <w:ilvl w:val="2"/>
          <w:numId w:val="9"/>
        </w:numPr>
        <w:spacing w:after="0" w:afterAutospacing="0" w:before="0" w:beforeAutospacing="0" w:lineRule="auto"/>
        <w:ind w:left="2160" w:hanging="360"/>
        <w:rPr/>
      </w:pPr>
      <w:r w:rsidDel="00000000" w:rsidR="00000000" w:rsidRPr="00000000">
        <w:rPr>
          <w:rFonts w:ascii="Roboto" w:cs="Roboto" w:eastAsia="Roboto" w:hAnsi="Roboto"/>
          <w:color w:val="444746"/>
          <w:sz w:val="21"/>
          <w:szCs w:val="21"/>
          <w:rtl w:val="0"/>
        </w:rPr>
        <w:t xml:space="preserve"> a deeper, more open-ended exploration of your identity and purpose.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numPr>
          <w:ilvl w:val="1"/>
          <w:numId w:val="9"/>
        </w:numPr>
        <w:spacing w:after="0" w:afterAutospacing="0" w:before="0" w:beforeAutospacing="0" w:lineRule="auto"/>
        <w:ind w:left="1440" w:hanging="360"/>
        <w:rPr>
          <w:rFonts w:ascii="Roboto" w:cs="Roboto" w:eastAsia="Roboto" w:hAnsi="Roboto"/>
          <w:color w:val="444746"/>
          <w:sz w:val="21"/>
          <w:szCs w:val="21"/>
        </w:rPr>
      </w:pPr>
      <w:commentRangeStart w:id="1"/>
      <w:r w:rsidDel="00000000" w:rsidR="00000000" w:rsidRPr="00000000">
        <w:rPr>
          <w:rtl w:val="0"/>
        </w:rPr>
        <w:t xml:space="preserve">The (Self-Inventory) Seekers Collective</w:t>
      </w:r>
      <w:commentRangeEnd w:id="1"/>
      <w:r w:rsidDel="00000000" w:rsidR="00000000" w:rsidRPr="00000000">
        <w:commentReference w:id="1"/>
      </w:r>
      <w:r w:rsidDel="00000000" w:rsidR="00000000" w:rsidRPr="00000000">
        <w:rPr>
          <w:rtl w:val="0"/>
        </w:rPr>
        <w:t xml:space="preserve">- community </w:t>
      </w:r>
      <w:r w:rsidDel="00000000" w:rsidR="00000000" w:rsidRPr="00000000">
        <w:rPr>
          <w:rtl w:val="0"/>
        </w:rPr>
      </w:r>
    </w:p>
    <w:p w:rsidR="00000000" w:rsidDel="00000000" w:rsidP="00000000" w:rsidRDefault="00000000" w:rsidRPr="00000000" w14:paraId="00000037">
      <w:pPr>
        <w:numPr>
          <w:ilvl w:val="1"/>
          <w:numId w:val="9"/>
        </w:numPr>
        <w:spacing w:after="0" w:afterAutospacing="0" w:before="0" w:beforeAutospacing="0" w:lineRule="auto"/>
        <w:ind w:left="1440" w:hanging="360"/>
        <w:rPr/>
      </w:pPr>
      <w:r w:rsidDel="00000000" w:rsidR="00000000" w:rsidRPr="00000000">
        <w:rPr>
          <w:rtl w:val="0"/>
        </w:rPr>
        <w:t xml:space="preserve">The Insight Mapping System (this is what I created and everything relates back to it</w:t>
      </w:r>
    </w:p>
    <w:p w:rsidR="00000000" w:rsidDel="00000000" w:rsidP="00000000" w:rsidRDefault="00000000" w:rsidRPr="00000000" w14:paraId="00000038">
      <w:pPr>
        <w:numPr>
          <w:ilvl w:val="1"/>
          <w:numId w:val="9"/>
        </w:numPr>
        <w:spacing w:after="240" w:before="0" w:beforeAutospacing="0" w:lineRule="auto"/>
        <w:ind w:left="1440" w:hanging="360"/>
        <w:rPr/>
      </w:pPr>
      <w:r w:rsidDel="00000000" w:rsidR="00000000" w:rsidRPr="00000000">
        <w:rPr>
          <w:rtl w:val="0"/>
        </w:rPr>
        <w:t xml:space="preserve">Architect of Alignment (you become this)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jt25ssrezftx" w:id="8"/>
      <w:bookmarkEnd w:id="8"/>
      <w:r w:rsidDel="00000000" w:rsidR="00000000" w:rsidRPr="00000000">
        <w:rPr>
          <w:b w:val="1"/>
          <w:color w:val="000000"/>
          <w:sz w:val="26"/>
          <w:szCs w:val="26"/>
          <w:rtl w:val="0"/>
        </w:rPr>
        <w:t xml:space="preserve">1. Framework &amp; Methodology</w:t>
      </w:r>
    </w:p>
    <w:p w:rsidR="00000000" w:rsidDel="00000000" w:rsidP="00000000" w:rsidRDefault="00000000" w:rsidRPr="00000000" w14:paraId="0000003D">
      <w:pPr>
        <w:spacing w:after="240" w:before="240" w:lineRule="auto"/>
        <w:rPr/>
      </w:pPr>
      <w:r w:rsidDel="00000000" w:rsidR="00000000" w:rsidRPr="00000000">
        <w:rPr>
          <w:rtl w:val="0"/>
        </w:rPr>
        <w:t xml:space="preserve">The framework blends </w:t>
      </w:r>
      <w:r w:rsidDel="00000000" w:rsidR="00000000" w:rsidRPr="00000000">
        <w:rPr>
          <w:b w:val="1"/>
          <w:rtl w:val="0"/>
        </w:rPr>
        <w:t xml:space="preserve">Human Design (HD)</w:t>
      </w:r>
      <w:r w:rsidDel="00000000" w:rsidR="00000000" w:rsidRPr="00000000">
        <w:rPr>
          <w:rtl w:val="0"/>
        </w:rPr>
        <w:t xml:space="preserve"> with </w:t>
      </w:r>
      <w:r w:rsidDel="00000000" w:rsidR="00000000" w:rsidRPr="00000000">
        <w:rPr>
          <w:b w:val="1"/>
          <w:rtl w:val="0"/>
        </w:rPr>
        <w:t xml:space="preserve">Internal Family Systems (IFS)</w:t>
      </w:r>
      <w:r w:rsidDel="00000000" w:rsidR="00000000" w:rsidRPr="00000000">
        <w:rPr>
          <w:rtl w:val="0"/>
        </w:rPr>
        <w:t xml:space="preserve">, allowing clients to access clarity, unburden their internal blocks, and align with their authentic selves. Here’s a structured approach:</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3zn6ive1ornd" w:id="9"/>
      <w:bookmarkEnd w:id="9"/>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sc04luh4hcgu" w:id="10"/>
      <w:bookmarkEnd w:id="10"/>
      <w:r w:rsidDel="00000000" w:rsidR="00000000" w:rsidRPr="00000000">
        <w:rPr>
          <w:b w:val="1"/>
          <w:color w:val="000000"/>
          <w:sz w:val="22"/>
          <w:szCs w:val="22"/>
          <w:rtl w:val="0"/>
        </w:rPr>
        <w:t xml:space="preserve">Insight Mapping System: (</w:t>
      </w:r>
      <w:hyperlink r:id="rId8">
        <w:r w:rsidDel="00000000" w:rsidR="00000000" w:rsidRPr="00000000">
          <w:rPr>
            <w:b w:val="1"/>
            <w:color w:val="0000ee"/>
            <w:sz w:val="22"/>
            <w:szCs w:val="22"/>
            <w:u w:val="single"/>
            <w:rtl w:val="0"/>
          </w:rPr>
          <w:t xml:space="preserve">Framework outline</w:t>
        </w:r>
      </w:hyperlink>
      <w:r w:rsidDel="00000000" w:rsidR="00000000" w:rsidRPr="00000000">
        <w:rPr>
          <w:b w:val="1"/>
          <w:color w:val="000000"/>
          <w:sz w:val="22"/>
          <w:szCs w:val="22"/>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This is the core of your offering and coaching approach. Below is a step-by-step framework for how it could unfold during client engagements.</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b w:val="1"/>
          <w:rtl w:val="0"/>
        </w:rPr>
        <w:t xml:space="preserve">Insight Mapping System Introduction</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Introduce the methodology, explaining how </w:t>
      </w:r>
      <w:r w:rsidDel="00000000" w:rsidR="00000000" w:rsidRPr="00000000">
        <w:rPr>
          <w:b w:val="1"/>
          <w:rtl w:val="0"/>
        </w:rPr>
        <w:t xml:space="preserve">Human Design</w:t>
      </w:r>
      <w:r w:rsidDel="00000000" w:rsidR="00000000" w:rsidRPr="00000000">
        <w:rPr>
          <w:rtl w:val="0"/>
        </w:rPr>
        <w:t xml:space="preserve"> gives them a blueprint of their natural tendencies and how </w:t>
      </w:r>
      <w:r w:rsidDel="00000000" w:rsidR="00000000" w:rsidRPr="00000000">
        <w:rPr>
          <w:b w:val="1"/>
          <w:rtl w:val="0"/>
        </w:rPr>
        <w:t xml:space="preserve">IFS</w:t>
      </w:r>
      <w:r w:rsidDel="00000000" w:rsidR="00000000" w:rsidRPr="00000000">
        <w:rPr>
          <w:rtl w:val="0"/>
        </w:rPr>
        <w:t xml:space="preserve"> will help unburden and align internal parts.</w:t>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rtl w:val="0"/>
        </w:rPr>
        <w:t xml:space="preserve">Set the intention for the coaching container: gaining clarity, reframing fears, and creating action steps.</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Clarify the Goal</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Each session begins by understanding the client’s core goal—whether it’s related to </w:t>
      </w:r>
      <w:r w:rsidDel="00000000" w:rsidR="00000000" w:rsidRPr="00000000">
        <w:rPr>
          <w:b w:val="1"/>
          <w:rtl w:val="0"/>
        </w:rPr>
        <w:t xml:space="preserve">career</w:t>
      </w:r>
      <w:r w:rsidDel="00000000" w:rsidR="00000000" w:rsidRPr="00000000">
        <w:rPr>
          <w:rtl w:val="0"/>
        </w:rPr>
        <w:t xml:space="preserve">, </w:t>
      </w:r>
      <w:r w:rsidDel="00000000" w:rsidR="00000000" w:rsidRPr="00000000">
        <w:rPr>
          <w:b w:val="1"/>
          <w:rtl w:val="0"/>
        </w:rPr>
        <w:t xml:space="preserve">relationships</w:t>
      </w:r>
      <w:r w:rsidDel="00000000" w:rsidR="00000000" w:rsidRPr="00000000">
        <w:rPr>
          <w:rtl w:val="0"/>
        </w:rPr>
        <w:t xml:space="preserve">, or </w:t>
      </w:r>
      <w:r w:rsidDel="00000000" w:rsidR="00000000" w:rsidRPr="00000000">
        <w:rPr>
          <w:b w:val="1"/>
          <w:rtl w:val="0"/>
        </w:rPr>
        <w:t xml:space="preserve">self-worth</w:t>
      </w:r>
      <w:r w:rsidDel="00000000" w:rsidR="00000000" w:rsidRPr="00000000">
        <w:rPr>
          <w:rtl w:val="0"/>
        </w:rPr>
        <w:t xml:space="preserve">. Use </w:t>
      </w:r>
      <w:r w:rsidDel="00000000" w:rsidR="00000000" w:rsidRPr="00000000">
        <w:rPr>
          <w:b w:val="1"/>
          <w:rtl w:val="0"/>
        </w:rPr>
        <w:t xml:space="preserve">Human Design</w:t>
      </w:r>
      <w:r w:rsidDel="00000000" w:rsidR="00000000" w:rsidRPr="00000000">
        <w:rPr>
          <w:rtl w:val="0"/>
        </w:rPr>
        <w:t xml:space="preserve"> to explore how they are wired to approach these areas.</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Identify where they are in their life and where they want to go.</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Introducing Human Design</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Explore their </w:t>
      </w:r>
      <w:r w:rsidDel="00000000" w:rsidR="00000000" w:rsidRPr="00000000">
        <w:rPr>
          <w:b w:val="1"/>
          <w:rtl w:val="0"/>
        </w:rPr>
        <w:t xml:space="preserve">Human Design chart</w:t>
      </w:r>
      <w:r w:rsidDel="00000000" w:rsidR="00000000" w:rsidRPr="00000000">
        <w:rPr>
          <w:rtl w:val="0"/>
        </w:rPr>
        <w:t xml:space="preserve">: focus on </w:t>
      </w:r>
      <w:r w:rsidDel="00000000" w:rsidR="00000000" w:rsidRPr="00000000">
        <w:rPr>
          <w:b w:val="1"/>
          <w:rtl w:val="0"/>
        </w:rPr>
        <w:t xml:space="preserve">energy type</w:t>
      </w:r>
      <w:r w:rsidDel="00000000" w:rsidR="00000000" w:rsidRPr="00000000">
        <w:rPr>
          <w:rtl w:val="0"/>
        </w:rPr>
        <w:t xml:space="preserve">, </w:t>
      </w:r>
      <w:r w:rsidDel="00000000" w:rsidR="00000000" w:rsidRPr="00000000">
        <w:rPr>
          <w:b w:val="1"/>
          <w:rtl w:val="0"/>
        </w:rPr>
        <w:t xml:space="preserve">strategy</w:t>
      </w:r>
      <w:r w:rsidDel="00000000" w:rsidR="00000000" w:rsidRPr="00000000">
        <w:rPr>
          <w:rtl w:val="0"/>
        </w:rPr>
        <w:t xml:space="preserve">, </w:t>
      </w:r>
      <w:r w:rsidDel="00000000" w:rsidR="00000000" w:rsidRPr="00000000">
        <w:rPr>
          <w:b w:val="1"/>
          <w:rtl w:val="0"/>
        </w:rPr>
        <w:t xml:space="preserve">authority</w:t>
      </w:r>
      <w:r w:rsidDel="00000000" w:rsidR="00000000" w:rsidRPr="00000000">
        <w:rPr>
          <w:rtl w:val="0"/>
        </w:rPr>
        <w:t xml:space="preserve">, and </w:t>
      </w:r>
      <w:r w:rsidDel="00000000" w:rsidR="00000000" w:rsidRPr="00000000">
        <w:rPr>
          <w:b w:val="1"/>
          <w:rtl w:val="0"/>
        </w:rPr>
        <w:t xml:space="preserve">profile</w:t>
      </w:r>
      <w:r w:rsidDel="00000000" w:rsidR="00000000" w:rsidRPr="00000000">
        <w:rPr>
          <w:rtl w:val="0"/>
        </w:rPr>
        <w:t xml:space="preserve">.</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Visualize how they can align with this design in daily tasks and decisions.</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Provide practical tips for incorporating </w:t>
      </w:r>
      <w:r w:rsidDel="00000000" w:rsidR="00000000" w:rsidRPr="00000000">
        <w:rPr>
          <w:b w:val="1"/>
          <w:rtl w:val="0"/>
        </w:rPr>
        <w:t xml:space="preserve">Human Design strategy and authority</w:t>
      </w:r>
      <w:r w:rsidDel="00000000" w:rsidR="00000000" w:rsidRPr="00000000">
        <w:rPr>
          <w:rtl w:val="0"/>
        </w:rPr>
        <w:t xml:space="preserve"> into their day-to-day decision-making process (e.g., using </w:t>
      </w:r>
      <w:r w:rsidDel="00000000" w:rsidR="00000000" w:rsidRPr="00000000">
        <w:rPr>
          <w:b w:val="1"/>
          <w:rtl w:val="0"/>
        </w:rPr>
        <w:t xml:space="preserve">Gut/Sacral Authority</w:t>
      </w:r>
      <w:r w:rsidDel="00000000" w:rsidR="00000000" w:rsidRPr="00000000">
        <w:rPr>
          <w:rtl w:val="0"/>
        </w:rPr>
        <w:t xml:space="preserve"> to make choices).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Uncovering Obstacles with IFS</w:t>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rtl w:val="0"/>
        </w:rPr>
        <w:t xml:space="preserve">Address the internal roadblocks. Use </w:t>
      </w:r>
      <w:r w:rsidDel="00000000" w:rsidR="00000000" w:rsidRPr="00000000">
        <w:rPr>
          <w:b w:val="1"/>
          <w:rtl w:val="0"/>
        </w:rPr>
        <w:t xml:space="preserve">parts work</w:t>
      </w:r>
      <w:r w:rsidDel="00000000" w:rsidR="00000000" w:rsidRPr="00000000">
        <w:rPr>
          <w:rtl w:val="0"/>
        </w:rPr>
        <w:t xml:space="preserve"> to identify the inner voices or parts (managers, protectors, firefighters) that are blocking progress.</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Compassionately inquire into these parts and ask: "What are you protecting?"</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rtl w:val="0"/>
        </w:rPr>
        <w:t xml:space="preserve">Guide the client in </w:t>
      </w:r>
      <w:r w:rsidDel="00000000" w:rsidR="00000000" w:rsidRPr="00000000">
        <w:rPr>
          <w:b w:val="1"/>
          <w:rtl w:val="0"/>
        </w:rPr>
        <w:t xml:space="preserve">releasing fears</w:t>
      </w:r>
      <w:r w:rsidDel="00000000" w:rsidR="00000000" w:rsidRPr="00000000">
        <w:rPr>
          <w:rtl w:val="0"/>
        </w:rPr>
        <w:t xml:space="preserve"> and </w:t>
      </w:r>
      <w:r w:rsidDel="00000000" w:rsidR="00000000" w:rsidRPr="00000000">
        <w:rPr>
          <w:b w:val="1"/>
          <w:rtl w:val="0"/>
        </w:rPr>
        <w:t xml:space="preserve">limiting beliefs</w:t>
      </w:r>
      <w:r w:rsidDel="00000000" w:rsidR="00000000" w:rsidRPr="00000000">
        <w:rPr>
          <w:rtl w:val="0"/>
        </w:rPr>
        <w:t xml:space="preserve"> by creating a dialogue with their inner parts.</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Creating Alignment &amp; Action</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rtl w:val="0"/>
        </w:rPr>
        <w:t xml:space="preserve">Integrate the unburdened parts into a new self-led framework. Clients will now use their </w:t>
      </w:r>
      <w:r w:rsidDel="00000000" w:rsidR="00000000" w:rsidRPr="00000000">
        <w:rPr>
          <w:b w:val="1"/>
          <w:rtl w:val="0"/>
        </w:rPr>
        <w:t xml:space="preserve">authentic self</w:t>
      </w:r>
      <w:r w:rsidDel="00000000" w:rsidR="00000000" w:rsidRPr="00000000">
        <w:rPr>
          <w:rtl w:val="0"/>
        </w:rPr>
        <w:t xml:space="preserve"> and their </w:t>
      </w:r>
      <w:r w:rsidDel="00000000" w:rsidR="00000000" w:rsidRPr="00000000">
        <w:rPr>
          <w:b w:val="1"/>
          <w:rtl w:val="0"/>
        </w:rPr>
        <w:t xml:space="preserve">Human Design blueprint</w:t>
      </w:r>
      <w:r w:rsidDel="00000000" w:rsidR="00000000" w:rsidRPr="00000000">
        <w:rPr>
          <w:rtl w:val="0"/>
        </w:rPr>
        <w:t xml:space="preserve"> to guide daily decisions.</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rtl w:val="0"/>
        </w:rPr>
        <w:t xml:space="preserve">Develop </w:t>
      </w:r>
      <w:r w:rsidDel="00000000" w:rsidR="00000000" w:rsidRPr="00000000">
        <w:rPr>
          <w:b w:val="1"/>
          <w:rtl w:val="0"/>
        </w:rPr>
        <w:t xml:space="preserve">actionable steps</w:t>
      </w:r>
      <w:r w:rsidDel="00000000" w:rsidR="00000000" w:rsidRPr="00000000">
        <w:rPr>
          <w:rtl w:val="0"/>
        </w:rPr>
        <w:t xml:space="preserve"> with specific exercises (e.g., daily check-ins, journaling) that align with their energy type and authority.</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Follow-Up &amp; Review</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rtl w:val="0"/>
        </w:rPr>
        <w:t xml:space="preserve">At each check-in, review the client’s progress in living out their Human Design and addressing lingering parts that may still resist.</w:t>
      </w:r>
    </w:p>
    <w:p w:rsidR="00000000" w:rsidDel="00000000" w:rsidP="00000000" w:rsidRDefault="00000000" w:rsidRPr="00000000" w14:paraId="00000054">
      <w:pPr>
        <w:numPr>
          <w:ilvl w:val="1"/>
          <w:numId w:val="6"/>
        </w:numPr>
        <w:spacing w:after="240" w:before="0" w:beforeAutospacing="0" w:lineRule="auto"/>
        <w:ind w:left="1440" w:hanging="360"/>
      </w:pPr>
      <w:r w:rsidDel="00000000" w:rsidR="00000000" w:rsidRPr="00000000">
        <w:rPr>
          <w:rtl w:val="0"/>
        </w:rPr>
        <w:t xml:space="preserve">Adjust goals and focus as they transcend previous baselines, continuing to create </w:t>
      </w:r>
      <w:r w:rsidDel="00000000" w:rsidR="00000000" w:rsidRPr="00000000">
        <w:rPr>
          <w:b w:val="1"/>
          <w:rtl w:val="0"/>
        </w:rPr>
        <w:t xml:space="preserve">self-leadership</w:t>
      </w:r>
      <w:r w:rsidDel="00000000" w:rsidR="00000000" w:rsidRPr="00000000">
        <w:rPr>
          <w:rtl w:val="0"/>
        </w:rPr>
        <w:t xml:space="preserve"> and momentum.</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uorue0w2o3yj" w:id="11"/>
      <w:bookmarkEnd w:id="11"/>
      <w:r w:rsidDel="00000000" w:rsidR="00000000" w:rsidRPr="00000000">
        <w:rPr>
          <w:b w:val="1"/>
          <w:color w:val="000000"/>
          <w:sz w:val="26"/>
          <w:szCs w:val="26"/>
          <w:rtl w:val="0"/>
        </w:rPr>
        <w:t xml:space="preserve">2. Vision Statement</w:t>
      </w:r>
    </w:p>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“To empower individuals to achieve personal clarity, transcend internal limitations, and unlock their fullest potential by integrating Human </w:t>
      </w:r>
      <w:commentRangeStart w:id="2"/>
      <w:r w:rsidDel="00000000" w:rsidR="00000000" w:rsidRPr="00000000">
        <w:rPr>
          <w:i w:val="1"/>
          <w:rtl w:val="0"/>
        </w:rPr>
        <w:t xml:space="preserve">Design</w:t>
      </w:r>
      <w:commentRangeEnd w:id="2"/>
      <w:r w:rsidDel="00000000" w:rsidR="00000000" w:rsidRPr="00000000">
        <w:commentReference w:id="2"/>
      </w:r>
      <w:r w:rsidDel="00000000" w:rsidR="00000000" w:rsidRPr="00000000">
        <w:rPr>
          <w:i w:val="1"/>
          <w:rtl w:val="0"/>
        </w:rPr>
        <w:t xml:space="preserve"> and Internal Family Systems into one seamless, goal-oriented coaching experience.”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g7hhios9ew5o" w:id="12"/>
      <w:bookmarkEnd w:id="12"/>
      <w:r w:rsidDel="00000000" w:rsidR="00000000" w:rsidRPr="00000000">
        <w:rPr>
          <w:b w:val="1"/>
          <w:color w:val="000000"/>
          <w:sz w:val="26"/>
          <w:szCs w:val="26"/>
          <w:rtl w:val="0"/>
        </w:rPr>
        <w:t xml:space="preserve">3. Sample Offerings</w:t>
      </w:r>
    </w:p>
    <w:p w:rsidR="00000000" w:rsidDel="00000000" w:rsidP="00000000" w:rsidRDefault="00000000" w:rsidRPr="00000000" w14:paraId="0000005A">
      <w:pPr>
        <w:spacing w:after="240" w:before="240" w:lineRule="auto"/>
        <w:rPr/>
      </w:pPr>
      <w:r w:rsidDel="00000000" w:rsidR="00000000" w:rsidRPr="00000000">
        <w:rPr>
          <w:rtl w:val="0"/>
        </w:rPr>
        <w:t xml:space="preserve">Here’s how the framework could be structured into different offerings, allowing clients to engage at various levels based on their needs and readiness: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c4n60t3t9hx" w:id="13"/>
      <w:bookmarkEnd w:id="13"/>
      <w:r w:rsidDel="00000000" w:rsidR="00000000" w:rsidRPr="00000000">
        <w:rPr>
          <w:b w:val="1"/>
          <w:color w:val="000000"/>
          <w:sz w:val="22"/>
          <w:szCs w:val="22"/>
          <w:rtl w:val="0"/>
        </w:rPr>
        <w:t xml:space="preserve">Free Content</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b w:val="1"/>
          <w:rtl w:val="0"/>
        </w:rPr>
        <w:t xml:space="preserve">Newsletter</w:t>
      </w:r>
      <w:r w:rsidDel="00000000" w:rsidR="00000000" w:rsidRPr="00000000">
        <w:rPr>
          <w:rtl w:val="0"/>
        </w:rPr>
        <w:t xml:space="preserve">:</w:t>
      </w:r>
      <w:r w:rsidDel="00000000" w:rsidR="00000000" w:rsidRPr="00000000">
        <w:rPr>
          <w:rtl w:val="0"/>
        </w:rPr>
        <w:t xml:space="preserve"> “The Self Seekers Club”</w:t>
      </w:r>
      <w:r w:rsidDel="00000000" w:rsidR="00000000" w:rsidRPr="00000000">
        <w:rPr>
          <w:rtl w:val="0"/>
        </w:rPr>
        <w:t xml:space="preserve"> offers monthly tips on aligning with one’s Human Design type, and journal prompts for self-inquiry.</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b w:val="1"/>
          <w:rtl w:val="0"/>
        </w:rPr>
        <w:t xml:space="preserve">Social Media</w:t>
      </w:r>
      <w:r w:rsidDel="00000000" w:rsidR="00000000" w:rsidRPr="00000000">
        <w:rPr>
          <w:rtl w:val="0"/>
        </w:rPr>
        <w:t xml:space="preserve">: 1-2 </w:t>
      </w:r>
      <w:r w:rsidDel="00000000" w:rsidR="00000000" w:rsidRPr="00000000">
        <w:rPr>
          <w:b w:val="1"/>
          <w:rtl w:val="0"/>
        </w:rPr>
        <w:t xml:space="preserve">reels per week</w:t>
      </w:r>
      <w:r w:rsidDel="00000000" w:rsidR="00000000" w:rsidRPr="00000000">
        <w:rPr>
          <w:rtl w:val="0"/>
        </w:rPr>
        <w:t xml:space="preserve"> explaining parts of HD and IFS, with voiceovers asking reflective questions about self-alignment.</w:t>
      </w:r>
    </w:p>
    <w:p w:rsidR="00000000" w:rsidDel="00000000" w:rsidP="00000000" w:rsidRDefault="00000000" w:rsidRPr="00000000" w14:paraId="0000005E">
      <w:pPr>
        <w:numPr>
          <w:ilvl w:val="0"/>
          <w:numId w:val="5"/>
        </w:numPr>
        <w:spacing w:after="240" w:before="0" w:beforeAutospacing="0" w:lineRule="auto"/>
        <w:ind w:left="720" w:hanging="360"/>
      </w:pPr>
      <w:r w:rsidDel="00000000" w:rsidR="00000000" w:rsidRPr="00000000">
        <w:rPr>
          <w:b w:val="1"/>
          <w:rtl w:val="0"/>
        </w:rPr>
        <w:t xml:space="preserve">Free Webinar</w:t>
      </w:r>
      <w:r w:rsidDel="00000000" w:rsidR="00000000" w:rsidRPr="00000000">
        <w:rPr>
          <w:rtl w:val="0"/>
        </w:rPr>
        <w:t xml:space="preserve">: A webinar titled </w:t>
      </w:r>
      <w:r w:rsidDel="00000000" w:rsidR="00000000" w:rsidRPr="00000000">
        <w:rPr>
          <w:i w:val="1"/>
          <w:rtl w:val="0"/>
        </w:rPr>
        <w:t xml:space="preserve">"How to Unblock Your Potential with Human Design &amp; IFS"</w:t>
      </w:r>
      <w:r w:rsidDel="00000000" w:rsidR="00000000" w:rsidRPr="00000000">
        <w:rPr>
          <w:rtl w:val="0"/>
        </w:rPr>
        <w:t xml:space="preserve"> introducing the methodology in simple, actionable steps.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wcc1w2yvl3z2" w:id="14"/>
      <w:bookmarkEnd w:id="14"/>
      <w:r w:rsidDel="00000000" w:rsidR="00000000" w:rsidRPr="00000000">
        <w:rPr>
          <w:b w:val="1"/>
          <w:color w:val="000000"/>
          <w:sz w:val="22"/>
          <w:szCs w:val="22"/>
          <w:rtl w:val="0"/>
        </w:rPr>
        <w:t xml:space="preserve">Subscription Model</w:t>
      </w:r>
    </w:p>
    <w:p w:rsidR="00000000" w:rsidDel="00000000" w:rsidP="00000000" w:rsidRDefault="00000000" w:rsidRPr="00000000" w14:paraId="00000060">
      <w:pPr>
        <w:numPr>
          <w:ilvl w:val="0"/>
          <w:numId w:val="4"/>
        </w:numPr>
        <w:spacing w:after="0" w:afterAutospacing="0" w:before="240" w:lineRule="auto"/>
        <w:ind w:left="720" w:hanging="360"/>
      </w:pPr>
      <w:r w:rsidDel="00000000" w:rsidR="00000000" w:rsidRPr="00000000">
        <w:rPr>
          <w:b w:val="1"/>
          <w:rtl w:val="0"/>
        </w:rPr>
        <w:t xml:space="preserve">Monthly Membership</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Self Inventory Lab" gives access to </w:t>
      </w:r>
      <w:r w:rsidDel="00000000" w:rsidR="00000000" w:rsidRPr="00000000">
        <w:rPr>
          <w:b w:val="1"/>
          <w:rtl w:val="0"/>
        </w:rPr>
        <w:t xml:space="preserve">exclusive podcasts</w:t>
      </w:r>
      <w:r w:rsidDel="00000000" w:rsidR="00000000" w:rsidRPr="00000000">
        <w:rPr>
          <w:rtl w:val="0"/>
        </w:rPr>
        <w:t xml:space="preserve">, curated </w:t>
      </w:r>
      <w:r w:rsidDel="00000000" w:rsidR="00000000" w:rsidRPr="00000000">
        <w:rPr>
          <w:b w:val="1"/>
          <w:rtl w:val="0"/>
        </w:rPr>
        <w:t xml:space="preserve">self-reflection prompts</w:t>
      </w:r>
      <w:r w:rsidDel="00000000" w:rsidR="00000000" w:rsidRPr="00000000">
        <w:rPr>
          <w:rtl w:val="0"/>
        </w:rPr>
        <w:t xml:space="preserve">, and videos breaking down how HD types can apply these principles in everyday life. Content will also focus on working with parts to clear internal blocks.</w:t>
      </w:r>
    </w:p>
    <w:p w:rsidR="00000000" w:rsidDel="00000000" w:rsidP="00000000" w:rsidRDefault="00000000" w:rsidRPr="00000000" w14:paraId="00000061">
      <w:pPr>
        <w:numPr>
          <w:ilvl w:val="1"/>
          <w:numId w:val="4"/>
        </w:numPr>
        <w:spacing w:after="240" w:before="0" w:beforeAutospacing="0" w:lineRule="auto"/>
        <w:ind w:left="1440" w:hanging="360"/>
      </w:pPr>
      <w:r w:rsidDel="00000000" w:rsidR="00000000" w:rsidRPr="00000000">
        <w:rPr>
          <w:b w:val="1"/>
          <w:rtl w:val="0"/>
        </w:rPr>
        <w:t xml:space="preserve">Price Range</w:t>
      </w:r>
      <w:r w:rsidDel="00000000" w:rsidR="00000000" w:rsidRPr="00000000">
        <w:rPr>
          <w:rtl w:val="0"/>
        </w:rPr>
        <w:t xml:space="preserve">: $</w:t>
      </w:r>
      <w:r w:rsidDel="00000000" w:rsidR="00000000" w:rsidRPr="00000000">
        <w:rPr>
          <w:rtl w:val="0"/>
        </w:rPr>
        <w:t xml:space="preserve">15-25/month.</w: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oiztju6qpb38" w:id="15"/>
      <w:bookmarkEnd w:id="15"/>
      <w:r w:rsidDel="00000000" w:rsidR="00000000" w:rsidRPr="00000000">
        <w:rPr>
          <w:b w:val="1"/>
          <w:color w:val="000000"/>
          <w:sz w:val="22"/>
          <w:szCs w:val="22"/>
          <w:rtl w:val="0"/>
        </w:rPr>
        <w:t xml:space="preserve">Workshops &amp; Webinars</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Live Group Workshops</w:t>
      </w:r>
      <w:r w:rsidDel="00000000" w:rsidR="00000000" w:rsidRPr="00000000">
        <w:rPr>
          <w:rtl w:val="0"/>
        </w:rPr>
        <w:t xml:space="preserve">: </w:t>
      </w:r>
      <w:r w:rsidDel="00000000" w:rsidR="00000000" w:rsidRPr="00000000">
        <w:rPr>
          <w:i w:val="1"/>
          <w:rtl w:val="0"/>
        </w:rPr>
        <w:t xml:space="preserve">“</w:t>
      </w:r>
      <w:r w:rsidDel="00000000" w:rsidR="00000000" w:rsidRPr="00000000">
        <w:rPr>
          <w:i w:val="1"/>
          <w:rtl w:val="0"/>
        </w:rPr>
        <w:t xml:space="preserve">Unburdening for Clarity”</w:t>
      </w:r>
      <w:r w:rsidDel="00000000" w:rsidR="00000000" w:rsidRPr="00000000">
        <w:rPr>
          <w:rtl w:val="0"/>
        </w:rPr>
        <w:t xml:space="preserve">, a 2-hour live workshop guiding participants through an exploration of one key internal block, using both HD and IFS principles. These will be held quarterly.</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b w:val="1"/>
          <w:rtl w:val="0"/>
        </w:rPr>
        <w:t xml:space="preserve">Price Range</w:t>
      </w:r>
      <w:r w:rsidDel="00000000" w:rsidR="00000000" w:rsidRPr="00000000">
        <w:rPr>
          <w:rtl w:val="0"/>
        </w:rPr>
        <w:t xml:space="preserve">: $25-50</w:t>
      </w:r>
      <w:r w:rsidDel="00000000" w:rsidR="00000000" w:rsidRPr="00000000">
        <w:rPr>
          <w:rtl w:val="0"/>
        </w:rPr>
        <w:t xml:space="preserve"> </w:t>
      </w:r>
      <w:r w:rsidDel="00000000" w:rsidR="00000000" w:rsidRPr="00000000">
        <w:rPr>
          <w:rtl w:val="0"/>
        </w:rPr>
        <w:t xml:space="preserve">depending on depth and group size.</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Pre-Recorded Courses</w:t>
      </w:r>
      <w:r w:rsidDel="00000000" w:rsidR="00000000" w:rsidRPr="00000000">
        <w:rPr>
          <w:rtl w:val="0"/>
        </w:rPr>
        <w:t xml:space="preserve">: A course titled </w:t>
      </w:r>
      <w:r w:rsidDel="00000000" w:rsidR="00000000" w:rsidRPr="00000000">
        <w:rPr>
          <w:i w:val="1"/>
          <w:rtl w:val="0"/>
        </w:rPr>
        <w:t xml:space="preserve">“Human Design for Self-Leadership”</w:t>
      </w:r>
      <w:r w:rsidDel="00000000" w:rsidR="00000000" w:rsidRPr="00000000">
        <w:rPr>
          <w:rtl w:val="0"/>
        </w:rPr>
        <w:t xml:space="preserve"> could break down the fundamentals of HD and how clients can start applying these insights immediately to enhance decision-making.</w:t>
      </w:r>
    </w:p>
    <w:p w:rsidR="00000000" w:rsidDel="00000000" w:rsidP="00000000" w:rsidRDefault="00000000" w:rsidRPr="00000000" w14:paraId="00000066">
      <w:pPr>
        <w:numPr>
          <w:ilvl w:val="1"/>
          <w:numId w:val="1"/>
        </w:numPr>
        <w:spacing w:after="240" w:before="0" w:beforeAutospacing="0" w:lineRule="auto"/>
        <w:ind w:left="1440" w:hanging="360"/>
      </w:pPr>
      <w:r w:rsidDel="00000000" w:rsidR="00000000" w:rsidRPr="00000000">
        <w:rPr>
          <w:b w:val="1"/>
          <w:rtl w:val="0"/>
        </w:rPr>
        <w:t xml:space="preserve">Price Range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49 for pre-recorded content.</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9d21fwk8yscy" w:id="16"/>
      <w:bookmarkEnd w:id="16"/>
      <w:r w:rsidDel="00000000" w:rsidR="00000000" w:rsidRPr="00000000">
        <w:rPr>
          <w:b w:val="1"/>
          <w:color w:val="000000"/>
          <w:sz w:val="22"/>
          <w:szCs w:val="22"/>
          <w:rtl w:val="0"/>
        </w:rPr>
        <w:t xml:space="preserve">Coaching Packages</w:t>
      </w:r>
    </w:p>
    <w:p w:rsidR="00000000" w:rsidDel="00000000" w:rsidP="00000000" w:rsidRDefault="00000000" w:rsidRPr="00000000" w14:paraId="00000068">
      <w:pPr>
        <w:numPr>
          <w:ilvl w:val="0"/>
          <w:numId w:val="7"/>
        </w:numPr>
        <w:spacing w:after="0" w:afterAutospacing="0" w:before="240" w:lineRule="auto"/>
        <w:ind w:left="720" w:hanging="360"/>
      </w:pPr>
      <w:r w:rsidDel="00000000" w:rsidR="00000000" w:rsidRPr="00000000">
        <w:rPr>
          <w:b w:val="1"/>
          <w:rtl w:val="0"/>
        </w:rPr>
        <w:t xml:space="preserve">1:1 Coaching: </w:t>
      </w:r>
      <w:r w:rsidDel="00000000" w:rsidR="00000000" w:rsidRPr="00000000">
        <w:rPr>
          <w:rtl w:val="0"/>
        </w:rPr>
        <w:t xml:space="preserve">Stand alone sessions   </w:t>
      </w:r>
    </w:p>
    <w:p w:rsidR="00000000" w:rsidDel="00000000" w:rsidP="00000000" w:rsidRDefault="00000000" w:rsidRPr="00000000" w14:paraId="00000069">
      <w:pPr>
        <w:numPr>
          <w:ilvl w:val="1"/>
          <w:numId w:val="7"/>
        </w:numPr>
        <w:spacing w:after="0" w:afterAutospacing="0" w:before="0" w:beforeAutospacing="0" w:lineRule="auto"/>
        <w:ind w:left="1440" w:hanging="360"/>
        <w:rPr/>
      </w:pPr>
      <w:r w:rsidDel="00000000" w:rsidR="00000000" w:rsidRPr="00000000">
        <w:rPr>
          <w:rtl w:val="0"/>
        </w:rPr>
        <w:t xml:space="preserve">A client is looking for a standalone session focused on identifying that last, elusive piece or recognizing the repeating pattern that’s been holding your client back from manifesting their goals. </w:t>
      </w:r>
    </w:p>
    <w:p w:rsidR="00000000" w:rsidDel="00000000" w:rsidP="00000000" w:rsidRDefault="00000000" w:rsidRPr="00000000" w14:paraId="0000006A">
      <w:pPr>
        <w:numPr>
          <w:ilvl w:val="1"/>
          <w:numId w:val="7"/>
        </w:numPr>
        <w:spacing w:after="0" w:afterAutospacing="0" w:before="0" w:beforeAutospacing="0" w:lineRule="auto"/>
        <w:ind w:left="1440" w:hanging="360"/>
        <w:rPr>
          <w:b w:val="1"/>
        </w:rPr>
      </w:pPr>
      <w:r w:rsidDel="00000000" w:rsidR="00000000" w:rsidRPr="00000000">
        <w:rPr>
          <w:b w:val="1"/>
          <w:rtl w:val="0"/>
        </w:rPr>
        <w:t xml:space="preserve">Price Range: </w:t>
      </w:r>
      <w:r w:rsidDel="00000000" w:rsidR="00000000" w:rsidRPr="00000000">
        <w:rPr>
          <w:rtl w:val="0"/>
        </w:rPr>
        <w:t xml:space="preserve">$275-$335</w:t>
      </w:r>
      <w:r w:rsidDel="00000000" w:rsidR="00000000" w:rsidRPr="00000000">
        <w:rPr>
          <w:rtl w:val="0"/>
        </w:rPr>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b w:val="1"/>
          <w:rtl w:val="0"/>
        </w:rPr>
        <w:t xml:space="preserve">1:1 Coaching</w:t>
      </w:r>
      <w:r w:rsidDel="00000000" w:rsidR="00000000" w:rsidRPr="00000000">
        <w:rPr>
          <w:rtl w:val="0"/>
        </w:rPr>
        <w:t xml:space="preserve">: A n deep dive into a client’s </w:t>
      </w:r>
      <w:r w:rsidDel="00000000" w:rsidR="00000000" w:rsidRPr="00000000">
        <w:rPr>
          <w:b w:val="1"/>
          <w:rtl w:val="0"/>
        </w:rPr>
        <w:t xml:space="preserve">Human Design blueprint</w:t>
      </w:r>
      <w:r w:rsidDel="00000000" w:rsidR="00000000" w:rsidRPr="00000000">
        <w:rPr>
          <w:rtl w:val="0"/>
        </w:rPr>
        <w:t xml:space="preserve"> followed by exploring </w:t>
      </w:r>
      <w:r w:rsidDel="00000000" w:rsidR="00000000" w:rsidRPr="00000000">
        <w:rPr>
          <w:b w:val="1"/>
          <w:rtl w:val="0"/>
        </w:rPr>
        <w:t xml:space="preserve">parts work</w:t>
      </w:r>
      <w:r w:rsidDel="00000000" w:rsidR="00000000" w:rsidRPr="00000000">
        <w:rPr>
          <w:rtl w:val="0"/>
        </w:rPr>
        <w:t xml:space="preserve"> to clear the way toward their biggest life goals.</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b w:val="1"/>
          <w:rtl w:val="0"/>
        </w:rPr>
        <w:t xml:space="preserve">Session Breakdown</w:t>
      </w:r>
      <w:r w:rsidDel="00000000" w:rsidR="00000000" w:rsidRPr="00000000">
        <w:rPr>
          <w:rtl w:val="0"/>
        </w:rPr>
        <w:t xml:space="preserve">:</w:t>
      </w:r>
    </w:p>
    <w:p w:rsidR="00000000" w:rsidDel="00000000" w:rsidP="00000000" w:rsidRDefault="00000000" w:rsidRPr="00000000" w14:paraId="0000006D">
      <w:pPr>
        <w:numPr>
          <w:ilvl w:val="2"/>
          <w:numId w:val="7"/>
        </w:numPr>
        <w:spacing w:after="0" w:afterAutospacing="0" w:before="0" w:beforeAutospacing="0" w:lineRule="auto"/>
        <w:ind w:left="2160" w:hanging="360"/>
      </w:pPr>
      <w:r w:rsidDel="00000000" w:rsidR="00000000" w:rsidRPr="00000000">
        <w:rPr>
          <w:b w:val="1"/>
          <w:rtl w:val="0"/>
        </w:rPr>
        <w:t xml:space="preserve">Session 1</w:t>
      </w:r>
      <w:r w:rsidDel="00000000" w:rsidR="00000000" w:rsidRPr="00000000">
        <w:rPr>
          <w:rtl w:val="0"/>
        </w:rPr>
        <w:t xml:space="preserve">: Become </w:t>
      </w:r>
    </w:p>
    <w:p w:rsidR="00000000" w:rsidDel="00000000" w:rsidP="00000000" w:rsidRDefault="00000000" w:rsidRPr="00000000" w14:paraId="0000006E">
      <w:pPr>
        <w:numPr>
          <w:ilvl w:val="2"/>
          <w:numId w:val="7"/>
        </w:numPr>
        <w:spacing w:after="0" w:afterAutospacing="0" w:before="0" w:beforeAutospacing="0" w:lineRule="auto"/>
        <w:ind w:left="2160" w:hanging="360"/>
      </w:pPr>
      <w:r w:rsidDel="00000000" w:rsidR="00000000" w:rsidRPr="00000000">
        <w:rPr>
          <w:b w:val="1"/>
          <w:rtl w:val="0"/>
        </w:rPr>
        <w:t xml:space="preserve">Session 2</w:t>
      </w:r>
      <w:r w:rsidDel="00000000" w:rsidR="00000000" w:rsidRPr="00000000">
        <w:rPr>
          <w:rtl w:val="0"/>
        </w:rPr>
        <w:t xml:space="preserve">:detach</w:t>
      </w:r>
    </w:p>
    <w:p w:rsidR="00000000" w:rsidDel="00000000" w:rsidP="00000000" w:rsidRDefault="00000000" w:rsidRPr="00000000" w14:paraId="0000006F">
      <w:pPr>
        <w:numPr>
          <w:ilvl w:val="2"/>
          <w:numId w:val="7"/>
        </w:numPr>
        <w:spacing w:after="0" w:afterAutospacing="0" w:before="0" w:beforeAutospacing="0" w:lineRule="auto"/>
        <w:ind w:left="2160" w:hanging="360"/>
      </w:pPr>
      <w:r w:rsidDel="00000000" w:rsidR="00000000" w:rsidRPr="00000000">
        <w:rPr>
          <w:b w:val="1"/>
          <w:rtl w:val="0"/>
        </w:rPr>
        <w:t xml:space="preserve">Session 3</w:t>
      </w:r>
      <w:r w:rsidDel="00000000" w:rsidR="00000000" w:rsidRPr="00000000">
        <w:rPr>
          <w:rtl w:val="0"/>
        </w:rPr>
        <w:t xml:space="preserve">: roadmap of intention</w:t>
      </w:r>
    </w:p>
    <w:p w:rsidR="00000000" w:rsidDel="00000000" w:rsidP="00000000" w:rsidRDefault="00000000" w:rsidRPr="00000000" w14:paraId="00000070">
      <w:pPr>
        <w:numPr>
          <w:ilvl w:val="1"/>
          <w:numId w:val="7"/>
        </w:numPr>
        <w:spacing w:after="240" w:before="0" w:beforeAutospacing="0" w:lineRule="auto"/>
        <w:ind w:left="1440" w:hanging="360"/>
      </w:pPr>
      <w:r w:rsidDel="00000000" w:rsidR="00000000" w:rsidRPr="00000000">
        <w:rPr>
          <w:b w:val="1"/>
          <w:rtl w:val="0"/>
        </w:rPr>
        <w:t xml:space="preserve">Price Range</w:t>
      </w:r>
      <w:r w:rsidDel="00000000" w:rsidR="00000000" w:rsidRPr="00000000">
        <w:rPr>
          <w:rtl w:val="0"/>
        </w:rPr>
        <w:t xml:space="preserve">: $900-1,200 for a 3-session package.</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dzgaw3um12um" w:id="17"/>
      <w:bookmarkEnd w:id="17"/>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380ajwo8tp5" w:id="18"/>
      <w:bookmarkEnd w:id="18"/>
      <w:r w:rsidDel="00000000" w:rsidR="00000000" w:rsidRPr="00000000">
        <w:rPr>
          <w:b w:val="1"/>
          <w:color w:val="000000"/>
          <w:sz w:val="22"/>
          <w:szCs w:val="22"/>
          <w:rtl w:val="0"/>
        </w:rPr>
        <w:t xml:space="preserve">High-Touch Group Container</w:t>
      </w:r>
    </w:p>
    <w:p w:rsidR="00000000" w:rsidDel="00000000" w:rsidP="00000000" w:rsidRDefault="00000000" w:rsidRPr="00000000" w14:paraId="00000073">
      <w:pPr>
        <w:numPr>
          <w:ilvl w:val="0"/>
          <w:numId w:val="10"/>
        </w:numPr>
        <w:spacing w:after="0" w:afterAutospacing="0" w:before="240" w:lineRule="auto"/>
        <w:ind w:left="720" w:hanging="360"/>
      </w:pPr>
      <w:r w:rsidDel="00000000" w:rsidR="00000000" w:rsidRPr="00000000">
        <w:rPr>
          <w:b w:val="1"/>
          <w:rtl w:val="0"/>
        </w:rPr>
        <w:t xml:space="preserve">3-Month Group Coaching Program</w:t>
      </w:r>
      <w:r w:rsidDel="00000000" w:rsidR="00000000" w:rsidRPr="00000000">
        <w:rPr>
          <w:rtl w:val="0"/>
        </w:rPr>
        <w:t xml:space="preserve">: This in-depth program focuses on combining HD and IFS over 12 weeks. Weekly group coaching calls plus 1:1 check-ins allow participants to experience both frameworks together and apply them to their personal lives.</w:t>
      </w:r>
    </w:p>
    <w:p w:rsidR="00000000" w:rsidDel="00000000" w:rsidP="00000000" w:rsidRDefault="00000000" w:rsidRPr="00000000" w14:paraId="00000074">
      <w:pPr>
        <w:numPr>
          <w:ilvl w:val="1"/>
          <w:numId w:val="10"/>
        </w:numPr>
        <w:spacing w:after="240" w:before="0" w:beforeAutospacing="0" w:lineRule="auto"/>
        <w:ind w:left="1440" w:hanging="360"/>
      </w:pPr>
      <w:r w:rsidDel="00000000" w:rsidR="00000000" w:rsidRPr="00000000">
        <w:rPr>
          <w:b w:val="1"/>
          <w:rtl w:val="0"/>
        </w:rPr>
        <w:t xml:space="preserve">Price Range</w:t>
      </w:r>
      <w:r w:rsidDel="00000000" w:rsidR="00000000" w:rsidRPr="00000000">
        <w:rPr>
          <w:rtl w:val="0"/>
        </w:rPr>
        <w:t xml:space="preserve">: $2,000-3,000 for the full program.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ind w:left="288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ather Terbieten" w:id="0" w:date="2024-10-27T21:10:2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Self-inventory = a practical, structured assessment of your life and habits.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Self-inquiry = a deeper, more open-ended exploration of your identity and purpose.</w:t>
      </w:r>
    </w:p>
  </w:comment>
  <w:comment w:author="Heather Terbieten" w:id="2" w:date="2024-10-26T13:41:17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heather's tone : To empower individuals to achieve personal clarity, transcend internal limitations, and unlock their fullest potential, I use a seamless, goal-oriented coaching experience that blends Human Design and Internal Family Systems. It's all about guiding you to align with who you naturally are while unblocking the barriers that hold you back. Whether it's finding clarity in decision-making or overcoming deep-rooted patterns, this integration creates a personalized roadmap, empowering you to live more authentically and move through life with a clearer sense of purpose and freedom. Let’s unlock that potential together!</w:t>
      </w:r>
    </w:p>
  </w:comment>
  <w:comment w:author="Gerard Martelly" w:id="1" w:date="2024-10-28T21:02:15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based, social media, light and fun)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gXEyRT59irKtwMepMjMFTYmBZ40y-D2SfFLMBB1d07Y/edit?tab=t.0" TargetMode="External"/><Relationship Id="rId8" Type="http://schemas.openxmlformats.org/officeDocument/2006/relationships/hyperlink" Target="https://docs.google.com/document/d/1DKoUj-Ua-ZtpqhludOzli-uGYja7hLDUKuSwTt53Idw/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