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5BBDFC7E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B72B53">
        <w:rPr>
          <w:rFonts w:ascii="Times New Roman" w:hAnsi="Times New Roman"/>
          <w:sz w:val="32"/>
          <w:szCs w:val="32"/>
        </w:rPr>
        <w:t>5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00FC6D81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DA5FEF">
        <w:rPr>
          <w:rFonts w:ascii="Times New Roman" w:hAnsi="Times New Roman"/>
          <w:sz w:val="32"/>
          <w:szCs w:val="32"/>
        </w:rPr>
        <w:t>Создание аннотации для валидации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76268080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791AF8">
        <w:rPr>
          <w:rFonts w:ascii="Times New Roman" w:hAnsi="Times New Roman"/>
          <w:sz w:val="32"/>
          <w:szCs w:val="32"/>
        </w:rPr>
        <w:t>14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3F390DA7" w:rsidR="005E64CE" w:rsidRPr="003D085F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791AF8">
        <w:rPr>
          <w:rFonts w:ascii="Times New Roman" w:hAnsi="Times New Roman"/>
          <w:sz w:val="32"/>
          <w:szCs w:val="36"/>
        </w:rPr>
        <w:t>Сафонов Г.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CB75E3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80D449D" w14:textId="72355C2E" w:rsidR="00F75092" w:rsidRPr="00F75092" w:rsidRDefault="007B2669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F7509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7509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7509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0330916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_Toc180330916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448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0E05D1" w14:textId="4C4E19D4" w:rsidR="00F75092" w:rsidRPr="00F75092" w:rsidRDefault="00286439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30917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ХОД ВЫПОЛНЕНИЯ РАБОТЫ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_Toc180330917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448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1E10A" w14:textId="68566739" w:rsidR="00F75092" w:rsidRPr="00F75092" w:rsidRDefault="00286439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30918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РЕЗУЛЬТАТ РАБОТЫ ПРОГРАММЫ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_Toc180330918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448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32CBA" w14:textId="573316C9" w:rsidR="00F75092" w:rsidRPr="00F75092" w:rsidRDefault="00286439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30919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КОД ПРОГРАММЫ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_Toc180330919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448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77AB39" w14:textId="17D2037C" w:rsidR="00F75092" w:rsidRPr="00F75092" w:rsidRDefault="00286439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30920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_Toc180330920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448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4B6AF" w14:textId="4DF06067" w:rsidR="007B2669" w:rsidRPr="00AD12C4" w:rsidRDefault="007B2669">
          <w:pPr>
            <w:rPr>
              <w:rFonts w:ascii="Times New Roman" w:hAnsi="Times New Roman"/>
            </w:rPr>
          </w:pPr>
          <w:r w:rsidRPr="00F75092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593C7524" w14:textId="44BF1BAF" w:rsidR="005E64CE" w:rsidRPr="00AD12C4" w:rsidRDefault="00CB75E3" w:rsidP="00CB75E3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C1F9170" w14:textId="56EB3A3F" w:rsidR="003B776D" w:rsidRDefault="005E64CE" w:rsidP="004F2E2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30916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192671EF" w14:textId="77777777" w:rsidR="004F2E21" w:rsidRPr="0054655E" w:rsidRDefault="004F2E21" w:rsidP="004F2E21"/>
    <w:p w14:paraId="377DAF7F" w14:textId="77777777" w:rsidR="0039646A" w:rsidRPr="0039646A" w:rsidRDefault="0039646A" w:rsidP="0039646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9646A">
        <w:rPr>
          <w:rFonts w:ascii="Times New Roman" w:hAnsi="Times New Roman"/>
          <w:sz w:val="28"/>
          <w:szCs w:val="28"/>
        </w:rPr>
        <w:t>Описать класс НаселённыйПункт. Поле КоличествоЧеловек содержит количество человек в населённом пункте, поле Площадь содержит количество квадратных километров, поле ПлотностьНаселения содержит количество человек на квадратный километр. Описать ограничение, проверяющие что ПлотностьНаселения соответствует делению КоличествоЧеловек на Площадь.  Продемонстрировать работу с ограничением. </w:t>
      </w:r>
    </w:p>
    <w:p w14:paraId="42040B14" w14:textId="568850BB" w:rsidR="003B776D" w:rsidRPr="00AD12C4" w:rsidRDefault="003B776D">
      <w:pPr>
        <w:rPr>
          <w:rFonts w:ascii="Times New Roman" w:hAnsi="Times New Roman"/>
        </w:rPr>
      </w:pPr>
    </w:p>
    <w:p w14:paraId="468DE7BF" w14:textId="4D00626D" w:rsidR="003B776D" w:rsidRPr="00AD12C4" w:rsidRDefault="003B776D">
      <w:pPr>
        <w:rPr>
          <w:rFonts w:ascii="Times New Roman" w:hAnsi="Times New Roman"/>
        </w:rPr>
      </w:pPr>
    </w:p>
    <w:p w14:paraId="22CCD9D9" w14:textId="27CE230A" w:rsidR="003B776D" w:rsidRPr="00AD12C4" w:rsidRDefault="003B776D">
      <w:pPr>
        <w:rPr>
          <w:rFonts w:ascii="Times New Roman" w:hAnsi="Times New Roman"/>
        </w:rPr>
      </w:pPr>
    </w:p>
    <w:p w14:paraId="2A22FBDE" w14:textId="1B254732" w:rsidR="003B776D" w:rsidRPr="00AD12C4" w:rsidRDefault="003B776D">
      <w:pPr>
        <w:rPr>
          <w:rFonts w:ascii="Times New Roman" w:hAnsi="Times New Roman"/>
        </w:rPr>
      </w:pPr>
    </w:p>
    <w:p w14:paraId="002910F3" w14:textId="427BEE34" w:rsidR="003B776D" w:rsidRPr="00AD12C4" w:rsidRDefault="003B776D">
      <w:pPr>
        <w:rPr>
          <w:rFonts w:ascii="Times New Roman" w:hAnsi="Times New Roman"/>
        </w:rPr>
      </w:pPr>
    </w:p>
    <w:p w14:paraId="276E1603" w14:textId="454F4024" w:rsidR="003B776D" w:rsidRPr="00AD12C4" w:rsidRDefault="003B776D">
      <w:pPr>
        <w:rPr>
          <w:rFonts w:ascii="Times New Roman" w:hAnsi="Times New Roman"/>
        </w:rPr>
      </w:pPr>
    </w:p>
    <w:p w14:paraId="0C5C70C2" w14:textId="515E877C" w:rsidR="003B776D" w:rsidRPr="00AD12C4" w:rsidRDefault="003B776D">
      <w:pPr>
        <w:rPr>
          <w:rFonts w:ascii="Times New Roman" w:hAnsi="Times New Roman"/>
        </w:rPr>
      </w:pPr>
    </w:p>
    <w:p w14:paraId="3280850D" w14:textId="077D17DF" w:rsidR="003B776D" w:rsidRPr="00AD12C4" w:rsidRDefault="003B776D">
      <w:pPr>
        <w:rPr>
          <w:rFonts w:ascii="Times New Roman" w:hAnsi="Times New Roman"/>
        </w:rPr>
      </w:pPr>
    </w:p>
    <w:p w14:paraId="650978D0" w14:textId="376CA33F" w:rsidR="003B776D" w:rsidRPr="00AD12C4" w:rsidRDefault="003B776D">
      <w:pPr>
        <w:rPr>
          <w:rFonts w:ascii="Times New Roman" w:hAnsi="Times New Roman"/>
        </w:rPr>
      </w:pPr>
    </w:p>
    <w:p w14:paraId="5DBF8000" w14:textId="169E7138" w:rsidR="003B776D" w:rsidRPr="00AD12C4" w:rsidRDefault="003B776D">
      <w:pPr>
        <w:rPr>
          <w:rFonts w:ascii="Times New Roman" w:hAnsi="Times New Roman"/>
        </w:rPr>
      </w:pPr>
    </w:p>
    <w:p w14:paraId="576A366D" w14:textId="20B6DF92" w:rsidR="003B776D" w:rsidRPr="00AD12C4" w:rsidRDefault="003B776D">
      <w:pPr>
        <w:rPr>
          <w:rFonts w:ascii="Times New Roman" w:hAnsi="Times New Roman"/>
        </w:rPr>
      </w:pPr>
    </w:p>
    <w:p w14:paraId="22ABB411" w14:textId="3027A35A" w:rsidR="003B776D" w:rsidRPr="00AD12C4" w:rsidRDefault="003B776D">
      <w:pPr>
        <w:rPr>
          <w:rFonts w:ascii="Times New Roman" w:hAnsi="Times New Roman"/>
        </w:rPr>
      </w:pPr>
    </w:p>
    <w:p w14:paraId="7BB28FDB" w14:textId="0C45AE70" w:rsidR="003B776D" w:rsidRPr="00AD12C4" w:rsidRDefault="003B776D">
      <w:pPr>
        <w:rPr>
          <w:rFonts w:ascii="Times New Roman" w:hAnsi="Times New Roman"/>
        </w:rPr>
      </w:pPr>
    </w:p>
    <w:p w14:paraId="6841A520" w14:textId="39689D6F" w:rsidR="003B776D" w:rsidRPr="00AD12C4" w:rsidRDefault="003B776D">
      <w:pPr>
        <w:rPr>
          <w:rFonts w:ascii="Times New Roman" w:hAnsi="Times New Roman"/>
        </w:rPr>
      </w:pPr>
    </w:p>
    <w:p w14:paraId="7D6C78DF" w14:textId="45660324" w:rsidR="003B776D" w:rsidRPr="00AD12C4" w:rsidRDefault="003B776D">
      <w:pPr>
        <w:rPr>
          <w:rFonts w:ascii="Times New Roman" w:hAnsi="Times New Roman"/>
        </w:rPr>
      </w:pPr>
    </w:p>
    <w:p w14:paraId="759346EE" w14:textId="2E1503E9" w:rsidR="003B776D" w:rsidRPr="00AD12C4" w:rsidRDefault="003B776D">
      <w:pPr>
        <w:rPr>
          <w:rFonts w:ascii="Times New Roman" w:hAnsi="Times New Roman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18BF20F4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30917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775FEC48" w14:textId="35F8767A" w:rsidR="00F83853" w:rsidRDefault="00F83853" w:rsidP="00F83853"/>
    <w:p w14:paraId="5AB69BC6" w14:textId="77777777" w:rsidR="00794932" w:rsidRPr="00794932" w:rsidRDefault="00794932" w:rsidP="007949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2" w:name="_Toc180330918"/>
      <w:r w:rsidRPr="00794932">
        <w:rPr>
          <w:sz w:val="28"/>
          <w:szCs w:val="28"/>
        </w:rPr>
        <w:t xml:space="preserve">В начале была создана пользовательская аннотация </w:t>
      </w:r>
      <w:r w:rsidRPr="00794932">
        <w:rPr>
          <w:rStyle w:val="HTML"/>
          <w:rFonts w:ascii="Times New Roman" w:eastAsiaTheme="majorEastAsia" w:hAnsi="Times New Roman" w:cs="Times New Roman"/>
          <w:sz w:val="28"/>
          <w:szCs w:val="28"/>
        </w:rPr>
        <w:t>@ValidPopulationDensity</w:t>
      </w:r>
      <w:r w:rsidRPr="00794932">
        <w:rPr>
          <w:sz w:val="28"/>
          <w:szCs w:val="28"/>
        </w:rPr>
        <w:t xml:space="preserve">. Эта аннотация помечена мета-аннотацией </w:t>
      </w:r>
      <w:r w:rsidRPr="00794932">
        <w:rPr>
          <w:rStyle w:val="HTML"/>
          <w:rFonts w:ascii="Times New Roman" w:eastAsiaTheme="majorEastAsia" w:hAnsi="Times New Roman" w:cs="Times New Roman"/>
          <w:sz w:val="28"/>
          <w:szCs w:val="28"/>
        </w:rPr>
        <w:t>@Constraint</w:t>
      </w:r>
      <w:r w:rsidRPr="00794932">
        <w:rPr>
          <w:sz w:val="28"/>
          <w:szCs w:val="28"/>
        </w:rPr>
        <w:t xml:space="preserve">, указывающей на валидатор </w:t>
      </w:r>
      <w:r w:rsidRPr="00794932">
        <w:rPr>
          <w:rStyle w:val="HTML"/>
          <w:rFonts w:ascii="Times New Roman" w:eastAsiaTheme="majorEastAsia" w:hAnsi="Times New Roman" w:cs="Times New Roman"/>
          <w:sz w:val="28"/>
          <w:szCs w:val="28"/>
        </w:rPr>
        <w:t>PopulationDensityValidator</w:t>
      </w:r>
      <w:r w:rsidRPr="00794932">
        <w:rPr>
          <w:sz w:val="28"/>
          <w:szCs w:val="28"/>
        </w:rPr>
        <w:t>, который реализует основную логику проверки. Аннотация применяется на уровне класса, так как проверяемое условие относится к нескольким связанным полям модели.</w:t>
      </w:r>
    </w:p>
    <w:p w14:paraId="2A82D8AB" w14:textId="77777777" w:rsidR="00794932" w:rsidRPr="00794932" w:rsidRDefault="00794932" w:rsidP="007949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94932">
        <w:rPr>
          <w:sz w:val="28"/>
          <w:szCs w:val="28"/>
        </w:rPr>
        <w:t xml:space="preserve">Далее был реализован класс </w:t>
      </w:r>
      <w:r w:rsidRPr="00794932">
        <w:rPr>
          <w:rStyle w:val="HTML"/>
          <w:rFonts w:ascii="Times New Roman" w:eastAsiaTheme="majorEastAsia" w:hAnsi="Times New Roman" w:cs="Times New Roman"/>
          <w:sz w:val="28"/>
          <w:szCs w:val="28"/>
        </w:rPr>
        <w:t>PopulationDensityValidator</w:t>
      </w:r>
      <w:r w:rsidRPr="00794932">
        <w:rPr>
          <w:sz w:val="28"/>
          <w:szCs w:val="28"/>
        </w:rPr>
        <w:t xml:space="preserve">, который имплементирует интерфейс </w:t>
      </w:r>
      <w:r w:rsidRPr="00794932">
        <w:rPr>
          <w:rStyle w:val="HTML"/>
          <w:rFonts w:ascii="Times New Roman" w:eastAsiaTheme="majorEastAsia" w:hAnsi="Times New Roman" w:cs="Times New Roman"/>
          <w:sz w:val="28"/>
          <w:szCs w:val="28"/>
        </w:rPr>
        <w:t>ConstraintValidator</w:t>
      </w:r>
      <w:r w:rsidRPr="00794932">
        <w:rPr>
          <w:sz w:val="28"/>
          <w:szCs w:val="28"/>
        </w:rPr>
        <w:t xml:space="preserve">. Метод </w:t>
      </w:r>
      <w:r w:rsidRPr="00794932">
        <w:rPr>
          <w:rStyle w:val="HTML"/>
          <w:rFonts w:ascii="Times New Roman" w:eastAsiaTheme="majorEastAsia" w:hAnsi="Times New Roman" w:cs="Times New Roman"/>
          <w:sz w:val="28"/>
          <w:szCs w:val="28"/>
        </w:rPr>
        <w:t>isValid</w:t>
      </w:r>
      <w:r w:rsidRPr="00794932">
        <w:rPr>
          <w:sz w:val="28"/>
          <w:szCs w:val="28"/>
        </w:rPr>
        <w:t xml:space="preserve"> проверяет, соответствует ли плотность населения (поле </w:t>
      </w:r>
      <w:r w:rsidRPr="00794932">
        <w:rPr>
          <w:rStyle w:val="HTML"/>
          <w:rFonts w:ascii="Times New Roman" w:eastAsiaTheme="majorEastAsia" w:hAnsi="Times New Roman" w:cs="Times New Roman"/>
          <w:sz w:val="28"/>
          <w:szCs w:val="28"/>
        </w:rPr>
        <w:t>populationDensity</w:t>
      </w:r>
      <w:r w:rsidRPr="00794932">
        <w:rPr>
          <w:sz w:val="28"/>
          <w:szCs w:val="28"/>
        </w:rPr>
        <w:t xml:space="preserve">) результату деления населения на площадь. Для вычислений используется допуск на погрешность </w:t>
      </w:r>
      <w:r w:rsidRPr="00794932">
        <w:rPr>
          <w:rStyle w:val="katex-mathml"/>
          <w:sz w:val="28"/>
          <w:szCs w:val="28"/>
        </w:rPr>
        <w:t>0.00010.0001</w:t>
      </w:r>
      <w:r w:rsidRPr="00794932">
        <w:rPr>
          <w:rStyle w:val="mord"/>
          <w:sz w:val="28"/>
          <w:szCs w:val="28"/>
        </w:rPr>
        <w:t>0.0001</w:t>
      </w:r>
      <w:r w:rsidRPr="00794932">
        <w:rPr>
          <w:sz w:val="28"/>
          <w:szCs w:val="28"/>
        </w:rPr>
        <w:t>, чтобы избежать ошибок, связанных с представлением чисел с плавающей точкой. Также предусмотрено условие, что площади, равные или меньшие нуля, не проверяются валидатором, поскольку это может быть обработано другими аннотациями.</w:t>
      </w:r>
    </w:p>
    <w:p w14:paraId="78BED483" w14:textId="77777777" w:rsidR="00794932" w:rsidRPr="00794932" w:rsidRDefault="00794932" w:rsidP="007949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94932">
        <w:rPr>
          <w:sz w:val="28"/>
          <w:szCs w:val="28"/>
        </w:rPr>
        <w:t xml:space="preserve">Модель </w:t>
      </w:r>
      <w:r w:rsidRPr="00794932">
        <w:rPr>
          <w:rStyle w:val="HTML"/>
          <w:rFonts w:ascii="Times New Roman" w:eastAsiaTheme="majorEastAsia" w:hAnsi="Times New Roman" w:cs="Times New Roman"/>
          <w:sz w:val="28"/>
          <w:szCs w:val="28"/>
        </w:rPr>
        <w:t>Settlement</w:t>
      </w:r>
      <w:r w:rsidRPr="00794932">
        <w:rPr>
          <w:sz w:val="28"/>
          <w:szCs w:val="28"/>
        </w:rPr>
        <w:t xml:space="preserve"> описывает населённый пункт, включающий три параметра: население, площадь и плотность населения. Класс снабжён аннотацией Lombok для генерации геттеров, сеттеров и конструкторов, а также аннотацией </w:t>
      </w:r>
      <w:r w:rsidRPr="00794932">
        <w:rPr>
          <w:rStyle w:val="HTML"/>
          <w:rFonts w:ascii="Times New Roman" w:eastAsiaTheme="majorEastAsia" w:hAnsi="Times New Roman" w:cs="Times New Roman"/>
          <w:sz w:val="28"/>
          <w:szCs w:val="28"/>
        </w:rPr>
        <w:t>@ValidPopulationDensity</w:t>
      </w:r>
      <w:r w:rsidRPr="00794932">
        <w:rPr>
          <w:sz w:val="28"/>
          <w:szCs w:val="28"/>
        </w:rPr>
        <w:t xml:space="preserve"> для автоматической проверки корректности данных.</w:t>
      </w:r>
    </w:p>
    <w:p w14:paraId="4BEB8EDD" w14:textId="77777777" w:rsidR="00794932" w:rsidRPr="00794932" w:rsidRDefault="00794932" w:rsidP="007949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94932">
        <w:rPr>
          <w:sz w:val="28"/>
          <w:szCs w:val="28"/>
        </w:rPr>
        <w:t xml:space="preserve">В главном классе </w:t>
      </w:r>
      <w:r w:rsidRPr="00794932">
        <w:rPr>
          <w:rStyle w:val="HTML"/>
          <w:rFonts w:ascii="Times New Roman" w:eastAsiaTheme="majorEastAsia" w:hAnsi="Times New Roman" w:cs="Times New Roman"/>
          <w:sz w:val="28"/>
          <w:szCs w:val="28"/>
        </w:rPr>
        <w:t>Laboratory5</w:t>
      </w:r>
      <w:r w:rsidRPr="00794932">
        <w:rPr>
          <w:sz w:val="28"/>
          <w:szCs w:val="28"/>
        </w:rPr>
        <w:t xml:space="preserve"> созданы два экземпляра класса </w:t>
      </w:r>
      <w:r w:rsidRPr="00794932">
        <w:rPr>
          <w:rStyle w:val="HTML"/>
          <w:rFonts w:ascii="Times New Roman" w:eastAsiaTheme="majorEastAsia" w:hAnsi="Times New Roman" w:cs="Times New Roman"/>
          <w:sz w:val="28"/>
          <w:szCs w:val="28"/>
        </w:rPr>
        <w:t>Settlement</w:t>
      </w:r>
      <w:r w:rsidRPr="00794932">
        <w:rPr>
          <w:sz w:val="28"/>
          <w:szCs w:val="28"/>
        </w:rPr>
        <w:t xml:space="preserve">. Первый — валидный объект, где плотность населения равна результату деления населения на площадь. Второй — объект с некорректным значением плотности, не соответствующим формуле. Для валидации объектов был использован объект </w:t>
      </w:r>
      <w:r w:rsidRPr="00794932">
        <w:rPr>
          <w:rStyle w:val="HTML"/>
          <w:rFonts w:ascii="Times New Roman" w:eastAsiaTheme="majorEastAsia" w:hAnsi="Times New Roman" w:cs="Times New Roman"/>
          <w:sz w:val="28"/>
          <w:szCs w:val="28"/>
        </w:rPr>
        <w:t>Validator</w:t>
      </w:r>
      <w:r w:rsidRPr="00794932">
        <w:rPr>
          <w:sz w:val="28"/>
          <w:szCs w:val="28"/>
        </w:rPr>
        <w:t>, созданный с помощью фабрики валидаторов.</w:t>
      </w:r>
    </w:p>
    <w:p w14:paraId="26D49612" w14:textId="77777777" w:rsidR="00794932" w:rsidRPr="00794932" w:rsidRDefault="00794932" w:rsidP="007949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94932">
        <w:rPr>
          <w:sz w:val="28"/>
          <w:szCs w:val="28"/>
        </w:rPr>
        <w:t xml:space="preserve">Для каждого объекта вызван метод </w:t>
      </w:r>
      <w:r w:rsidRPr="00794932">
        <w:rPr>
          <w:rStyle w:val="HTML"/>
          <w:rFonts w:ascii="Times New Roman" w:eastAsiaTheme="majorEastAsia" w:hAnsi="Times New Roman" w:cs="Times New Roman"/>
          <w:sz w:val="28"/>
          <w:szCs w:val="28"/>
        </w:rPr>
        <w:t>validator.validate(...)</w:t>
      </w:r>
      <w:r w:rsidRPr="00794932">
        <w:rPr>
          <w:sz w:val="28"/>
          <w:szCs w:val="28"/>
        </w:rPr>
        <w:t>, который выводит сообщения об ошибках на консоль, если данные объекта не удовлетворяют условиям аннотации.</w:t>
      </w:r>
    </w:p>
    <w:p w14:paraId="029136AF" w14:textId="457A30F5" w:rsidR="0054655E" w:rsidRPr="0054655E" w:rsidRDefault="0054655E" w:rsidP="00843A92">
      <w:pPr>
        <w:spacing w:line="259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14:paraId="75793366" w14:textId="604D04B1" w:rsidR="003B776D" w:rsidRPr="00AD12C4" w:rsidRDefault="003B776D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32EC97C3" w:rsidR="003B776D" w:rsidRDefault="00E36EB8">
      <w:pPr>
        <w:rPr>
          <w:rFonts w:ascii="Times New Roman" w:hAnsi="Times New Roman"/>
        </w:rPr>
      </w:pPr>
      <w:r w:rsidRPr="00E36EB8">
        <w:rPr>
          <w:rFonts w:ascii="Times New Roman" w:hAnsi="Times New Roman"/>
          <w:noProof/>
        </w:rPr>
        <w:drawing>
          <wp:inline distT="0" distB="0" distL="0" distR="0" wp14:anchorId="3986D5C7" wp14:editId="7B70FD1D">
            <wp:extent cx="5940425" cy="1570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EED41F" w14:textId="617DBFA2" w:rsidR="00F83853" w:rsidRDefault="00F83853">
      <w:pPr>
        <w:rPr>
          <w:rFonts w:ascii="Times New Roman" w:hAnsi="Times New Roman"/>
        </w:rPr>
      </w:pPr>
    </w:p>
    <w:p w14:paraId="302D8557" w14:textId="5D612C20" w:rsidR="00F83853" w:rsidRDefault="00F83853">
      <w:pPr>
        <w:rPr>
          <w:rFonts w:ascii="Times New Roman" w:hAnsi="Times New Roman"/>
        </w:rPr>
      </w:pPr>
    </w:p>
    <w:p w14:paraId="73E6B970" w14:textId="7564FA84" w:rsidR="00F83853" w:rsidRDefault="00F83853">
      <w:pPr>
        <w:rPr>
          <w:rFonts w:ascii="Times New Roman" w:hAnsi="Times New Roman"/>
        </w:rPr>
      </w:pPr>
    </w:p>
    <w:p w14:paraId="3DEB8B78" w14:textId="10525BA1" w:rsidR="00F83853" w:rsidRDefault="00F83853">
      <w:pPr>
        <w:rPr>
          <w:rFonts w:ascii="Times New Roman" w:hAnsi="Times New Roman"/>
        </w:rPr>
      </w:pPr>
    </w:p>
    <w:p w14:paraId="4291EB95" w14:textId="73078087" w:rsidR="00F83853" w:rsidRDefault="00F83853">
      <w:pPr>
        <w:rPr>
          <w:rFonts w:ascii="Times New Roman" w:hAnsi="Times New Roman"/>
        </w:rPr>
      </w:pPr>
    </w:p>
    <w:p w14:paraId="01DAAD3D" w14:textId="3D34A9BE" w:rsidR="00F83853" w:rsidRDefault="00F83853">
      <w:pPr>
        <w:rPr>
          <w:rFonts w:ascii="Times New Roman" w:hAnsi="Times New Roman"/>
        </w:rPr>
      </w:pPr>
    </w:p>
    <w:p w14:paraId="2860BACA" w14:textId="21EA9CEB" w:rsidR="00F83853" w:rsidRDefault="00F83853">
      <w:pPr>
        <w:rPr>
          <w:rFonts w:ascii="Times New Roman" w:hAnsi="Times New Roman"/>
        </w:rPr>
      </w:pPr>
    </w:p>
    <w:p w14:paraId="4092AC6D" w14:textId="55EDAF42" w:rsidR="00F83853" w:rsidRDefault="00F83853">
      <w:pPr>
        <w:rPr>
          <w:rFonts w:ascii="Times New Roman" w:hAnsi="Times New Roman"/>
        </w:rPr>
      </w:pPr>
    </w:p>
    <w:p w14:paraId="1A6952C4" w14:textId="5598F03C" w:rsidR="00F83853" w:rsidRDefault="00F83853">
      <w:pPr>
        <w:rPr>
          <w:rFonts w:ascii="Times New Roman" w:hAnsi="Times New Roman"/>
        </w:rPr>
      </w:pP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3F1A72E0" w:rsidR="00F83853" w:rsidRPr="00791AF8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30919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791AF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74B5C3D4" w14:textId="7C268EA7" w:rsidR="00F83853" w:rsidRPr="00843A92" w:rsidRDefault="00F83853" w:rsidP="00843A92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6225F9A" w14:textId="77777777" w:rsidR="00794932" w:rsidRPr="00B72B53" w:rsidRDefault="00794932" w:rsidP="0079493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2B53">
        <w:rPr>
          <w:rFonts w:ascii="Courier New" w:hAnsi="Courier New" w:cs="Courier New"/>
          <w:sz w:val="20"/>
          <w:szCs w:val="20"/>
          <w:lang w:val="en-US"/>
        </w:rPr>
        <w:t>package Lab5_Annotation_Validation.Annotation;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>import Lab5_Annotation_Validation.Validator.PopulationDensityValidator;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>import jakarta.validation.Constraint;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>import jakarta.validation.Payload;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>import java.lang.annotation.*;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>@Documented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>@Constraint(validatedBy = PopulationDensityValidator.class)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>@Target({ElementType.TYPE})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>@Retention(RetentionPolicy.RUNTIME)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>public @interface ValidPopulationDensity {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 xml:space="preserve">    String message() default "</w:t>
      </w:r>
      <w:r w:rsidRPr="00794932">
        <w:rPr>
          <w:rFonts w:ascii="Courier New" w:hAnsi="Courier New" w:cs="Courier New"/>
          <w:sz w:val="20"/>
          <w:szCs w:val="20"/>
        </w:rPr>
        <w:t>Плотность</w:t>
      </w:r>
      <w:r w:rsidRPr="00B72B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932">
        <w:rPr>
          <w:rFonts w:ascii="Courier New" w:hAnsi="Courier New" w:cs="Courier New"/>
          <w:sz w:val="20"/>
          <w:szCs w:val="20"/>
        </w:rPr>
        <w:t>населения</w:t>
      </w:r>
      <w:r w:rsidRPr="00B72B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932">
        <w:rPr>
          <w:rFonts w:ascii="Courier New" w:hAnsi="Courier New" w:cs="Courier New"/>
          <w:sz w:val="20"/>
          <w:szCs w:val="20"/>
        </w:rPr>
        <w:t>не</w:t>
      </w:r>
      <w:r w:rsidRPr="00B72B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932">
        <w:rPr>
          <w:rFonts w:ascii="Courier New" w:hAnsi="Courier New" w:cs="Courier New"/>
          <w:sz w:val="20"/>
          <w:szCs w:val="20"/>
        </w:rPr>
        <w:t>равна</w:t>
      </w:r>
      <w:r w:rsidRPr="00B72B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932">
        <w:rPr>
          <w:rFonts w:ascii="Courier New" w:hAnsi="Courier New" w:cs="Courier New"/>
          <w:sz w:val="20"/>
          <w:szCs w:val="20"/>
        </w:rPr>
        <w:t>частному</w:t>
      </w:r>
      <w:r w:rsidRPr="00B72B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932">
        <w:rPr>
          <w:rFonts w:ascii="Courier New" w:hAnsi="Courier New" w:cs="Courier New"/>
          <w:sz w:val="20"/>
          <w:szCs w:val="20"/>
        </w:rPr>
        <w:t>населения</w:t>
      </w:r>
      <w:r w:rsidRPr="00B72B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932">
        <w:rPr>
          <w:rFonts w:ascii="Courier New" w:hAnsi="Courier New" w:cs="Courier New"/>
          <w:sz w:val="20"/>
          <w:szCs w:val="20"/>
        </w:rPr>
        <w:t>и</w:t>
      </w:r>
      <w:r w:rsidRPr="00B72B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932">
        <w:rPr>
          <w:rFonts w:ascii="Courier New" w:hAnsi="Courier New" w:cs="Courier New"/>
          <w:sz w:val="20"/>
          <w:szCs w:val="20"/>
        </w:rPr>
        <w:t>площади</w:t>
      </w:r>
      <w:r w:rsidRPr="00B72B53">
        <w:rPr>
          <w:rFonts w:ascii="Courier New" w:hAnsi="Courier New" w:cs="Courier New"/>
          <w:sz w:val="20"/>
          <w:szCs w:val="20"/>
          <w:lang w:val="en-US"/>
        </w:rPr>
        <w:t>";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 xml:space="preserve">    Class&lt;?&gt;[] groups() default {};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 xml:space="preserve">    Class&lt;? extends Payload&gt;[] payload() default {};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478972CD" w14:textId="77777777" w:rsidR="00794932" w:rsidRPr="00B72B53" w:rsidRDefault="00794932" w:rsidP="0079493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2B53">
        <w:rPr>
          <w:rFonts w:ascii="Courier New" w:hAnsi="Courier New" w:cs="Courier New"/>
          <w:sz w:val="20"/>
          <w:szCs w:val="20"/>
          <w:lang w:val="en-US"/>
        </w:rPr>
        <w:t>package Lab5_Annotation_Validation.Model;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>import Lab5_Annotation_Validation.Annotation.ValidPopulationDensity;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>import lombok.AllArgsConstructor;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>import lombok.Getter;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>import lombok.NoArgsConstructor;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>import lombok.Setter;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>@Getter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>@Setter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>@NoArgsConstructor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>@AllArgsConstructor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>@ValidPopulationDensity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>public class Settlement {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 xml:space="preserve">    private long population; // </w:t>
      </w:r>
      <w:r w:rsidRPr="00794932">
        <w:rPr>
          <w:rFonts w:ascii="Courier New" w:hAnsi="Courier New" w:cs="Courier New"/>
          <w:sz w:val="20"/>
          <w:szCs w:val="20"/>
        </w:rPr>
        <w:t>Количество</w:t>
      </w:r>
      <w:r w:rsidRPr="00B72B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932">
        <w:rPr>
          <w:rFonts w:ascii="Courier New" w:hAnsi="Courier New" w:cs="Courier New"/>
          <w:sz w:val="20"/>
          <w:szCs w:val="20"/>
        </w:rPr>
        <w:t>человек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 xml:space="preserve">    private double area; // </w:t>
      </w:r>
      <w:r w:rsidRPr="00794932">
        <w:rPr>
          <w:rFonts w:ascii="Courier New" w:hAnsi="Courier New" w:cs="Courier New"/>
          <w:sz w:val="20"/>
          <w:szCs w:val="20"/>
        </w:rPr>
        <w:t>Площадь</w:t>
      </w:r>
      <w:r w:rsidRPr="00B72B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932">
        <w:rPr>
          <w:rFonts w:ascii="Courier New" w:hAnsi="Courier New" w:cs="Courier New"/>
          <w:sz w:val="20"/>
          <w:szCs w:val="20"/>
        </w:rPr>
        <w:t>в</w:t>
      </w:r>
      <w:r w:rsidRPr="00B72B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932">
        <w:rPr>
          <w:rFonts w:ascii="Courier New" w:hAnsi="Courier New" w:cs="Courier New"/>
          <w:sz w:val="20"/>
          <w:szCs w:val="20"/>
        </w:rPr>
        <w:t>квадратных</w:t>
      </w:r>
      <w:r w:rsidRPr="00B72B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932">
        <w:rPr>
          <w:rFonts w:ascii="Courier New" w:hAnsi="Courier New" w:cs="Courier New"/>
          <w:sz w:val="20"/>
          <w:szCs w:val="20"/>
        </w:rPr>
        <w:t>километрах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 xml:space="preserve">    private double populationDensity; // </w:t>
      </w:r>
      <w:r w:rsidRPr="00794932">
        <w:rPr>
          <w:rFonts w:ascii="Courier New" w:hAnsi="Courier New" w:cs="Courier New"/>
          <w:sz w:val="20"/>
          <w:szCs w:val="20"/>
        </w:rPr>
        <w:t>Плотность</w:t>
      </w:r>
      <w:r w:rsidRPr="00B72B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932">
        <w:rPr>
          <w:rFonts w:ascii="Courier New" w:hAnsi="Courier New" w:cs="Courier New"/>
          <w:sz w:val="20"/>
          <w:szCs w:val="20"/>
        </w:rPr>
        <w:t>населения</w:t>
      </w:r>
      <w:r w:rsidRPr="00B72B5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794932">
        <w:rPr>
          <w:rFonts w:ascii="Courier New" w:hAnsi="Courier New" w:cs="Courier New"/>
          <w:sz w:val="20"/>
          <w:szCs w:val="20"/>
        </w:rPr>
        <w:t>человек</w:t>
      </w:r>
      <w:r w:rsidRPr="00B72B53">
        <w:rPr>
          <w:rFonts w:ascii="Courier New" w:hAnsi="Courier New" w:cs="Courier New"/>
          <w:sz w:val="20"/>
          <w:szCs w:val="20"/>
          <w:lang w:val="en-US"/>
        </w:rPr>
        <w:t>/</w:t>
      </w:r>
      <w:r w:rsidRPr="00794932">
        <w:rPr>
          <w:rFonts w:ascii="Courier New" w:hAnsi="Courier New" w:cs="Courier New"/>
          <w:sz w:val="20"/>
          <w:szCs w:val="20"/>
        </w:rPr>
        <w:t>км</w:t>
      </w:r>
      <w:r w:rsidRPr="00B72B53">
        <w:rPr>
          <w:rFonts w:ascii="Courier New" w:hAnsi="Courier New" w:cs="Courier New"/>
          <w:sz w:val="20"/>
          <w:szCs w:val="20"/>
          <w:lang w:val="en-US"/>
        </w:rPr>
        <w:t>²)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12A7CB95" w14:textId="77777777" w:rsidR="00794932" w:rsidRPr="00B72B53" w:rsidRDefault="00794932" w:rsidP="0079493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2B53">
        <w:rPr>
          <w:rFonts w:ascii="Courier New" w:hAnsi="Courier New" w:cs="Courier New"/>
          <w:sz w:val="20"/>
          <w:szCs w:val="20"/>
          <w:lang w:val="en-US"/>
        </w:rPr>
        <w:t>package Lab5_Annotation_Validation.Validator;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>import Lab5_Annotation_Validation.Model.Settlement;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>import Lab5_Annotation_Validation.Annotation.ValidPopulationDensity;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>import jakarta.validation.ConstraintValidator;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>import jakarta.validation.ConstraintValidatorContext;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>public class PopulationDensityValidator implements ConstraintValidator&lt;ValidPopulationDensity, Settlement&gt; {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 xml:space="preserve">    public boolean isValid(Settlement settlement, ConstraintValidatorContext context) {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 xml:space="preserve">        if (settlement.getArea() &lt;= 0) {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true; // </w:t>
      </w:r>
      <w:r w:rsidRPr="00794932">
        <w:rPr>
          <w:rFonts w:ascii="Courier New" w:hAnsi="Courier New" w:cs="Courier New"/>
          <w:sz w:val="20"/>
          <w:szCs w:val="20"/>
        </w:rPr>
        <w:t>Площадь</w:t>
      </w:r>
      <w:r w:rsidRPr="00B72B53">
        <w:rPr>
          <w:rFonts w:ascii="Courier New" w:hAnsi="Courier New" w:cs="Courier New"/>
          <w:sz w:val="20"/>
          <w:szCs w:val="20"/>
          <w:lang w:val="en-US"/>
        </w:rPr>
        <w:t xml:space="preserve"> &lt;= 0 </w:t>
      </w:r>
      <w:r w:rsidRPr="00794932">
        <w:rPr>
          <w:rFonts w:ascii="Courier New" w:hAnsi="Courier New" w:cs="Courier New"/>
          <w:sz w:val="20"/>
          <w:szCs w:val="20"/>
        </w:rPr>
        <w:t>не</w:t>
      </w:r>
      <w:r w:rsidRPr="00B72B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932">
        <w:rPr>
          <w:rFonts w:ascii="Courier New" w:hAnsi="Courier New" w:cs="Courier New"/>
          <w:sz w:val="20"/>
          <w:szCs w:val="20"/>
        </w:rPr>
        <w:t>проверяется</w:t>
      </w:r>
      <w:r w:rsidRPr="00B72B5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794932">
        <w:rPr>
          <w:rFonts w:ascii="Courier New" w:hAnsi="Courier New" w:cs="Courier New"/>
          <w:sz w:val="20"/>
          <w:szCs w:val="20"/>
        </w:rPr>
        <w:t>это</w:t>
      </w:r>
      <w:r w:rsidRPr="00B72B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932">
        <w:rPr>
          <w:rFonts w:ascii="Courier New" w:hAnsi="Courier New" w:cs="Courier New"/>
          <w:sz w:val="20"/>
          <w:szCs w:val="20"/>
        </w:rPr>
        <w:t>можно</w:t>
      </w:r>
      <w:r w:rsidRPr="00B72B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932">
        <w:rPr>
          <w:rFonts w:ascii="Courier New" w:hAnsi="Courier New" w:cs="Courier New"/>
          <w:sz w:val="20"/>
          <w:szCs w:val="20"/>
        </w:rPr>
        <w:t>валидировать</w:t>
      </w:r>
      <w:r w:rsidRPr="00B72B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932">
        <w:rPr>
          <w:rFonts w:ascii="Courier New" w:hAnsi="Courier New" w:cs="Courier New"/>
          <w:sz w:val="20"/>
          <w:szCs w:val="20"/>
        </w:rPr>
        <w:t>другими</w:t>
      </w:r>
      <w:r w:rsidRPr="00B72B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932">
        <w:rPr>
          <w:rFonts w:ascii="Courier New" w:hAnsi="Courier New" w:cs="Courier New"/>
          <w:sz w:val="20"/>
          <w:szCs w:val="20"/>
        </w:rPr>
        <w:t>аннотациями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 xml:space="preserve">        double calculatedDensity = settlement.getPopulation() / settlement.getArea();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Math.abs(calculatedDensity - settlement.getPopulationDensity()) &lt; 0.0001; // </w:t>
      </w:r>
      <w:r w:rsidRPr="00794932">
        <w:rPr>
          <w:rFonts w:ascii="Courier New" w:hAnsi="Courier New" w:cs="Courier New"/>
          <w:sz w:val="20"/>
          <w:szCs w:val="20"/>
        </w:rPr>
        <w:t>Допуск</w:t>
      </w:r>
      <w:r w:rsidRPr="00B72B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932">
        <w:rPr>
          <w:rFonts w:ascii="Courier New" w:hAnsi="Courier New" w:cs="Courier New"/>
          <w:sz w:val="20"/>
          <w:szCs w:val="20"/>
        </w:rPr>
        <w:t>на</w:t>
      </w:r>
      <w:r w:rsidRPr="00B72B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932">
        <w:rPr>
          <w:rFonts w:ascii="Courier New" w:hAnsi="Courier New" w:cs="Courier New"/>
          <w:sz w:val="20"/>
          <w:szCs w:val="20"/>
        </w:rPr>
        <w:t>погрешность</w:t>
      </w:r>
      <w:r w:rsidRPr="00B72B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932">
        <w:rPr>
          <w:rFonts w:ascii="Courier New" w:hAnsi="Courier New" w:cs="Courier New"/>
          <w:sz w:val="20"/>
          <w:szCs w:val="20"/>
        </w:rPr>
        <w:t>вычислений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</w:r>
      <w:r w:rsidRPr="00B72B5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4DF1AFDD" w14:textId="77777777" w:rsidR="00794932" w:rsidRPr="00B72B53" w:rsidRDefault="00794932" w:rsidP="0079493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2B53">
        <w:rPr>
          <w:rFonts w:ascii="Courier New" w:hAnsi="Courier New" w:cs="Courier New"/>
          <w:sz w:val="20"/>
          <w:szCs w:val="20"/>
          <w:lang w:val="en-US"/>
        </w:rPr>
        <w:t>package Lab5_Annotation_Validation;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>import Lab5_Annotation_Validation.Model.Settlement;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>import jakarta.validation.Validation;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>import jakarta.validation.Validator;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>import jakarta.validation.ValidatorFactory;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>import org.hibernate.validator.messageinterpolation.ParameterMessageInterpolator;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>public class Laboratory5 {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 xml:space="preserve">    public static void main(String[] args) {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 xml:space="preserve">        Settlement validSettlement = new Settlement(1000, 2.0, 500.0); // </w:t>
      </w:r>
      <w:r w:rsidRPr="00794932">
        <w:rPr>
          <w:rFonts w:ascii="Courier New" w:hAnsi="Courier New" w:cs="Courier New"/>
          <w:sz w:val="20"/>
          <w:szCs w:val="20"/>
        </w:rPr>
        <w:t>Плотность</w:t>
      </w:r>
      <w:r w:rsidRPr="00B72B53">
        <w:rPr>
          <w:rFonts w:ascii="Courier New" w:hAnsi="Courier New" w:cs="Courier New"/>
          <w:sz w:val="20"/>
          <w:szCs w:val="20"/>
          <w:lang w:val="en-US"/>
        </w:rPr>
        <w:t xml:space="preserve"> = 1000 / 2 = 500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 xml:space="preserve">        Settlement invalidSettlement = new Settlement(1000, 2.0, 600.0); // </w:t>
      </w:r>
      <w:r w:rsidRPr="00794932">
        <w:rPr>
          <w:rFonts w:ascii="Courier New" w:hAnsi="Courier New" w:cs="Courier New"/>
          <w:sz w:val="20"/>
          <w:szCs w:val="20"/>
        </w:rPr>
        <w:t>Неверная</w:t>
      </w:r>
      <w:r w:rsidRPr="00B72B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932">
        <w:rPr>
          <w:rFonts w:ascii="Courier New" w:hAnsi="Courier New" w:cs="Courier New"/>
          <w:sz w:val="20"/>
          <w:szCs w:val="20"/>
        </w:rPr>
        <w:t>плотность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 xml:space="preserve">        ValidatorFactory factory = Validation.byDefaultProvider()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.configure()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.messageInterpolator(new ParameterMessageInterpolator())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.buildValidatorFactory();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 xml:space="preserve">        Validator validator = factory.getValidator();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 xml:space="preserve">        System.out.println("</w:t>
      </w:r>
      <w:r w:rsidRPr="00794932">
        <w:rPr>
          <w:rFonts w:ascii="Courier New" w:hAnsi="Courier New" w:cs="Courier New"/>
          <w:sz w:val="20"/>
          <w:szCs w:val="20"/>
        </w:rPr>
        <w:t>Валидный</w:t>
      </w:r>
      <w:r w:rsidRPr="00B72B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932">
        <w:rPr>
          <w:rFonts w:ascii="Courier New" w:hAnsi="Courier New" w:cs="Courier New"/>
          <w:sz w:val="20"/>
          <w:szCs w:val="20"/>
        </w:rPr>
        <w:t>населенный</w:t>
      </w:r>
      <w:r w:rsidRPr="00B72B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932">
        <w:rPr>
          <w:rFonts w:ascii="Courier New" w:hAnsi="Courier New" w:cs="Courier New"/>
          <w:sz w:val="20"/>
          <w:szCs w:val="20"/>
        </w:rPr>
        <w:t>пункт</w:t>
      </w:r>
      <w:r w:rsidRPr="00B72B53">
        <w:rPr>
          <w:rFonts w:ascii="Courier New" w:hAnsi="Courier New" w:cs="Courier New"/>
          <w:sz w:val="20"/>
          <w:szCs w:val="20"/>
          <w:lang w:val="en-US"/>
        </w:rPr>
        <w:t>:");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 xml:space="preserve">        validator.validate(validSettlement).forEach(violation -&gt; System.out.println(violation.getMessage()));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 xml:space="preserve">        System.out.println("\n</w:t>
      </w:r>
      <w:r w:rsidRPr="00794932">
        <w:rPr>
          <w:rFonts w:ascii="Courier New" w:hAnsi="Courier New" w:cs="Courier New"/>
          <w:sz w:val="20"/>
          <w:szCs w:val="20"/>
        </w:rPr>
        <w:t>Невалидный</w:t>
      </w:r>
      <w:r w:rsidRPr="00B72B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932">
        <w:rPr>
          <w:rFonts w:ascii="Courier New" w:hAnsi="Courier New" w:cs="Courier New"/>
          <w:sz w:val="20"/>
          <w:szCs w:val="20"/>
        </w:rPr>
        <w:t>населенный</w:t>
      </w:r>
      <w:r w:rsidRPr="00B72B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932">
        <w:rPr>
          <w:rFonts w:ascii="Courier New" w:hAnsi="Courier New" w:cs="Courier New"/>
          <w:sz w:val="20"/>
          <w:szCs w:val="20"/>
        </w:rPr>
        <w:t>пункт</w:t>
      </w:r>
      <w:r w:rsidRPr="00B72B53">
        <w:rPr>
          <w:rFonts w:ascii="Courier New" w:hAnsi="Courier New" w:cs="Courier New"/>
          <w:sz w:val="20"/>
          <w:szCs w:val="20"/>
          <w:lang w:val="en-US"/>
        </w:rPr>
        <w:t>:");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 xml:space="preserve">        validator.validate(invalidSettlement).forEach(violation -&gt; System.out.println(violation.getMessage()));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B72B53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25F4B516" w14:textId="660353BF" w:rsidR="005D6A11" w:rsidRPr="00843A92" w:rsidRDefault="005D6A11" w:rsidP="00843A92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DA5FEF"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28B0B5CF" w14:textId="142AEB18" w:rsidR="00160C6E" w:rsidRDefault="005D6A11" w:rsidP="005D6A1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30920"/>
      <w:r w:rsidRPr="005D6A1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4D89AF51" w14:textId="361787B9" w:rsidR="007679D2" w:rsidRDefault="007679D2" w:rsidP="007679D2"/>
    <w:p w14:paraId="3FBEA11E" w14:textId="37CE463F" w:rsidR="007679D2" w:rsidRPr="0034488D" w:rsidRDefault="0034488D" w:rsidP="0034488D">
      <w:pPr>
        <w:spacing w:line="360" w:lineRule="auto"/>
        <w:ind w:firstLine="709"/>
        <w:jc w:val="both"/>
        <w:rPr>
          <w:rFonts w:ascii="Times New Roman" w:hAnsi="Times New Roman"/>
          <w:sz w:val="36"/>
          <w:szCs w:val="36"/>
        </w:rPr>
      </w:pPr>
      <w:r w:rsidRPr="0034488D">
        <w:rPr>
          <w:rFonts w:ascii="Times New Roman" w:hAnsi="Times New Roman"/>
          <w:sz w:val="28"/>
          <w:szCs w:val="28"/>
        </w:rPr>
        <w:t>Работа успешно демонстрирует использование аннотаций и кастомных валидаторов в Jakarta Validation. Созданный механизм позволяет эффективно проверять сложные зависимости между полями объекта, централизуя логику проверки и упрощая поддержку кода. Это является важным шагом в разработке приложений, где требуется строгий контроль целостности данных.</w:t>
      </w:r>
    </w:p>
    <w:sectPr w:rsidR="007679D2" w:rsidRPr="0034488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B11E1" w14:textId="77777777" w:rsidR="00286439" w:rsidRDefault="00286439" w:rsidP="001818F7">
      <w:pPr>
        <w:spacing w:after="0" w:line="240" w:lineRule="auto"/>
      </w:pPr>
      <w:r>
        <w:separator/>
      </w:r>
    </w:p>
  </w:endnote>
  <w:endnote w:type="continuationSeparator" w:id="0">
    <w:p w14:paraId="7E44706A" w14:textId="77777777" w:rsidR="00286439" w:rsidRDefault="00286439" w:rsidP="00181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3160967"/>
      <w:docPartObj>
        <w:docPartGallery w:val="Page Numbers (Bottom of Page)"/>
        <w:docPartUnique/>
      </w:docPartObj>
    </w:sdtPr>
    <w:sdtEndPr/>
    <w:sdtContent>
      <w:p w14:paraId="4E76A043" w14:textId="691B37E3" w:rsidR="001818F7" w:rsidRDefault="001818F7">
        <w:pPr>
          <w:pStyle w:val="a9"/>
          <w:jc w:val="center"/>
        </w:pPr>
        <w:r w:rsidRPr="001818F7">
          <w:rPr>
            <w:rFonts w:ascii="Times New Roman" w:hAnsi="Times New Roman"/>
            <w:sz w:val="24"/>
            <w:szCs w:val="24"/>
          </w:rPr>
          <w:fldChar w:fldCharType="begin"/>
        </w:r>
        <w:r w:rsidRPr="001818F7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1818F7">
          <w:rPr>
            <w:rFonts w:ascii="Times New Roman" w:hAnsi="Times New Roman"/>
            <w:sz w:val="24"/>
            <w:szCs w:val="24"/>
          </w:rPr>
          <w:fldChar w:fldCharType="separate"/>
        </w:r>
        <w:r w:rsidRPr="001818F7">
          <w:rPr>
            <w:rFonts w:ascii="Times New Roman" w:hAnsi="Times New Roman"/>
            <w:sz w:val="24"/>
            <w:szCs w:val="24"/>
          </w:rPr>
          <w:t>2</w:t>
        </w:r>
        <w:r w:rsidRPr="001818F7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1E616257" w14:textId="77777777" w:rsidR="001818F7" w:rsidRDefault="001818F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1DFFC" w14:textId="77777777" w:rsidR="00286439" w:rsidRDefault="00286439" w:rsidP="001818F7">
      <w:pPr>
        <w:spacing w:after="0" w:line="240" w:lineRule="auto"/>
      </w:pPr>
      <w:r>
        <w:separator/>
      </w:r>
    </w:p>
  </w:footnote>
  <w:footnote w:type="continuationSeparator" w:id="0">
    <w:p w14:paraId="05B409F8" w14:textId="77777777" w:rsidR="00286439" w:rsidRDefault="00286439" w:rsidP="00181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1265F"/>
    <w:multiLevelType w:val="multilevel"/>
    <w:tmpl w:val="A4C23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D60909"/>
    <w:multiLevelType w:val="multilevel"/>
    <w:tmpl w:val="87C6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376D4A"/>
    <w:multiLevelType w:val="multilevel"/>
    <w:tmpl w:val="0BEE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097776"/>
    <w:multiLevelType w:val="multilevel"/>
    <w:tmpl w:val="737E4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44487"/>
    <w:rsid w:val="0007490B"/>
    <w:rsid w:val="00077A77"/>
    <w:rsid w:val="00095E3F"/>
    <w:rsid w:val="000A0A29"/>
    <w:rsid w:val="00152CA7"/>
    <w:rsid w:val="00160C6E"/>
    <w:rsid w:val="001818F7"/>
    <w:rsid w:val="00226FD1"/>
    <w:rsid w:val="00286439"/>
    <w:rsid w:val="002C33E4"/>
    <w:rsid w:val="002C50DC"/>
    <w:rsid w:val="002D01A5"/>
    <w:rsid w:val="0034488D"/>
    <w:rsid w:val="003702C0"/>
    <w:rsid w:val="0039646A"/>
    <w:rsid w:val="003B776D"/>
    <w:rsid w:val="003D085F"/>
    <w:rsid w:val="004F2E21"/>
    <w:rsid w:val="0054655E"/>
    <w:rsid w:val="00580B91"/>
    <w:rsid w:val="005C6441"/>
    <w:rsid w:val="005D6A11"/>
    <w:rsid w:val="005E64CE"/>
    <w:rsid w:val="006422DC"/>
    <w:rsid w:val="006A2ED8"/>
    <w:rsid w:val="007679D2"/>
    <w:rsid w:val="00791AF8"/>
    <w:rsid w:val="00794932"/>
    <w:rsid w:val="007B2669"/>
    <w:rsid w:val="007C3A2F"/>
    <w:rsid w:val="00843A92"/>
    <w:rsid w:val="008803D7"/>
    <w:rsid w:val="008A206F"/>
    <w:rsid w:val="008A3109"/>
    <w:rsid w:val="008B504A"/>
    <w:rsid w:val="008B7E6C"/>
    <w:rsid w:val="008E50C4"/>
    <w:rsid w:val="00934801"/>
    <w:rsid w:val="00A63ADE"/>
    <w:rsid w:val="00AD12C4"/>
    <w:rsid w:val="00B616E7"/>
    <w:rsid w:val="00B72B53"/>
    <w:rsid w:val="00B75F48"/>
    <w:rsid w:val="00B763A2"/>
    <w:rsid w:val="00BD5F63"/>
    <w:rsid w:val="00CB75E3"/>
    <w:rsid w:val="00CE765B"/>
    <w:rsid w:val="00DA5FEF"/>
    <w:rsid w:val="00E36EB8"/>
    <w:rsid w:val="00F72444"/>
    <w:rsid w:val="00F75092"/>
    <w:rsid w:val="00F83853"/>
    <w:rsid w:val="00F866E6"/>
    <w:rsid w:val="00FF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5F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B2669"/>
    <w:pPr>
      <w:spacing w:after="100"/>
    </w:p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181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18F7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181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18F7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702C0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DA5F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katex-mathml">
    <w:name w:val="katex-mathml"/>
    <w:basedOn w:val="a0"/>
    <w:rsid w:val="00794932"/>
  </w:style>
  <w:style w:type="character" w:customStyle="1" w:styleId="mord">
    <w:name w:val="mord"/>
    <w:basedOn w:val="a0"/>
    <w:rsid w:val="00794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96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9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52</cp:revision>
  <dcterms:created xsi:type="dcterms:W3CDTF">2024-10-06T18:05:00Z</dcterms:created>
  <dcterms:modified xsi:type="dcterms:W3CDTF">2024-12-08T18:53:00Z</dcterms:modified>
</cp:coreProperties>
</file>