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7793" w14:textId="77777777" w:rsidR="00397B95" w:rsidRDefault="00397B95" w:rsidP="00EB51D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Heading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ListParagraph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Heading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 w:rsidRPr="0037237A">
        <w:rPr>
          <w:highlight w:val="yellow"/>
        </w:rPr>
        <w:t xml:space="preserve">The </w:t>
      </w:r>
      <w:r w:rsidRPr="0037237A">
        <w:rPr>
          <w:rStyle w:val="CodeChar"/>
          <w:highlight w:val="yellow"/>
        </w:rPr>
        <w:t>Food</w:t>
      </w:r>
      <w:r w:rsidRPr="0037237A">
        <w:rPr>
          <w:highlight w:val="yellow"/>
        </w:rPr>
        <w:t xml:space="preserve"> is a </w:t>
      </w:r>
      <w:r w:rsidRPr="0037237A">
        <w:rPr>
          <w:b/>
          <w:highlight w:val="yellow"/>
        </w:rPr>
        <w:t>base class</w:t>
      </w:r>
      <w:r w:rsidRPr="0037237A">
        <w:rPr>
          <w:highlight w:val="yellow"/>
        </w:rPr>
        <w:t xml:space="preserve"> for any </w:t>
      </w:r>
      <w:r w:rsidRPr="0037237A">
        <w:rPr>
          <w:b/>
          <w:highlight w:val="yellow"/>
        </w:rPr>
        <w:t>type of food</w:t>
      </w:r>
      <w:r w:rsidRPr="0037237A">
        <w:rPr>
          <w:highlight w:val="yellow"/>
        </w:rPr>
        <w:t xml:space="preserve"> and it </w:t>
      </w:r>
      <w:r w:rsidRPr="0037237A">
        <w:rPr>
          <w:b/>
          <w:highlight w:val="yellow"/>
        </w:rPr>
        <w:t>should not be able to be instantiated</w:t>
      </w:r>
      <w:r w:rsidRPr="0037237A">
        <w:rPr>
          <w:highlight w:val="yellow"/>
        </w:rPr>
        <w:t>.</w:t>
      </w:r>
    </w:p>
    <w:p w14:paraId="580D7BDC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76FDBAA" w14:textId="77777777" w:rsidR="00397B95" w:rsidRPr="0037237A" w:rsidRDefault="00397B95" w:rsidP="00397B95">
      <w:pPr>
        <w:pStyle w:val="Heading5"/>
        <w:rPr>
          <w:rFonts w:ascii="Consolas" w:hAnsi="Consolas"/>
          <w:noProof/>
          <w:sz w:val="24"/>
          <w:szCs w:val="24"/>
          <w:highlight w:val="yellow"/>
        </w:rPr>
      </w:pPr>
      <w:r w:rsidRPr="0037237A">
        <w:rPr>
          <w:rFonts w:ascii="Consolas" w:hAnsi="Consolas"/>
          <w:noProof/>
          <w:sz w:val="24"/>
          <w:szCs w:val="24"/>
          <w:highlight w:val="yellow"/>
        </w:rPr>
        <w:t>string ToString()</w:t>
      </w:r>
    </w:p>
    <w:p w14:paraId="694AB14B" w14:textId="77777777" w:rsidR="00397B95" w:rsidRPr="0037237A" w:rsidRDefault="00397B95" w:rsidP="00397B95">
      <w:pPr>
        <w:rPr>
          <w:b/>
          <w:bCs/>
          <w:noProof/>
          <w:highlight w:val="yellow"/>
        </w:rPr>
      </w:pPr>
      <w:r w:rsidRPr="0037237A">
        <w:rPr>
          <w:noProof/>
          <w:highlight w:val="yellow"/>
        </w:rPr>
        <w:t xml:space="preserve">Returns a </w:t>
      </w:r>
      <w:r w:rsidRPr="0037237A">
        <w:rPr>
          <w:rStyle w:val="CodeChar"/>
          <w:highlight w:val="yellow"/>
        </w:rPr>
        <w:t>string</w:t>
      </w:r>
      <w:r w:rsidRPr="0037237A">
        <w:rPr>
          <w:noProof/>
          <w:highlight w:val="yellow"/>
        </w:rPr>
        <w:t xml:space="preserve"> with information about </w:t>
      </w:r>
      <w:r w:rsidRPr="0037237A">
        <w:rPr>
          <w:b/>
          <w:noProof/>
          <w:highlight w:val="yellow"/>
        </w:rPr>
        <w:t>each food</w:t>
      </w:r>
      <w:r w:rsidRPr="0037237A">
        <w:rPr>
          <w:noProof/>
          <w:highlight w:val="yellow"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bookmarkStart w:id="0" w:name="OLE_LINK1"/>
      <w:r w:rsidRPr="0037237A">
        <w:rPr>
          <w:rFonts w:ascii="Consolas" w:hAnsi="Consolas" w:cstheme="minorHAnsi"/>
          <w:b/>
          <w:bCs/>
          <w:noProof/>
          <w:highlight w:val="yellow"/>
        </w:rPr>
        <w:t>"{</w:t>
      </w:r>
      <w:r w:rsidR="000113B8" w:rsidRPr="0037237A">
        <w:rPr>
          <w:rFonts w:ascii="Consolas" w:hAnsi="Consolas" w:cstheme="minorHAnsi"/>
          <w:b/>
          <w:bCs/>
          <w:noProof/>
          <w:highlight w:val="yellow"/>
        </w:rPr>
        <w:t>currentBakedFoodN</w:t>
      </w:r>
      <w:r w:rsidRPr="0037237A">
        <w:rPr>
          <w:rFonts w:ascii="Consolas" w:hAnsi="Consolas" w:cstheme="minorHAnsi"/>
          <w:b/>
          <w:bCs/>
          <w:noProof/>
          <w:highlight w:val="yellow"/>
        </w:rPr>
        <w:t>ame}: {</w:t>
      </w:r>
      <w:r w:rsidR="000113B8" w:rsidRPr="0037237A">
        <w:rPr>
          <w:rFonts w:ascii="Consolas" w:hAnsi="Consolas" w:cstheme="minorHAnsi"/>
          <w:b/>
          <w:bCs/>
          <w:noProof/>
          <w:highlight w:val="yellow"/>
        </w:rPr>
        <w:t>currentPortion</w:t>
      </w:r>
      <w:r w:rsidRPr="0037237A">
        <w:rPr>
          <w:rFonts w:ascii="Consolas" w:hAnsi="Consolas" w:cstheme="minorHAnsi"/>
          <w:b/>
          <w:bCs/>
          <w:noProof/>
          <w:highlight w:val="yellow"/>
        </w:rPr>
        <w:t>}g - {</w:t>
      </w:r>
      <w:r w:rsidR="000113B8" w:rsidRPr="0037237A">
        <w:rPr>
          <w:rFonts w:ascii="Consolas" w:hAnsi="Consolas" w:cstheme="minorHAnsi"/>
          <w:b/>
          <w:bCs/>
          <w:noProof/>
          <w:highlight w:val="yellow"/>
        </w:rPr>
        <w:t>currentP</w:t>
      </w:r>
      <w:r w:rsidRPr="0037237A">
        <w:rPr>
          <w:rFonts w:ascii="Consolas" w:hAnsi="Consolas" w:cstheme="minorHAnsi"/>
          <w:b/>
          <w:bCs/>
          <w:noProof/>
          <w:highlight w:val="yellow"/>
        </w:rPr>
        <w:t>rice - formatted to the second digit}"</w:t>
      </w:r>
    </w:p>
    <w:bookmarkEnd w:id="0"/>
    <w:p w14:paraId="67163FF2" w14:textId="77777777" w:rsidR="00397B95" w:rsidRDefault="00397B95" w:rsidP="00397B95">
      <w:pPr>
        <w:pStyle w:val="Heading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bookmarkStart w:id="1" w:name="OLE_LINK2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bookmarkEnd w:id="1"/>
    <w:p w14:paraId="0A848A1B" w14:textId="77777777" w:rsidR="00397B95" w:rsidRDefault="00397B95" w:rsidP="00397B95">
      <w:pPr>
        <w:pStyle w:val="Heading4"/>
      </w:pPr>
      <w:r>
        <w:t>Child Classes</w:t>
      </w:r>
    </w:p>
    <w:p w14:paraId="19B2E3C2" w14:textId="77777777" w:rsidR="00397B95" w:rsidRPr="0037237A" w:rsidRDefault="00397B95" w:rsidP="00397B95">
      <w:pPr>
        <w:rPr>
          <w:highlight w:val="yellow"/>
        </w:rPr>
      </w:pPr>
      <w:r w:rsidRPr="0037237A">
        <w:rPr>
          <w:highlight w:val="yellow"/>
        </w:rPr>
        <w:t xml:space="preserve">There are several concrete types of </w:t>
      </w:r>
      <w:r w:rsidRPr="0037237A">
        <w:rPr>
          <w:b/>
          <w:bCs/>
          <w:highlight w:val="yellow"/>
        </w:rPr>
        <w:t>food</w:t>
      </w:r>
      <w:r w:rsidRPr="0037237A">
        <w:rPr>
          <w:highlight w:val="yellow"/>
        </w:rPr>
        <w:t>:</w:t>
      </w:r>
    </w:p>
    <w:p w14:paraId="7ED85AEC" w14:textId="5A206149" w:rsidR="00397B95" w:rsidRPr="0037237A" w:rsidRDefault="007C6F23" w:rsidP="00397B95">
      <w:pPr>
        <w:pStyle w:val="ListParagraph"/>
        <w:numPr>
          <w:ilvl w:val="0"/>
          <w:numId w:val="44"/>
        </w:numPr>
        <w:rPr>
          <w:highlight w:val="yellow"/>
        </w:rPr>
      </w:pPr>
      <w:r w:rsidRPr="0037237A">
        <w:rPr>
          <w:rStyle w:val="CodeChar"/>
          <w:highlight w:val="yellow"/>
        </w:rPr>
        <w:t>Bread</w:t>
      </w:r>
      <w:r w:rsidR="00397B95" w:rsidRPr="0037237A">
        <w:rPr>
          <w:rStyle w:val="CodeChar"/>
          <w:highlight w:val="yellow"/>
        </w:rPr>
        <w:t xml:space="preserve"> – </w:t>
      </w:r>
      <w:r w:rsidR="00397B95" w:rsidRPr="0037237A">
        <w:rPr>
          <w:highlight w:val="yellow"/>
        </w:rPr>
        <w:t>with constant value for</w:t>
      </w:r>
      <w:r w:rsidR="00397B95" w:rsidRPr="0037237A">
        <w:rPr>
          <w:rStyle w:val="CodeChar"/>
          <w:highlight w:val="yellow"/>
        </w:rPr>
        <w:t xml:space="preserve"> Initial</w:t>
      </w:r>
      <w:r w:rsidR="00E87C07" w:rsidRPr="0037237A">
        <w:rPr>
          <w:rStyle w:val="CodeChar"/>
          <w:highlight w:val="yellow"/>
        </w:rPr>
        <w:t>Bread</w:t>
      </w:r>
      <w:r w:rsidR="000113B8" w:rsidRPr="0037237A">
        <w:rPr>
          <w:rStyle w:val="CodeChar"/>
          <w:highlight w:val="yellow"/>
        </w:rPr>
        <w:t>Portion</w:t>
      </w:r>
      <w:r w:rsidR="00397B95" w:rsidRPr="0037237A">
        <w:rPr>
          <w:rStyle w:val="CodeChar"/>
          <w:highlight w:val="yellow"/>
        </w:rPr>
        <w:t xml:space="preserve"> - 200</w:t>
      </w:r>
    </w:p>
    <w:p w14:paraId="1EAE00DF" w14:textId="71E0EF6C" w:rsidR="00397B95" w:rsidRPr="0037237A" w:rsidRDefault="007C6F23" w:rsidP="00397B95">
      <w:pPr>
        <w:pStyle w:val="ListParagraph"/>
        <w:numPr>
          <w:ilvl w:val="0"/>
          <w:numId w:val="44"/>
        </w:numPr>
        <w:rPr>
          <w:highlight w:val="yellow"/>
        </w:rPr>
      </w:pPr>
      <w:r w:rsidRPr="0037237A">
        <w:rPr>
          <w:rStyle w:val="CodeChar"/>
          <w:highlight w:val="yellow"/>
        </w:rPr>
        <w:t>Cake</w:t>
      </w:r>
      <w:r w:rsidR="00397B95" w:rsidRPr="0037237A">
        <w:rPr>
          <w:rStyle w:val="CodeChar"/>
          <w:highlight w:val="yellow"/>
        </w:rPr>
        <w:t xml:space="preserve"> - </w:t>
      </w:r>
      <w:r w:rsidR="00397B95" w:rsidRPr="0037237A">
        <w:rPr>
          <w:highlight w:val="yellow"/>
        </w:rPr>
        <w:t>with constant value for</w:t>
      </w:r>
      <w:r w:rsidR="00397B95" w:rsidRPr="0037237A">
        <w:rPr>
          <w:rStyle w:val="CodeChar"/>
          <w:highlight w:val="yellow"/>
        </w:rPr>
        <w:t xml:space="preserve"> Initial</w:t>
      </w:r>
      <w:r w:rsidR="00E87C07" w:rsidRPr="0037237A">
        <w:rPr>
          <w:rStyle w:val="CodeChar"/>
          <w:highlight w:val="yellow"/>
        </w:rPr>
        <w:t>Cake</w:t>
      </w:r>
      <w:r w:rsidR="000113B8" w:rsidRPr="0037237A">
        <w:rPr>
          <w:rStyle w:val="CodeChar"/>
          <w:highlight w:val="yellow"/>
        </w:rPr>
        <w:t>Portion</w:t>
      </w:r>
      <w:r w:rsidR="00397B95" w:rsidRPr="0037237A">
        <w:rPr>
          <w:rStyle w:val="CodeChar"/>
          <w:highlight w:val="yellow"/>
        </w:rPr>
        <w:t xml:space="preserve"> - 245</w:t>
      </w:r>
    </w:p>
    <w:p w14:paraId="5FC19547" w14:textId="77777777" w:rsidR="00397B95" w:rsidRDefault="00397B95" w:rsidP="00397B95">
      <w:pPr>
        <w:pStyle w:val="Heading3"/>
      </w:pPr>
      <w:r>
        <w:t>Drink</w:t>
      </w:r>
    </w:p>
    <w:p w14:paraId="2088BDE1" w14:textId="77777777" w:rsidR="00397B95" w:rsidRDefault="00397B95" w:rsidP="00397B95">
      <w:r w:rsidRPr="0037237A">
        <w:rPr>
          <w:highlight w:val="yellow"/>
        </w:rPr>
        <w:t xml:space="preserve">The </w:t>
      </w:r>
      <w:r w:rsidRPr="0037237A">
        <w:rPr>
          <w:rStyle w:val="CodeChar"/>
          <w:highlight w:val="yellow"/>
        </w:rPr>
        <w:t>Drink</w:t>
      </w:r>
      <w:r w:rsidRPr="0037237A">
        <w:rPr>
          <w:highlight w:val="yellow"/>
        </w:rPr>
        <w:t xml:space="preserve"> is a </w:t>
      </w:r>
      <w:r w:rsidRPr="0037237A">
        <w:rPr>
          <w:b/>
          <w:bCs/>
          <w:highlight w:val="yellow"/>
        </w:rPr>
        <w:t>base class</w:t>
      </w:r>
      <w:r w:rsidRPr="0037237A">
        <w:rPr>
          <w:highlight w:val="yellow"/>
        </w:rPr>
        <w:t xml:space="preserve"> for any </w:t>
      </w:r>
      <w:r w:rsidRPr="0037237A">
        <w:rPr>
          <w:b/>
          <w:bCs/>
          <w:highlight w:val="yellow"/>
        </w:rPr>
        <w:t xml:space="preserve">type of drink </w:t>
      </w:r>
      <w:r w:rsidRPr="0037237A">
        <w:rPr>
          <w:highlight w:val="yellow"/>
        </w:rPr>
        <w:t xml:space="preserve">and it </w:t>
      </w:r>
      <w:r w:rsidRPr="0037237A">
        <w:rPr>
          <w:b/>
          <w:bCs/>
          <w:highlight w:val="yellow"/>
        </w:rPr>
        <w:t>should not be able to be instantiated</w:t>
      </w:r>
      <w:r w:rsidRPr="0037237A">
        <w:rPr>
          <w:highlight w:val="yellow"/>
        </w:rPr>
        <w:t>.</w:t>
      </w:r>
    </w:p>
    <w:p w14:paraId="38E92898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ListParagraph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3624C0">
        <w:rPr>
          <w:highlight w:val="yellow"/>
        </w:rPr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Heading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Heading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bookmarkStart w:id="2" w:name="OLE_LINK4"/>
      <w:r w:rsidRPr="003624C0">
        <w:rPr>
          <w:rFonts w:ascii="Consolas" w:hAnsi="Consolas"/>
          <w:b/>
          <w:bCs/>
          <w:highlight w:val="yellow"/>
        </w:rPr>
        <w:t>"{current drink name} {current brand name} - {</w:t>
      </w:r>
      <w:r w:rsidR="00F730E4" w:rsidRPr="003624C0">
        <w:rPr>
          <w:rFonts w:ascii="Consolas" w:hAnsi="Consolas"/>
          <w:b/>
          <w:bCs/>
          <w:highlight w:val="yellow"/>
        </w:rPr>
        <w:t>current portion</w:t>
      </w:r>
      <w:r w:rsidRPr="003624C0">
        <w:rPr>
          <w:rFonts w:ascii="Consolas" w:hAnsi="Consolas"/>
          <w:b/>
          <w:bCs/>
          <w:highlight w:val="yellow"/>
        </w:rPr>
        <w:t>}ml - {current price - formatted to the second digit}lv"</w:t>
      </w:r>
    </w:p>
    <w:bookmarkEnd w:id="2"/>
    <w:p w14:paraId="3C141CD8" w14:textId="77777777" w:rsidR="00397B95" w:rsidRDefault="00397B95" w:rsidP="00397B95">
      <w:pPr>
        <w:pStyle w:val="Heading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bookmarkStart w:id="3" w:name="OLE_LINK3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bookmarkEnd w:id="3"/>
    <w:p w14:paraId="0D68F5B7" w14:textId="77777777" w:rsidR="00397B95" w:rsidRDefault="00397B95" w:rsidP="00397B95">
      <w:pPr>
        <w:pStyle w:val="Heading4"/>
      </w:pPr>
      <w:r>
        <w:t>Child Classes</w:t>
      </w:r>
    </w:p>
    <w:p w14:paraId="0EA7133F" w14:textId="77777777" w:rsidR="00397B95" w:rsidRPr="003624C0" w:rsidRDefault="00397B95" w:rsidP="00397B95">
      <w:pPr>
        <w:rPr>
          <w:highlight w:val="yellow"/>
        </w:rPr>
      </w:pPr>
      <w:r w:rsidRPr="003624C0">
        <w:rPr>
          <w:highlight w:val="yellow"/>
        </w:rPr>
        <w:t xml:space="preserve">There are several concrete types of </w:t>
      </w:r>
      <w:r w:rsidRPr="003624C0">
        <w:rPr>
          <w:b/>
          <w:bCs/>
          <w:highlight w:val="yellow"/>
        </w:rPr>
        <w:t>drink</w:t>
      </w:r>
      <w:r w:rsidRPr="003624C0">
        <w:rPr>
          <w:bCs/>
          <w:highlight w:val="yellow"/>
        </w:rPr>
        <w:t xml:space="preserve">, which have </w:t>
      </w:r>
      <w:r w:rsidRPr="003624C0">
        <w:rPr>
          <w:b/>
          <w:bCs/>
          <w:highlight w:val="yellow"/>
        </w:rPr>
        <w:t>different prices</w:t>
      </w:r>
      <w:r w:rsidRPr="003624C0">
        <w:rPr>
          <w:bCs/>
          <w:highlight w:val="yellow"/>
        </w:rPr>
        <w:t>:</w:t>
      </w:r>
    </w:p>
    <w:p w14:paraId="45D79C3F" w14:textId="4EEF8ED0" w:rsidR="00397B95" w:rsidRPr="003624C0" w:rsidRDefault="00E6595E" w:rsidP="00F04DE9">
      <w:pPr>
        <w:pStyle w:val="ListParagraph"/>
        <w:numPr>
          <w:ilvl w:val="0"/>
          <w:numId w:val="44"/>
        </w:numPr>
        <w:rPr>
          <w:highlight w:val="yellow"/>
        </w:rPr>
      </w:pPr>
      <w:r w:rsidRPr="003624C0">
        <w:rPr>
          <w:rStyle w:val="CodeChar"/>
          <w:highlight w:val="yellow"/>
        </w:rPr>
        <w:t>Tea</w:t>
      </w:r>
      <w:r w:rsidR="00397B95" w:rsidRPr="003624C0">
        <w:rPr>
          <w:highlight w:val="yellow"/>
        </w:rPr>
        <w:t xml:space="preserve"> – with constant value for </w:t>
      </w:r>
      <w:r w:rsidRPr="003624C0">
        <w:rPr>
          <w:rStyle w:val="CodeChar"/>
          <w:highlight w:val="yellow"/>
        </w:rPr>
        <w:t>Tea</w:t>
      </w:r>
      <w:r w:rsidR="00397B95" w:rsidRPr="003624C0">
        <w:rPr>
          <w:rStyle w:val="CodeChar"/>
          <w:highlight w:val="yellow"/>
        </w:rPr>
        <w:t>Price - 2.50</w:t>
      </w:r>
    </w:p>
    <w:p w14:paraId="7B91F347" w14:textId="77777777" w:rsidR="00397B95" w:rsidRPr="003624C0" w:rsidRDefault="00397B95" w:rsidP="00397B95">
      <w:pPr>
        <w:pStyle w:val="ListParagraph"/>
        <w:numPr>
          <w:ilvl w:val="0"/>
          <w:numId w:val="44"/>
        </w:numPr>
        <w:rPr>
          <w:highlight w:val="yellow"/>
        </w:rPr>
      </w:pPr>
      <w:r w:rsidRPr="003624C0">
        <w:rPr>
          <w:rStyle w:val="CodeChar"/>
          <w:highlight w:val="yellow"/>
        </w:rPr>
        <w:lastRenderedPageBreak/>
        <w:t>Water</w:t>
      </w:r>
      <w:r w:rsidRPr="003624C0">
        <w:rPr>
          <w:highlight w:val="yellow"/>
        </w:rPr>
        <w:t xml:space="preserve"> – with constant value for </w:t>
      </w:r>
      <w:r w:rsidRPr="003624C0">
        <w:rPr>
          <w:rStyle w:val="CodeChar"/>
          <w:highlight w:val="yellow"/>
        </w:rPr>
        <w:t>WaterPrice - 1.50</w:t>
      </w:r>
    </w:p>
    <w:p w14:paraId="04B58FF2" w14:textId="77777777" w:rsidR="00397B95" w:rsidRDefault="00397B95" w:rsidP="00397B95">
      <w:pPr>
        <w:pStyle w:val="Heading3"/>
      </w:pPr>
      <w:r>
        <w:t>Table</w:t>
      </w:r>
    </w:p>
    <w:p w14:paraId="445FF3E8" w14:textId="77777777" w:rsidR="00397B95" w:rsidRDefault="00397B95" w:rsidP="00397B95">
      <w:r w:rsidRPr="003624C0">
        <w:rPr>
          <w:highlight w:val="yellow"/>
        </w:rPr>
        <w:t xml:space="preserve">The </w:t>
      </w:r>
      <w:r w:rsidRPr="003624C0">
        <w:rPr>
          <w:rStyle w:val="CodeChar"/>
          <w:highlight w:val="yellow"/>
        </w:rPr>
        <w:t>Table</w:t>
      </w:r>
      <w:r w:rsidRPr="003624C0">
        <w:rPr>
          <w:highlight w:val="yellow"/>
        </w:rPr>
        <w:t xml:space="preserve"> is a base </w:t>
      </w:r>
      <w:r w:rsidRPr="003624C0">
        <w:rPr>
          <w:b/>
          <w:bCs/>
          <w:highlight w:val="yellow"/>
        </w:rPr>
        <w:t>class</w:t>
      </w:r>
      <w:r w:rsidRPr="003624C0">
        <w:rPr>
          <w:highlight w:val="yellow"/>
        </w:rPr>
        <w:t xml:space="preserve"> for different types of tables and </w:t>
      </w:r>
      <w:r w:rsidRPr="003624C0">
        <w:rPr>
          <w:b/>
          <w:bCs/>
          <w:highlight w:val="yellow"/>
        </w:rPr>
        <w:t>should not be able to be instantiated</w:t>
      </w:r>
      <w:r w:rsidRPr="003624C0">
        <w:rPr>
          <w:highlight w:val="yellow"/>
        </w:rPr>
        <w:t>.</w:t>
      </w:r>
    </w:p>
    <w:p w14:paraId="301CDF94" w14:textId="77777777" w:rsidR="00397B95" w:rsidRDefault="00397B95" w:rsidP="00397B95">
      <w:pPr>
        <w:pStyle w:val="Heading4"/>
        <w:rPr>
          <w:lang w:val="bg-BG"/>
        </w:rPr>
      </w:pPr>
      <w:r>
        <w:t>Data</w:t>
      </w:r>
    </w:p>
    <w:p w14:paraId="5EB9F181" w14:textId="77777777" w:rsidR="00397B95" w:rsidRPr="00AD7569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  <w:highlight w:val="yellow"/>
        </w:rPr>
      </w:pPr>
      <w:r w:rsidRPr="00AD7569">
        <w:rPr>
          <w:rStyle w:val="CodeChar"/>
          <w:rFonts w:cs="Consolas"/>
          <w:bCs/>
          <w:highlight w:val="yellow"/>
        </w:rPr>
        <w:t>FoodOrders</w:t>
      </w:r>
      <w:r w:rsidRPr="00AD7569">
        <w:rPr>
          <w:rStyle w:val="CodeChar"/>
          <w:bCs/>
          <w:highlight w:val="yellow"/>
        </w:rPr>
        <w:t xml:space="preserve"> </w:t>
      </w:r>
      <w:r w:rsidRPr="00AD7569">
        <w:rPr>
          <w:rStyle w:val="CodeChar"/>
          <w:b w:val="0"/>
          <w:bCs/>
          <w:highlight w:val="yellow"/>
        </w:rPr>
        <w:t xml:space="preserve">– </w:t>
      </w:r>
      <w:r w:rsidRPr="00AD7569">
        <w:rPr>
          <w:rStyle w:val="CodeChar"/>
          <w:bCs/>
          <w:highlight w:val="yellow"/>
        </w:rPr>
        <w:t>collection of foods</w:t>
      </w:r>
      <w:r w:rsidRPr="00AD7569">
        <w:rPr>
          <w:rStyle w:val="CodeChar"/>
          <w:b w:val="0"/>
          <w:bCs/>
          <w:highlight w:val="yellow"/>
        </w:rPr>
        <w:t xml:space="preserve"> accessible only by the </w:t>
      </w:r>
      <w:r w:rsidRPr="00AD7569">
        <w:rPr>
          <w:rStyle w:val="CodeChar"/>
          <w:bCs/>
          <w:highlight w:val="yellow"/>
        </w:rPr>
        <w:t>base class</w:t>
      </w:r>
      <w:r w:rsidRPr="00AD7569">
        <w:rPr>
          <w:rStyle w:val="CodeChar"/>
          <w:b w:val="0"/>
          <w:bCs/>
          <w:highlight w:val="yellow"/>
        </w:rPr>
        <w:t>.</w:t>
      </w:r>
    </w:p>
    <w:p w14:paraId="1E72B94F" w14:textId="77777777" w:rsidR="00397B95" w:rsidRPr="0097254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 w:rsidRPr="00AD7569">
        <w:rPr>
          <w:rStyle w:val="CodeChar"/>
          <w:rFonts w:cs="Consolas"/>
          <w:bCs/>
          <w:highlight w:val="yellow"/>
        </w:rPr>
        <w:t>DrinkOrders</w:t>
      </w:r>
      <w:r w:rsidRPr="00AD7569">
        <w:rPr>
          <w:rStyle w:val="CodeChar"/>
          <w:bCs/>
          <w:highlight w:val="yellow"/>
        </w:rPr>
        <w:t xml:space="preserve"> </w:t>
      </w:r>
      <w:r w:rsidRPr="00AD7569">
        <w:rPr>
          <w:rStyle w:val="CodeChar"/>
          <w:b w:val="0"/>
          <w:bCs/>
          <w:highlight w:val="yellow"/>
        </w:rPr>
        <w:t xml:space="preserve">– </w:t>
      </w:r>
      <w:r w:rsidRPr="00AD7569">
        <w:rPr>
          <w:rStyle w:val="CodeChar"/>
          <w:bCs/>
          <w:highlight w:val="yellow"/>
        </w:rPr>
        <w:t>collection of drinks</w:t>
      </w:r>
      <w:r w:rsidRPr="00AD7569">
        <w:rPr>
          <w:rStyle w:val="CodeChar"/>
          <w:b w:val="0"/>
          <w:bCs/>
          <w:highlight w:val="yellow"/>
        </w:rPr>
        <w:t xml:space="preserve"> accessible only by the </w:t>
      </w:r>
      <w:r w:rsidRPr="00AD7569">
        <w:rPr>
          <w:rStyle w:val="CodeChar"/>
          <w:bCs/>
          <w:highlight w:val="yellow"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AD7569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  <w:highlight w:val="yellow"/>
        </w:rPr>
      </w:pPr>
      <w:r w:rsidRPr="00AD7569">
        <w:rPr>
          <w:rStyle w:val="CodeChar"/>
          <w:highlight w:val="yellow"/>
        </w:rPr>
        <w:t>Capacity</w:t>
      </w:r>
      <w:r w:rsidRPr="00AD7569">
        <w:rPr>
          <w:highlight w:val="yellow"/>
        </w:rPr>
        <w:t xml:space="preserve"> – </w:t>
      </w:r>
      <w:r w:rsidRPr="00AD7569">
        <w:rPr>
          <w:rFonts w:ascii="Consolas" w:hAnsi="Consolas"/>
          <w:b/>
          <w:bCs/>
          <w:highlight w:val="yellow"/>
        </w:rPr>
        <w:t>int</w:t>
      </w:r>
      <w:r w:rsidRPr="00AD7569">
        <w:rPr>
          <w:b/>
          <w:bCs/>
          <w:highlight w:val="yellow"/>
        </w:rPr>
        <w:t xml:space="preserve"> </w:t>
      </w:r>
      <w:r w:rsidRPr="00AD7569">
        <w:rPr>
          <w:highlight w:val="yellow"/>
        </w:rPr>
        <w:t>the table capacity</w:t>
      </w:r>
      <w:r w:rsidRPr="00AD7569">
        <w:rPr>
          <w:b/>
          <w:bCs/>
          <w:highlight w:val="yellow"/>
        </w:rPr>
        <w:t xml:space="preserve"> </w:t>
      </w:r>
      <w:r w:rsidRPr="00AD7569">
        <w:rPr>
          <w:bCs/>
          <w:highlight w:val="yellow"/>
        </w:rPr>
        <w:t xml:space="preserve">(capacity can’t be </w:t>
      </w:r>
      <w:r w:rsidRPr="00AD7569">
        <w:rPr>
          <w:b/>
          <w:bCs/>
          <w:highlight w:val="yellow"/>
        </w:rPr>
        <w:t>less than zero</w:t>
      </w:r>
      <w:r w:rsidRPr="00AD7569">
        <w:rPr>
          <w:bCs/>
          <w:highlight w:val="yellow"/>
        </w:rPr>
        <w:t xml:space="preserve">. In these </w:t>
      </w:r>
      <w:r w:rsidRPr="00AD7569">
        <w:rPr>
          <w:highlight w:val="yellow"/>
        </w:rPr>
        <w:t xml:space="preserve">cases, </w:t>
      </w:r>
      <w:r w:rsidRPr="00AD7569">
        <w:rPr>
          <w:rStyle w:val="CodeChar"/>
          <w:rFonts w:asciiTheme="minorHAnsi" w:hAnsiTheme="minorHAnsi" w:cstheme="minorHAnsi"/>
          <w:b w:val="0"/>
          <w:highlight w:val="yellow"/>
        </w:rPr>
        <w:t xml:space="preserve">throw an </w:t>
      </w:r>
      <w:r w:rsidRPr="00AD7569">
        <w:rPr>
          <w:rStyle w:val="CodeChar"/>
          <w:highlight w:val="yellow"/>
        </w:rPr>
        <w:t>ArgumentException</w:t>
      </w:r>
      <w:r w:rsidRPr="00AD7569">
        <w:rPr>
          <w:rStyle w:val="CodeChar"/>
          <w:rFonts w:asciiTheme="minorHAnsi" w:hAnsiTheme="minorHAnsi" w:cstheme="minorHAnsi"/>
          <w:b w:val="0"/>
          <w:highlight w:val="yellow"/>
        </w:rPr>
        <w:t xml:space="preserve"> </w:t>
      </w:r>
      <w:r w:rsidRPr="00AD7569">
        <w:rPr>
          <w:highlight w:val="yellow"/>
        </w:rPr>
        <w:t>with</w:t>
      </w:r>
      <w:r w:rsidRPr="00AD7569">
        <w:rPr>
          <w:b/>
          <w:highlight w:val="yellow"/>
        </w:rPr>
        <w:t xml:space="preserve"> </w:t>
      </w:r>
      <w:r w:rsidRPr="00AD7569">
        <w:rPr>
          <w:highlight w:val="yellow"/>
        </w:rPr>
        <w:t>message</w:t>
      </w:r>
      <w:r w:rsidRPr="00AD7569">
        <w:rPr>
          <w:rStyle w:val="CodeChar"/>
          <w:b w:val="0"/>
          <w:highlight w:val="yellow"/>
        </w:rPr>
        <w:t xml:space="preserve"> </w:t>
      </w:r>
      <w:r w:rsidRPr="00AD7569">
        <w:rPr>
          <w:rStyle w:val="CodeChar"/>
          <w:highlight w:val="yellow"/>
        </w:rPr>
        <w:t>"Capacity has to be greater than 0"</w:t>
      </w:r>
      <w:r w:rsidRPr="00AD7569">
        <w:rPr>
          <w:rStyle w:val="CodeChar"/>
          <w:rFonts w:asciiTheme="minorHAnsi" w:hAnsiTheme="minorHAnsi" w:cstheme="minorHAnsi"/>
          <w:b w:val="0"/>
          <w:highlight w:val="yellow"/>
        </w:rPr>
        <w:t>)</w:t>
      </w:r>
    </w:p>
    <w:p w14:paraId="4CE17FA0" w14:textId="77777777" w:rsidR="00397B95" w:rsidRPr="00AD7569" w:rsidRDefault="00397B95" w:rsidP="00397B95">
      <w:pPr>
        <w:pStyle w:val="ListParagraph"/>
        <w:numPr>
          <w:ilvl w:val="0"/>
          <w:numId w:val="44"/>
        </w:numPr>
        <w:spacing w:before="0" w:after="0"/>
        <w:rPr>
          <w:highlight w:val="yellow"/>
        </w:rPr>
      </w:pPr>
      <w:r w:rsidRPr="00AD7569">
        <w:rPr>
          <w:rStyle w:val="CodeChar"/>
          <w:highlight w:val="yellow"/>
        </w:rPr>
        <w:t>NumberOfPeople</w:t>
      </w:r>
      <w:r w:rsidRPr="00AD7569">
        <w:rPr>
          <w:highlight w:val="yellow"/>
        </w:rPr>
        <w:t xml:space="preserve"> – </w:t>
      </w:r>
      <w:r w:rsidRPr="00AD7569">
        <w:rPr>
          <w:rStyle w:val="CodeChar"/>
          <w:highlight w:val="yellow"/>
        </w:rPr>
        <w:t xml:space="preserve">int </w:t>
      </w:r>
      <w:r w:rsidRPr="00AD7569">
        <w:rPr>
          <w:highlight w:val="yellow"/>
        </w:rPr>
        <w:t xml:space="preserve">the count of people who want a table (number of people cannot be </w:t>
      </w:r>
      <w:r w:rsidRPr="00AD7569">
        <w:rPr>
          <w:b/>
          <w:highlight w:val="yellow"/>
        </w:rPr>
        <w:t>less</w:t>
      </w:r>
      <w:r w:rsidRPr="00AD7569">
        <w:rPr>
          <w:highlight w:val="yellow"/>
        </w:rPr>
        <w:t xml:space="preserve"> or </w:t>
      </w:r>
      <w:r w:rsidRPr="00AD7569">
        <w:rPr>
          <w:b/>
          <w:highlight w:val="yellow"/>
        </w:rPr>
        <w:t>equal</w:t>
      </w:r>
      <w:r w:rsidRPr="00AD7569">
        <w:rPr>
          <w:highlight w:val="yellow"/>
        </w:rPr>
        <w:t xml:space="preserve"> </w:t>
      </w:r>
      <w:r w:rsidRPr="00AD7569">
        <w:rPr>
          <w:b/>
          <w:highlight w:val="yellow"/>
        </w:rPr>
        <w:t>to 0</w:t>
      </w:r>
      <w:r w:rsidRPr="00AD7569">
        <w:rPr>
          <w:highlight w:val="yellow"/>
        </w:rPr>
        <w:t xml:space="preserve">. In these cases, </w:t>
      </w:r>
      <w:r w:rsidRPr="00AD7569">
        <w:rPr>
          <w:rStyle w:val="CodeChar"/>
          <w:highlight w:val="yellow"/>
        </w:rPr>
        <w:t xml:space="preserve">throw an ArgumentException </w:t>
      </w:r>
      <w:r w:rsidRPr="00AD7569">
        <w:rPr>
          <w:b/>
          <w:highlight w:val="yellow"/>
        </w:rPr>
        <w:t>with message</w:t>
      </w:r>
      <w:r w:rsidRPr="00AD7569">
        <w:rPr>
          <w:rStyle w:val="CodeChar"/>
          <w:highlight w:val="yellow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ListParagraph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ListParagraph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ListParagraph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Heading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bookmarkStart w:id="4" w:name="OLE_LINK5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bookmarkEnd w:id="4"/>
    <w:p w14:paraId="6359A9DF" w14:textId="77777777" w:rsidR="00397B95" w:rsidRDefault="00397B95" w:rsidP="00397B95">
      <w:pPr>
        <w:pStyle w:val="Heading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Pr="003624C0" w:rsidRDefault="00397B95" w:rsidP="00397B95">
      <w:pPr>
        <w:pStyle w:val="ListParagraph"/>
        <w:numPr>
          <w:ilvl w:val="0"/>
          <w:numId w:val="44"/>
        </w:numPr>
        <w:rPr>
          <w:highlight w:val="yellow"/>
        </w:rPr>
      </w:pPr>
      <w:r w:rsidRPr="003624C0">
        <w:rPr>
          <w:rStyle w:val="CodeChar"/>
          <w:highlight w:val="yellow"/>
        </w:rPr>
        <w:t>InsideTable</w:t>
      </w:r>
      <w:r w:rsidRPr="003624C0">
        <w:rPr>
          <w:highlight w:val="yellow"/>
        </w:rPr>
        <w:t xml:space="preserve"> – with constant value for </w:t>
      </w:r>
      <w:r w:rsidRPr="003624C0">
        <w:rPr>
          <w:rStyle w:val="CodeChar"/>
          <w:highlight w:val="yellow"/>
        </w:rPr>
        <w:t>InitialPricePerPerson - 2.50</w:t>
      </w:r>
    </w:p>
    <w:p w14:paraId="5B508F51" w14:textId="77777777" w:rsidR="00397B95" w:rsidRPr="003624C0" w:rsidRDefault="00397B95" w:rsidP="00397B95">
      <w:pPr>
        <w:pStyle w:val="ListParagraph"/>
        <w:numPr>
          <w:ilvl w:val="0"/>
          <w:numId w:val="44"/>
        </w:numPr>
        <w:rPr>
          <w:rFonts w:ascii="Consolas" w:hAnsi="Consolas"/>
          <w:b/>
          <w:highlight w:val="yellow"/>
        </w:rPr>
      </w:pPr>
      <w:r w:rsidRPr="003624C0">
        <w:rPr>
          <w:rStyle w:val="CodeChar"/>
          <w:highlight w:val="yellow"/>
        </w:rPr>
        <w:t>OutsideTable</w:t>
      </w:r>
      <w:r w:rsidRPr="003624C0">
        <w:rPr>
          <w:highlight w:val="yellow"/>
        </w:rPr>
        <w:t xml:space="preserve"> – with constant value for </w:t>
      </w:r>
      <w:r w:rsidRPr="003624C0">
        <w:rPr>
          <w:rStyle w:val="CodeChar"/>
          <w:highlight w:val="yellow"/>
        </w:rPr>
        <w:t>InitialPricePerPerson - 3.50</w:t>
      </w:r>
    </w:p>
    <w:p w14:paraId="3C9709D1" w14:textId="77777777" w:rsidR="00397B95" w:rsidRDefault="00397B95" w:rsidP="00397B95">
      <w:pPr>
        <w:pStyle w:val="Heading4"/>
        <w:tabs>
          <w:tab w:val="center" w:pos="5217"/>
        </w:tabs>
      </w:pPr>
      <w:r>
        <w:t>Behavior</w:t>
      </w:r>
    </w:p>
    <w:p w14:paraId="09606647" w14:textId="77777777" w:rsidR="00397B95" w:rsidRPr="005219FC" w:rsidRDefault="00397B95" w:rsidP="00397B95">
      <w:pPr>
        <w:pStyle w:val="Heading5"/>
        <w:rPr>
          <w:rFonts w:ascii="Consolas" w:hAnsi="Consolas"/>
          <w:sz w:val="28"/>
          <w:szCs w:val="28"/>
          <w:highlight w:val="yellow"/>
        </w:rPr>
      </w:pPr>
      <w:bookmarkStart w:id="5" w:name="_Hlk511672971"/>
      <w:r w:rsidRPr="005219FC">
        <w:rPr>
          <w:rFonts w:ascii="Consolas" w:hAnsi="Consolas"/>
          <w:sz w:val="24"/>
          <w:szCs w:val="24"/>
          <w:highlight w:val="yellow"/>
        </w:rPr>
        <w:t xml:space="preserve">void </w:t>
      </w:r>
      <w:proofErr w:type="gramStart"/>
      <w:r w:rsidRPr="005219FC">
        <w:rPr>
          <w:rFonts w:ascii="Consolas" w:hAnsi="Consolas"/>
          <w:sz w:val="24"/>
          <w:szCs w:val="24"/>
          <w:highlight w:val="yellow"/>
        </w:rPr>
        <w:t>Reserve(</w:t>
      </w:r>
      <w:proofErr w:type="gramEnd"/>
      <w:r w:rsidRPr="005219FC">
        <w:rPr>
          <w:rFonts w:ascii="Consolas" w:hAnsi="Consolas"/>
          <w:sz w:val="24"/>
          <w:szCs w:val="24"/>
          <w:highlight w:val="yellow"/>
        </w:rPr>
        <w:t xml:space="preserve">int </w:t>
      </w:r>
      <w:proofErr w:type="spellStart"/>
      <w:r w:rsidRPr="005219FC">
        <w:rPr>
          <w:rFonts w:ascii="Consolas" w:hAnsi="Consolas"/>
          <w:sz w:val="24"/>
          <w:szCs w:val="24"/>
          <w:highlight w:val="yellow"/>
        </w:rPr>
        <w:t>numberOfPeople</w:t>
      </w:r>
      <w:proofErr w:type="spellEnd"/>
      <w:r w:rsidRPr="005219FC">
        <w:rPr>
          <w:rFonts w:ascii="Consolas" w:hAnsi="Consolas"/>
          <w:sz w:val="24"/>
          <w:szCs w:val="24"/>
          <w:highlight w:val="yellow"/>
        </w:rPr>
        <w:t>)</w:t>
      </w:r>
      <w:bookmarkEnd w:id="5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 w:rsidRPr="005219FC">
        <w:rPr>
          <w:highlight w:val="yellow"/>
        </w:rPr>
        <w:t>Reserves the table with the count of people given.</w:t>
      </w:r>
    </w:p>
    <w:p w14:paraId="0D87E21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bookmarkStart w:id="6" w:name="OLE_LINK6"/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bookmarkEnd w:id="6"/>
    <w:p w14:paraId="68AF6279" w14:textId="77777777" w:rsidR="00B739A4" w:rsidRDefault="00B739A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Heading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bookmarkStart w:id="7" w:name="OLE_LINK7"/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</w:t>
      </w:r>
      <w:bookmarkEnd w:id="7"/>
      <w:r w:rsidRPr="00710931">
        <w:rPr>
          <w:noProof/>
        </w:rPr>
        <w:t>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ListParagraph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</w:t>
      </w:r>
      <w:r w:rsidRPr="00975540">
        <w:rPr>
          <w:highlight w:val="yellow"/>
        </w:rPr>
        <w:t xml:space="preserve">these </w:t>
      </w:r>
      <w:r w:rsidRPr="00975540">
        <w:rPr>
          <w:b/>
          <w:highlight w:val="yellow"/>
        </w:rPr>
        <w:t>public</w:t>
      </w:r>
      <w:r w:rsidRPr="00975540">
        <w:rPr>
          <w:highlight w:val="yellow"/>
        </w:rPr>
        <w:t xml:space="preserve"> </w:t>
      </w:r>
      <w:r w:rsidRPr="00975540">
        <w:rPr>
          <w:b/>
          <w:highlight w:val="yellow"/>
        </w:rPr>
        <w:t>methods</w:t>
      </w:r>
      <w:r w:rsidRPr="00975540">
        <w:rPr>
          <w:highlight w:val="yellow"/>
        </w:rP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Heading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Heading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Heading5"/>
      </w:pPr>
      <w:r>
        <w:t>Parameters</w:t>
      </w:r>
    </w:p>
    <w:p w14:paraId="7275FEB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4E4EBEE0" w14:textId="77777777" w:rsidR="00397B95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Heading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</w:t>
      </w:r>
      <w:bookmarkStart w:id="8" w:name="OLE_LINK8"/>
      <w:r w:rsidRPr="001139EC">
        <w:t>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bookmarkEnd w:id="8"/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bookmarkStart w:id="9" w:name="OLE_LINK10"/>
      <w:r w:rsidRPr="00183FCF">
        <w:rPr>
          <w:rStyle w:val="tgc"/>
          <w:lang w:val="en-GB"/>
        </w:rPr>
        <w:t>"There is no {drinkName} {drinkBrand} available"</w:t>
      </w:r>
    </w:p>
    <w:bookmarkEnd w:id="9"/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</w:t>
      </w:r>
      <w:bookmarkStart w:id="10" w:name="OLE_LINK9"/>
      <w:r w:rsidRPr="00183FCF">
        <w:rPr>
          <w:rStyle w:val="tgc"/>
          <w:rFonts w:ascii="Consolas" w:hAnsi="Consolas"/>
          <w:b/>
          <w:noProof/>
          <w:lang w:val="en-GB"/>
        </w:rPr>
        <w:t>Table {tableNumber} ordered {drinkName} {drinkBrand}</w:t>
      </w:r>
      <w:bookmarkEnd w:id="10"/>
      <w:r w:rsidRPr="00183FCF">
        <w:rPr>
          <w:rStyle w:val="tgc"/>
          <w:rFonts w:ascii="Consolas" w:hAnsi="Consolas"/>
          <w:b/>
          <w:noProof/>
          <w:lang w:val="en-GB"/>
        </w:rPr>
        <w:t>"</w:t>
      </w:r>
    </w:p>
    <w:p w14:paraId="38B4A491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bookmarkStart w:id="11" w:name="OLE_LINK11"/>
      <w:r w:rsidRPr="00183FCF">
        <w:rPr>
          <w:rStyle w:val="CodeChar"/>
          <w:lang w:val="en-GB"/>
        </w:rPr>
        <w:t>Table: {tableNumber}</w:t>
      </w:r>
      <w:bookmarkEnd w:id="11"/>
      <w:r w:rsidRPr="00183FCF">
        <w:rPr>
          <w:rStyle w:val="CodeChar"/>
          <w:lang w:val="en-GB"/>
        </w:rPr>
        <w:t>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bookmarkStart w:id="12" w:name="OLE_LINK12"/>
      <w:r w:rsidRPr="00183FCF">
        <w:rPr>
          <w:rStyle w:val="CodeChar"/>
          <w:lang w:val="en-GB"/>
        </w:rPr>
        <w:t>Bill: {table bill:f2}</w:t>
      </w:r>
      <w:bookmarkEnd w:id="12"/>
      <w:r w:rsidRPr="00183FCF">
        <w:rPr>
          <w:rStyle w:val="CodeChar"/>
          <w:lang w:val="en-GB"/>
        </w:rPr>
        <w:t>"</w:t>
      </w:r>
    </w:p>
    <w:p w14:paraId="4535102F" w14:textId="77777777" w:rsidR="00397B95" w:rsidRPr="00183FCF" w:rsidRDefault="00397B95" w:rsidP="00397B95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</w:t>
      </w:r>
      <w:bookmarkStart w:id="13" w:name="OLE_LINK13"/>
      <w:r>
        <w:t>Total income: {</w:t>
      </w:r>
      <w:r w:rsidRPr="00B76A58">
        <w:t>income:f2}lv</w:t>
      </w:r>
      <w:bookmarkEnd w:id="13"/>
      <w:r w:rsidRPr="00B76A58">
        <w:t>"</w:t>
      </w:r>
    </w:p>
    <w:p w14:paraId="614320C1" w14:textId="19E66473" w:rsidR="00183FCF" w:rsidRDefault="00636D20" w:rsidP="00183FCF">
      <w:pPr>
        <w:pStyle w:val="Heading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Heading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Heading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03069" w14:textId="77777777" w:rsidR="00C967E0" w:rsidRDefault="00C967E0" w:rsidP="008068A2">
      <w:pPr>
        <w:spacing w:after="0" w:line="240" w:lineRule="auto"/>
      </w:pPr>
      <w:r>
        <w:separator/>
      </w:r>
    </w:p>
  </w:endnote>
  <w:endnote w:type="continuationSeparator" w:id="0">
    <w:p w14:paraId="2F2ABD8F" w14:textId="77777777" w:rsidR="00C967E0" w:rsidRDefault="00C967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6595E" w:rsidRDefault="00E6595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A273" w14:textId="77777777" w:rsidR="00C967E0" w:rsidRDefault="00C967E0" w:rsidP="008068A2">
      <w:pPr>
        <w:spacing w:after="0" w:line="240" w:lineRule="auto"/>
      </w:pPr>
      <w:r>
        <w:separator/>
      </w:r>
    </w:p>
  </w:footnote>
  <w:footnote w:type="continuationSeparator" w:id="0">
    <w:p w14:paraId="3913595F" w14:textId="77777777" w:rsidR="00C967E0" w:rsidRDefault="00C967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6595E" w:rsidRDefault="00E659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888760">
    <w:abstractNumId w:val="0"/>
  </w:num>
  <w:num w:numId="2" w16cid:durableId="321857077">
    <w:abstractNumId w:val="46"/>
  </w:num>
  <w:num w:numId="3" w16cid:durableId="1903251079">
    <w:abstractNumId w:val="14"/>
  </w:num>
  <w:num w:numId="4" w16cid:durableId="1575123839">
    <w:abstractNumId w:val="32"/>
  </w:num>
  <w:num w:numId="5" w16cid:durableId="34472429">
    <w:abstractNumId w:val="33"/>
  </w:num>
  <w:num w:numId="6" w16cid:durableId="1234395288">
    <w:abstractNumId w:val="37"/>
  </w:num>
  <w:num w:numId="7" w16cid:durableId="1111129255">
    <w:abstractNumId w:val="4"/>
  </w:num>
  <w:num w:numId="8" w16cid:durableId="1933317346">
    <w:abstractNumId w:val="12"/>
  </w:num>
  <w:num w:numId="9" w16cid:durableId="586689432">
    <w:abstractNumId w:val="30"/>
  </w:num>
  <w:num w:numId="10" w16cid:durableId="75794059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4205629">
    <w:abstractNumId w:val="5"/>
  </w:num>
  <w:num w:numId="12" w16cid:durableId="102264550">
    <w:abstractNumId w:val="24"/>
  </w:num>
  <w:num w:numId="13" w16cid:durableId="1628848526">
    <w:abstractNumId w:val="2"/>
  </w:num>
  <w:num w:numId="14" w16cid:durableId="1367564894">
    <w:abstractNumId w:val="36"/>
  </w:num>
  <w:num w:numId="15" w16cid:durableId="1992707332">
    <w:abstractNumId w:val="15"/>
  </w:num>
  <w:num w:numId="16" w16cid:durableId="507332766">
    <w:abstractNumId w:val="41"/>
  </w:num>
  <w:num w:numId="17" w16cid:durableId="1275553859">
    <w:abstractNumId w:val="31"/>
  </w:num>
  <w:num w:numId="18" w16cid:durableId="725840890">
    <w:abstractNumId w:val="45"/>
  </w:num>
  <w:num w:numId="19" w16cid:durableId="1369834132">
    <w:abstractNumId w:val="38"/>
  </w:num>
  <w:num w:numId="20" w16cid:durableId="1584336837">
    <w:abstractNumId w:val="23"/>
  </w:num>
  <w:num w:numId="21" w16cid:durableId="782189021">
    <w:abstractNumId w:val="35"/>
  </w:num>
  <w:num w:numId="22" w16cid:durableId="696808153">
    <w:abstractNumId w:val="17"/>
  </w:num>
  <w:num w:numId="23" w16cid:durableId="357704557">
    <w:abstractNumId w:val="20"/>
  </w:num>
  <w:num w:numId="24" w16cid:durableId="1551838744">
    <w:abstractNumId w:val="3"/>
  </w:num>
  <w:num w:numId="25" w16cid:durableId="1014380811">
    <w:abstractNumId w:val="11"/>
  </w:num>
  <w:num w:numId="26" w16cid:durableId="164715018">
    <w:abstractNumId w:val="21"/>
  </w:num>
  <w:num w:numId="27" w16cid:durableId="1739135318">
    <w:abstractNumId w:val="40"/>
  </w:num>
  <w:num w:numId="28" w16cid:durableId="694774258">
    <w:abstractNumId w:val="22"/>
  </w:num>
  <w:num w:numId="29" w16cid:durableId="529955297">
    <w:abstractNumId w:val="44"/>
  </w:num>
  <w:num w:numId="30" w16cid:durableId="1048071141">
    <w:abstractNumId w:val="25"/>
  </w:num>
  <w:num w:numId="31" w16cid:durableId="683942665">
    <w:abstractNumId w:val="16"/>
  </w:num>
  <w:num w:numId="32" w16cid:durableId="922832177">
    <w:abstractNumId w:val="39"/>
  </w:num>
  <w:num w:numId="33" w16cid:durableId="287049855">
    <w:abstractNumId w:val="42"/>
  </w:num>
  <w:num w:numId="34" w16cid:durableId="914432801">
    <w:abstractNumId w:val="29"/>
  </w:num>
  <w:num w:numId="35" w16cid:durableId="1587764887">
    <w:abstractNumId w:val="43"/>
  </w:num>
  <w:num w:numId="36" w16cid:durableId="464351334">
    <w:abstractNumId w:val="9"/>
  </w:num>
  <w:num w:numId="37" w16cid:durableId="558398891">
    <w:abstractNumId w:val="26"/>
  </w:num>
  <w:num w:numId="38" w16cid:durableId="459230900">
    <w:abstractNumId w:val="19"/>
  </w:num>
  <w:num w:numId="39" w16cid:durableId="690957030">
    <w:abstractNumId w:val="34"/>
  </w:num>
  <w:num w:numId="40" w16cid:durableId="1113209640">
    <w:abstractNumId w:val="13"/>
  </w:num>
  <w:num w:numId="41" w16cid:durableId="1766227167">
    <w:abstractNumId w:val="7"/>
  </w:num>
  <w:num w:numId="42" w16cid:durableId="88280326">
    <w:abstractNumId w:val="10"/>
  </w:num>
  <w:num w:numId="43" w16cid:durableId="37708740">
    <w:abstractNumId w:val="6"/>
  </w:num>
  <w:num w:numId="44" w16cid:durableId="173692485">
    <w:abstractNumId w:val="27"/>
  </w:num>
  <w:num w:numId="45" w16cid:durableId="1382361281">
    <w:abstractNumId w:val="8"/>
  </w:num>
  <w:num w:numId="46" w16cid:durableId="1692031266">
    <w:abstractNumId w:val="28"/>
  </w:num>
  <w:num w:numId="47" w16cid:durableId="1343043877">
    <w:abstractNumId w:val="1"/>
  </w:num>
  <w:num w:numId="48" w16cid:durableId="784348735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06AA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4CC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624C0"/>
    <w:rsid w:val="0037237A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37F33"/>
    <w:rsid w:val="0047260A"/>
    <w:rsid w:val="0047331A"/>
    <w:rsid w:val="0047640B"/>
    <w:rsid w:val="0047644B"/>
    <w:rsid w:val="004767D6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9FC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A4B0E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373C2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540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760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569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7E0"/>
    <w:rsid w:val="00CA0108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E4090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Red X</cp:lastModifiedBy>
  <cp:revision>4</cp:revision>
  <cp:lastPrinted>2015-10-26T22:35:00Z</cp:lastPrinted>
  <dcterms:created xsi:type="dcterms:W3CDTF">2020-12-12T12:59:00Z</dcterms:created>
  <dcterms:modified xsi:type="dcterms:W3CDTF">2022-04-06T01:42:00Z</dcterms:modified>
  <cp:category>computer programming;programming;software development;software engineering</cp:category>
</cp:coreProperties>
</file>