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A99" w:rsidRPr="00AD4BE1" w:rsidRDefault="00AD4BE1">
      <w:pPr>
        <w:rPr>
          <w:lang w:val="en-US"/>
        </w:rPr>
      </w:pPr>
      <w:proofErr w:type="spellStart"/>
      <w:r w:rsidRPr="00AD4BE1">
        <w:rPr>
          <w:lang w:val="en-US"/>
        </w:rPr>
        <w:t>Сервер</w:t>
      </w:r>
      <w:proofErr w:type="spellEnd"/>
      <w:r w:rsidRPr="00AD4BE1">
        <w:rPr>
          <w:lang w:val="en-US"/>
        </w:rPr>
        <w:t xml:space="preserve"> HPE ProLiant DL380 Gen10 (2U)</w:t>
      </w:r>
    </w:p>
    <w:p w:rsidR="00AD4BE1" w:rsidRPr="00AD4BE1" w:rsidRDefault="00AD4BE1" w:rsidP="00AD4BE1">
      <w:pPr>
        <w:shd w:val="clear" w:color="auto" w:fill="FFFFFF"/>
        <w:spacing w:before="240" w:after="240" w:line="240" w:lineRule="auto"/>
        <w:outlineLvl w:val="2"/>
        <w:rPr>
          <w:rFonts w:ascii="Arial" w:eastAsia="Times New Roman" w:hAnsi="Arial" w:cs="Arial"/>
          <w:b/>
          <w:bCs/>
          <w:color w:val="000000"/>
          <w:sz w:val="27"/>
          <w:szCs w:val="27"/>
          <w:lang w:eastAsia="ru-RU"/>
        </w:rPr>
      </w:pPr>
      <w:r w:rsidRPr="00AD4BE1">
        <w:rPr>
          <w:rFonts w:ascii="Arial" w:eastAsia="Times New Roman" w:hAnsi="Arial" w:cs="Arial"/>
          <w:b/>
          <w:bCs/>
          <w:color w:val="000000"/>
          <w:sz w:val="27"/>
          <w:szCs w:val="27"/>
          <w:lang w:eastAsia="ru-RU"/>
        </w:rPr>
        <w:t>Новые виды возможностей</w:t>
      </w:r>
    </w:p>
    <w:p w:rsidR="00AD4BE1" w:rsidRPr="00AD4BE1" w:rsidRDefault="00AD4BE1" w:rsidP="00AD4BE1">
      <w:pPr>
        <w:numPr>
          <w:ilvl w:val="0"/>
          <w:numId w:val="1"/>
        </w:numPr>
        <w:shd w:val="clear" w:color="auto" w:fill="FFFFFF"/>
        <w:spacing w:before="72" w:after="72" w:line="240" w:lineRule="auto"/>
        <w:ind w:left="240" w:right="240"/>
        <w:rPr>
          <w:rFonts w:ascii="Arial" w:eastAsia="Times New Roman" w:hAnsi="Arial" w:cs="Arial"/>
          <w:color w:val="000000"/>
          <w:sz w:val="21"/>
          <w:szCs w:val="21"/>
          <w:lang w:eastAsia="ru-RU"/>
        </w:rPr>
      </w:pPr>
      <w:r w:rsidRPr="00AD4BE1">
        <w:rPr>
          <w:rFonts w:ascii="Arial" w:eastAsia="Times New Roman" w:hAnsi="Arial" w:cs="Arial"/>
          <w:color w:val="000000"/>
          <w:sz w:val="21"/>
          <w:szCs w:val="21"/>
          <w:lang w:eastAsia="ru-RU"/>
        </w:rPr>
        <w:t>Имеются дополнительные параметры для защиты кожуха сервера от несанкционированного проникновения, а также новейшее микропрограммное обеспечение.</w:t>
      </w:r>
    </w:p>
    <w:p w:rsidR="00AD4BE1" w:rsidRPr="00AD4BE1" w:rsidRDefault="00AD4BE1" w:rsidP="00AD4BE1">
      <w:pPr>
        <w:numPr>
          <w:ilvl w:val="0"/>
          <w:numId w:val="1"/>
        </w:numPr>
        <w:shd w:val="clear" w:color="auto" w:fill="FFFFFF"/>
        <w:spacing w:before="72" w:after="72" w:line="240" w:lineRule="auto"/>
        <w:ind w:left="240" w:right="240"/>
        <w:rPr>
          <w:rFonts w:ascii="Arial" w:eastAsia="Times New Roman" w:hAnsi="Arial" w:cs="Arial"/>
          <w:color w:val="000000"/>
          <w:sz w:val="21"/>
          <w:szCs w:val="21"/>
          <w:lang w:eastAsia="ru-RU"/>
        </w:rPr>
      </w:pPr>
      <w:r w:rsidRPr="00AD4BE1">
        <w:rPr>
          <w:rFonts w:ascii="Arial" w:eastAsia="Times New Roman" w:hAnsi="Arial" w:cs="Arial"/>
          <w:color w:val="000000"/>
          <w:sz w:val="21"/>
          <w:szCs w:val="21"/>
          <w:lang w:eastAsia="ru-RU"/>
        </w:rPr>
        <w:t xml:space="preserve">Вы сможете повысить производительность с помощью </w:t>
      </w:r>
      <w:proofErr w:type="spellStart"/>
      <w:r w:rsidRPr="00AD4BE1">
        <w:rPr>
          <w:rFonts w:ascii="Arial" w:eastAsia="Times New Roman" w:hAnsi="Arial" w:cs="Arial"/>
          <w:color w:val="000000"/>
          <w:sz w:val="21"/>
          <w:szCs w:val="21"/>
          <w:lang w:eastAsia="ru-RU"/>
        </w:rPr>
        <w:t>Persistent</w:t>
      </w:r>
      <w:proofErr w:type="spellEnd"/>
      <w:r w:rsidRPr="00AD4BE1">
        <w:rPr>
          <w:rFonts w:ascii="Arial" w:eastAsia="Times New Roman" w:hAnsi="Arial" w:cs="Arial"/>
          <w:color w:val="000000"/>
          <w:sz w:val="21"/>
          <w:szCs w:val="21"/>
          <w:lang w:eastAsia="ru-RU"/>
        </w:rPr>
        <w:t xml:space="preserve"> </w:t>
      </w:r>
      <w:proofErr w:type="spellStart"/>
      <w:r w:rsidRPr="00AD4BE1">
        <w:rPr>
          <w:rFonts w:ascii="Arial" w:eastAsia="Times New Roman" w:hAnsi="Arial" w:cs="Arial"/>
          <w:color w:val="000000"/>
          <w:sz w:val="21"/>
          <w:szCs w:val="21"/>
          <w:lang w:eastAsia="ru-RU"/>
        </w:rPr>
        <w:t>Memory</w:t>
      </w:r>
      <w:proofErr w:type="spellEnd"/>
      <w:r w:rsidRPr="00AD4BE1">
        <w:rPr>
          <w:rFonts w:ascii="Arial" w:eastAsia="Times New Roman" w:hAnsi="Arial" w:cs="Arial"/>
          <w:color w:val="000000"/>
          <w:sz w:val="21"/>
          <w:szCs w:val="21"/>
          <w:lang w:eastAsia="ru-RU"/>
        </w:rPr>
        <w:t>.</w:t>
      </w:r>
    </w:p>
    <w:p w:rsidR="00AD4BE1" w:rsidRPr="00AD4BE1" w:rsidRDefault="00AD4BE1" w:rsidP="00AD4BE1">
      <w:pPr>
        <w:numPr>
          <w:ilvl w:val="0"/>
          <w:numId w:val="1"/>
        </w:numPr>
        <w:shd w:val="clear" w:color="auto" w:fill="FFFFFF"/>
        <w:spacing w:before="72" w:after="72" w:line="240" w:lineRule="auto"/>
        <w:ind w:left="240" w:right="240"/>
        <w:rPr>
          <w:rFonts w:ascii="Arial" w:eastAsia="Times New Roman" w:hAnsi="Arial" w:cs="Arial"/>
          <w:color w:val="000000"/>
          <w:sz w:val="21"/>
          <w:szCs w:val="21"/>
          <w:lang w:eastAsia="ru-RU"/>
        </w:rPr>
      </w:pPr>
      <w:r w:rsidRPr="00AD4BE1">
        <w:rPr>
          <w:rFonts w:ascii="Arial" w:eastAsia="Times New Roman" w:hAnsi="Arial" w:cs="Arial"/>
          <w:color w:val="000000"/>
          <w:sz w:val="21"/>
          <w:szCs w:val="21"/>
          <w:lang w:eastAsia="ru-RU"/>
        </w:rPr>
        <w:t xml:space="preserve">Присутствует инновационное HPE </w:t>
      </w:r>
      <w:proofErr w:type="spellStart"/>
      <w:r w:rsidRPr="00AD4BE1">
        <w:rPr>
          <w:rFonts w:ascii="Arial" w:eastAsia="Times New Roman" w:hAnsi="Arial" w:cs="Arial"/>
          <w:color w:val="000000"/>
          <w:sz w:val="21"/>
          <w:szCs w:val="21"/>
          <w:lang w:eastAsia="ru-RU"/>
        </w:rPr>
        <w:t>Intelligent</w:t>
      </w:r>
      <w:proofErr w:type="spellEnd"/>
      <w:r w:rsidRPr="00AD4BE1">
        <w:rPr>
          <w:rFonts w:ascii="Arial" w:eastAsia="Times New Roman" w:hAnsi="Arial" w:cs="Arial"/>
          <w:color w:val="000000"/>
          <w:sz w:val="21"/>
          <w:szCs w:val="21"/>
          <w:lang w:eastAsia="ru-RU"/>
        </w:rPr>
        <w:t xml:space="preserve"> </w:t>
      </w:r>
      <w:proofErr w:type="spellStart"/>
      <w:r w:rsidRPr="00AD4BE1">
        <w:rPr>
          <w:rFonts w:ascii="Arial" w:eastAsia="Times New Roman" w:hAnsi="Arial" w:cs="Arial"/>
          <w:color w:val="000000"/>
          <w:sz w:val="21"/>
          <w:szCs w:val="21"/>
          <w:lang w:eastAsia="ru-RU"/>
        </w:rPr>
        <w:t>System</w:t>
      </w:r>
      <w:proofErr w:type="spellEnd"/>
      <w:r w:rsidRPr="00AD4BE1">
        <w:rPr>
          <w:rFonts w:ascii="Arial" w:eastAsia="Times New Roman" w:hAnsi="Arial" w:cs="Arial"/>
          <w:color w:val="000000"/>
          <w:sz w:val="21"/>
          <w:szCs w:val="21"/>
          <w:lang w:eastAsia="ru-RU"/>
        </w:rPr>
        <w:t xml:space="preserve"> </w:t>
      </w:r>
      <w:proofErr w:type="spellStart"/>
      <w:r w:rsidRPr="00AD4BE1">
        <w:rPr>
          <w:rFonts w:ascii="Arial" w:eastAsia="Times New Roman" w:hAnsi="Arial" w:cs="Arial"/>
          <w:color w:val="000000"/>
          <w:sz w:val="21"/>
          <w:szCs w:val="21"/>
          <w:lang w:eastAsia="ru-RU"/>
        </w:rPr>
        <w:t>Tuning</w:t>
      </w:r>
      <w:proofErr w:type="spellEnd"/>
      <w:r w:rsidRPr="00AD4BE1">
        <w:rPr>
          <w:rFonts w:ascii="Arial" w:eastAsia="Times New Roman" w:hAnsi="Arial" w:cs="Arial"/>
          <w:color w:val="000000"/>
          <w:sz w:val="21"/>
          <w:szCs w:val="21"/>
          <w:lang w:eastAsia="ru-RU"/>
        </w:rPr>
        <w:t xml:space="preserve"> решение.</w:t>
      </w:r>
    </w:p>
    <w:p w:rsidR="00AD4BE1" w:rsidRPr="00AD4BE1" w:rsidRDefault="00AD4BE1" w:rsidP="00AD4BE1">
      <w:pPr>
        <w:numPr>
          <w:ilvl w:val="0"/>
          <w:numId w:val="1"/>
        </w:numPr>
        <w:shd w:val="clear" w:color="auto" w:fill="FFFFFF"/>
        <w:spacing w:before="72" w:after="72" w:line="240" w:lineRule="auto"/>
        <w:ind w:left="240" w:right="240"/>
        <w:rPr>
          <w:rFonts w:ascii="Arial" w:eastAsia="Times New Roman" w:hAnsi="Arial" w:cs="Arial"/>
          <w:color w:val="000000"/>
          <w:sz w:val="21"/>
          <w:szCs w:val="21"/>
          <w:lang w:eastAsia="ru-RU"/>
        </w:rPr>
      </w:pPr>
      <w:r w:rsidRPr="00AD4BE1">
        <w:rPr>
          <w:rFonts w:ascii="Arial" w:eastAsia="Times New Roman" w:hAnsi="Arial" w:cs="Arial"/>
          <w:color w:val="000000"/>
          <w:sz w:val="21"/>
          <w:szCs w:val="21"/>
          <w:lang w:eastAsia="ru-RU"/>
        </w:rPr>
        <w:t>Корпус модульного типа с внушительной ёмкостью накопителей, плюс возможности для изменения конфигураций.</w:t>
      </w:r>
    </w:p>
    <w:p w:rsidR="00AD4BE1" w:rsidRPr="00AD4BE1" w:rsidRDefault="00AD4BE1" w:rsidP="00AD4BE1">
      <w:pPr>
        <w:numPr>
          <w:ilvl w:val="0"/>
          <w:numId w:val="1"/>
        </w:numPr>
        <w:shd w:val="clear" w:color="auto" w:fill="FFFFFF"/>
        <w:spacing w:before="72" w:after="72" w:line="240" w:lineRule="auto"/>
        <w:ind w:left="240" w:right="240"/>
        <w:rPr>
          <w:rFonts w:ascii="Arial" w:eastAsia="Times New Roman" w:hAnsi="Arial" w:cs="Arial"/>
          <w:color w:val="000000"/>
          <w:sz w:val="21"/>
          <w:szCs w:val="21"/>
          <w:lang w:eastAsia="ru-RU"/>
        </w:rPr>
      </w:pPr>
      <w:r w:rsidRPr="00AD4BE1">
        <w:rPr>
          <w:rFonts w:ascii="Arial" w:eastAsia="Times New Roman" w:hAnsi="Arial" w:cs="Arial"/>
          <w:color w:val="000000"/>
          <w:sz w:val="21"/>
          <w:szCs w:val="21"/>
          <w:lang w:eastAsia="ru-RU"/>
        </w:rPr>
        <w:t xml:space="preserve">Поддерживаются масштабируемые процессоры </w:t>
      </w:r>
      <w:proofErr w:type="spellStart"/>
      <w:r w:rsidRPr="00AD4BE1">
        <w:rPr>
          <w:rFonts w:ascii="Arial" w:eastAsia="Times New Roman" w:hAnsi="Arial" w:cs="Arial"/>
          <w:color w:val="000000"/>
          <w:sz w:val="21"/>
          <w:szCs w:val="21"/>
          <w:lang w:eastAsia="ru-RU"/>
        </w:rPr>
        <w:t>Intel</w:t>
      </w:r>
      <w:proofErr w:type="spellEnd"/>
      <w:r w:rsidRPr="00AD4BE1">
        <w:rPr>
          <w:rFonts w:ascii="Arial" w:eastAsia="Times New Roman" w:hAnsi="Arial" w:cs="Arial"/>
          <w:color w:val="000000"/>
          <w:sz w:val="21"/>
          <w:szCs w:val="21"/>
          <w:lang w:eastAsia="ru-RU"/>
        </w:rPr>
        <w:t xml:space="preserve">® </w:t>
      </w:r>
      <w:proofErr w:type="spellStart"/>
      <w:r w:rsidRPr="00AD4BE1">
        <w:rPr>
          <w:rFonts w:ascii="Arial" w:eastAsia="Times New Roman" w:hAnsi="Arial" w:cs="Arial"/>
          <w:color w:val="000000"/>
          <w:sz w:val="21"/>
          <w:szCs w:val="21"/>
          <w:lang w:eastAsia="ru-RU"/>
        </w:rPr>
        <w:t>Xeon</w:t>
      </w:r>
      <w:proofErr w:type="spellEnd"/>
      <w:r w:rsidRPr="00AD4BE1">
        <w:rPr>
          <w:rFonts w:ascii="Arial" w:eastAsia="Times New Roman" w:hAnsi="Arial" w:cs="Arial"/>
          <w:color w:val="000000"/>
          <w:sz w:val="21"/>
          <w:szCs w:val="21"/>
          <w:lang w:eastAsia="ru-RU"/>
        </w:rPr>
        <w:t>®.</w:t>
      </w:r>
    </w:p>
    <w:p w:rsidR="00AD4BE1" w:rsidRPr="00C60E20" w:rsidRDefault="00AD4BE1"/>
    <w:tbl>
      <w:tblPr>
        <w:tblW w:w="18000" w:type="dxa"/>
        <w:tblBorders>
          <w:top w:val="single" w:sz="12" w:space="0" w:color="E7E4E4"/>
          <w:left w:val="single" w:sz="12" w:space="0" w:color="E7E4E4"/>
          <w:bottom w:val="single" w:sz="12" w:space="0" w:color="E7E4E4"/>
          <w:right w:val="single" w:sz="12" w:space="0" w:color="E7E4E4"/>
        </w:tblBorders>
        <w:shd w:val="clear" w:color="auto" w:fill="FFFFFF"/>
        <w:tblCellMar>
          <w:left w:w="0" w:type="dxa"/>
          <w:right w:w="0" w:type="dxa"/>
        </w:tblCellMar>
        <w:tblLook w:val="04A0" w:firstRow="1" w:lastRow="0" w:firstColumn="1" w:lastColumn="0" w:noHBand="0" w:noVBand="1"/>
      </w:tblPr>
      <w:tblGrid>
        <w:gridCol w:w="4200"/>
        <w:gridCol w:w="13800"/>
      </w:tblGrid>
      <w:tr w:rsidR="00AD4BE1" w:rsidRPr="00AD4BE1" w:rsidTr="00AD4BE1">
        <w:tc>
          <w:tcPr>
            <w:tcW w:w="4200" w:type="dxa"/>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b/>
                <w:bCs/>
                <w:color w:val="000000"/>
                <w:sz w:val="21"/>
                <w:szCs w:val="21"/>
                <w:lang w:eastAsia="ru-RU"/>
              </w:rPr>
            </w:pPr>
            <w:r w:rsidRPr="00AD4BE1">
              <w:rPr>
                <w:rFonts w:ascii="Arial" w:eastAsia="Times New Roman" w:hAnsi="Arial" w:cs="Arial"/>
                <w:b/>
                <w:bCs/>
                <w:color w:val="000000"/>
                <w:sz w:val="21"/>
                <w:szCs w:val="21"/>
                <w:lang w:eastAsia="ru-RU"/>
              </w:rPr>
              <w:t>Семейство процессоров</w:t>
            </w:r>
          </w:p>
        </w:tc>
        <w:tc>
          <w:tcPr>
            <w:tcW w:w="0" w:type="auto"/>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color w:val="000000"/>
                <w:sz w:val="21"/>
                <w:szCs w:val="21"/>
                <w:lang w:eastAsia="ru-RU"/>
              </w:rPr>
            </w:pPr>
            <w:r w:rsidRPr="00AD4BE1">
              <w:rPr>
                <w:rFonts w:ascii="Arial" w:eastAsia="Times New Roman" w:hAnsi="Arial" w:cs="Arial"/>
                <w:color w:val="000000"/>
                <w:sz w:val="21"/>
                <w:szCs w:val="21"/>
                <w:lang w:eastAsia="ru-RU"/>
              </w:rPr>
              <w:t xml:space="preserve">Процессор серии </w:t>
            </w:r>
            <w:proofErr w:type="spellStart"/>
            <w:r w:rsidRPr="00AD4BE1">
              <w:rPr>
                <w:rFonts w:ascii="Arial" w:eastAsia="Times New Roman" w:hAnsi="Arial" w:cs="Arial"/>
                <w:color w:val="000000"/>
                <w:sz w:val="21"/>
                <w:szCs w:val="21"/>
                <w:lang w:eastAsia="ru-RU"/>
              </w:rPr>
              <w:t>Intel</w:t>
            </w:r>
            <w:proofErr w:type="spellEnd"/>
            <w:r w:rsidRPr="00AD4BE1">
              <w:rPr>
                <w:rFonts w:ascii="Arial" w:eastAsia="Times New Roman" w:hAnsi="Arial" w:cs="Arial"/>
                <w:color w:val="000000"/>
                <w:sz w:val="21"/>
                <w:szCs w:val="21"/>
                <w:lang w:eastAsia="ru-RU"/>
              </w:rPr>
              <w:t xml:space="preserve">® </w:t>
            </w:r>
            <w:proofErr w:type="spellStart"/>
            <w:r w:rsidRPr="00AD4BE1">
              <w:rPr>
                <w:rFonts w:ascii="Arial" w:eastAsia="Times New Roman" w:hAnsi="Arial" w:cs="Arial"/>
                <w:color w:val="000000"/>
                <w:sz w:val="21"/>
                <w:szCs w:val="21"/>
                <w:lang w:eastAsia="ru-RU"/>
              </w:rPr>
              <w:t>Xeon</w:t>
            </w:r>
            <w:proofErr w:type="spellEnd"/>
            <w:r w:rsidRPr="00AD4BE1">
              <w:rPr>
                <w:rFonts w:ascii="Arial" w:eastAsia="Times New Roman" w:hAnsi="Arial" w:cs="Arial"/>
                <w:color w:val="000000"/>
                <w:sz w:val="21"/>
                <w:szCs w:val="21"/>
                <w:lang w:eastAsia="ru-RU"/>
              </w:rPr>
              <w:t xml:space="preserve">® </w:t>
            </w:r>
            <w:proofErr w:type="spellStart"/>
            <w:r w:rsidRPr="00AD4BE1">
              <w:rPr>
                <w:rFonts w:ascii="Arial" w:eastAsia="Times New Roman" w:hAnsi="Arial" w:cs="Arial"/>
                <w:color w:val="000000"/>
                <w:sz w:val="21"/>
                <w:szCs w:val="21"/>
                <w:lang w:eastAsia="ru-RU"/>
              </w:rPr>
              <w:t>Scalable</w:t>
            </w:r>
            <w:proofErr w:type="spellEnd"/>
            <w:r w:rsidRPr="00AD4BE1">
              <w:rPr>
                <w:rFonts w:ascii="Arial" w:eastAsia="Times New Roman" w:hAnsi="Arial" w:cs="Arial"/>
                <w:color w:val="000000"/>
                <w:sz w:val="21"/>
                <w:szCs w:val="21"/>
                <w:lang w:eastAsia="ru-RU"/>
              </w:rPr>
              <w:t xml:space="preserve"> 8100 </w:t>
            </w:r>
            <w:r w:rsidRPr="00AD4BE1">
              <w:rPr>
                <w:rFonts w:ascii="Arial" w:eastAsia="Times New Roman" w:hAnsi="Arial" w:cs="Arial"/>
                <w:color w:val="000000"/>
                <w:sz w:val="21"/>
                <w:szCs w:val="21"/>
                <w:lang w:eastAsia="ru-RU"/>
              </w:rPr>
              <w:br/>
              <w:t xml:space="preserve">Процессор серии </w:t>
            </w:r>
            <w:proofErr w:type="spellStart"/>
            <w:r w:rsidRPr="00AD4BE1">
              <w:rPr>
                <w:rFonts w:ascii="Arial" w:eastAsia="Times New Roman" w:hAnsi="Arial" w:cs="Arial"/>
                <w:color w:val="000000"/>
                <w:sz w:val="21"/>
                <w:szCs w:val="21"/>
                <w:lang w:eastAsia="ru-RU"/>
              </w:rPr>
              <w:t>Intel</w:t>
            </w:r>
            <w:proofErr w:type="spellEnd"/>
            <w:r w:rsidRPr="00AD4BE1">
              <w:rPr>
                <w:rFonts w:ascii="Arial" w:eastAsia="Times New Roman" w:hAnsi="Arial" w:cs="Arial"/>
                <w:color w:val="000000"/>
                <w:sz w:val="21"/>
                <w:szCs w:val="21"/>
                <w:lang w:eastAsia="ru-RU"/>
              </w:rPr>
              <w:t xml:space="preserve">® </w:t>
            </w:r>
            <w:proofErr w:type="spellStart"/>
            <w:r w:rsidRPr="00AD4BE1">
              <w:rPr>
                <w:rFonts w:ascii="Arial" w:eastAsia="Times New Roman" w:hAnsi="Arial" w:cs="Arial"/>
                <w:color w:val="000000"/>
                <w:sz w:val="21"/>
                <w:szCs w:val="21"/>
                <w:lang w:eastAsia="ru-RU"/>
              </w:rPr>
              <w:t>Xeon</w:t>
            </w:r>
            <w:proofErr w:type="spellEnd"/>
            <w:r w:rsidRPr="00AD4BE1">
              <w:rPr>
                <w:rFonts w:ascii="Arial" w:eastAsia="Times New Roman" w:hAnsi="Arial" w:cs="Arial"/>
                <w:color w:val="000000"/>
                <w:sz w:val="21"/>
                <w:szCs w:val="21"/>
                <w:lang w:eastAsia="ru-RU"/>
              </w:rPr>
              <w:t xml:space="preserve">® </w:t>
            </w:r>
            <w:proofErr w:type="spellStart"/>
            <w:r w:rsidRPr="00AD4BE1">
              <w:rPr>
                <w:rFonts w:ascii="Arial" w:eastAsia="Times New Roman" w:hAnsi="Arial" w:cs="Arial"/>
                <w:color w:val="000000"/>
                <w:sz w:val="21"/>
                <w:szCs w:val="21"/>
                <w:lang w:eastAsia="ru-RU"/>
              </w:rPr>
              <w:t>Scalable</w:t>
            </w:r>
            <w:proofErr w:type="spellEnd"/>
            <w:r w:rsidRPr="00AD4BE1">
              <w:rPr>
                <w:rFonts w:ascii="Arial" w:eastAsia="Times New Roman" w:hAnsi="Arial" w:cs="Arial"/>
                <w:color w:val="000000"/>
                <w:sz w:val="21"/>
                <w:szCs w:val="21"/>
                <w:lang w:eastAsia="ru-RU"/>
              </w:rPr>
              <w:t xml:space="preserve"> 6100 </w:t>
            </w:r>
            <w:r w:rsidRPr="00AD4BE1">
              <w:rPr>
                <w:rFonts w:ascii="Arial" w:eastAsia="Times New Roman" w:hAnsi="Arial" w:cs="Arial"/>
                <w:color w:val="000000"/>
                <w:sz w:val="21"/>
                <w:szCs w:val="21"/>
                <w:lang w:eastAsia="ru-RU"/>
              </w:rPr>
              <w:br/>
              <w:t xml:space="preserve">Процессор серии </w:t>
            </w:r>
            <w:proofErr w:type="spellStart"/>
            <w:r w:rsidRPr="00AD4BE1">
              <w:rPr>
                <w:rFonts w:ascii="Arial" w:eastAsia="Times New Roman" w:hAnsi="Arial" w:cs="Arial"/>
                <w:color w:val="000000"/>
                <w:sz w:val="21"/>
                <w:szCs w:val="21"/>
                <w:lang w:eastAsia="ru-RU"/>
              </w:rPr>
              <w:t>Intel</w:t>
            </w:r>
            <w:proofErr w:type="spellEnd"/>
            <w:r w:rsidRPr="00AD4BE1">
              <w:rPr>
                <w:rFonts w:ascii="Arial" w:eastAsia="Times New Roman" w:hAnsi="Arial" w:cs="Arial"/>
                <w:color w:val="000000"/>
                <w:sz w:val="21"/>
                <w:szCs w:val="21"/>
                <w:lang w:eastAsia="ru-RU"/>
              </w:rPr>
              <w:t xml:space="preserve">® </w:t>
            </w:r>
            <w:proofErr w:type="spellStart"/>
            <w:r w:rsidRPr="00AD4BE1">
              <w:rPr>
                <w:rFonts w:ascii="Arial" w:eastAsia="Times New Roman" w:hAnsi="Arial" w:cs="Arial"/>
                <w:color w:val="000000"/>
                <w:sz w:val="21"/>
                <w:szCs w:val="21"/>
                <w:lang w:eastAsia="ru-RU"/>
              </w:rPr>
              <w:t>Xeon</w:t>
            </w:r>
            <w:proofErr w:type="spellEnd"/>
            <w:r w:rsidRPr="00AD4BE1">
              <w:rPr>
                <w:rFonts w:ascii="Arial" w:eastAsia="Times New Roman" w:hAnsi="Arial" w:cs="Arial"/>
                <w:color w:val="000000"/>
                <w:sz w:val="21"/>
                <w:szCs w:val="21"/>
                <w:lang w:eastAsia="ru-RU"/>
              </w:rPr>
              <w:t xml:space="preserve">® </w:t>
            </w:r>
            <w:proofErr w:type="spellStart"/>
            <w:r w:rsidRPr="00AD4BE1">
              <w:rPr>
                <w:rFonts w:ascii="Arial" w:eastAsia="Times New Roman" w:hAnsi="Arial" w:cs="Arial"/>
                <w:color w:val="000000"/>
                <w:sz w:val="21"/>
                <w:szCs w:val="21"/>
                <w:lang w:eastAsia="ru-RU"/>
              </w:rPr>
              <w:t>Scalable</w:t>
            </w:r>
            <w:proofErr w:type="spellEnd"/>
            <w:r w:rsidRPr="00AD4BE1">
              <w:rPr>
                <w:rFonts w:ascii="Arial" w:eastAsia="Times New Roman" w:hAnsi="Arial" w:cs="Arial"/>
                <w:color w:val="000000"/>
                <w:sz w:val="21"/>
                <w:szCs w:val="21"/>
                <w:lang w:eastAsia="ru-RU"/>
              </w:rPr>
              <w:t xml:space="preserve"> 5100 </w:t>
            </w:r>
            <w:r w:rsidRPr="00AD4BE1">
              <w:rPr>
                <w:rFonts w:ascii="Arial" w:eastAsia="Times New Roman" w:hAnsi="Arial" w:cs="Arial"/>
                <w:color w:val="000000"/>
                <w:sz w:val="21"/>
                <w:szCs w:val="21"/>
                <w:lang w:eastAsia="ru-RU"/>
              </w:rPr>
              <w:br/>
              <w:t xml:space="preserve">Процессор серии </w:t>
            </w:r>
            <w:proofErr w:type="spellStart"/>
            <w:r w:rsidRPr="00AD4BE1">
              <w:rPr>
                <w:rFonts w:ascii="Arial" w:eastAsia="Times New Roman" w:hAnsi="Arial" w:cs="Arial"/>
                <w:color w:val="000000"/>
                <w:sz w:val="21"/>
                <w:szCs w:val="21"/>
                <w:lang w:eastAsia="ru-RU"/>
              </w:rPr>
              <w:t>Intel</w:t>
            </w:r>
            <w:proofErr w:type="spellEnd"/>
            <w:r w:rsidRPr="00AD4BE1">
              <w:rPr>
                <w:rFonts w:ascii="Arial" w:eastAsia="Times New Roman" w:hAnsi="Arial" w:cs="Arial"/>
                <w:color w:val="000000"/>
                <w:sz w:val="21"/>
                <w:szCs w:val="21"/>
                <w:lang w:eastAsia="ru-RU"/>
              </w:rPr>
              <w:t xml:space="preserve">® </w:t>
            </w:r>
            <w:proofErr w:type="spellStart"/>
            <w:r w:rsidRPr="00AD4BE1">
              <w:rPr>
                <w:rFonts w:ascii="Arial" w:eastAsia="Times New Roman" w:hAnsi="Arial" w:cs="Arial"/>
                <w:color w:val="000000"/>
                <w:sz w:val="21"/>
                <w:szCs w:val="21"/>
                <w:lang w:eastAsia="ru-RU"/>
              </w:rPr>
              <w:t>Xeon</w:t>
            </w:r>
            <w:proofErr w:type="spellEnd"/>
            <w:r w:rsidRPr="00AD4BE1">
              <w:rPr>
                <w:rFonts w:ascii="Arial" w:eastAsia="Times New Roman" w:hAnsi="Arial" w:cs="Arial"/>
                <w:color w:val="000000"/>
                <w:sz w:val="21"/>
                <w:szCs w:val="21"/>
                <w:lang w:eastAsia="ru-RU"/>
              </w:rPr>
              <w:t xml:space="preserve">® </w:t>
            </w:r>
            <w:proofErr w:type="spellStart"/>
            <w:r w:rsidRPr="00AD4BE1">
              <w:rPr>
                <w:rFonts w:ascii="Arial" w:eastAsia="Times New Roman" w:hAnsi="Arial" w:cs="Arial"/>
                <w:color w:val="000000"/>
                <w:sz w:val="21"/>
                <w:szCs w:val="21"/>
                <w:lang w:eastAsia="ru-RU"/>
              </w:rPr>
              <w:t>Scalable</w:t>
            </w:r>
            <w:proofErr w:type="spellEnd"/>
            <w:r w:rsidRPr="00AD4BE1">
              <w:rPr>
                <w:rFonts w:ascii="Arial" w:eastAsia="Times New Roman" w:hAnsi="Arial" w:cs="Arial"/>
                <w:color w:val="000000"/>
                <w:sz w:val="21"/>
                <w:szCs w:val="21"/>
                <w:lang w:eastAsia="ru-RU"/>
              </w:rPr>
              <w:t xml:space="preserve"> 4100 </w:t>
            </w:r>
            <w:r w:rsidRPr="00AD4BE1">
              <w:rPr>
                <w:rFonts w:ascii="Arial" w:eastAsia="Times New Roman" w:hAnsi="Arial" w:cs="Arial"/>
                <w:color w:val="000000"/>
                <w:sz w:val="21"/>
                <w:szCs w:val="21"/>
                <w:lang w:eastAsia="ru-RU"/>
              </w:rPr>
              <w:br/>
              <w:t xml:space="preserve">Процессор серии </w:t>
            </w:r>
            <w:proofErr w:type="spellStart"/>
            <w:r w:rsidRPr="00AD4BE1">
              <w:rPr>
                <w:rFonts w:ascii="Arial" w:eastAsia="Times New Roman" w:hAnsi="Arial" w:cs="Arial"/>
                <w:color w:val="000000"/>
                <w:sz w:val="21"/>
                <w:szCs w:val="21"/>
                <w:lang w:eastAsia="ru-RU"/>
              </w:rPr>
              <w:t>Intel</w:t>
            </w:r>
            <w:proofErr w:type="spellEnd"/>
            <w:r w:rsidRPr="00AD4BE1">
              <w:rPr>
                <w:rFonts w:ascii="Arial" w:eastAsia="Times New Roman" w:hAnsi="Arial" w:cs="Arial"/>
                <w:color w:val="000000"/>
                <w:sz w:val="21"/>
                <w:szCs w:val="21"/>
                <w:lang w:eastAsia="ru-RU"/>
              </w:rPr>
              <w:t xml:space="preserve">® </w:t>
            </w:r>
            <w:proofErr w:type="spellStart"/>
            <w:r w:rsidRPr="00AD4BE1">
              <w:rPr>
                <w:rFonts w:ascii="Arial" w:eastAsia="Times New Roman" w:hAnsi="Arial" w:cs="Arial"/>
                <w:color w:val="000000"/>
                <w:sz w:val="21"/>
                <w:szCs w:val="21"/>
                <w:lang w:eastAsia="ru-RU"/>
              </w:rPr>
              <w:t>Xeon</w:t>
            </w:r>
            <w:proofErr w:type="spellEnd"/>
            <w:r w:rsidRPr="00AD4BE1">
              <w:rPr>
                <w:rFonts w:ascii="Arial" w:eastAsia="Times New Roman" w:hAnsi="Arial" w:cs="Arial"/>
                <w:color w:val="000000"/>
                <w:sz w:val="21"/>
                <w:szCs w:val="21"/>
                <w:lang w:eastAsia="ru-RU"/>
              </w:rPr>
              <w:t xml:space="preserve">® </w:t>
            </w:r>
            <w:proofErr w:type="spellStart"/>
            <w:r w:rsidRPr="00AD4BE1">
              <w:rPr>
                <w:rFonts w:ascii="Arial" w:eastAsia="Times New Roman" w:hAnsi="Arial" w:cs="Arial"/>
                <w:color w:val="000000"/>
                <w:sz w:val="21"/>
                <w:szCs w:val="21"/>
                <w:lang w:eastAsia="ru-RU"/>
              </w:rPr>
              <w:t>Scalable</w:t>
            </w:r>
            <w:proofErr w:type="spellEnd"/>
            <w:r w:rsidRPr="00AD4BE1">
              <w:rPr>
                <w:rFonts w:ascii="Arial" w:eastAsia="Times New Roman" w:hAnsi="Arial" w:cs="Arial"/>
                <w:color w:val="000000"/>
                <w:sz w:val="21"/>
                <w:szCs w:val="21"/>
                <w:lang w:eastAsia="ru-RU"/>
              </w:rPr>
              <w:t xml:space="preserve"> 3100</w:t>
            </w:r>
          </w:p>
        </w:tc>
      </w:tr>
      <w:tr w:rsidR="00AD4BE1" w:rsidRPr="00AD4BE1" w:rsidTr="00AD4BE1">
        <w:tc>
          <w:tcPr>
            <w:tcW w:w="4200" w:type="dxa"/>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b/>
                <w:bCs/>
                <w:color w:val="000000"/>
                <w:sz w:val="21"/>
                <w:szCs w:val="21"/>
                <w:lang w:eastAsia="ru-RU"/>
              </w:rPr>
            </w:pPr>
            <w:r w:rsidRPr="00AD4BE1">
              <w:rPr>
                <w:rFonts w:ascii="Arial" w:eastAsia="Times New Roman" w:hAnsi="Arial" w:cs="Arial"/>
                <w:b/>
                <w:bCs/>
                <w:color w:val="000000"/>
                <w:sz w:val="21"/>
                <w:szCs w:val="21"/>
                <w:lang w:eastAsia="ru-RU"/>
              </w:rPr>
              <w:t>Количество процессоров</w:t>
            </w:r>
          </w:p>
        </w:tc>
        <w:tc>
          <w:tcPr>
            <w:tcW w:w="0" w:type="auto"/>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color w:val="000000"/>
                <w:sz w:val="21"/>
                <w:szCs w:val="21"/>
                <w:lang w:eastAsia="ru-RU"/>
              </w:rPr>
            </w:pPr>
            <w:r w:rsidRPr="00AD4BE1">
              <w:rPr>
                <w:rFonts w:ascii="Arial" w:eastAsia="Times New Roman" w:hAnsi="Arial" w:cs="Arial"/>
                <w:color w:val="000000"/>
                <w:sz w:val="21"/>
                <w:szCs w:val="21"/>
                <w:lang w:eastAsia="ru-RU"/>
              </w:rPr>
              <w:t>1 или 2</w:t>
            </w:r>
          </w:p>
        </w:tc>
      </w:tr>
      <w:tr w:rsidR="00AD4BE1" w:rsidRPr="00AD4BE1" w:rsidTr="00AD4BE1">
        <w:tc>
          <w:tcPr>
            <w:tcW w:w="4200" w:type="dxa"/>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b/>
                <w:bCs/>
                <w:color w:val="000000"/>
                <w:sz w:val="21"/>
                <w:szCs w:val="21"/>
                <w:lang w:eastAsia="ru-RU"/>
              </w:rPr>
            </w:pPr>
            <w:r w:rsidRPr="00AD4BE1">
              <w:rPr>
                <w:rFonts w:ascii="Arial" w:eastAsia="Times New Roman" w:hAnsi="Arial" w:cs="Arial"/>
                <w:b/>
                <w:bCs/>
                <w:color w:val="000000"/>
                <w:sz w:val="21"/>
                <w:szCs w:val="21"/>
                <w:lang w:eastAsia="ru-RU"/>
              </w:rPr>
              <w:t>Количество ядер процессора</w:t>
            </w:r>
          </w:p>
        </w:tc>
        <w:tc>
          <w:tcPr>
            <w:tcW w:w="0" w:type="auto"/>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color w:val="000000"/>
                <w:sz w:val="21"/>
                <w:szCs w:val="21"/>
                <w:lang w:eastAsia="ru-RU"/>
              </w:rPr>
            </w:pPr>
            <w:r w:rsidRPr="00AD4BE1">
              <w:rPr>
                <w:rFonts w:ascii="Arial" w:eastAsia="Times New Roman" w:hAnsi="Arial" w:cs="Arial"/>
                <w:color w:val="000000"/>
                <w:sz w:val="21"/>
                <w:szCs w:val="21"/>
                <w:lang w:eastAsia="ru-RU"/>
              </w:rPr>
              <w:t>28, 26, 24, 22, 20, 18, 16, 14, 12, 10, 6 или 4</w:t>
            </w:r>
          </w:p>
        </w:tc>
      </w:tr>
      <w:tr w:rsidR="00AD4BE1" w:rsidRPr="00AD4BE1" w:rsidTr="00AD4BE1">
        <w:tc>
          <w:tcPr>
            <w:tcW w:w="4200" w:type="dxa"/>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b/>
                <w:bCs/>
                <w:color w:val="000000"/>
                <w:sz w:val="21"/>
                <w:szCs w:val="21"/>
                <w:lang w:eastAsia="ru-RU"/>
              </w:rPr>
            </w:pPr>
            <w:r w:rsidRPr="00AD4BE1">
              <w:rPr>
                <w:rFonts w:ascii="Arial" w:eastAsia="Times New Roman" w:hAnsi="Arial" w:cs="Arial"/>
                <w:b/>
                <w:bCs/>
                <w:color w:val="000000"/>
                <w:sz w:val="21"/>
                <w:szCs w:val="21"/>
                <w:lang w:eastAsia="ru-RU"/>
              </w:rPr>
              <w:t>Кэш процессора</w:t>
            </w:r>
          </w:p>
        </w:tc>
        <w:tc>
          <w:tcPr>
            <w:tcW w:w="0" w:type="auto"/>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color w:val="000000"/>
                <w:sz w:val="21"/>
                <w:szCs w:val="21"/>
                <w:lang w:eastAsia="ru-RU"/>
              </w:rPr>
            </w:pPr>
            <w:r w:rsidRPr="00AD4BE1">
              <w:rPr>
                <w:rFonts w:ascii="Arial" w:eastAsia="Times New Roman" w:hAnsi="Arial" w:cs="Arial"/>
                <w:color w:val="000000"/>
                <w:sz w:val="21"/>
                <w:szCs w:val="21"/>
                <w:lang w:eastAsia="ru-RU"/>
              </w:rPr>
              <w:t>8,25 Мбайт L3 11,00 Мбайт L3 13,75 Мбайт L3 16,50 Мбайт L3 19,25 Мбайт L3 22,00 Мбайт L3 24,75 Мбайт L3 27,50 Мбайт L3 30,25 Мбайт L3 33,00 Мбайт L3 35,75 Мбайт L3 38,50 Мбайт L3</w:t>
            </w:r>
          </w:p>
        </w:tc>
      </w:tr>
      <w:tr w:rsidR="00AD4BE1" w:rsidRPr="00AD4BE1" w:rsidTr="00AD4BE1">
        <w:tc>
          <w:tcPr>
            <w:tcW w:w="4200" w:type="dxa"/>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b/>
                <w:bCs/>
                <w:color w:val="000000"/>
                <w:sz w:val="21"/>
                <w:szCs w:val="21"/>
                <w:lang w:eastAsia="ru-RU"/>
              </w:rPr>
            </w:pPr>
            <w:r w:rsidRPr="00AD4BE1">
              <w:rPr>
                <w:rFonts w:ascii="Arial" w:eastAsia="Times New Roman" w:hAnsi="Arial" w:cs="Arial"/>
                <w:b/>
                <w:bCs/>
                <w:color w:val="000000"/>
                <w:sz w:val="21"/>
                <w:szCs w:val="21"/>
                <w:lang w:eastAsia="ru-RU"/>
              </w:rPr>
              <w:t>Быстродействие процессора</w:t>
            </w:r>
          </w:p>
        </w:tc>
        <w:tc>
          <w:tcPr>
            <w:tcW w:w="0" w:type="auto"/>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color w:val="000000"/>
                <w:sz w:val="21"/>
                <w:szCs w:val="21"/>
                <w:lang w:eastAsia="ru-RU"/>
              </w:rPr>
            </w:pPr>
            <w:r w:rsidRPr="00AD4BE1">
              <w:rPr>
                <w:rFonts w:ascii="Arial" w:eastAsia="Times New Roman" w:hAnsi="Arial" w:cs="Arial"/>
                <w:color w:val="000000"/>
                <w:sz w:val="21"/>
                <w:szCs w:val="21"/>
                <w:lang w:eastAsia="ru-RU"/>
              </w:rPr>
              <w:t>3,6 ГГц, максимум зависит от процессора</w:t>
            </w:r>
          </w:p>
        </w:tc>
      </w:tr>
      <w:tr w:rsidR="00AD4BE1" w:rsidRPr="00AD4BE1" w:rsidTr="00AD4BE1">
        <w:tc>
          <w:tcPr>
            <w:tcW w:w="4200" w:type="dxa"/>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b/>
                <w:bCs/>
                <w:color w:val="000000"/>
                <w:sz w:val="21"/>
                <w:szCs w:val="21"/>
                <w:lang w:eastAsia="ru-RU"/>
              </w:rPr>
            </w:pPr>
            <w:r w:rsidRPr="00AD4BE1">
              <w:rPr>
                <w:rFonts w:ascii="Arial" w:eastAsia="Times New Roman" w:hAnsi="Arial" w:cs="Arial"/>
                <w:b/>
                <w:bCs/>
                <w:color w:val="000000"/>
                <w:sz w:val="21"/>
                <w:szCs w:val="21"/>
                <w:lang w:eastAsia="ru-RU"/>
              </w:rPr>
              <w:t>Блок питания</w:t>
            </w:r>
          </w:p>
        </w:tc>
        <w:tc>
          <w:tcPr>
            <w:tcW w:w="0" w:type="auto"/>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color w:val="000000"/>
                <w:sz w:val="21"/>
                <w:szCs w:val="21"/>
                <w:lang w:eastAsia="ru-RU"/>
              </w:rPr>
            </w:pPr>
            <w:r w:rsidRPr="00AD4BE1">
              <w:rPr>
                <w:rFonts w:ascii="Arial" w:eastAsia="Times New Roman" w:hAnsi="Arial" w:cs="Arial"/>
                <w:color w:val="000000"/>
                <w:sz w:val="21"/>
                <w:szCs w:val="21"/>
                <w:lang w:eastAsia="ru-RU"/>
              </w:rPr>
              <w:t xml:space="preserve">2 блока питания </w:t>
            </w:r>
            <w:proofErr w:type="spellStart"/>
            <w:r w:rsidRPr="00AD4BE1">
              <w:rPr>
                <w:rFonts w:ascii="Arial" w:eastAsia="Times New Roman" w:hAnsi="Arial" w:cs="Arial"/>
                <w:color w:val="000000"/>
                <w:sz w:val="21"/>
                <w:szCs w:val="21"/>
                <w:lang w:eastAsia="ru-RU"/>
              </w:rPr>
              <w:t>Flexible</w:t>
            </w:r>
            <w:proofErr w:type="spellEnd"/>
            <w:r w:rsidRPr="00AD4BE1">
              <w:rPr>
                <w:rFonts w:ascii="Arial" w:eastAsia="Times New Roman" w:hAnsi="Arial" w:cs="Arial"/>
                <w:color w:val="000000"/>
                <w:sz w:val="21"/>
                <w:szCs w:val="21"/>
                <w:lang w:eastAsia="ru-RU"/>
              </w:rPr>
              <w:t xml:space="preserve"> </w:t>
            </w:r>
            <w:proofErr w:type="spellStart"/>
            <w:r w:rsidRPr="00AD4BE1">
              <w:rPr>
                <w:rFonts w:ascii="Arial" w:eastAsia="Times New Roman" w:hAnsi="Arial" w:cs="Arial"/>
                <w:color w:val="000000"/>
                <w:sz w:val="21"/>
                <w:szCs w:val="21"/>
                <w:lang w:eastAsia="ru-RU"/>
              </w:rPr>
              <w:t>Slot</w:t>
            </w:r>
            <w:proofErr w:type="spellEnd"/>
            <w:r w:rsidRPr="00AD4BE1">
              <w:rPr>
                <w:rFonts w:ascii="Arial" w:eastAsia="Times New Roman" w:hAnsi="Arial" w:cs="Arial"/>
                <w:color w:val="000000"/>
                <w:sz w:val="21"/>
                <w:szCs w:val="21"/>
                <w:lang w:eastAsia="ru-RU"/>
              </w:rPr>
              <w:t>, максимум зависит от модели</w:t>
            </w:r>
          </w:p>
        </w:tc>
      </w:tr>
      <w:tr w:rsidR="00AD4BE1" w:rsidRPr="00AD4BE1" w:rsidTr="00AD4BE1">
        <w:tc>
          <w:tcPr>
            <w:tcW w:w="4200" w:type="dxa"/>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b/>
                <w:bCs/>
                <w:color w:val="000000"/>
                <w:sz w:val="21"/>
                <w:szCs w:val="21"/>
                <w:lang w:eastAsia="ru-RU"/>
              </w:rPr>
            </w:pPr>
            <w:r w:rsidRPr="00AD4BE1">
              <w:rPr>
                <w:rFonts w:ascii="Arial" w:eastAsia="Times New Roman" w:hAnsi="Arial" w:cs="Arial"/>
                <w:b/>
                <w:bCs/>
                <w:color w:val="000000"/>
                <w:sz w:val="21"/>
                <w:szCs w:val="21"/>
                <w:lang w:eastAsia="ru-RU"/>
              </w:rPr>
              <w:t>Слоты расширения</w:t>
            </w:r>
          </w:p>
        </w:tc>
        <w:tc>
          <w:tcPr>
            <w:tcW w:w="0" w:type="auto"/>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color w:val="000000"/>
                <w:sz w:val="21"/>
                <w:szCs w:val="21"/>
                <w:lang w:eastAsia="ru-RU"/>
              </w:rPr>
            </w:pPr>
            <w:r w:rsidRPr="00AD4BE1">
              <w:rPr>
                <w:rFonts w:ascii="Arial" w:eastAsia="Times New Roman" w:hAnsi="Arial" w:cs="Arial"/>
                <w:color w:val="000000"/>
                <w:sz w:val="21"/>
                <w:szCs w:val="21"/>
                <w:lang w:eastAsia="ru-RU"/>
              </w:rPr>
              <w:t>8, подробное описание см. в кратких характеристиках</w:t>
            </w:r>
          </w:p>
        </w:tc>
      </w:tr>
      <w:tr w:rsidR="00AD4BE1" w:rsidRPr="00AD4BE1" w:rsidTr="00AD4BE1">
        <w:tc>
          <w:tcPr>
            <w:tcW w:w="4200" w:type="dxa"/>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b/>
                <w:bCs/>
                <w:color w:val="000000"/>
                <w:sz w:val="21"/>
                <w:szCs w:val="21"/>
                <w:lang w:eastAsia="ru-RU"/>
              </w:rPr>
            </w:pPr>
            <w:r w:rsidRPr="00AD4BE1">
              <w:rPr>
                <w:rFonts w:ascii="Arial" w:eastAsia="Times New Roman" w:hAnsi="Arial" w:cs="Arial"/>
                <w:b/>
                <w:bCs/>
                <w:color w:val="000000"/>
                <w:sz w:val="21"/>
                <w:szCs w:val="21"/>
                <w:lang w:eastAsia="ru-RU"/>
              </w:rPr>
              <w:t>Максимальный объем памяти</w:t>
            </w:r>
          </w:p>
        </w:tc>
        <w:tc>
          <w:tcPr>
            <w:tcW w:w="0" w:type="auto"/>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color w:val="000000"/>
                <w:sz w:val="21"/>
                <w:szCs w:val="21"/>
                <w:lang w:eastAsia="ru-RU"/>
              </w:rPr>
            </w:pPr>
            <w:r w:rsidRPr="00AD4BE1">
              <w:rPr>
                <w:rFonts w:ascii="Arial" w:eastAsia="Times New Roman" w:hAnsi="Arial" w:cs="Arial"/>
                <w:color w:val="000000"/>
                <w:sz w:val="21"/>
                <w:szCs w:val="21"/>
                <w:lang w:eastAsia="ru-RU"/>
              </w:rPr>
              <w:t>3,0 Тбайт при использовании 128 Гбайт памяти DDR4</w:t>
            </w:r>
          </w:p>
        </w:tc>
      </w:tr>
      <w:tr w:rsidR="00AD4BE1" w:rsidRPr="00AD4BE1" w:rsidTr="00AD4BE1">
        <w:tc>
          <w:tcPr>
            <w:tcW w:w="4200" w:type="dxa"/>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b/>
                <w:bCs/>
                <w:color w:val="000000"/>
                <w:sz w:val="21"/>
                <w:szCs w:val="21"/>
                <w:lang w:eastAsia="ru-RU"/>
              </w:rPr>
            </w:pPr>
            <w:r w:rsidRPr="00AD4BE1">
              <w:rPr>
                <w:rFonts w:ascii="Arial" w:eastAsia="Times New Roman" w:hAnsi="Arial" w:cs="Arial"/>
                <w:b/>
                <w:bCs/>
                <w:color w:val="000000"/>
                <w:sz w:val="21"/>
                <w:szCs w:val="21"/>
                <w:lang w:eastAsia="ru-RU"/>
              </w:rPr>
              <w:t>Слоты для памяти</w:t>
            </w:r>
          </w:p>
        </w:tc>
        <w:tc>
          <w:tcPr>
            <w:tcW w:w="0" w:type="auto"/>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color w:val="000000"/>
                <w:sz w:val="21"/>
                <w:szCs w:val="21"/>
                <w:lang w:eastAsia="ru-RU"/>
              </w:rPr>
            </w:pPr>
            <w:r w:rsidRPr="00AD4BE1">
              <w:rPr>
                <w:rFonts w:ascii="Arial" w:eastAsia="Times New Roman" w:hAnsi="Arial" w:cs="Arial"/>
                <w:color w:val="000000"/>
                <w:sz w:val="21"/>
                <w:szCs w:val="21"/>
                <w:lang w:eastAsia="ru-RU"/>
              </w:rPr>
              <w:t>24 слота DIMM</w:t>
            </w:r>
          </w:p>
        </w:tc>
      </w:tr>
      <w:tr w:rsidR="00AD4BE1" w:rsidRPr="00AD4BE1" w:rsidTr="00AD4BE1">
        <w:tc>
          <w:tcPr>
            <w:tcW w:w="4200" w:type="dxa"/>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b/>
                <w:bCs/>
                <w:color w:val="000000"/>
                <w:sz w:val="21"/>
                <w:szCs w:val="21"/>
                <w:lang w:eastAsia="ru-RU"/>
              </w:rPr>
            </w:pPr>
            <w:r w:rsidRPr="00AD4BE1">
              <w:rPr>
                <w:rFonts w:ascii="Arial" w:eastAsia="Times New Roman" w:hAnsi="Arial" w:cs="Arial"/>
                <w:b/>
                <w:bCs/>
                <w:color w:val="000000"/>
                <w:sz w:val="21"/>
                <w:szCs w:val="21"/>
                <w:lang w:eastAsia="ru-RU"/>
              </w:rPr>
              <w:t>Тип памяти</w:t>
            </w:r>
          </w:p>
        </w:tc>
        <w:tc>
          <w:tcPr>
            <w:tcW w:w="0" w:type="auto"/>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color w:val="000000"/>
                <w:sz w:val="21"/>
                <w:szCs w:val="21"/>
                <w:lang w:eastAsia="ru-RU"/>
              </w:rPr>
            </w:pPr>
            <w:r w:rsidRPr="00AD4BE1">
              <w:rPr>
                <w:rFonts w:ascii="Arial" w:eastAsia="Times New Roman" w:hAnsi="Arial" w:cs="Arial"/>
                <w:color w:val="000000"/>
                <w:sz w:val="21"/>
                <w:szCs w:val="21"/>
                <w:lang w:eastAsia="ru-RU"/>
              </w:rPr>
              <w:t xml:space="preserve">Память HPE DDR4 </w:t>
            </w:r>
            <w:proofErr w:type="spellStart"/>
            <w:r w:rsidRPr="00AD4BE1">
              <w:rPr>
                <w:rFonts w:ascii="Arial" w:eastAsia="Times New Roman" w:hAnsi="Arial" w:cs="Arial"/>
                <w:color w:val="000000"/>
                <w:sz w:val="21"/>
                <w:szCs w:val="21"/>
                <w:lang w:eastAsia="ru-RU"/>
              </w:rPr>
              <w:t>SmartMemory</w:t>
            </w:r>
            <w:proofErr w:type="spellEnd"/>
          </w:p>
        </w:tc>
      </w:tr>
      <w:tr w:rsidR="00AD4BE1" w:rsidRPr="00AD4BE1" w:rsidTr="00AD4BE1">
        <w:tc>
          <w:tcPr>
            <w:tcW w:w="4200" w:type="dxa"/>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b/>
                <w:bCs/>
                <w:color w:val="000000"/>
                <w:sz w:val="21"/>
                <w:szCs w:val="21"/>
                <w:lang w:eastAsia="ru-RU"/>
              </w:rPr>
            </w:pPr>
            <w:r w:rsidRPr="00AD4BE1">
              <w:rPr>
                <w:rFonts w:ascii="Arial" w:eastAsia="Times New Roman" w:hAnsi="Arial" w:cs="Arial"/>
                <w:b/>
                <w:bCs/>
                <w:color w:val="000000"/>
                <w:sz w:val="21"/>
                <w:szCs w:val="21"/>
                <w:lang w:eastAsia="ru-RU"/>
              </w:rPr>
              <w:t>Функции системных вентиляторов</w:t>
            </w:r>
          </w:p>
        </w:tc>
        <w:tc>
          <w:tcPr>
            <w:tcW w:w="0" w:type="auto"/>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color w:val="000000"/>
                <w:sz w:val="21"/>
                <w:szCs w:val="21"/>
                <w:lang w:eastAsia="ru-RU"/>
              </w:rPr>
            </w:pPr>
            <w:r w:rsidRPr="00AD4BE1">
              <w:rPr>
                <w:rFonts w:ascii="Arial" w:eastAsia="Times New Roman" w:hAnsi="Arial" w:cs="Arial"/>
                <w:color w:val="000000"/>
                <w:sz w:val="21"/>
                <w:szCs w:val="21"/>
                <w:lang w:eastAsia="ru-RU"/>
              </w:rPr>
              <w:t>Резервные вентиляторы с возможностью горячей замены в стандартной комплектации</w:t>
            </w:r>
          </w:p>
        </w:tc>
      </w:tr>
      <w:tr w:rsidR="00AD4BE1" w:rsidRPr="00AD4BE1" w:rsidTr="00AD4BE1">
        <w:tc>
          <w:tcPr>
            <w:tcW w:w="4200" w:type="dxa"/>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b/>
                <w:bCs/>
                <w:color w:val="000000"/>
                <w:sz w:val="21"/>
                <w:szCs w:val="21"/>
                <w:lang w:eastAsia="ru-RU"/>
              </w:rPr>
            </w:pPr>
            <w:r w:rsidRPr="00AD4BE1">
              <w:rPr>
                <w:rFonts w:ascii="Arial" w:eastAsia="Times New Roman" w:hAnsi="Arial" w:cs="Arial"/>
                <w:b/>
                <w:bCs/>
                <w:color w:val="000000"/>
                <w:sz w:val="21"/>
                <w:szCs w:val="21"/>
                <w:lang w:eastAsia="ru-RU"/>
              </w:rPr>
              <w:t>Сетевой контроллер</w:t>
            </w:r>
          </w:p>
        </w:tc>
        <w:tc>
          <w:tcPr>
            <w:tcW w:w="0" w:type="auto"/>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color w:val="000000"/>
                <w:sz w:val="21"/>
                <w:szCs w:val="21"/>
                <w:lang w:eastAsia="ru-RU"/>
              </w:rPr>
            </w:pPr>
            <w:proofErr w:type="spellStart"/>
            <w:r w:rsidRPr="00AD4BE1">
              <w:rPr>
                <w:rFonts w:ascii="Arial" w:eastAsia="Times New Roman" w:hAnsi="Arial" w:cs="Arial"/>
                <w:color w:val="000000"/>
                <w:sz w:val="21"/>
                <w:szCs w:val="21"/>
                <w:lang w:eastAsia="ru-RU"/>
              </w:rPr>
              <w:t>Ethernet</w:t>
            </w:r>
            <w:proofErr w:type="spellEnd"/>
            <w:r w:rsidRPr="00AD4BE1">
              <w:rPr>
                <w:rFonts w:ascii="Arial" w:eastAsia="Times New Roman" w:hAnsi="Arial" w:cs="Arial"/>
                <w:color w:val="000000"/>
                <w:sz w:val="21"/>
                <w:szCs w:val="21"/>
                <w:lang w:eastAsia="ru-RU"/>
              </w:rPr>
              <w:t xml:space="preserve">-адаптер HPE 1 </w:t>
            </w:r>
            <w:proofErr w:type="spellStart"/>
            <w:r w:rsidRPr="00AD4BE1">
              <w:rPr>
                <w:rFonts w:ascii="Arial" w:eastAsia="Times New Roman" w:hAnsi="Arial" w:cs="Arial"/>
                <w:color w:val="000000"/>
                <w:sz w:val="21"/>
                <w:szCs w:val="21"/>
                <w:lang w:eastAsia="ru-RU"/>
              </w:rPr>
              <w:t>Gb</w:t>
            </w:r>
            <w:proofErr w:type="spellEnd"/>
            <w:r w:rsidRPr="00AD4BE1">
              <w:rPr>
                <w:rFonts w:ascii="Arial" w:eastAsia="Times New Roman" w:hAnsi="Arial" w:cs="Arial"/>
                <w:color w:val="000000"/>
                <w:sz w:val="21"/>
                <w:szCs w:val="21"/>
                <w:lang w:eastAsia="ru-RU"/>
              </w:rPr>
              <w:t xml:space="preserve"> 331i с 4 портами на контроллер и/или дополнительный адаптер </w:t>
            </w:r>
            <w:proofErr w:type="spellStart"/>
            <w:r w:rsidRPr="00AD4BE1">
              <w:rPr>
                <w:rFonts w:ascii="Arial" w:eastAsia="Times New Roman" w:hAnsi="Arial" w:cs="Arial"/>
                <w:color w:val="000000"/>
                <w:sz w:val="21"/>
                <w:szCs w:val="21"/>
                <w:lang w:eastAsia="ru-RU"/>
              </w:rPr>
              <w:t>FlexibleLOM</w:t>
            </w:r>
            <w:proofErr w:type="spellEnd"/>
            <w:r w:rsidRPr="00AD4BE1">
              <w:rPr>
                <w:rFonts w:ascii="Arial" w:eastAsia="Times New Roman" w:hAnsi="Arial" w:cs="Arial"/>
                <w:color w:val="000000"/>
                <w:sz w:val="21"/>
                <w:szCs w:val="21"/>
                <w:lang w:eastAsia="ru-RU"/>
              </w:rPr>
              <w:t xml:space="preserve"> (в зависимости от модели)</w:t>
            </w:r>
          </w:p>
        </w:tc>
      </w:tr>
      <w:tr w:rsidR="00AD4BE1" w:rsidRPr="00AD4BE1" w:rsidTr="00AD4BE1">
        <w:tc>
          <w:tcPr>
            <w:tcW w:w="4200" w:type="dxa"/>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b/>
                <w:bCs/>
                <w:color w:val="000000"/>
                <w:sz w:val="21"/>
                <w:szCs w:val="21"/>
                <w:lang w:eastAsia="ru-RU"/>
              </w:rPr>
            </w:pPr>
            <w:r w:rsidRPr="00AD4BE1">
              <w:rPr>
                <w:rFonts w:ascii="Arial" w:eastAsia="Times New Roman" w:hAnsi="Arial" w:cs="Arial"/>
                <w:b/>
                <w:bCs/>
                <w:color w:val="000000"/>
                <w:sz w:val="21"/>
                <w:szCs w:val="21"/>
                <w:lang w:eastAsia="ru-RU"/>
              </w:rPr>
              <w:lastRenderedPageBreak/>
              <w:t>Контроллер хранилища</w:t>
            </w:r>
          </w:p>
        </w:tc>
        <w:tc>
          <w:tcPr>
            <w:tcW w:w="0" w:type="auto"/>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color w:val="000000"/>
                <w:sz w:val="21"/>
                <w:szCs w:val="21"/>
                <w:lang w:eastAsia="ru-RU"/>
              </w:rPr>
            </w:pPr>
            <w:r w:rsidRPr="00AD4BE1">
              <w:rPr>
                <w:rFonts w:ascii="Arial" w:eastAsia="Times New Roman" w:hAnsi="Arial" w:cs="Arial"/>
                <w:color w:val="000000"/>
                <w:sz w:val="21"/>
                <w:szCs w:val="21"/>
                <w:lang w:eastAsia="ru-RU"/>
              </w:rPr>
              <w:t xml:space="preserve">1 контроллер HPE </w:t>
            </w:r>
            <w:proofErr w:type="spellStart"/>
            <w:r w:rsidRPr="00AD4BE1">
              <w:rPr>
                <w:rFonts w:ascii="Arial" w:eastAsia="Times New Roman" w:hAnsi="Arial" w:cs="Arial"/>
                <w:color w:val="000000"/>
                <w:sz w:val="21"/>
                <w:szCs w:val="21"/>
                <w:lang w:eastAsia="ru-RU"/>
              </w:rPr>
              <w:t>Smart</w:t>
            </w:r>
            <w:proofErr w:type="spellEnd"/>
            <w:r w:rsidRPr="00AD4BE1">
              <w:rPr>
                <w:rFonts w:ascii="Arial" w:eastAsia="Times New Roman" w:hAnsi="Arial" w:cs="Arial"/>
                <w:color w:val="000000"/>
                <w:sz w:val="21"/>
                <w:szCs w:val="21"/>
                <w:lang w:eastAsia="ru-RU"/>
              </w:rPr>
              <w:t xml:space="preserve"> </w:t>
            </w:r>
            <w:proofErr w:type="spellStart"/>
            <w:r w:rsidRPr="00AD4BE1">
              <w:rPr>
                <w:rFonts w:ascii="Arial" w:eastAsia="Times New Roman" w:hAnsi="Arial" w:cs="Arial"/>
                <w:color w:val="000000"/>
                <w:sz w:val="21"/>
                <w:szCs w:val="21"/>
                <w:lang w:eastAsia="ru-RU"/>
              </w:rPr>
              <w:t>Array</w:t>
            </w:r>
            <w:proofErr w:type="spellEnd"/>
            <w:r w:rsidRPr="00AD4BE1">
              <w:rPr>
                <w:rFonts w:ascii="Arial" w:eastAsia="Times New Roman" w:hAnsi="Arial" w:cs="Arial"/>
                <w:color w:val="000000"/>
                <w:sz w:val="21"/>
                <w:szCs w:val="21"/>
                <w:lang w:eastAsia="ru-RU"/>
              </w:rPr>
              <w:t xml:space="preserve"> S100i и/или 1 контроллер HPE </w:t>
            </w:r>
            <w:proofErr w:type="spellStart"/>
            <w:r w:rsidRPr="00AD4BE1">
              <w:rPr>
                <w:rFonts w:ascii="Arial" w:eastAsia="Times New Roman" w:hAnsi="Arial" w:cs="Arial"/>
                <w:color w:val="000000"/>
                <w:sz w:val="21"/>
                <w:szCs w:val="21"/>
                <w:lang w:eastAsia="ru-RU"/>
              </w:rPr>
              <w:t>Smart</w:t>
            </w:r>
            <w:proofErr w:type="spellEnd"/>
            <w:r w:rsidRPr="00AD4BE1">
              <w:rPr>
                <w:rFonts w:ascii="Arial" w:eastAsia="Times New Roman" w:hAnsi="Arial" w:cs="Arial"/>
                <w:color w:val="000000"/>
                <w:sz w:val="21"/>
                <w:szCs w:val="21"/>
                <w:lang w:eastAsia="ru-RU"/>
              </w:rPr>
              <w:t xml:space="preserve"> </w:t>
            </w:r>
            <w:proofErr w:type="spellStart"/>
            <w:r w:rsidRPr="00AD4BE1">
              <w:rPr>
                <w:rFonts w:ascii="Arial" w:eastAsia="Times New Roman" w:hAnsi="Arial" w:cs="Arial"/>
                <w:color w:val="000000"/>
                <w:sz w:val="21"/>
                <w:szCs w:val="21"/>
                <w:lang w:eastAsia="ru-RU"/>
              </w:rPr>
              <w:t>Array</w:t>
            </w:r>
            <w:proofErr w:type="spellEnd"/>
            <w:r w:rsidRPr="00AD4BE1">
              <w:rPr>
                <w:rFonts w:ascii="Arial" w:eastAsia="Times New Roman" w:hAnsi="Arial" w:cs="Arial"/>
                <w:color w:val="000000"/>
                <w:sz w:val="21"/>
                <w:szCs w:val="21"/>
                <w:lang w:eastAsia="ru-RU"/>
              </w:rPr>
              <w:t xml:space="preserve"> P408i-a и/или 1 HPE </w:t>
            </w:r>
            <w:proofErr w:type="spellStart"/>
            <w:r w:rsidRPr="00AD4BE1">
              <w:rPr>
                <w:rFonts w:ascii="Arial" w:eastAsia="Times New Roman" w:hAnsi="Arial" w:cs="Arial"/>
                <w:color w:val="000000"/>
                <w:sz w:val="21"/>
                <w:szCs w:val="21"/>
                <w:lang w:eastAsia="ru-RU"/>
              </w:rPr>
              <w:t>Smart</w:t>
            </w:r>
            <w:proofErr w:type="spellEnd"/>
            <w:r w:rsidRPr="00AD4BE1">
              <w:rPr>
                <w:rFonts w:ascii="Arial" w:eastAsia="Times New Roman" w:hAnsi="Arial" w:cs="Arial"/>
                <w:color w:val="000000"/>
                <w:sz w:val="21"/>
                <w:szCs w:val="21"/>
                <w:lang w:eastAsia="ru-RU"/>
              </w:rPr>
              <w:t xml:space="preserve"> </w:t>
            </w:r>
            <w:proofErr w:type="spellStart"/>
            <w:r w:rsidRPr="00AD4BE1">
              <w:rPr>
                <w:rFonts w:ascii="Arial" w:eastAsia="Times New Roman" w:hAnsi="Arial" w:cs="Arial"/>
                <w:color w:val="000000"/>
                <w:sz w:val="21"/>
                <w:szCs w:val="21"/>
                <w:lang w:eastAsia="ru-RU"/>
              </w:rPr>
              <w:t>Array</w:t>
            </w:r>
            <w:proofErr w:type="spellEnd"/>
            <w:r w:rsidRPr="00AD4BE1">
              <w:rPr>
                <w:rFonts w:ascii="Arial" w:eastAsia="Times New Roman" w:hAnsi="Arial" w:cs="Arial"/>
                <w:color w:val="000000"/>
                <w:sz w:val="21"/>
                <w:szCs w:val="21"/>
                <w:lang w:eastAsia="ru-RU"/>
              </w:rPr>
              <w:t xml:space="preserve"> P816i-a и/или 1 контроллер HPE </w:t>
            </w:r>
            <w:proofErr w:type="spellStart"/>
            <w:r w:rsidRPr="00AD4BE1">
              <w:rPr>
                <w:rFonts w:ascii="Arial" w:eastAsia="Times New Roman" w:hAnsi="Arial" w:cs="Arial"/>
                <w:color w:val="000000"/>
                <w:sz w:val="21"/>
                <w:szCs w:val="21"/>
                <w:lang w:eastAsia="ru-RU"/>
              </w:rPr>
              <w:t>Smart</w:t>
            </w:r>
            <w:proofErr w:type="spellEnd"/>
            <w:r w:rsidRPr="00AD4BE1">
              <w:rPr>
                <w:rFonts w:ascii="Arial" w:eastAsia="Times New Roman" w:hAnsi="Arial" w:cs="Arial"/>
                <w:color w:val="000000"/>
                <w:sz w:val="21"/>
                <w:szCs w:val="21"/>
                <w:lang w:eastAsia="ru-RU"/>
              </w:rPr>
              <w:t xml:space="preserve"> </w:t>
            </w:r>
            <w:proofErr w:type="spellStart"/>
            <w:r w:rsidRPr="00AD4BE1">
              <w:rPr>
                <w:rFonts w:ascii="Arial" w:eastAsia="Times New Roman" w:hAnsi="Arial" w:cs="Arial"/>
                <w:color w:val="000000"/>
                <w:sz w:val="21"/>
                <w:szCs w:val="21"/>
                <w:lang w:eastAsia="ru-RU"/>
              </w:rPr>
              <w:t>Array</w:t>
            </w:r>
            <w:proofErr w:type="spellEnd"/>
            <w:r w:rsidRPr="00AD4BE1">
              <w:rPr>
                <w:rFonts w:ascii="Arial" w:eastAsia="Times New Roman" w:hAnsi="Arial" w:cs="Arial"/>
                <w:color w:val="000000"/>
                <w:sz w:val="21"/>
                <w:szCs w:val="21"/>
                <w:lang w:eastAsia="ru-RU"/>
              </w:rPr>
              <w:t xml:space="preserve"> E208i-a в зависимости от модели</w:t>
            </w:r>
          </w:p>
        </w:tc>
      </w:tr>
      <w:tr w:rsidR="00AD4BE1" w:rsidRPr="00AD4BE1" w:rsidTr="00AD4BE1">
        <w:tc>
          <w:tcPr>
            <w:tcW w:w="4200" w:type="dxa"/>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b/>
                <w:bCs/>
                <w:color w:val="000000"/>
                <w:sz w:val="21"/>
                <w:szCs w:val="21"/>
                <w:lang w:eastAsia="ru-RU"/>
              </w:rPr>
            </w:pPr>
            <w:r w:rsidRPr="00AD4BE1">
              <w:rPr>
                <w:rFonts w:ascii="Arial" w:eastAsia="Times New Roman" w:hAnsi="Arial" w:cs="Arial"/>
                <w:b/>
                <w:bCs/>
                <w:color w:val="000000"/>
                <w:sz w:val="21"/>
                <w:szCs w:val="21"/>
                <w:lang w:eastAsia="ru-RU"/>
              </w:rPr>
              <w:t>Минимальный размер (Ш x Г x В)</w:t>
            </w:r>
          </w:p>
        </w:tc>
        <w:tc>
          <w:tcPr>
            <w:tcW w:w="0" w:type="auto"/>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color w:val="000000"/>
                <w:sz w:val="21"/>
                <w:szCs w:val="21"/>
                <w:lang w:eastAsia="ru-RU"/>
              </w:rPr>
            </w:pPr>
            <w:r w:rsidRPr="00AD4BE1">
              <w:rPr>
                <w:rFonts w:ascii="Arial" w:eastAsia="Times New Roman" w:hAnsi="Arial" w:cs="Arial"/>
                <w:color w:val="000000"/>
                <w:sz w:val="21"/>
                <w:szCs w:val="21"/>
                <w:lang w:eastAsia="ru-RU"/>
              </w:rPr>
              <w:t>44,55 x 73,03 x 8,74 см</w:t>
            </w:r>
          </w:p>
        </w:tc>
      </w:tr>
      <w:tr w:rsidR="00AD4BE1" w:rsidRPr="00AD4BE1" w:rsidTr="00AD4BE1">
        <w:tc>
          <w:tcPr>
            <w:tcW w:w="4200" w:type="dxa"/>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b/>
                <w:bCs/>
                <w:color w:val="000000"/>
                <w:sz w:val="21"/>
                <w:szCs w:val="21"/>
                <w:lang w:eastAsia="ru-RU"/>
              </w:rPr>
            </w:pPr>
            <w:r w:rsidRPr="00AD4BE1">
              <w:rPr>
                <w:rFonts w:ascii="Arial" w:eastAsia="Times New Roman" w:hAnsi="Arial" w:cs="Arial"/>
                <w:b/>
                <w:bCs/>
                <w:color w:val="000000"/>
                <w:sz w:val="21"/>
                <w:szCs w:val="21"/>
                <w:lang w:eastAsia="ru-RU"/>
              </w:rPr>
              <w:t>Вес</w:t>
            </w:r>
          </w:p>
        </w:tc>
        <w:tc>
          <w:tcPr>
            <w:tcW w:w="0" w:type="auto"/>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color w:val="000000"/>
                <w:sz w:val="21"/>
                <w:szCs w:val="21"/>
                <w:lang w:eastAsia="ru-RU"/>
              </w:rPr>
            </w:pPr>
            <w:r w:rsidRPr="00AD4BE1">
              <w:rPr>
                <w:rFonts w:ascii="Arial" w:eastAsia="Times New Roman" w:hAnsi="Arial" w:cs="Arial"/>
                <w:color w:val="000000"/>
                <w:sz w:val="21"/>
                <w:szCs w:val="21"/>
                <w:lang w:eastAsia="ru-RU"/>
              </w:rPr>
              <w:t>14,76 кг</w:t>
            </w:r>
          </w:p>
        </w:tc>
      </w:tr>
      <w:tr w:rsidR="00AD4BE1" w:rsidRPr="00AD4BE1" w:rsidTr="00AD4BE1">
        <w:tc>
          <w:tcPr>
            <w:tcW w:w="4200" w:type="dxa"/>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b/>
                <w:bCs/>
                <w:color w:val="000000"/>
                <w:sz w:val="21"/>
                <w:szCs w:val="21"/>
                <w:lang w:eastAsia="ru-RU"/>
              </w:rPr>
            </w:pPr>
            <w:r w:rsidRPr="00AD4BE1">
              <w:rPr>
                <w:rFonts w:ascii="Arial" w:eastAsia="Times New Roman" w:hAnsi="Arial" w:cs="Arial"/>
                <w:b/>
                <w:bCs/>
                <w:color w:val="000000"/>
                <w:sz w:val="21"/>
                <w:szCs w:val="21"/>
                <w:lang w:eastAsia="ru-RU"/>
              </w:rPr>
              <w:t>Управление инфраструктурой</w:t>
            </w:r>
          </w:p>
        </w:tc>
        <w:tc>
          <w:tcPr>
            <w:tcW w:w="0" w:type="auto"/>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color w:val="000000"/>
                <w:sz w:val="21"/>
                <w:szCs w:val="21"/>
                <w:lang w:eastAsia="ru-RU"/>
              </w:rPr>
            </w:pPr>
            <w:r w:rsidRPr="00AD4BE1">
              <w:rPr>
                <w:rFonts w:ascii="Arial" w:eastAsia="Times New Roman" w:hAnsi="Arial" w:cs="Arial"/>
                <w:color w:val="000000"/>
                <w:sz w:val="21"/>
                <w:szCs w:val="21"/>
                <w:lang w:eastAsia="ru-RU"/>
              </w:rPr>
              <w:t xml:space="preserve">HPE </w:t>
            </w:r>
            <w:proofErr w:type="spellStart"/>
            <w:r w:rsidRPr="00AD4BE1">
              <w:rPr>
                <w:rFonts w:ascii="Arial" w:eastAsia="Times New Roman" w:hAnsi="Arial" w:cs="Arial"/>
                <w:color w:val="000000"/>
                <w:sz w:val="21"/>
                <w:szCs w:val="21"/>
                <w:lang w:eastAsia="ru-RU"/>
              </w:rPr>
              <w:t>iLO</w:t>
            </w:r>
            <w:proofErr w:type="spellEnd"/>
            <w:r w:rsidRPr="00AD4BE1">
              <w:rPr>
                <w:rFonts w:ascii="Arial" w:eastAsia="Times New Roman" w:hAnsi="Arial" w:cs="Arial"/>
                <w:color w:val="000000"/>
                <w:sz w:val="21"/>
                <w:szCs w:val="21"/>
                <w:lang w:eastAsia="ru-RU"/>
              </w:rPr>
              <w:t xml:space="preserve"> в стандартной комплектации с </w:t>
            </w:r>
            <w:proofErr w:type="spellStart"/>
            <w:r w:rsidRPr="00AD4BE1">
              <w:rPr>
                <w:rFonts w:ascii="Arial" w:eastAsia="Times New Roman" w:hAnsi="Arial" w:cs="Arial"/>
                <w:color w:val="000000"/>
                <w:sz w:val="21"/>
                <w:szCs w:val="21"/>
                <w:lang w:eastAsia="ru-RU"/>
              </w:rPr>
              <w:t>Intelligent</w:t>
            </w:r>
            <w:proofErr w:type="spellEnd"/>
            <w:r w:rsidRPr="00AD4BE1">
              <w:rPr>
                <w:rFonts w:ascii="Arial" w:eastAsia="Times New Roman" w:hAnsi="Arial" w:cs="Arial"/>
                <w:color w:val="000000"/>
                <w:sz w:val="21"/>
                <w:szCs w:val="21"/>
                <w:lang w:eastAsia="ru-RU"/>
              </w:rPr>
              <w:t xml:space="preserve"> </w:t>
            </w:r>
            <w:proofErr w:type="spellStart"/>
            <w:r w:rsidRPr="00AD4BE1">
              <w:rPr>
                <w:rFonts w:ascii="Arial" w:eastAsia="Times New Roman" w:hAnsi="Arial" w:cs="Arial"/>
                <w:color w:val="000000"/>
                <w:sz w:val="21"/>
                <w:szCs w:val="21"/>
                <w:lang w:eastAsia="ru-RU"/>
              </w:rPr>
              <w:t>Provisioning</w:t>
            </w:r>
            <w:proofErr w:type="spellEnd"/>
            <w:r w:rsidRPr="00AD4BE1">
              <w:rPr>
                <w:rFonts w:ascii="Arial" w:eastAsia="Times New Roman" w:hAnsi="Arial" w:cs="Arial"/>
                <w:color w:val="000000"/>
                <w:sz w:val="21"/>
                <w:szCs w:val="21"/>
                <w:lang w:eastAsia="ru-RU"/>
              </w:rPr>
              <w:t xml:space="preserve"> (встроенный) </w:t>
            </w:r>
            <w:r w:rsidRPr="00AD4BE1">
              <w:rPr>
                <w:rFonts w:ascii="Arial" w:eastAsia="Times New Roman" w:hAnsi="Arial" w:cs="Arial"/>
                <w:color w:val="000000"/>
                <w:sz w:val="21"/>
                <w:szCs w:val="21"/>
                <w:lang w:eastAsia="ru-RU"/>
              </w:rPr>
              <w:br/>
              <w:t xml:space="preserve">HPE </w:t>
            </w:r>
            <w:proofErr w:type="spellStart"/>
            <w:r w:rsidRPr="00AD4BE1">
              <w:rPr>
                <w:rFonts w:ascii="Arial" w:eastAsia="Times New Roman" w:hAnsi="Arial" w:cs="Arial"/>
                <w:color w:val="000000"/>
                <w:sz w:val="21"/>
                <w:szCs w:val="21"/>
                <w:lang w:eastAsia="ru-RU"/>
              </w:rPr>
              <w:t>OneView</w:t>
            </w:r>
            <w:proofErr w:type="spellEnd"/>
            <w:r w:rsidRPr="00AD4BE1">
              <w:rPr>
                <w:rFonts w:ascii="Arial" w:eastAsia="Times New Roman" w:hAnsi="Arial" w:cs="Arial"/>
                <w:color w:val="000000"/>
                <w:sz w:val="21"/>
                <w:szCs w:val="21"/>
                <w:lang w:eastAsia="ru-RU"/>
              </w:rPr>
              <w:t xml:space="preserve"> </w:t>
            </w:r>
            <w:proofErr w:type="spellStart"/>
            <w:r w:rsidRPr="00AD4BE1">
              <w:rPr>
                <w:rFonts w:ascii="Arial" w:eastAsia="Times New Roman" w:hAnsi="Arial" w:cs="Arial"/>
                <w:color w:val="000000"/>
                <w:sz w:val="21"/>
                <w:szCs w:val="21"/>
                <w:lang w:eastAsia="ru-RU"/>
              </w:rPr>
              <w:t>Standard</w:t>
            </w:r>
            <w:proofErr w:type="spellEnd"/>
            <w:r w:rsidRPr="00AD4BE1">
              <w:rPr>
                <w:rFonts w:ascii="Arial" w:eastAsia="Times New Roman" w:hAnsi="Arial" w:cs="Arial"/>
                <w:color w:val="000000"/>
                <w:sz w:val="21"/>
                <w:szCs w:val="21"/>
                <w:lang w:eastAsia="ru-RU"/>
              </w:rPr>
              <w:t xml:space="preserve"> (необходимо загрузить) (стандартная комплектация) </w:t>
            </w:r>
            <w:r w:rsidRPr="00AD4BE1">
              <w:rPr>
                <w:rFonts w:ascii="Arial" w:eastAsia="Times New Roman" w:hAnsi="Arial" w:cs="Arial"/>
                <w:color w:val="000000"/>
                <w:sz w:val="21"/>
                <w:szCs w:val="21"/>
                <w:lang w:eastAsia="ru-RU"/>
              </w:rPr>
              <w:br/>
              <w:t xml:space="preserve">HPE </w:t>
            </w:r>
            <w:proofErr w:type="spellStart"/>
            <w:r w:rsidRPr="00AD4BE1">
              <w:rPr>
                <w:rFonts w:ascii="Arial" w:eastAsia="Times New Roman" w:hAnsi="Arial" w:cs="Arial"/>
                <w:color w:val="000000"/>
                <w:sz w:val="21"/>
                <w:szCs w:val="21"/>
                <w:lang w:eastAsia="ru-RU"/>
              </w:rPr>
              <w:t>iLO</w:t>
            </w:r>
            <w:proofErr w:type="spellEnd"/>
            <w:r w:rsidRPr="00AD4BE1">
              <w:rPr>
                <w:rFonts w:ascii="Arial" w:eastAsia="Times New Roman" w:hAnsi="Arial" w:cs="Arial"/>
                <w:color w:val="000000"/>
                <w:sz w:val="21"/>
                <w:szCs w:val="21"/>
                <w:lang w:eastAsia="ru-RU"/>
              </w:rPr>
              <w:t xml:space="preserve"> </w:t>
            </w:r>
            <w:proofErr w:type="spellStart"/>
            <w:r w:rsidRPr="00AD4BE1">
              <w:rPr>
                <w:rFonts w:ascii="Arial" w:eastAsia="Times New Roman" w:hAnsi="Arial" w:cs="Arial"/>
                <w:color w:val="000000"/>
                <w:sz w:val="21"/>
                <w:szCs w:val="21"/>
                <w:lang w:eastAsia="ru-RU"/>
              </w:rPr>
              <w:t>Advanced</w:t>
            </w:r>
            <w:proofErr w:type="spellEnd"/>
            <w:r w:rsidRPr="00AD4BE1">
              <w:rPr>
                <w:rFonts w:ascii="Arial" w:eastAsia="Times New Roman" w:hAnsi="Arial" w:cs="Arial"/>
                <w:color w:val="000000"/>
                <w:sz w:val="21"/>
                <w:szCs w:val="21"/>
                <w:lang w:eastAsia="ru-RU"/>
              </w:rPr>
              <w:t>, </w:t>
            </w:r>
            <w:r w:rsidRPr="00AD4BE1">
              <w:rPr>
                <w:rFonts w:ascii="Arial" w:eastAsia="Times New Roman" w:hAnsi="Arial" w:cs="Arial"/>
                <w:color w:val="000000"/>
                <w:sz w:val="21"/>
                <w:szCs w:val="21"/>
                <w:lang w:eastAsia="ru-RU"/>
              </w:rPr>
              <w:br/>
              <w:t xml:space="preserve">HPE </w:t>
            </w:r>
            <w:proofErr w:type="spellStart"/>
            <w:r w:rsidRPr="00AD4BE1">
              <w:rPr>
                <w:rFonts w:ascii="Arial" w:eastAsia="Times New Roman" w:hAnsi="Arial" w:cs="Arial"/>
                <w:color w:val="000000"/>
                <w:sz w:val="21"/>
                <w:szCs w:val="21"/>
                <w:lang w:eastAsia="ru-RU"/>
              </w:rPr>
              <w:t>iLO</w:t>
            </w:r>
            <w:proofErr w:type="spellEnd"/>
            <w:r w:rsidRPr="00AD4BE1">
              <w:rPr>
                <w:rFonts w:ascii="Arial" w:eastAsia="Times New Roman" w:hAnsi="Arial" w:cs="Arial"/>
                <w:color w:val="000000"/>
                <w:sz w:val="21"/>
                <w:szCs w:val="21"/>
                <w:lang w:eastAsia="ru-RU"/>
              </w:rPr>
              <w:t xml:space="preserve"> </w:t>
            </w:r>
            <w:proofErr w:type="spellStart"/>
            <w:r w:rsidRPr="00AD4BE1">
              <w:rPr>
                <w:rFonts w:ascii="Arial" w:eastAsia="Times New Roman" w:hAnsi="Arial" w:cs="Arial"/>
                <w:color w:val="000000"/>
                <w:sz w:val="21"/>
                <w:szCs w:val="21"/>
                <w:lang w:eastAsia="ru-RU"/>
              </w:rPr>
              <w:t>Advanced</w:t>
            </w:r>
            <w:proofErr w:type="spellEnd"/>
            <w:r w:rsidRPr="00AD4BE1">
              <w:rPr>
                <w:rFonts w:ascii="Arial" w:eastAsia="Times New Roman" w:hAnsi="Arial" w:cs="Arial"/>
                <w:color w:val="000000"/>
                <w:sz w:val="21"/>
                <w:szCs w:val="21"/>
                <w:lang w:eastAsia="ru-RU"/>
              </w:rPr>
              <w:t xml:space="preserve"> </w:t>
            </w:r>
            <w:proofErr w:type="spellStart"/>
            <w:r w:rsidRPr="00AD4BE1">
              <w:rPr>
                <w:rFonts w:ascii="Arial" w:eastAsia="Times New Roman" w:hAnsi="Arial" w:cs="Arial"/>
                <w:color w:val="000000"/>
                <w:sz w:val="21"/>
                <w:szCs w:val="21"/>
                <w:lang w:eastAsia="ru-RU"/>
              </w:rPr>
              <w:t>Premium</w:t>
            </w:r>
            <w:proofErr w:type="spellEnd"/>
            <w:r w:rsidRPr="00AD4BE1">
              <w:rPr>
                <w:rFonts w:ascii="Arial" w:eastAsia="Times New Roman" w:hAnsi="Arial" w:cs="Arial"/>
                <w:color w:val="000000"/>
                <w:sz w:val="21"/>
                <w:szCs w:val="21"/>
                <w:lang w:eastAsia="ru-RU"/>
              </w:rPr>
              <w:t xml:space="preserve"> </w:t>
            </w:r>
            <w:proofErr w:type="spellStart"/>
            <w:r w:rsidRPr="00AD4BE1">
              <w:rPr>
                <w:rFonts w:ascii="Arial" w:eastAsia="Times New Roman" w:hAnsi="Arial" w:cs="Arial"/>
                <w:color w:val="000000"/>
                <w:sz w:val="21"/>
                <w:szCs w:val="21"/>
                <w:lang w:eastAsia="ru-RU"/>
              </w:rPr>
              <w:t>Security</w:t>
            </w:r>
            <w:proofErr w:type="spellEnd"/>
            <w:r w:rsidRPr="00AD4BE1">
              <w:rPr>
                <w:rFonts w:ascii="Arial" w:eastAsia="Times New Roman" w:hAnsi="Arial" w:cs="Arial"/>
                <w:color w:val="000000"/>
                <w:sz w:val="21"/>
                <w:szCs w:val="21"/>
                <w:lang w:eastAsia="ru-RU"/>
              </w:rPr>
              <w:t xml:space="preserve"> </w:t>
            </w:r>
            <w:proofErr w:type="spellStart"/>
            <w:r w:rsidRPr="00AD4BE1">
              <w:rPr>
                <w:rFonts w:ascii="Arial" w:eastAsia="Times New Roman" w:hAnsi="Arial" w:cs="Arial"/>
                <w:color w:val="000000"/>
                <w:sz w:val="21"/>
                <w:szCs w:val="21"/>
                <w:lang w:eastAsia="ru-RU"/>
              </w:rPr>
              <w:t>Edition</w:t>
            </w:r>
            <w:proofErr w:type="spellEnd"/>
            <w:r w:rsidRPr="00AD4BE1">
              <w:rPr>
                <w:rFonts w:ascii="Arial" w:eastAsia="Times New Roman" w:hAnsi="Arial" w:cs="Arial"/>
                <w:color w:val="000000"/>
                <w:sz w:val="21"/>
                <w:szCs w:val="21"/>
                <w:lang w:eastAsia="ru-RU"/>
              </w:rPr>
              <w:t>, </w:t>
            </w:r>
            <w:r w:rsidRPr="00AD4BE1">
              <w:rPr>
                <w:rFonts w:ascii="Arial" w:eastAsia="Times New Roman" w:hAnsi="Arial" w:cs="Arial"/>
                <w:color w:val="000000"/>
                <w:sz w:val="21"/>
                <w:szCs w:val="21"/>
                <w:lang w:eastAsia="ru-RU"/>
              </w:rPr>
              <w:br/>
            </w:r>
            <w:proofErr w:type="spellStart"/>
            <w:r w:rsidRPr="00AD4BE1">
              <w:rPr>
                <w:rFonts w:ascii="Arial" w:eastAsia="Times New Roman" w:hAnsi="Arial" w:cs="Arial"/>
                <w:color w:val="000000"/>
                <w:sz w:val="21"/>
                <w:szCs w:val="21"/>
                <w:lang w:eastAsia="ru-RU"/>
              </w:rPr>
              <w:t>Insight</w:t>
            </w:r>
            <w:proofErr w:type="spellEnd"/>
            <w:r w:rsidRPr="00AD4BE1">
              <w:rPr>
                <w:rFonts w:ascii="Arial" w:eastAsia="Times New Roman" w:hAnsi="Arial" w:cs="Arial"/>
                <w:color w:val="000000"/>
                <w:sz w:val="21"/>
                <w:szCs w:val="21"/>
                <w:lang w:eastAsia="ru-RU"/>
              </w:rPr>
              <w:t xml:space="preserve"> </w:t>
            </w:r>
            <w:proofErr w:type="spellStart"/>
            <w:r w:rsidRPr="00AD4BE1">
              <w:rPr>
                <w:rFonts w:ascii="Arial" w:eastAsia="Times New Roman" w:hAnsi="Arial" w:cs="Arial"/>
                <w:color w:val="000000"/>
                <w:sz w:val="21"/>
                <w:szCs w:val="21"/>
                <w:lang w:eastAsia="ru-RU"/>
              </w:rPr>
              <w:t>Control</w:t>
            </w:r>
            <w:proofErr w:type="spellEnd"/>
            <w:r w:rsidRPr="00AD4BE1">
              <w:rPr>
                <w:rFonts w:ascii="Arial" w:eastAsia="Times New Roman" w:hAnsi="Arial" w:cs="Arial"/>
                <w:color w:val="000000"/>
                <w:sz w:val="21"/>
                <w:szCs w:val="21"/>
                <w:lang w:eastAsia="ru-RU"/>
              </w:rPr>
              <w:t xml:space="preserve"> и HPE </w:t>
            </w:r>
            <w:proofErr w:type="spellStart"/>
            <w:r w:rsidRPr="00AD4BE1">
              <w:rPr>
                <w:rFonts w:ascii="Arial" w:eastAsia="Times New Roman" w:hAnsi="Arial" w:cs="Arial"/>
                <w:color w:val="000000"/>
                <w:sz w:val="21"/>
                <w:szCs w:val="21"/>
                <w:lang w:eastAsia="ru-RU"/>
              </w:rPr>
              <w:t>OneView</w:t>
            </w:r>
            <w:proofErr w:type="spellEnd"/>
            <w:r w:rsidRPr="00AD4BE1">
              <w:rPr>
                <w:rFonts w:ascii="Arial" w:eastAsia="Times New Roman" w:hAnsi="Arial" w:cs="Arial"/>
                <w:color w:val="000000"/>
                <w:sz w:val="21"/>
                <w:szCs w:val="21"/>
                <w:lang w:eastAsia="ru-RU"/>
              </w:rPr>
              <w:t xml:space="preserve"> </w:t>
            </w:r>
            <w:proofErr w:type="spellStart"/>
            <w:r w:rsidRPr="00AD4BE1">
              <w:rPr>
                <w:rFonts w:ascii="Arial" w:eastAsia="Times New Roman" w:hAnsi="Arial" w:cs="Arial"/>
                <w:color w:val="000000"/>
                <w:sz w:val="21"/>
                <w:szCs w:val="21"/>
                <w:lang w:eastAsia="ru-RU"/>
              </w:rPr>
              <w:t>Advanced</w:t>
            </w:r>
            <w:proofErr w:type="spellEnd"/>
            <w:r w:rsidRPr="00AD4BE1">
              <w:rPr>
                <w:rFonts w:ascii="Arial" w:eastAsia="Times New Roman" w:hAnsi="Arial" w:cs="Arial"/>
                <w:color w:val="000000"/>
                <w:sz w:val="21"/>
                <w:szCs w:val="21"/>
                <w:lang w:eastAsia="ru-RU"/>
              </w:rPr>
              <w:t xml:space="preserve"> (дополнительно)</w:t>
            </w:r>
          </w:p>
        </w:tc>
      </w:tr>
      <w:tr w:rsidR="00AD4BE1" w:rsidRPr="00AD4BE1" w:rsidTr="00AD4BE1">
        <w:tc>
          <w:tcPr>
            <w:tcW w:w="4200" w:type="dxa"/>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b/>
                <w:bCs/>
                <w:color w:val="000000"/>
                <w:sz w:val="21"/>
                <w:szCs w:val="21"/>
                <w:lang w:eastAsia="ru-RU"/>
              </w:rPr>
            </w:pPr>
            <w:r w:rsidRPr="00AD4BE1">
              <w:rPr>
                <w:rFonts w:ascii="Arial" w:eastAsia="Times New Roman" w:hAnsi="Arial" w:cs="Arial"/>
                <w:b/>
                <w:bCs/>
                <w:color w:val="000000"/>
                <w:sz w:val="21"/>
                <w:szCs w:val="21"/>
                <w:lang w:eastAsia="ru-RU"/>
              </w:rPr>
              <w:t>Гарантия</w:t>
            </w:r>
          </w:p>
        </w:tc>
        <w:tc>
          <w:tcPr>
            <w:tcW w:w="0" w:type="auto"/>
            <w:tcBorders>
              <w:top w:val="single" w:sz="12" w:space="0" w:color="E7E4E4"/>
              <w:left w:val="nil"/>
              <w:bottom w:val="nil"/>
              <w:right w:val="nil"/>
            </w:tcBorders>
            <w:shd w:val="clear" w:color="auto" w:fill="FFFFFF"/>
            <w:tcMar>
              <w:top w:w="225" w:type="dxa"/>
              <w:left w:w="450" w:type="dxa"/>
              <w:bottom w:w="225" w:type="dxa"/>
              <w:right w:w="450" w:type="dxa"/>
            </w:tcMar>
            <w:hideMark/>
          </w:tcPr>
          <w:p w:rsidR="00AD4BE1" w:rsidRPr="00AD4BE1" w:rsidRDefault="00AD4BE1" w:rsidP="00AD4BE1">
            <w:pPr>
              <w:spacing w:after="0" w:line="240" w:lineRule="auto"/>
              <w:rPr>
                <w:rFonts w:ascii="Arial" w:eastAsia="Times New Roman" w:hAnsi="Arial" w:cs="Arial"/>
                <w:color w:val="000000"/>
                <w:sz w:val="21"/>
                <w:szCs w:val="21"/>
                <w:lang w:eastAsia="ru-RU"/>
              </w:rPr>
            </w:pPr>
            <w:r w:rsidRPr="00AD4BE1">
              <w:rPr>
                <w:rFonts w:ascii="Arial" w:eastAsia="Times New Roman" w:hAnsi="Arial" w:cs="Arial"/>
                <w:color w:val="000000"/>
                <w:sz w:val="21"/>
                <w:szCs w:val="21"/>
                <w:lang w:eastAsia="ru-RU"/>
              </w:rPr>
              <w:t xml:space="preserve">Гарантия на сервер 3/3/3 — по три года на комплектующие, работу и обслуживание на месте. Подробную информацию о международной ограниченной гарантии и технической поддержке см. на веб-сайте </w:t>
            </w:r>
            <w:proofErr w:type="gramStart"/>
            <w:r w:rsidRPr="00AD4BE1">
              <w:rPr>
                <w:rFonts w:ascii="Arial" w:eastAsia="Times New Roman" w:hAnsi="Arial" w:cs="Arial"/>
                <w:color w:val="000000"/>
                <w:sz w:val="21"/>
                <w:szCs w:val="21"/>
                <w:lang w:eastAsia="ru-RU"/>
              </w:rPr>
              <w:t>http://h20564.www2.hpe.com/hpsc/wc/public/home..</w:t>
            </w:r>
            <w:proofErr w:type="gramEnd"/>
            <w:r w:rsidRPr="00AD4BE1">
              <w:rPr>
                <w:rFonts w:ascii="Arial" w:eastAsia="Times New Roman" w:hAnsi="Arial" w:cs="Arial"/>
                <w:color w:val="000000"/>
                <w:sz w:val="21"/>
                <w:szCs w:val="21"/>
                <w:lang w:eastAsia="ru-RU"/>
              </w:rPr>
              <w:t xml:space="preserve"> Компания HPE предлагает дополнительную поддержку и обслуживание в вашем регионе. Информацию о дополнительном обслуживании и его стоимости см. на веб-сайте HPE http://www.hpe.com/support</w:t>
            </w:r>
          </w:p>
        </w:tc>
      </w:tr>
    </w:tbl>
    <w:p w:rsidR="00AD4BE1" w:rsidRDefault="00AD4BE1">
      <w:r>
        <w:rPr>
          <w:noProof/>
          <w:lang w:eastAsia="ru-RU"/>
        </w:rPr>
        <w:drawing>
          <wp:inline distT="0" distB="0" distL="0" distR="0">
            <wp:extent cx="5934075" cy="1400175"/>
            <wp:effectExtent l="0" t="0" r="9525" b="9525"/>
            <wp:docPr id="1" name="Рисунок 1" descr="C:\Users\vkondakov\Desktop\HPE_DL380-Ge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kondakov\Desktop\HPE_DL380-Gen1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400175"/>
                    </a:xfrm>
                    <a:prstGeom prst="rect">
                      <a:avLst/>
                    </a:prstGeom>
                    <a:noFill/>
                    <a:ln>
                      <a:noFill/>
                    </a:ln>
                  </pic:spPr>
                </pic:pic>
              </a:graphicData>
            </a:graphic>
          </wp:inline>
        </w:drawing>
      </w:r>
      <w:r>
        <w:rPr>
          <w:noProof/>
          <w:lang w:eastAsia="ru-RU"/>
        </w:rPr>
        <w:drawing>
          <wp:inline distT="0" distB="0" distL="0" distR="0">
            <wp:extent cx="5934075" cy="2371725"/>
            <wp:effectExtent l="0" t="0" r="9525" b="9525"/>
            <wp:docPr id="2" name="Рисунок 2" descr="C:\Users\vkondakov\Desktop\hpe_dl380ge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kondakov\Desktop\hpe_dl380gen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371725"/>
                    </a:xfrm>
                    <a:prstGeom prst="rect">
                      <a:avLst/>
                    </a:prstGeom>
                    <a:noFill/>
                    <a:ln>
                      <a:noFill/>
                    </a:ln>
                  </pic:spPr>
                </pic:pic>
              </a:graphicData>
            </a:graphic>
          </wp:inline>
        </w:drawing>
      </w:r>
    </w:p>
    <w:p w:rsidR="00C60E20" w:rsidRDefault="00C60E20"/>
    <w:p w:rsidR="00C60E20" w:rsidRPr="00C60E20" w:rsidRDefault="00C60E20" w:rsidP="00C60E20">
      <w:pPr>
        <w:numPr>
          <w:ilvl w:val="0"/>
          <w:numId w:val="2"/>
        </w:numPr>
        <w:pBdr>
          <w:top w:val="single" w:sz="6" w:space="0" w:color="E6E6E6"/>
          <w:left w:val="single" w:sz="6" w:space="0" w:color="E6E6E6"/>
          <w:bottom w:val="single" w:sz="6" w:space="31" w:color="E6E6E6"/>
          <w:right w:val="single" w:sz="6" w:space="0" w:color="E6E6E6"/>
        </w:pBdr>
        <w:shd w:val="clear" w:color="auto" w:fill="FFFFFF"/>
        <w:spacing w:after="450" w:line="240" w:lineRule="auto"/>
        <w:ind w:left="0" w:right="450"/>
        <w:jc w:val="center"/>
        <w:textAlignment w:val="center"/>
        <w:rPr>
          <w:rFonts w:ascii="Arial" w:eastAsia="Times New Roman" w:hAnsi="Arial" w:cs="Arial"/>
          <w:color w:val="000000"/>
          <w:sz w:val="21"/>
          <w:szCs w:val="21"/>
          <w:lang w:eastAsia="ru-RU"/>
        </w:rPr>
      </w:pPr>
      <w:r w:rsidRPr="00C60E20">
        <w:rPr>
          <w:rFonts w:ascii="Arial" w:eastAsia="Times New Roman" w:hAnsi="Arial" w:cs="Arial"/>
          <w:noProof/>
          <w:color w:val="000000"/>
          <w:sz w:val="21"/>
          <w:szCs w:val="21"/>
          <w:lang w:eastAsia="ru-RU"/>
        </w:rPr>
        <w:lastRenderedPageBreak/>
        <w:drawing>
          <wp:inline distT="0" distB="0" distL="0" distR="0">
            <wp:extent cx="4761865" cy="1899920"/>
            <wp:effectExtent l="0" t="0" r="635" b="5080"/>
            <wp:docPr id="3" name="Рисунок 3" descr="http://itelon.ru/upload/iblock/b44/hpe_dl380ge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elon.ru/upload/iblock/b44/hpe_dl380gen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1899920"/>
                    </a:xfrm>
                    <a:prstGeom prst="rect">
                      <a:avLst/>
                    </a:prstGeom>
                    <a:noFill/>
                    <a:ln>
                      <a:noFill/>
                    </a:ln>
                  </pic:spPr>
                </pic:pic>
              </a:graphicData>
            </a:graphic>
          </wp:inline>
        </w:drawing>
      </w:r>
    </w:p>
    <w:p w:rsidR="00C60E20" w:rsidRPr="00C60E20" w:rsidRDefault="00C60E20" w:rsidP="00C60E20">
      <w:pPr>
        <w:shd w:val="clear" w:color="auto" w:fill="FFFFFF"/>
        <w:spacing w:before="120" w:after="120" w:line="240" w:lineRule="auto"/>
        <w:ind w:right="450"/>
        <w:textAlignment w:val="top"/>
        <w:rPr>
          <w:rFonts w:ascii="Arial" w:eastAsia="Times New Roman" w:hAnsi="Arial" w:cs="Arial"/>
          <w:color w:val="000000"/>
          <w:sz w:val="21"/>
          <w:szCs w:val="21"/>
          <w:lang w:val="en-US" w:eastAsia="ru-RU"/>
        </w:rPr>
      </w:pPr>
      <w:r w:rsidRPr="00C60E20">
        <w:rPr>
          <w:rFonts w:ascii="Arial" w:eastAsia="Times New Roman" w:hAnsi="Arial" w:cs="Arial"/>
          <w:color w:val="000000"/>
          <w:sz w:val="21"/>
          <w:szCs w:val="21"/>
          <w:lang w:eastAsia="ru-RU"/>
        </w:rPr>
        <w:t>Сервер</w:t>
      </w:r>
      <w:r w:rsidRPr="00C60E20">
        <w:rPr>
          <w:rFonts w:ascii="Arial" w:eastAsia="Times New Roman" w:hAnsi="Arial" w:cs="Arial"/>
          <w:color w:val="000000"/>
          <w:sz w:val="21"/>
          <w:szCs w:val="21"/>
          <w:lang w:val="en-US" w:eastAsia="ru-RU"/>
        </w:rPr>
        <w:t xml:space="preserve"> HPE </w:t>
      </w:r>
      <w:proofErr w:type="spellStart"/>
      <w:r w:rsidRPr="00C60E20">
        <w:rPr>
          <w:rFonts w:ascii="Arial" w:eastAsia="Times New Roman" w:hAnsi="Arial" w:cs="Arial"/>
          <w:color w:val="000000"/>
          <w:sz w:val="21"/>
          <w:szCs w:val="21"/>
          <w:lang w:val="en-US" w:eastAsia="ru-RU"/>
        </w:rPr>
        <w:t>Proliant</w:t>
      </w:r>
      <w:proofErr w:type="spellEnd"/>
      <w:r w:rsidRPr="00C60E20">
        <w:rPr>
          <w:rFonts w:ascii="Arial" w:eastAsia="Times New Roman" w:hAnsi="Arial" w:cs="Arial"/>
          <w:color w:val="000000"/>
          <w:sz w:val="21"/>
          <w:szCs w:val="21"/>
          <w:lang w:val="en-US" w:eastAsia="ru-RU"/>
        </w:rPr>
        <w:t xml:space="preserve"> DL380 Gen10 Bronze 3106 Rack(2U)/Xeon8C 1.7GHz(11MB)/1x16GbR2D_2666/S100</w:t>
      </w:r>
      <w:proofErr w:type="gramStart"/>
      <w:r w:rsidRPr="00C60E20">
        <w:rPr>
          <w:rFonts w:ascii="Arial" w:eastAsia="Times New Roman" w:hAnsi="Arial" w:cs="Arial"/>
          <w:color w:val="000000"/>
          <w:sz w:val="21"/>
          <w:szCs w:val="21"/>
          <w:lang w:val="en-US" w:eastAsia="ru-RU"/>
        </w:rPr>
        <w:t>i(</w:t>
      </w:r>
      <w:proofErr w:type="gramEnd"/>
      <w:r w:rsidRPr="00C60E20">
        <w:rPr>
          <w:rFonts w:ascii="Arial" w:eastAsia="Times New Roman" w:hAnsi="Arial" w:cs="Arial"/>
          <w:color w:val="000000"/>
          <w:sz w:val="21"/>
          <w:szCs w:val="21"/>
          <w:lang w:val="en-US" w:eastAsia="ru-RU"/>
        </w:rPr>
        <w:t>ZM/RAID 0/1/10/5)/noHDD(8/24+6up)SFF/noDVD/iLOstd/4HPFans/4x1GbEth/EasyRK/1x500w(2up), analog 826681-B21</w:t>
      </w:r>
    </w:p>
    <w:p w:rsidR="00C60E20" w:rsidRPr="00C60E20" w:rsidRDefault="00C60E20" w:rsidP="00C60E20">
      <w:pPr>
        <w:shd w:val="clear" w:color="auto" w:fill="FFFFFF"/>
        <w:spacing w:after="0" w:line="240" w:lineRule="auto"/>
        <w:ind w:right="450"/>
        <w:textAlignment w:val="top"/>
        <w:rPr>
          <w:rFonts w:ascii="Arial" w:eastAsia="Times New Roman" w:hAnsi="Arial" w:cs="Arial"/>
          <w:color w:val="000000"/>
          <w:sz w:val="21"/>
          <w:szCs w:val="21"/>
          <w:lang w:eastAsia="ru-RU"/>
        </w:rPr>
      </w:pPr>
      <w:proofErr w:type="spellStart"/>
      <w:r w:rsidRPr="00C60E20">
        <w:rPr>
          <w:rFonts w:ascii="Arial" w:eastAsia="Times New Roman" w:hAnsi="Arial" w:cs="Arial"/>
          <w:b/>
          <w:bCs/>
          <w:color w:val="000000"/>
          <w:sz w:val="21"/>
          <w:szCs w:val="21"/>
          <w:bdr w:val="none" w:sz="0" w:space="0" w:color="auto" w:frame="1"/>
          <w:lang w:eastAsia="ru-RU"/>
        </w:rPr>
        <w:t>Партномер</w:t>
      </w:r>
      <w:proofErr w:type="spellEnd"/>
      <w:r w:rsidRPr="00C60E20">
        <w:rPr>
          <w:rFonts w:ascii="Arial" w:eastAsia="Times New Roman" w:hAnsi="Arial" w:cs="Arial"/>
          <w:b/>
          <w:bCs/>
          <w:color w:val="000000"/>
          <w:sz w:val="21"/>
          <w:szCs w:val="21"/>
          <w:bdr w:val="none" w:sz="0" w:space="0" w:color="auto" w:frame="1"/>
          <w:lang w:eastAsia="ru-RU"/>
        </w:rPr>
        <w:t>:</w:t>
      </w:r>
      <w:r w:rsidRPr="00C60E20">
        <w:rPr>
          <w:rFonts w:ascii="Arial" w:eastAsia="Times New Roman" w:hAnsi="Arial" w:cs="Arial"/>
          <w:color w:val="000000"/>
          <w:sz w:val="21"/>
          <w:szCs w:val="21"/>
          <w:lang w:eastAsia="ru-RU"/>
        </w:rPr>
        <w:t> 826564-B21</w:t>
      </w:r>
    </w:p>
    <w:p w:rsidR="00C60E20" w:rsidRPr="00C60E20" w:rsidRDefault="00C60E20" w:rsidP="00C60E20">
      <w:pPr>
        <w:numPr>
          <w:ilvl w:val="0"/>
          <w:numId w:val="3"/>
        </w:numPr>
        <w:pBdr>
          <w:top w:val="single" w:sz="6" w:space="0" w:color="E6E6E6"/>
          <w:left w:val="single" w:sz="6" w:space="0" w:color="E6E6E6"/>
          <w:bottom w:val="single" w:sz="6" w:space="31" w:color="E6E6E6"/>
          <w:right w:val="single" w:sz="6" w:space="0" w:color="E6E6E6"/>
        </w:pBdr>
        <w:shd w:val="clear" w:color="auto" w:fill="FFFFFF"/>
        <w:spacing w:after="450" w:line="240" w:lineRule="auto"/>
        <w:ind w:left="0" w:right="450"/>
        <w:jc w:val="center"/>
        <w:textAlignment w:val="center"/>
        <w:rPr>
          <w:rFonts w:ascii="Arial" w:eastAsia="Times New Roman" w:hAnsi="Arial" w:cs="Arial"/>
          <w:color w:val="000000"/>
          <w:sz w:val="21"/>
          <w:szCs w:val="21"/>
          <w:lang w:eastAsia="ru-RU"/>
        </w:rPr>
      </w:pPr>
      <w:r w:rsidRPr="00C60E20">
        <w:rPr>
          <w:rFonts w:ascii="Arial" w:eastAsia="Times New Roman" w:hAnsi="Arial" w:cs="Arial"/>
          <w:noProof/>
          <w:color w:val="000000"/>
          <w:sz w:val="21"/>
          <w:szCs w:val="21"/>
          <w:lang w:eastAsia="ru-RU"/>
        </w:rPr>
        <w:drawing>
          <wp:inline distT="0" distB="0" distL="0" distR="0">
            <wp:extent cx="4761865" cy="1899920"/>
            <wp:effectExtent l="0" t="0" r="635" b="5080"/>
            <wp:docPr id="4" name="Рисунок 4" descr="http://itelon.ru/upload/iblock/b44/hpe_dl380ge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telon.ru/upload/iblock/b44/hpe_dl380gen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1899920"/>
                    </a:xfrm>
                    <a:prstGeom prst="rect">
                      <a:avLst/>
                    </a:prstGeom>
                    <a:noFill/>
                    <a:ln>
                      <a:noFill/>
                    </a:ln>
                  </pic:spPr>
                </pic:pic>
              </a:graphicData>
            </a:graphic>
          </wp:inline>
        </w:drawing>
      </w:r>
    </w:p>
    <w:p w:rsidR="00C60E20" w:rsidRPr="00C60E20" w:rsidRDefault="00C60E20" w:rsidP="00C60E20">
      <w:pPr>
        <w:shd w:val="clear" w:color="auto" w:fill="FFFFFF"/>
        <w:spacing w:before="120" w:after="120" w:line="240" w:lineRule="auto"/>
        <w:ind w:right="450"/>
        <w:textAlignment w:val="top"/>
        <w:rPr>
          <w:rFonts w:ascii="Arial" w:eastAsia="Times New Roman" w:hAnsi="Arial" w:cs="Arial"/>
          <w:color w:val="000000"/>
          <w:sz w:val="21"/>
          <w:szCs w:val="21"/>
          <w:lang w:val="en-US" w:eastAsia="ru-RU"/>
        </w:rPr>
      </w:pPr>
      <w:r w:rsidRPr="00C60E20">
        <w:rPr>
          <w:rFonts w:ascii="Arial" w:eastAsia="Times New Roman" w:hAnsi="Arial" w:cs="Arial"/>
          <w:color w:val="000000"/>
          <w:sz w:val="21"/>
          <w:szCs w:val="21"/>
          <w:lang w:eastAsia="ru-RU"/>
        </w:rPr>
        <w:t>Сервер</w:t>
      </w:r>
      <w:r w:rsidRPr="00C60E20">
        <w:rPr>
          <w:rFonts w:ascii="Arial" w:eastAsia="Times New Roman" w:hAnsi="Arial" w:cs="Arial"/>
          <w:color w:val="000000"/>
          <w:sz w:val="21"/>
          <w:szCs w:val="21"/>
          <w:lang w:val="en-US" w:eastAsia="ru-RU"/>
        </w:rPr>
        <w:t xml:space="preserve"> HPE </w:t>
      </w:r>
      <w:proofErr w:type="spellStart"/>
      <w:r w:rsidRPr="00C60E20">
        <w:rPr>
          <w:rFonts w:ascii="Arial" w:eastAsia="Times New Roman" w:hAnsi="Arial" w:cs="Arial"/>
          <w:color w:val="000000"/>
          <w:sz w:val="21"/>
          <w:szCs w:val="21"/>
          <w:lang w:val="en-US" w:eastAsia="ru-RU"/>
        </w:rPr>
        <w:t>Proliant</w:t>
      </w:r>
      <w:proofErr w:type="spellEnd"/>
      <w:r w:rsidRPr="00C60E20">
        <w:rPr>
          <w:rFonts w:ascii="Arial" w:eastAsia="Times New Roman" w:hAnsi="Arial" w:cs="Arial"/>
          <w:color w:val="000000"/>
          <w:sz w:val="21"/>
          <w:szCs w:val="21"/>
          <w:lang w:val="en-US" w:eastAsia="ru-RU"/>
        </w:rPr>
        <w:t xml:space="preserve"> DL380 Gen10 Bronze 3106 Rack(2U)/Xeon8C 1.7GHz(11MB)/1x16GbR2D_2666/S100</w:t>
      </w:r>
      <w:proofErr w:type="gramStart"/>
      <w:r w:rsidRPr="00C60E20">
        <w:rPr>
          <w:rFonts w:ascii="Arial" w:eastAsia="Times New Roman" w:hAnsi="Arial" w:cs="Arial"/>
          <w:color w:val="000000"/>
          <w:sz w:val="21"/>
          <w:szCs w:val="21"/>
          <w:lang w:val="en-US" w:eastAsia="ru-RU"/>
        </w:rPr>
        <w:t>i(</w:t>
      </w:r>
      <w:proofErr w:type="gramEnd"/>
      <w:r w:rsidRPr="00C60E20">
        <w:rPr>
          <w:rFonts w:ascii="Arial" w:eastAsia="Times New Roman" w:hAnsi="Arial" w:cs="Arial"/>
          <w:color w:val="000000"/>
          <w:sz w:val="21"/>
          <w:szCs w:val="21"/>
          <w:lang w:val="en-US" w:eastAsia="ru-RU"/>
        </w:rPr>
        <w:t>ZM/RAID 0/1/10/5)/noHDD(8)LFF/noDVD/iLOstd/4HPFans/4x1GbEth/EasyRK/1x500w(2up)</w:t>
      </w:r>
    </w:p>
    <w:p w:rsidR="00C60E20" w:rsidRPr="00C60E20" w:rsidRDefault="00C60E20" w:rsidP="00C60E20">
      <w:pPr>
        <w:shd w:val="clear" w:color="auto" w:fill="FFFFFF"/>
        <w:spacing w:after="0" w:line="240" w:lineRule="auto"/>
        <w:ind w:right="450"/>
        <w:textAlignment w:val="top"/>
        <w:rPr>
          <w:rFonts w:ascii="Arial" w:eastAsia="Times New Roman" w:hAnsi="Arial" w:cs="Arial"/>
          <w:color w:val="000000"/>
          <w:sz w:val="21"/>
          <w:szCs w:val="21"/>
          <w:lang w:eastAsia="ru-RU"/>
        </w:rPr>
      </w:pPr>
      <w:proofErr w:type="spellStart"/>
      <w:r w:rsidRPr="00C60E20">
        <w:rPr>
          <w:rFonts w:ascii="Arial" w:eastAsia="Times New Roman" w:hAnsi="Arial" w:cs="Arial"/>
          <w:b/>
          <w:bCs/>
          <w:color w:val="000000"/>
          <w:sz w:val="21"/>
          <w:szCs w:val="21"/>
          <w:bdr w:val="none" w:sz="0" w:space="0" w:color="auto" w:frame="1"/>
          <w:lang w:eastAsia="ru-RU"/>
        </w:rPr>
        <w:t>Партномер</w:t>
      </w:r>
      <w:proofErr w:type="spellEnd"/>
      <w:r w:rsidRPr="00C60E20">
        <w:rPr>
          <w:rFonts w:ascii="Arial" w:eastAsia="Times New Roman" w:hAnsi="Arial" w:cs="Arial"/>
          <w:b/>
          <w:bCs/>
          <w:color w:val="000000"/>
          <w:sz w:val="21"/>
          <w:szCs w:val="21"/>
          <w:bdr w:val="none" w:sz="0" w:space="0" w:color="auto" w:frame="1"/>
          <w:lang w:eastAsia="ru-RU"/>
        </w:rPr>
        <w:t>:</w:t>
      </w:r>
      <w:r w:rsidRPr="00C60E20">
        <w:rPr>
          <w:rFonts w:ascii="Arial" w:eastAsia="Times New Roman" w:hAnsi="Arial" w:cs="Arial"/>
          <w:color w:val="000000"/>
          <w:sz w:val="21"/>
          <w:szCs w:val="21"/>
          <w:lang w:eastAsia="ru-RU"/>
        </w:rPr>
        <w:t> 868709-B21</w:t>
      </w:r>
    </w:p>
    <w:p w:rsidR="00C60E20" w:rsidRPr="00C60E20" w:rsidRDefault="00C60E20" w:rsidP="00C60E20">
      <w:pPr>
        <w:numPr>
          <w:ilvl w:val="0"/>
          <w:numId w:val="4"/>
        </w:numPr>
        <w:pBdr>
          <w:top w:val="single" w:sz="6" w:space="0" w:color="E6E6E6"/>
          <w:left w:val="single" w:sz="6" w:space="0" w:color="E6E6E6"/>
          <w:bottom w:val="single" w:sz="6" w:space="31" w:color="E6E6E6"/>
          <w:right w:val="single" w:sz="6" w:space="0" w:color="E6E6E6"/>
        </w:pBdr>
        <w:shd w:val="clear" w:color="auto" w:fill="FFFFFF"/>
        <w:spacing w:after="450" w:line="240" w:lineRule="auto"/>
        <w:ind w:left="0" w:right="450"/>
        <w:jc w:val="center"/>
        <w:textAlignment w:val="center"/>
        <w:rPr>
          <w:rFonts w:ascii="Arial" w:eastAsia="Times New Roman" w:hAnsi="Arial" w:cs="Arial"/>
          <w:color w:val="000000"/>
          <w:sz w:val="21"/>
          <w:szCs w:val="21"/>
          <w:lang w:eastAsia="ru-RU"/>
        </w:rPr>
      </w:pPr>
      <w:r w:rsidRPr="00C60E20">
        <w:rPr>
          <w:rFonts w:ascii="Arial" w:eastAsia="Times New Roman" w:hAnsi="Arial" w:cs="Arial"/>
          <w:noProof/>
          <w:color w:val="000000"/>
          <w:sz w:val="21"/>
          <w:szCs w:val="21"/>
          <w:lang w:eastAsia="ru-RU"/>
        </w:rPr>
        <w:drawing>
          <wp:inline distT="0" distB="0" distL="0" distR="0">
            <wp:extent cx="4761865" cy="1899920"/>
            <wp:effectExtent l="0" t="0" r="635" b="5080"/>
            <wp:docPr id="5" name="Рисунок 5" descr="http://itelon.ru/upload/iblock/b44/hpe_dl380ge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telon.ru/upload/iblock/b44/hpe_dl380gen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1899920"/>
                    </a:xfrm>
                    <a:prstGeom prst="rect">
                      <a:avLst/>
                    </a:prstGeom>
                    <a:noFill/>
                    <a:ln>
                      <a:noFill/>
                    </a:ln>
                  </pic:spPr>
                </pic:pic>
              </a:graphicData>
            </a:graphic>
          </wp:inline>
        </w:drawing>
      </w:r>
    </w:p>
    <w:p w:rsidR="00C60E20" w:rsidRPr="00C60E20" w:rsidRDefault="00C60E20" w:rsidP="00C60E20">
      <w:pPr>
        <w:shd w:val="clear" w:color="auto" w:fill="FFFFFF"/>
        <w:spacing w:before="120" w:after="120" w:line="240" w:lineRule="auto"/>
        <w:ind w:right="450"/>
        <w:textAlignment w:val="top"/>
        <w:rPr>
          <w:rFonts w:ascii="Arial" w:eastAsia="Times New Roman" w:hAnsi="Arial" w:cs="Arial"/>
          <w:color w:val="000000"/>
          <w:sz w:val="21"/>
          <w:szCs w:val="21"/>
          <w:lang w:eastAsia="ru-RU"/>
        </w:rPr>
      </w:pPr>
      <w:r w:rsidRPr="00C60E20">
        <w:rPr>
          <w:rFonts w:ascii="Arial" w:eastAsia="Times New Roman" w:hAnsi="Arial" w:cs="Arial"/>
          <w:color w:val="000000"/>
          <w:sz w:val="21"/>
          <w:szCs w:val="21"/>
          <w:lang w:eastAsia="ru-RU"/>
        </w:rPr>
        <w:lastRenderedPageBreak/>
        <w:t xml:space="preserve">Сервер HPE </w:t>
      </w:r>
      <w:proofErr w:type="spellStart"/>
      <w:r w:rsidRPr="00C60E20">
        <w:rPr>
          <w:rFonts w:ascii="Arial" w:eastAsia="Times New Roman" w:hAnsi="Arial" w:cs="Arial"/>
          <w:color w:val="000000"/>
          <w:sz w:val="21"/>
          <w:szCs w:val="21"/>
          <w:lang w:eastAsia="ru-RU"/>
        </w:rPr>
        <w:t>Proliant</w:t>
      </w:r>
      <w:proofErr w:type="spellEnd"/>
      <w:r w:rsidRPr="00C60E20">
        <w:rPr>
          <w:rFonts w:ascii="Arial" w:eastAsia="Times New Roman" w:hAnsi="Arial" w:cs="Arial"/>
          <w:color w:val="000000"/>
          <w:sz w:val="21"/>
          <w:szCs w:val="21"/>
          <w:lang w:eastAsia="ru-RU"/>
        </w:rPr>
        <w:t xml:space="preserve"> DL380 Gen10 </w:t>
      </w:r>
      <w:proofErr w:type="spellStart"/>
      <w:r w:rsidRPr="00C60E20">
        <w:rPr>
          <w:rFonts w:ascii="Arial" w:eastAsia="Times New Roman" w:hAnsi="Arial" w:cs="Arial"/>
          <w:color w:val="000000"/>
          <w:sz w:val="21"/>
          <w:szCs w:val="21"/>
          <w:lang w:eastAsia="ru-RU"/>
        </w:rPr>
        <w:t>Gold</w:t>
      </w:r>
      <w:proofErr w:type="spellEnd"/>
      <w:r w:rsidRPr="00C60E20">
        <w:rPr>
          <w:rFonts w:ascii="Arial" w:eastAsia="Times New Roman" w:hAnsi="Arial" w:cs="Arial"/>
          <w:color w:val="000000"/>
          <w:sz w:val="21"/>
          <w:szCs w:val="21"/>
          <w:lang w:eastAsia="ru-RU"/>
        </w:rPr>
        <w:t xml:space="preserve"> 5118 </w:t>
      </w:r>
      <w:proofErr w:type="spellStart"/>
      <w:r w:rsidRPr="00C60E20">
        <w:rPr>
          <w:rFonts w:ascii="Arial" w:eastAsia="Times New Roman" w:hAnsi="Arial" w:cs="Arial"/>
          <w:color w:val="000000"/>
          <w:sz w:val="21"/>
          <w:szCs w:val="21"/>
          <w:lang w:eastAsia="ru-RU"/>
        </w:rPr>
        <w:t>Rack</w:t>
      </w:r>
      <w:proofErr w:type="spellEnd"/>
      <w:r w:rsidRPr="00C60E20">
        <w:rPr>
          <w:rFonts w:ascii="Arial" w:eastAsia="Times New Roman" w:hAnsi="Arial" w:cs="Arial"/>
          <w:color w:val="000000"/>
          <w:sz w:val="21"/>
          <w:szCs w:val="21"/>
          <w:lang w:eastAsia="ru-RU"/>
        </w:rPr>
        <w:t>(2U)/2xXeon12C 2.3GHz(16.5MB)/2x32GbR2D_2666/P408i-</w:t>
      </w:r>
      <w:proofErr w:type="gramStart"/>
      <w:r w:rsidRPr="00C60E20">
        <w:rPr>
          <w:rFonts w:ascii="Arial" w:eastAsia="Times New Roman" w:hAnsi="Arial" w:cs="Arial"/>
          <w:color w:val="000000"/>
          <w:sz w:val="21"/>
          <w:szCs w:val="21"/>
          <w:lang w:eastAsia="ru-RU"/>
        </w:rPr>
        <w:t>aFBWC(</w:t>
      </w:r>
      <w:proofErr w:type="gramEnd"/>
      <w:r w:rsidRPr="00C60E20">
        <w:rPr>
          <w:rFonts w:ascii="Arial" w:eastAsia="Times New Roman" w:hAnsi="Arial" w:cs="Arial"/>
          <w:color w:val="000000"/>
          <w:sz w:val="21"/>
          <w:szCs w:val="21"/>
          <w:lang w:eastAsia="ru-RU"/>
        </w:rPr>
        <w:t>2Gb/RAID 0/1/10/5/50/6/60)/noHDD(8/24+6up)SFF/DVDRW/iLOadv/6HPFans/4x1GbEth/2x10/25GbSFP/EasyRK+CMA/2x800w</w:t>
      </w:r>
    </w:p>
    <w:p w:rsidR="00C60E20" w:rsidRPr="00C60E20" w:rsidRDefault="00C60E20" w:rsidP="00C60E20">
      <w:pPr>
        <w:shd w:val="clear" w:color="auto" w:fill="FFFFFF"/>
        <w:spacing w:after="0" w:line="240" w:lineRule="auto"/>
        <w:ind w:right="450"/>
        <w:textAlignment w:val="top"/>
        <w:rPr>
          <w:rFonts w:ascii="Arial" w:eastAsia="Times New Roman" w:hAnsi="Arial" w:cs="Arial"/>
          <w:color w:val="000000"/>
          <w:sz w:val="21"/>
          <w:szCs w:val="21"/>
          <w:lang w:eastAsia="ru-RU"/>
        </w:rPr>
      </w:pPr>
      <w:proofErr w:type="spellStart"/>
      <w:r w:rsidRPr="00C60E20">
        <w:rPr>
          <w:rFonts w:ascii="Arial" w:eastAsia="Times New Roman" w:hAnsi="Arial" w:cs="Arial"/>
          <w:b/>
          <w:bCs/>
          <w:color w:val="000000"/>
          <w:sz w:val="21"/>
          <w:szCs w:val="21"/>
          <w:bdr w:val="none" w:sz="0" w:space="0" w:color="auto" w:frame="1"/>
          <w:lang w:eastAsia="ru-RU"/>
        </w:rPr>
        <w:t>Партномер</w:t>
      </w:r>
      <w:proofErr w:type="spellEnd"/>
      <w:r w:rsidRPr="00C60E20">
        <w:rPr>
          <w:rFonts w:ascii="Arial" w:eastAsia="Times New Roman" w:hAnsi="Arial" w:cs="Arial"/>
          <w:b/>
          <w:bCs/>
          <w:color w:val="000000"/>
          <w:sz w:val="21"/>
          <w:szCs w:val="21"/>
          <w:bdr w:val="none" w:sz="0" w:space="0" w:color="auto" w:frame="1"/>
          <w:lang w:eastAsia="ru-RU"/>
        </w:rPr>
        <w:t>:</w:t>
      </w:r>
      <w:r w:rsidRPr="00C60E20">
        <w:rPr>
          <w:rFonts w:ascii="Arial" w:eastAsia="Times New Roman" w:hAnsi="Arial" w:cs="Arial"/>
          <w:color w:val="000000"/>
          <w:sz w:val="21"/>
          <w:szCs w:val="21"/>
          <w:lang w:eastAsia="ru-RU"/>
        </w:rPr>
        <w:t> 826566-B21</w:t>
      </w:r>
    </w:p>
    <w:p w:rsidR="00C60E20" w:rsidRPr="00C60E20" w:rsidRDefault="00C60E20" w:rsidP="00C60E20">
      <w:pPr>
        <w:numPr>
          <w:ilvl w:val="0"/>
          <w:numId w:val="5"/>
        </w:numPr>
        <w:pBdr>
          <w:top w:val="single" w:sz="6" w:space="0" w:color="E6E6E6"/>
          <w:left w:val="single" w:sz="6" w:space="0" w:color="E6E6E6"/>
          <w:bottom w:val="single" w:sz="6" w:space="31" w:color="E6E6E6"/>
          <w:right w:val="single" w:sz="6" w:space="0" w:color="E6E6E6"/>
        </w:pBdr>
        <w:shd w:val="clear" w:color="auto" w:fill="FFFFFF"/>
        <w:spacing w:after="450" w:line="240" w:lineRule="auto"/>
        <w:ind w:left="0" w:right="450"/>
        <w:jc w:val="center"/>
        <w:textAlignment w:val="center"/>
        <w:rPr>
          <w:rFonts w:ascii="Arial" w:eastAsia="Times New Roman" w:hAnsi="Arial" w:cs="Arial"/>
          <w:color w:val="000000"/>
          <w:sz w:val="21"/>
          <w:szCs w:val="21"/>
          <w:lang w:eastAsia="ru-RU"/>
        </w:rPr>
      </w:pPr>
      <w:r w:rsidRPr="00C60E20">
        <w:rPr>
          <w:rFonts w:ascii="Arial" w:eastAsia="Times New Roman" w:hAnsi="Arial" w:cs="Arial"/>
          <w:noProof/>
          <w:color w:val="000000"/>
          <w:sz w:val="21"/>
          <w:szCs w:val="21"/>
          <w:lang w:eastAsia="ru-RU"/>
        </w:rPr>
        <w:drawing>
          <wp:inline distT="0" distB="0" distL="0" distR="0">
            <wp:extent cx="4761865" cy="1899920"/>
            <wp:effectExtent l="0" t="0" r="635" b="5080"/>
            <wp:docPr id="6" name="Рисунок 6" descr="http://itelon.ru/upload/iblock/b44/hpe_dl380ge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telon.ru/upload/iblock/b44/hpe_dl380gen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1899920"/>
                    </a:xfrm>
                    <a:prstGeom prst="rect">
                      <a:avLst/>
                    </a:prstGeom>
                    <a:noFill/>
                    <a:ln>
                      <a:noFill/>
                    </a:ln>
                  </pic:spPr>
                </pic:pic>
              </a:graphicData>
            </a:graphic>
          </wp:inline>
        </w:drawing>
      </w:r>
    </w:p>
    <w:p w:rsidR="00C60E20" w:rsidRPr="00C60E20" w:rsidRDefault="00C60E20" w:rsidP="00C60E20">
      <w:pPr>
        <w:shd w:val="clear" w:color="auto" w:fill="FFFFFF"/>
        <w:spacing w:before="120" w:after="120" w:line="240" w:lineRule="auto"/>
        <w:ind w:right="450"/>
        <w:textAlignment w:val="top"/>
        <w:rPr>
          <w:rFonts w:ascii="Arial" w:eastAsia="Times New Roman" w:hAnsi="Arial" w:cs="Arial"/>
          <w:color w:val="000000"/>
          <w:sz w:val="21"/>
          <w:szCs w:val="21"/>
          <w:lang w:eastAsia="ru-RU"/>
        </w:rPr>
      </w:pPr>
      <w:r w:rsidRPr="00C60E20">
        <w:rPr>
          <w:rFonts w:ascii="Arial" w:eastAsia="Times New Roman" w:hAnsi="Arial" w:cs="Arial"/>
          <w:color w:val="000000"/>
          <w:sz w:val="21"/>
          <w:szCs w:val="21"/>
          <w:lang w:eastAsia="ru-RU"/>
        </w:rPr>
        <w:t xml:space="preserve">Сервер HPE </w:t>
      </w:r>
      <w:proofErr w:type="spellStart"/>
      <w:r w:rsidRPr="00C60E20">
        <w:rPr>
          <w:rFonts w:ascii="Arial" w:eastAsia="Times New Roman" w:hAnsi="Arial" w:cs="Arial"/>
          <w:color w:val="000000"/>
          <w:sz w:val="21"/>
          <w:szCs w:val="21"/>
          <w:lang w:eastAsia="ru-RU"/>
        </w:rPr>
        <w:t>Proliant</w:t>
      </w:r>
      <w:proofErr w:type="spellEnd"/>
      <w:r w:rsidRPr="00C60E20">
        <w:rPr>
          <w:rFonts w:ascii="Arial" w:eastAsia="Times New Roman" w:hAnsi="Arial" w:cs="Arial"/>
          <w:color w:val="000000"/>
          <w:sz w:val="21"/>
          <w:szCs w:val="21"/>
          <w:lang w:eastAsia="ru-RU"/>
        </w:rPr>
        <w:t xml:space="preserve"> DL380 Gen10 </w:t>
      </w:r>
      <w:proofErr w:type="spellStart"/>
      <w:r w:rsidRPr="00C60E20">
        <w:rPr>
          <w:rFonts w:ascii="Arial" w:eastAsia="Times New Roman" w:hAnsi="Arial" w:cs="Arial"/>
          <w:color w:val="000000"/>
          <w:sz w:val="21"/>
          <w:szCs w:val="21"/>
          <w:lang w:eastAsia="ru-RU"/>
        </w:rPr>
        <w:t>Gold</w:t>
      </w:r>
      <w:proofErr w:type="spellEnd"/>
      <w:r w:rsidRPr="00C60E20">
        <w:rPr>
          <w:rFonts w:ascii="Arial" w:eastAsia="Times New Roman" w:hAnsi="Arial" w:cs="Arial"/>
          <w:color w:val="000000"/>
          <w:sz w:val="21"/>
          <w:szCs w:val="21"/>
          <w:lang w:eastAsia="ru-RU"/>
        </w:rPr>
        <w:t xml:space="preserve"> 6130 </w:t>
      </w:r>
      <w:proofErr w:type="spellStart"/>
      <w:r w:rsidRPr="00C60E20">
        <w:rPr>
          <w:rFonts w:ascii="Arial" w:eastAsia="Times New Roman" w:hAnsi="Arial" w:cs="Arial"/>
          <w:color w:val="000000"/>
          <w:sz w:val="21"/>
          <w:szCs w:val="21"/>
          <w:lang w:eastAsia="ru-RU"/>
        </w:rPr>
        <w:t>Rack</w:t>
      </w:r>
      <w:proofErr w:type="spellEnd"/>
      <w:r w:rsidRPr="00C60E20">
        <w:rPr>
          <w:rFonts w:ascii="Arial" w:eastAsia="Times New Roman" w:hAnsi="Arial" w:cs="Arial"/>
          <w:color w:val="000000"/>
          <w:sz w:val="21"/>
          <w:szCs w:val="21"/>
          <w:lang w:eastAsia="ru-RU"/>
        </w:rPr>
        <w:t>(2U)/2xXeon16C 2.1GHz(22MB)/2x32GbR2D_2666/P408i-</w:t>
      </w:r>
      <w:proofErr w:type="gramStart"/>
      <w:r w:rsidRPr="00C60E20">
        <w:rPr>
          <w:rFonts w:ascii="Arial" w:eastAsia="Times New Roman" w:hAnsi="Arial" w:cs="Arial"/>
          <w:color w:val="000000"/>
          <w:sz w:val="21"/>
          <w:szCs w:val="21"/>
          <w:lang w:eastAsia="ru-RU"/>
        </w:rPr>
        <w:t>aFBWC(</w:t>
      </w:r>
      <w:proofErr w:type="gramEnd"/>
      <w:r w:rsidRPr="00C60E20">
        <w:rPr>
          <w:rFonts w:ascii="Arial" w:eastAsia="Times New Roman" w:hAnsi="Arial" w:cs="Arial"/>
          <w:color w:val="000000"/>
          <w:sz w:val="21"/>
          <w:szCs w:val="21"/>
          <w:lang w:eastAsia="ru-RU"/>
        </w:rPr>
        <w:t>2Gb/RAID 0/1/10/5/50/6/60)/noHDD(8/24+6up)SFF/DVDRW/iLOadv/6HPFans/4x1GbEth/2x10/25Gb640SFP/EasyRK+CMA/2x800w</w:t>
      </w:r>
    </w:p>
    <w:p w:rsidR="00C60E20" w:rsidRPr="00C60E20" w:rsidRDefault="00C60E20" w:rsidP="00C60E20">
      <w:pPr>
        <w:shd w:val="clear" w:color="auto" w:fill="FFFFFF"/>
        <w:spacing w:after="0" w:line="240" w:lineRule="auto"/>
        <w:ind w:right="450"/>
        <w:textAlignment w:val="top"/>
        <w:rPr>
          <w:rFonts w:ascii="Arial" w:eastAsia="Times New Roman" w:hAnsi="Arial" w:cs="Arial"/>
          <w:color w:val="000000"/>
          <w:sz w:val="21"/>
          <w:szCs w:val="21"/>
          <w:lang w:eastAsia="ru-RU"/>
        </w:rPr>
      </w:pPr>
      <w:proofErr w:type="spellStart"/>
      <w:r w:rsidRPr="00C60E20">
        <w:rPr>
          <w:rFonts w:ascii="Arial" w:eastAsia="Times New Roman" w:hAnsi="Arial" w:cs="Arial"/>
          <w:b/>
          <w:bCs/>
          <w:color w:val="000000"/>
          <w:sz w:val="21"/>
          <w:szCs w:val="21"/>
          <w:bdr w:val="none" w:sz="0" w:space="0" w:color="auto" w:frame="1"/>
          <w:lang w:eastAsia="ru-RU"/>
        </w:rPr>
        <w:t>Партномер</w:t>
      </w:r>
      <w:proofErr w:type="spellEnd"/>
      <w:r w:rsidRPr="00C60E20">
        <w:rPr>
          <w:rFonts w:ascii="Arial" w:eastAsia="Times New Roman" w:hAnsi="Arial" w:cs="Arial"/>
          <w:b/>
          <w:bCs/>
          <w:color w:val="000000"/>
          <w:sz w:val="21"/>
          <w:szCs w:val="21"/>
          <w:bdr w:val="none" w:sz="0" w:space="0" w:color="auto" w:frame="1"/>
          <w:lang w:eastAsia="ru-RU"/>
        </w:rPr>
        <w:t>:</w:t>
      </w:r>
      <w:r w:rsidRPr="00C60E20">
        <w:rPr>
          <w:rFonts w:ascii="Arial" w:eastAsia="Times New Roman" w:hAnsi="Arial" w:cs="Arial"/>
          <w:color w:val="000000"/>
          <w:sz w:val="21"/>
          <w:szCs w:val="21"/>
          <w:lang w:eastAsia="ru-RU"/>
        </w:rPr>
        <w:t> 826567-B21</w:t>
      </w:r>
    </w:p>
    <w:p w:rsidR="00C60E20" w:rsidRPr="00C60E20" w:rsidRDefault="00C60E20" w:rsidP="00C60E20">
      <w:pPr>
        <w:numPr>
          <w:ilvl w:val="0"/>
          <w:numId w:val="6"/>
        </w:numPr>
        <w:pBdr>
          <w:top w:val="single" w:sz="6" w:space="0" w:color="E6E6E6"/>
          <w:left w:val="single" w:sz="6" w:space="0" w:color="E6E6E6"/>
          <w:bottom w:val="single" w:sz="6" w:space="31" w:color="E6E6E6"/>
          <w:right w:val="single" w:sz="6" w:space="0" w:color="E6E6E6"/>
        </w:pBdr>
        <w:shd w:val="clear" w:color="auto" w:fill="FFFFFF"/>
        <w:spacing w:after="450" w:line="240" w:lineRule="auto"/>
        <w:ind w:left="0" w:right="450"/>
        <w:jc w:val="center"/>
        <w:textAlignment w:val="center"/>
        <w:rPr>
          <w:rFonts w:ascii="Arial" w:eastAsia="Times New Roman" w:hAnsi="Arial" w:cs="Arial"/>
          <w:color w:val="000000"/>
          <w:sz w:val="21"/>
          <w:szCs w:val="21"/>
          <w:lang w:eastAsia="ru-RU"/>
        </w:rPr>
      </w:pPr>
      <w:r w:rsidRPr="00C60E20">
        <w:rPr>
          <w:rFonts w:ascii="Arial" w:eastAsia="Times New Roman" w:hAnsi="Arial" w:cs="Arial"/>
          <w:noProof/>
          <w:color w:val="000000"/>
          <w:sz w:val="21"/>
          <w:szCs w:val="21"/>
          <w:lang w:eastAsia="ru-RU"/>
        </w:rPr>
        <w:drawing>
          <wp:inline distT="0" distB="0" distL="0" distR="0">
            <wp:extent cx="4761865" cy="1899920"/>
            <wp:effectExtent l="0" t="0" r="635" b="5080"/>
            <wp:docPr id="7" name="Рисунок 7" descr="http://itelon.ru/upload/iblock/b44/hpe_dl380ge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telon.ru/upload/iblock/b44/hpe_dl380gen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1899920"/>
                    </a:xfrm>
                    <a:prstGeom prst="rect">
                      <a:avLst/>
                    </a:prstGeom>
                    <a:noFill/>
                    <a:ln>
                      <a:noFill/>
                    </a:ln>
                  </pic:spPr>
                </pic:pic>
              </a:graphicData>
            </a:graphic>
          </wp:inline>
        </w:drawing>
      </w:r>
    </w:p>
    <w:p w:rsidR="00C60E20" w:rsidRPr="00C60E20" w:rsidRDefault="00C60E20" w:rsidP="00C60E20">
      <w:pPr>
        <w:shd w:val="clear" w:color="auto" w:fill="FFFFFF"/>
        <w:spacing w:before="120" w:after="120" w:line="240" w:lineRule="auto"/>
        <w:ind w:right="450"/>
        <w:textAlignment w:val="top"/>
        <w:rPr>
          <w:rFonts w:ascii="Arial" w:eastAsia="Times New Roman" w:hAnsi="Arial" w:cs="Arial"/>
          <w:color w:val="000000"/>
          <w:sz w:val="21"/>
          <w:szCs w:val="21"/>
          <w:lang w:eastAsia="ru-RU"/>
        </w:rPr>
      </w:pPr>
      <w:r w:rsidRPr="00C60E20">
        <w:rPr>
          <w:rFonts w:ascii="Arial" w:eastAsia="Times New Roman" w:hAnsi="Arial" w:cs="Arial"/>
          <w:color w:val="000000"/>
          <w:sz w:val="21"/>
          <w:szCs w:val="21"/>
          <w:lang w:eastAsia="ru-RU"/>
        </w:rPr>
        <w:t xml:space="preserve">Сервер HPE </w:t>
      </w:r>
      <w:proofErr w:type="spellStart"/>
      <w:r w:rsidRPr="00C60E20">
        <w:rPr>
          <w:rFonts w:ascii="Arial" w:eastAsia="Times New Roman" w:hAnsi="Arial" w:cs="Arial"/>
          <w:color w:val="000000"/>
          <w:sz w:val="21"/>
          <w:szCs w:val="21"/>
          <w:lang w:eastAsia="ru-RU"/>
        </w:rPr>
        <w:t>Proliant</w:t>
      </w:r>
      <w:proofErr w:type="spellEnd"/>
      <w:r w:rsidRPr="00C60E20">
        <w:rPr>
          <w:rFonts w:ascii="Arial" w:eastAsia="Times New Roman" w:hAnsi="Arial" w:cs="Arial"/>
          <w:color w:val="000000"/>
          <w:sz w:val="21"/>
          <w:szCs w:val="21"/>
          <w:lang w:eastAsia="ru-RU"/>
        </w:rPr>
        <w:t xml:space="preserve"> DL380 Gen10 </w:t>
      </w:r>
      <w:proofErr w:type="spellStart"/>
      <w:r w:rsidRPr="00C60E20">
        <w:rPr>
          <w:rFonts w:ascii="Arial" w:eastAsia="Times New Roman" w:hAnsi="Arial" w:cs="Arial"/>
          <w:color w:val="000000"/>
          <w:sz w:val="21"/>
          <w:szCs w:val="21"/>
          <w:lang w:eastAsia="ru-RU"/>
        </w:rPr>
        <w:t>Gold</w:t>
      </w:r>
      <w:proofErr w:type="spellEnd"/>
      <w:r w:rsidRPr="00C60E20">
        <w:rPr>
          <w:rFonts w:ascii="Arial" w:eastAsia="Times New Roman" w:hAnsi="Arial" w:cs="Arial"/>
          <w:color w:val="000000"/>
          <w:sz w:val="21"/>
          <w:szCs w:val="21"/>
          <w:lang w:eastAsia="ru-RU"/>
        </w:rPr>
        <w:t xml:space="preserve"> 6130 </w:t>
      </w:r>
      <w:proofErr w:type="spellStart"/>
      <w:r w:rsidRPr="00C60E20">
        <w:rPr>
          <w:rFonts w:ascii="Arial" w:eastAsia="Times New Roman" w:hAnsi="Arial" w:cs="Arial"/>
          <w:color w:val="000000"/>
          <w:sz w:val="21"/>
          <w:szCs w:val="21"/>
          <w:lang w:eastAsia="ru-RU"/>
        </w:rPr>
        <w:t>Rack</w:t>
      </w:r>
      <w:proofErr w:type="spellEnd"/>
      <w:r w:rsidRPr="00C60E20">
        <w:rPr>
          <w:rFonts w:ascii="Arial" w:eastAsia="Times New Roman" w:hAnsi="Arial" w:cs="Arial"/>
          <w:color w:val="000000"/>
          <w:sz w:val="21"/>
          <w:szCs w:val="21"/>
          <w:lang w:eastAsia="ru-RU"/>
        </w:rPr>
        <w:t>(2U)/2xXeon16C 2.1GHz(22MB)/2x32GbR2D_2666/P408i-</w:t>
      </w:r>
      <w:proofErr w:type="gramStart"/>
      <w:r w:rsidRPr="00C60E20">
        <w:rPr>
          <w:rFonts w:ascii="Arial" w:eastAsia="Times New Roman" w:hAnsi="Arial" w:cs="Arial"/>
          <w:color w:val="000000"/>
          <w:sz w:val="21"/>
          <w:szCs w:val="21"/>
          <w:lang w:eastAsia="ru-RU"/>
        </w:rPr>
        <w:t>aFBWC(</w:t>
      </w:r>
      <w:proofErr w:type="gramEnd"/>
      <w:r w:rsidRPr="00C60E20">
        <w:rPr>
          <w:rFonts w:ascii="Arial" w:eastAsia="Times New Roman" w:hAnsi="Arial" w:cs="Arial"/>
          <w:color w:val="000000"/>
          <w:sz w:val="21"/>
          <w:szCs w:val="21"/>
          <w:lang w:eastAsia="ru-RU"/>
        </w:rPr>
        <w:t>2Gb/RAID 0/1/10/5/50/6/60)/noHDD(8/24+6up)SFF/DVDRW/iLOadv/6HPFans/4x1GbEth/2x10/25Gb631SFP/EasyRK+CMA/2x800w</w:t>
      </w:r>
    </w:p>
    <w:p w:rsidR="00C60E20" w:rsidRPr="00C60E20" w:rsidRDefault="00C60E20" w:rsidP="00C60E20">
      <w:pPr>
        <w:shd w:val="clear" w:color="auto" w:fill="FFFFFF"/>
        <w:spacing w:after="0" w:line="240" w:lineRule="auto"/>
        <w:ind w:right="450"/>
        <w:textAlignment w:val="top"/>
        <w:rPr>
          <w:rFonts w:ascii="Arial" w:eastAsia="Times New Roman" w:hAnsi="Arial" w:cs="Arial"/>
          <w:color w:val="000000"/>
          <w:sz w:val="21"/>
          <w:szCs w:val="21"/>
          <w:lang w:eastAsia="ru-RU"/>
        </w:rPr>
      </w:pPr>
      <w:proofErr w:type="spellStart"/>
      <w:r w:rsidRPr="00C60E20">
        <w:rPr>
          <w:rFonts w:ascii="Arial" w:eastAsia="Times New Roman" w:hAnsi="Arial" w:cs="Arial"/>
          <w:b/>
          <w:bCs/>
          <w:color w:val="000000"/>
          <w:sz w:val="21"/>
          <w:szCs w:val="21"/>
          <w:bdr w:val="none" w:sz="0" w:space="0" w:color="auto" w:frame="1"/>
          <w:lang w:eastAsia="ru-RU"/>
        </w:rPr>
        <w:t>Партномер</w:t>
      </w:r>
      <w:proofErr w:type="spellEnd"/>
      <w:r w:rsidRPr="00C60E20">
        <w:rPr>
          <w:rFonts w:ascii="Arial" w:eastAsia="Times New Roman" w:hAnsi="Arial" w:cs="Arial"/>
          <w:b/>
          <w:bCs/>
          <w:color w:val="000000"/>
          <w:sz w:val="21"/>
          <w:szCs w:val="21"/>
          <w:bdr w:val="none" w:sz="0" w:space="0" w:color="auto" w:frame="1"/>
          <w:lang w:eastAsia="ru-RU"/>
        </w:rPr>
        <w:t>:</w:t>
      </w:r>
      <w:r w:rsidRPr="00C60E20">
        <w:rPr>
          <w:rFonts w:ascii="Arial" w:eastAsia="Times New Roman" w:hAnsi="Arial" w:cs="Arial"/>
          <w:color w:val="000000"/>
          <w:sz w:val="21"/>
          <w:szCs w:val="21"/>
          <w:lang w:eastAsia="ru-RU"/>
        </w:rPr>
        <w:t> 879938-B21</w:t>
      </w:r>
    </w:p>
    <w:p w:rsidR="00C60E20" w:rsidRPr="00C60E20" w:rsidRDefault="00C60E20" w:rsidP="00C60E20">
      <w:pPr>
        <w:numPr>
          <w:ilvl w:val="0"/>
          <w:numId w:val="7"/>
        </w:numPr>
        <w:pBdr>
          <w:top w:val="single" w:sz="6" w:space="0" w:color="E6E6E6"/>
          <w:left w:val="single" w:sz="6" w:space="0" w:color="E6E6E6"/>
          <w:bottom w:val="single" w:sz="6" w:space="31" w:color="E6E6E6"/>
          <w:right w:val="single" w:sz="6" w:space="0" w:color="E6E6E6"/>
        </w:pBdr>
        <w:shd w:val="clear" w:color="auto" w:fill="FFFFFF"/>
        <w:spacing w:after="450" w:line="240" w:lineRule="auto"/>
        <w:ind w:left="0" w:right="450"/>
        <w:jc w:val="center"/>
        <w:textAlignment w:val="center"/>
        <w:rPr>
          <w:rFonts w:ascii="Arial" w:eastAsia="Times New Roman" w:hAnsi="Arial" w:cs="Arial"/>
          <w:color w:val="000000"/>
          <w:sz w:val="21"/>
          <w:szCs w:val="21"/>
          <w:lang w:eastAsia="ru-RU"/>
        </w:rPr>
      </w:pPr>
      <w:r w:rsidRPr="00C60E20">
        <w:rPr>
          <w:rFonts w:ascii="Arial" w:eastAsia="Times New Roman" w:hAnsi="Arial" w:cs="Arial"/>
          <w:noProof/>
          <w:color w:val="000000"/>
          <w:sz w:val="21"/>
          <w:szCs w:val="21"/>
          <w:lang w:eastAsia="ru-RU"/>
        </w:rPr>
        <w:lastRenderedPageBreak/>
        <w:drawing>
          <wp:inline distT="0" distB="0" distL="0" distR="0">
            <wp:extent cx="4761865" cy="1899920"/>
            <wp:effectExtent l="0" t="0" r="635" b="5080"/>
            <wp:docPr id="8" name="Рисунок 8" descr="http://itelon.ru/upload/iblock/b44/hpe_dl380ge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telon.ru/upload/iblock/b44/hpe_dl380gen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1899920"/>
                    </a:xfrm>
                    <a:prstGeom prst="rect">
                      <a:avLst/>
                    </a:prstGeom>
                    <a:noFill/>
                    <a:ln>
                      <a:noFill/>
                    </a:ln>
                  </pic:spPr>
                </pic:pic>
              </a:graphicData>
            </a:graphic>
          </wp:inline>
        </w:drawing>
      </w:r>
    </w:p>
    <w:p w:rsidR="00C60E20" w:rsidRPr="00C60E20" w:rsidRDefault="00C60E20" w:rsidP="00C60E20">
      <w:pPr>
        <w:shd w:val="clear" w:color="auto" w:fill="FFFFFF"/>
        <w:spacing w:before="120" w:after="120" w:line="240" w:lineRule="auto"/>
        <w:ind w:right="450"/>
        <w:textAlignment w:val="top"/>
        <w:rPr>
          <w:rFonts w:ascii="Arial" w:eastAsia="Times New Roman" w:hAnsi="Arial" w:cs="Arial"/>
          <w:color w:val="000000"/>
          <w:sz w:val="21"/>
          <w:szCs w:val="21"/>
          <w:lang w:eastAsia="ru-RU"/>
        </w:rPr>
      </w:pPr>
      <w:r w:rsidRPr="00C60E20">
        <w:rPr>
          <w:rFonts w:ascii="Arial" w:eastAsia="Times New Roman" w:hAnsi="Arial" w:cs="Arial"/>
          <w:color w:val="000000"/>
          <w:sz w:val="21"/>
          <w:szCs w:val="21"/>
          <w:lang w:eastAsia="ru-RU"/>
        </w:rPr>
        <w:t xml:space="preserve">Сервер HPE </w:t>
      </w:r>
      <w:proofErr w:type="spellStart"/>
      <w:r w:rsidRPr="00C60E20">
        <w:rPr>
          <w:rFonts w:ascii="Arial" w:eastAsia="Times New Roman" w:hAnsi="Arial" w:cs="Arial"/>
          <w:color w:val="000000"/>
          <w:sz w:val="21"/>
          <w:szCs w:val="21"/>
          <w:lang w:eastAsia="ru-RU"/>
        </w:rPr>
        <w:t>Proliant</w:t>
      </w:r>
      <w:proofErr w:type="spellEnd"/>
      <w:r w:rsidRPr="00C60E20">
        <w:rPr>
          <w:rFonts w:ascii="Arial" w:eastAsia="Times New Roman" w:hAnsi="Arial" w:cs="Arial"/>
          <w:color w:val="000000"/>
          <w:sz w:val="21"/>
          <w:szCs w:val="21"/>
          <w:lang w:eastAsia="ru-RU"/>
        </w:rPr>
        <w:t xml:space="preserve"> DL380 Gen10 </w:t>
      </w:r>
      <w:proofErr w:type="spellStart"/>
      <w:r w:rsidRPr="00C60E20">
        <w:rPr>
          <w:rFonts w:ascii="Arial" w:eastAsia="Times New Roman" w:hAnsi="Arial" w:cs="Arial"/>
          <w:color w:val="000000"/>
          <w:sz w:val="21"/>
          <w:szCs w:val="21"/>
          <w:lang w:eastAsia="ru-RU"/>
        </w:rPr>
        <w:t>Silver</w:t>
      </w:r>
      <w:proofErr w:type="spellEnd"/>
      <w:r w:rsidRPr="00C60E20">
        <w:rPr>
          <w:rFonts w:ascii="Arial" w:eastAsia="Times New Roman" w:hAnsi="Arial" w:cs="Arial"/>
          <w:color w:val="000000"/>
          <w:sz w:val="21"/>
          <w:szCs w:val="21"/>
          <w:lang w:eastAsia="ru-RU"/>
        </w:rPr>
        <w:t xml:space="preserve"> 4110 </w:t>
      </w:r>
      <w:proofErr w:type="spellStart"/>
      <w:r w:rsidRPr="00C60E20">
        <w:rPr>
          <w:rFonts w:ascii="Arial" w:eastAsia="Times New Roman" w:hAnsi="Arial" w:cs="Arial"/>
          <w:color w:val="000000"/>
          <w:sz w:val="21"/>
          <w:szCs w:val="21"/>
          <w:lang w:eastAsia="ru-RU"/>
        </w:rPr>
        <w:t>Rack</w:t>
      </w:r>
      <w:proofErr w:type="spellEnd"/>
      <w:r w:rsidRPr="00C60E20">
        <w:rPr>
          <w:rFonts w:ascii="Arial" w:eastAsia="Times New Roman" w:hAnsi="Arial" w:cs="Arial"/>
          <w:color w:val="000000"/>
          <w:sz w:val="21"/>
          <w:szCs w:val="21"/>
          <w:lang w:eastAsia="ru-RU"/>
        </w:rPr>
        <w:t>(2U)/Xeon8C 2.1GHz(11MB)/2x16GbR2D_2666/P816i-</w:t>
      </w:r>
      <w:proofErr w:type="gramStart"/>
      <w:r w:rsidRPr="00C60E20">
        <w:rPr>
          <w:rFonts w:ascii="Arial" w:eastAsia="Times New Roman" w:hAnsi="Arial" w:cs="Arial"/>
          <w:color w:val="000000"/>
          <w:sz w:val="21"/>
          <w:szCs w:val="21"/>
          <w:lang w:eastAsia="ru-RU"/>
        </w:rPr>
        <w:t>aFBWC(</w:t>
      </w:r>
      <w:proofErr w:type="gramEnd"/>
      <w:r w:rsidRPr="00C60E20">
        <w:rPr>
          <w:rFonts w:ascii="Arial" w:eastAsia="Times New Roman" w:hAnsi="Arial" w:cs="Arial"/>
          <w:color w:val="000000"/>
          <w:sz w:val="21"/>
          <w:szCs w:val="21"/>
          <w:lang w:eastAsia="ru-RU"/>
        </w:rPr>
        <w:t>4Gb/RAID 0/1/10/5/50/6/60)/noHDD(12)LFF/noDVD/iLOstd/4HPFans/4x1GbEth/EasyRK+CMA/1x800w(2up)</w:t>
      </w:r>
    </w:p>
    <w:p w:rsidR="00C60E20" w:rsidRPr="00C60E20" w:rsidRDefault="00C60E20" w:rsidP="00C60E20">
      <w:pPr>
        <w:shd w:val="clear" w:color="auto" w:fill="FFFFFF"/>
        <w:spacing w:after="0" w:line="240" w:lineRule="auto"/>
        <w:ind w:right="450"/>
        <w:textAlignment w:val="top"/>
        <w:rPr>
          <w:rFonts w:ascii="Arial" w:eastAsia="Times New Roman" w:hAnsi="Arial" w:cs="Arial"/>
          <w:color w:val="000000"/>
          <w:sz w:val="21"/>
          <w:szCs w:val="21"/>
          <w:lang w:eastAsia="ru-RU"/>
        </w:rPr>
      </w:pPr>
      <w:proofErr w:type="spellStart"/>
      <w:r w:rsidRPr="00C60E20">
        <w:rPr>
          <w:rFonts w:ascii="Arial" w:eastAsia="Times New Roman" w:hAnsi="Arial" w:cs="Arial"/>
          <w:b/>
          <w:bCs/>
          <w:color w:val="000000"/>
          <w:sz w:val="21"/>
          <w:szCs w:val="21"/>
          <w:bdr w:val="none" w:sz="0" w:space="0" w:color="auto" w:frame="1"/>
          <w:lang w:eastAsia="ru-RU"/>
        </w:rPr>
        <w:t>Партномер</w:t>
      </w:r>
      <w:proofErr w:type="spellEnd"/>
      <w:r w:rsidRPr="00C60E20">
        <w:rPr>
          <w:rFonts w:ascii="Arial" w:eastAsia="Times New Roman" w:hAnsi="Arial" w:cs="Arial"/>
          <w:b/>
          <w:bCs/>
          <w:color w:val="000000"/>
          <w:sz w:val="21"/>
          <w:szCs w:val="21"/>
          <w:bdr w:val="none" w:sz="0" w:space="0" w:color="auto" w:frame="1"/>
          <w:lang w:eastAsia="ru-RU"/>
        </w:rPr>
        <w:t>:</w:t>
      </w:r>
      <w:r w:rsidRPr="00C60E20">
        <w:rPr>
          <w:rFonts w:ascii="Arial" w:eastAsia="Times New Roman" w:hAnsi="Arial" w:cs="Arial"/>
          <w:color w:val="000000"/>
          <w:sz w:val="21"/>
          <w:szCs w:val="21"/>
          <w:lang w:eastAsia="ru-RU"/>
        </w:rPr>
        <w:t> 868710-B21</w:t>
      </w:r>
    </w:p>
    <w:p w:rsidR="00C60E20" w:rsidRPr="00C60E20" w:rsidRDefault="00C60E20" w:rsidP="00C60E20">
      <w:pPr>
        <w:numPr>
          <w:ilvl w:val="0"/>
          <w:numId w:val="8"/>
        </w:numPr>
        <w:pBdr>
          <w:top w:val="single" w:sz="6" w:space="0" w:color="E6E6E6"/>
          <w:left w:val="single" w:sz="6" w:space="0" w:color="E6E6E6"/>
          <w:bottom w:val="single" w:sz="6" w:space="31" w:color="E6E6E6"/>
          <w:right w:val="single" w:sz="6" w:space="0" w:color="E6E6E6"/>
        </w:pBdr>
        <w:shd w:val="clear" w:color="auto" w:fill="FFFFFF"/>
        <w:spacing w:after="450" w:line="240" w:lineRule="auto"/>
        <w:ind w:left="0" w:right="450"/>
        <w:jc w:val="center"/>
        <w:textAlignment w:val="center"/>
        <w:rPr>
          <w:rFonts w:ascii="Arial" w:eastAsia="Times New Roman" w:hAnsi="Arial" w:cs="Arial"/>
          <w:color w:val="000000"/>
          <w:sz w:val="21"/>
          <w:szCs w:val="21"/>
          <w:lang w:eastAsia="ru-RU"/>
        </w:rPr>
      </w:pPr>
      <w:r w:rsidRPr="00C60E20">
        <w:rPr>
          <w:rFonts w:ascii="Arial" w:eastAsia="Times New Roman" w:hAnsi="Arial" w:cs="Arial"/>
          <w:noProof/>
          <w:color w:val="000000"/>
          <w:sz w:val="21"/>
          <w:szCs w:val="21"/>
          <w:lang w:eastAsia="ru-RU"/>
        </w:rPr>
        <w:drawing>
          <wp:inline distT="0" distB="0" distL="0" distR="0">
            <wp:extent cx="4761865" cy="1899920"/>
            <wp:effectExtent l="0" t="0" r="635" b="5080"/>
            <wp:docPr id="9" name="Рисунок 9" descr="http://itelon.ru/upload/iblock/b44/hpe_dl380ge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telon.ru/upload/iblock/b44/hpe_dl380gen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1899920"/>
                    </a:xfrm>
                    <a:prstGeom prst="rect">
                      <a:avLst/>
                    </a:prstGeom>
                    <a:noFill/>
                    <a:ln>
                      <a:noFill/>
                    </a:ln>
                  </pic:spPr>
                </pic:pic>
              </a:graphicData>
            </a:graphic>
          </wp:inline>
        </w:drawing>
      </w:r>
    </w:p>
    <w:p w:rsidR="00C60E20" w:rsidRPr="00C60E20" w:rsidRDefault="00C60E20" w:rsidP="00C60E20">
      <w:pPr>
        <w:shd w:val="clear" w:color="auto" w:fill="FFFFFF"/>
        <w:spacing w:before="120" w:after="120" w:line="240" w:lineRule="auto"/>
        <w:ind w:right="450"/>
        <w:textAlignment w:val="top"/>
        <w:rPr>
          <w:rFonts w:ascii="Arial" w:eastAsia="Times New Roman" w:hAnsi="Arial" w:cs="Arial"/>
          <w:color w:val="000000"/>
          <w:sz w:val="21"/>
          <w:szCs w:val="21"/>
          <w:lang w:val="en-US" w:eastAsia="ru-RU"/>
        </w:rPr>
      </w:pPr>
      <w:r w:rsidRPr="00C60E20">
        <w:rPr>
          <w:rFonts w:ascii="Arial" w:eastAsia="Times New Roman" w:hAnsi="Arial" w:cs="Arial"/>
          <w:color w:val="000000"/>
          <w:sz w:val="21"/>
          <w:szCs w:val="21"/>
          <w:lang w:eastAsia="ru-RU"/>
        </w:rPr>
        <w:t>Сервер</w:t>
      </w:r>
      <w:r w:rsidRPr="00C60E20">
        <w:rPr>
          <w:rFonts w:ascii="Arial" w:eastAsia="Times New Roman" w:hAnsi="Arial" w:cs="Arial"/>
          <w:color w:val="000000"/>
          <w:sz w:val="21"/>
          <w:szCs w:val="21"/>
          <w:lang w:val="en-US" w:eastAsia="ru-RU"/>
        </w:rPr>
        <w:t xml:space="preserve"> HPE </w:t>
      </w:r>
      <w:proofErr w:type="spellStart"/>
      <w:r w:rsidRPr="00C60E20">
        <w:rPr>
          <w:rFonts w:ascii="Arial" w:eastAsia="Times New Roman" w:hAnsi="Arial" w:cs="Arial"/>
          <w:color w:val="000000"/>
          <w:sz w:val="21"/>
          <w:szCs w:val="21"/>
          <w:lang w:val="en-US" w:eastAsia="ru-RU"/>
        </w:rPr>
        <w:t>Proliant</w:t>
      </w:r>
      <w:proofErr w:type="spellEnd"/>
      <w:r w:rsidRPr="00C60E20">
        <w:rPr>
          <w:rFonts w:ascii="Arial" w:eastAsia="Times New Roman" w:hAnsi="Arial" w:cs="Arial"/>
          <w:color w:val="000000"/>
          <w:sz w:val="21"/>
          <w:szCs w:val="21"/>
          <w:lang w:val="en-US" w:eastAsia="ru-RU"/>
        </w:rPr>
        <w:t xml:space="preserve"> DL380 Gen10 Silver 4114 Rack(2U)/Xeon10C 2.2GHz(13.75MB)/2x16GbR2D_2666/P408i-</w:t>
      </w:r>
      <w:proofErr w:type="gramStart"/>
      <w:r w:rsidRPr="00C60E20">
        <w:rPr>
          <w:rFonts w:ascii="Arial" w:eastAsia="Times New Roman" w:hAnsi="Arial" w:cs="Arial"/>
          <w:color w:val="000000"/>
          <w:sz w:val="21"/>
          <w:szCs w:val="21"/>
          <w:lang w:val="en-US" w:eastAsia="ru-RU"/>
        </w:rPr>
        <w:t>aFBWC(</w:t>
      </w:r>
      <w:proofErr w:type="gramEnd"/>
      <w:r w:rsidRPr="00C60E20">
        <w:rPr>
          <w:rFonts w:ascii="Arial" w:eastAsia="Times New Roman" w:hAnsi="Arial" w:cs="Arial"/>
          <w:color w:val="000000"/>
          <w:sz w:val="21"/>
          <w:szCs w:val="21"/>
          <w:lang w:val="en-US" w:eastAsia="ru-RU"/>
        </w:rPr>
        <w:t>2Gb/RAID 0/1/10/5/50/6/60)/noHDD(8/24+6up)SFF/noDVD/iLOstd/4HPFans/4x1GbEth/EasyRK+CMA/1x500w(2up)</w:t>
      </w:r>
    </w:p>
    <w:p w:rsidR="00C60E20" w:rsidRPr="00C60E20" w:rsidRDefault="00C60E20" w:rsidP="00C60E20">
      <w:pPr>
        <w:shd w:val="clear" w:color="auto" w:fill="FFFFFF"/>
        <w:spacing w:after="0" w:line="240" w:lineRule="auto"/>
        <w:ind w:right="450"/>
        <w:textAlignment w:val="top"/>
        <w:rPr>
          <w:rFonts w:ascii="Arial" w:eastAsia="Times New Roman" w:hAnsi="Arial" w:cs="Arial"/>
          <w:color w:val="000000"/>
          <w:sz w:val="21"/>
          <w:szCs w:val="21"/>
          <w:lang w:eastAsia="ru-RU"/>
        </w:rPr>
      </w:pPr>
      <w:proofErr w:type="spellStart"/>
      <w:r w:rsidRPr="00C60E20">
        <w:rPr>
          <w:rFonts w:ascii="Arial" w:eastAsia="Times New Roman" w:hAnsi="Arial" w:cs="Arial"/>
          <w:b/>
          <w:bCs/>
          <w:color w:val="000000"/>
          <w:sz w:val="21"/>
          <w:szCs w:val="21"/>
          <w:bdr w:val="none" w:sz="0" w:space="0" w:color="auto" w:frame="1"/>
          <w:lang w:eastAsia="ru-RU"/>
        </w:rPr>
        <w:t>Партномер</w:t>
      </w:r>
      <w:proofErr w:type="spellEnd"/>
      <w:r w:rsidRPr="00C60E20">
        <w:rPr>
          <w:rFonts w:ascii="Arial" w:eastAsia="Times New Roman" w:hAnsi="Arial" w:cs="Arial"/>
          <w:b/>
          <w:bCs/>
          <w:color w:val="000000"/>
          <w:sz w:val="21"/>
          <w:szCs w:val="21"/>
          <w:bdr w:val="none" w:sz="0" w:space="0" w:color="auto" w:frame="1"/>
          <w:lang w:eastAsia="ru-RU"/>
        </w:rPr>
        <w:t>:</w:t>
      </w:r>
      <w:r w:rsidRPr="00C60E20">
        <w:rPr>
          <w:rFonts w:ascii="Arial" w:eastAsia="Times New Roman" w:hAnsi="Arial" w:cs="Arial"/>
          <w:color w:val="000000"/>
          <w:sz w:val="21"/>
          <w:szCs w:val="21"/>
          <w:lang w:eastAsia="ru-RU"/>
        </w:rPr>
        <w:t> 826565-B21</w:t>
      </w:r>
    </w:p>
    <w:p w:rsidR="00C60E20" w:rsidRPr="00C60E20" w:rsidRDefault="00C60E20" w:rsidP="00C60E20">
      <w:pPr>
        <w:numPr>
          <w:ilvl w:val="0"/>
          <w:numId w:val="9"/>
        </w:numPr>
        <w:pBdr>
          <w:top w:val="single" w:sz="6" w:space="0" w:color="E6E6E6"/>
          <w:left w:val="single" w:sz="6" w:space="0" w:color="E6E6E6"/>
          <w:bottom w:val="single" w:sz="6" w:space="31" w:color="E6E6E6"/>
          <w:right w:val="single" w:sz="6" w:space="0" w:color="E6E6E6"/>
        </w:pBdr>
        <w:shd w:val="clear" w:color="auto" w:fill="FFFFFF"/>
        <w:spacing w:after="450" w:line="240" w:lineRule="auto"/>
        <w:ind w:left="0" w:right="450"/>
        <w:jc w:val="center"/>
        <w:textAlignment w:val="center"/>
        <w:rPr>
          <w:rFonts w:ascii="Arial" w:eastAsia="Times New Roman" w:hAnsi="Arial" w:cs="Arial"/>
          <w:color w:val="000000"/>
          <w:sz w:val="21"/>
          <w:szCs w:val="21"/>
          <w:lang w:eastAsia="ru-RU"/>
        </w:rPr>
      </w:pPr>
      <w:r w:rsidRPr="00C60E20">
        <w:rPr>
          <w:rFonts w:ascii="Arial" w:eastAsia="Times New Roman" w:hAnsi="Arial" w:cs="Arial"/>
          <w:noProof/>
          <w:color w:val="000000"/>
          <w:sz w:val="21"/>
          <w:szCs w:val="21"/>
          <w:lang w:eastAsia="ru-RU"/>
        </w:rPr>
        <w:drawing>
          <wp:inline distT="0" distB="0" distL="0" distR="0">
            <wp:extent cx="4761865" cy="1899920"/>
            <wp:effectExtent l="0" t="0" r="635" b="5080"/>
            <wp:docPr id="10" name="Рисунок 10" descr="http://itelon.ru/upload/iblock/b44/hpe_dl380ge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telon.ru/upload/iblock/b44/hpe_dl380gen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1899920"/>
                    </a:xfrm>
                    <a:prstGeom prst="rect">
                      <a:avLst/>
                    </a:prstGeom>
                    <a:noFill/>
                    <a:ln>
                      <a:noFill/>
                    </a:ln>
                  </pic:spPr>
                </pic:pic>
              </a:graphicData>
            </a:graphic>
          </wp:inline>
        </w:drawing>
      </w:r>
    </w:p>
    <w:p w:rsidR="00C60E20" w:rsidRPr="00C60E20" w:rsidRDefault="00C60E20" w:rsidP="00C60E20">
      <w:pPr>
        <w:shd w:val="clear" w:color="auto" w:fill="FFFFFF"/>
        <w:spacing w:before="120" w:after="120" w:line="240" w:lineRule="auto"/>
        <w:ind w:right="450"/>
        <w:textAlignment w:val="top"/>
        <w:rPr>
          <w:rFonts w:ascii="Arial" w:eastAsia="Times New Roman" w:hAnsi="Arial" w:cs="Arial"/>
          <w:color w:val="000000"/>
          <w:sz w:val="21"/>
          <w:szCs w:val="21"/>
          <w:lang w:eastAsia="ru-RU"/>
        </w:rPr>
      </w:pPr>
      <w:r w:rsidRPr="00C60E20">
        <w:rPr>
          <w:rFonts w:ascii="Arial" w:eastAsia="Times New Roman" w:hAnsi="Arial" w:cs="Arial"/>
          <w:color w:val="000000"/>
          <w:sz w:val="21"/>
          <w:szCs w:val="21"/>
          <w:lang w:eastAsia="ru-RU"/>
        </w:rPr>
        <w:lastRenderedPageBreak/>
        <w:t xml:space="preserve">Сервер HPE </w:t>
      </w:r>
      <w:proofErr w:type="spellStart"/>
      <w:r w:rsidRPr="00C60E20">
        <w:rPr>
          <w:rFonts w:ascii="Arial" w:eastAsia="Times New Roman" w:hAnsi="Arial" w:cs="Arial"/>
          <w:color w:val="000000"/>
          <w:sz w:val="21"/>
          <w:szCs w:val="21"/>
          <w:lang w:eastAsia="ru-RU"/>
        </w:rPr>
        <w:t>Proliant</w:t>
      </w:r>
      <w:proofErr w:type="spellEnd"/>
      <w:r w:rsidRPr="00C60E20">
        <w:rPr>
          <w:rFonts w:ascii="Arial" w:eastAsia="Times New Roman" w:hAnsi="Arial" w:cs="Arial"/>
          <w:color w:val="000000"/>
          <w:sz w:val="21"/>
          <w:szCs w:val="21"/>
          <w:lang w:eastAsia="ru-RU"/>
        </w:rPr>
        <w:t xml:space="preserve"> DL380 Gen10 </w:t>
      </w:r>
      <w:proofErr w:type="spellStart"/>
      <w:r w:rsidRPr="00C60E20">
        <w:rPr>
          <w:rFonts w:ascii="Arial" w:eastAsia="Times New Roman" w:hAnsi="Arial" w:cs="Arial"/>
          <w:color w:val="000000"/>
          <w:sz w:val="21"/>
          <w:szCs w:val="21"/>
          <w:lang w:eastAsia="ru-RU"/>
        </w:rPr>
        <w:t>Bronze</w:t>
      </w:r>
      <w:proofErr w:type="spellEnd"/>
      <w:r w:rsidRPr="00C60E20">
        <w:rPr>
          <w:rFonts w:ascii="Arial" w:eastAsia="Times New Roman" w:hAnsi="Arial" w:cs="Arial"/>
          <w:color w:val="000000"/>
          <w:sz w:val="21"/>
          <w:szCs w:val="21"/>
          <w:lang w:eastAsia="ru-RU"/>
        </w:rPr>
        <w:t xml:space="preserve"> 3106 </w:t>
      </w:r>
      <w:proofErr w:type="spellStart"/>
      <w:r w:rsidRPr="00C60E20">
        <w:rPr>
          <w:rFonts w:ascii="Arial" w:eastAsia="Times New Roman" w:hAnsi="Arial" w:cs="Arial"/>
          <w:color w:val="000000"/>
          <w:sz w:val="21"/>
          <w:szCs w:val="21"/>
          <w:lang w:eastAsia="ru-RU"/>
        </w:rPr>
        <w:t>Rack</w:t>
      </w:r>
      <w:proofErr w:type="spellEnd"/>
      <w:r w:rsidRPr="00C60E20">
        <w:rPr>
          <w:rFonts w:ascii="Arial" w:eastAsia="Times New Roman" w:hAnsi="Arial" w:cs="Arial"/>
          <w:color w:val="000000"/>
          <w:sz w:val="21"/>
          <w:szCs w:val="21"/>
          <w:lang w:eastAsia="ru-RU"/>
        </w:rPr>
        <w:t>(2U)/Xeon8C 1.7GHz(11MB)/1x16GbR2D_2666/P408i-</w:t>
      </w:r>
      <w:proofErr w:type="gramStart"/>
      <w:r w:rsidRPr="00C60E20">
        <w:rPr>
          <w:rFonts w:ascii="Arial" w:eastAsia="Times New Roman" w:hAnsi="Arial" w:cs="Arial"/>
          <w:color w:val="000000"/>
          <w:sz w:val="21"/>
          <w:szCs w:val="21"/>
          <w:lang w:eastAsia="ru-RU"/>
        </w:rPr>
        <w:t>aFBWC(</w:t>
      </w:r>
      <w:proofErr w:type="gramEnd"/>
      <w:r w:rsidRPr="00C60E20">
        <w:rPr>
          <w:rFonts w:ascii="Arial" w:eastAsia="Times New Roman" w:hAnsi="Arial" w:cs="Arial"/>
          <w:color w:val="000000"/>
          <w:sz w:val="21"/>
          <w:szCs w:val="21"/>
          <w:lang w:eastAsia="ru-RU"/>
        </w:rPr>
        <w:t>2Gb/RAID 0/1/10/5/50/6/60)/2x300GB_10K(8/24+6up)SFF/UMB+DVDRW/iLOstd/4HPFans/4x1GbEth/EasyRK/1x500w(2up)</w:t>
      </w:r>
    </w:p>
    <w:p w:rsidR="00C60E20" w:rsidRPr="00C60E20" w:rsidRDefault="00C60E20" w:rsidP="00C60E20">
      <w:pPr>
        <w:shd w:val="clear" w:color="auto" w:fill="FFFFFF"/>
        <w:spacing w:after="0" w:line="240" w:lineRule="auto"/>
        <w:ind w:right="450"/>
        <w:textAlignment w:val="top"/>
        <w:rPr>
          <w:rFonts w:ascii="Arial" w:eastAsia="Times New Roman" w:hAnsi="Arial" w:cs="Arial"/>
          <w:color w:val="000000"/>
          <w:sz w:val="21"/>
          <w:szCs w:val="21"/>
          <w:lang w:eastAsia="ru-RU"/>
        </w:rPr>
      </w:pPr>
      <w:proofErr w:type="spellStart"/>
      <w:r w:rsidRPr="00C60E20">
        <w:rPr>
          <w:rFonts w:ascii="Arial" w:eastAsia="Times New Roman" w:hAnsi="Arial" w:cs="Arial"/>
          <w:b/>
          <w:bCs/>
          <w:color w:val="000000"/>
          <w:sz w:val="21"/>
          <w:szCs w:val="21"/>
          <w:bdr w:val="none" w:sz="0" w:space="0" w:color="auto" w:frame="1"/>
          <w:lang w:eastAsia="ru-RU"/>
        </w:rPr>
        <w:t>Партномер</w:t>
      </w:r>
      <w:proofErr w:type="spellEnd"/>
      <w:r w:rsidRPr="00C60E20">
        <w:rPr>
          <w:rFonts w:ascii="Arial" w:eastAsia="Times New Roman" w:hAnsi="Arial" w:cs="Arial"/>
          <w:b/>
          <w:bCs/>
          <w:color w:val="000000"/>
          <w:sz w:val="21"/>
          <w:szCs w:val="21"/>
          <w:bdr w:val="none" w:sz="0" w:space="0" w:color="auto" w:frame="1"/>
          <w:lang w:eastAsia="ru-RU"/>
        </w:rPr>
        <w:t>:</w:t>
      </w:r>
      <w:r w:rsidRPr="00C60E20">
        <w:rPr>
          <w:rFonts w:ascii="Arial" w:eastAsia="Times New Roman" w:hAnsi="Arial" w:cs="Arial"/>
          <w:color w:val="000000"/>
          <w:sz w:val="21"/>
          <w:szCs w:val="21"/>
          <w:lang w:eastAsia="ru-RU"/>
        </w:rPr>
        <w:t> 875670-425</w:t>
      </w:r>
    </w:p>
    <w:p w:rsidR="00C60E20" w:rsidRPr="00C60E20" w:rsidRDefault="00C60E20" w:rsidP="00C60E20">
      <w:pPr>
        <w:numPr>
          <w:ilvl w:val="0"/>
          <w:numId w:val="10"/>
        </w:numPr>
        <w:pBdr>
          <w:top w:val="single" w:sz="6" w:space="0" w:color="E6E6E6"/>
          <w:left w:val="single" w:sz="6" w:space="0" w:color="E6E6E6"/>
          <w:bottom w:val="single" w:sz="6" w:space="31" w:color="E6E6E6"/>
          <w:right w:val="single" w:sz="6" w:space="0" w:color="E6E6E6"/>
        </w:pBdr>
        <w:shd w:val="clear" w:color="auto" w:fill="FFFFFF"/>
        <w:spacing w:after="450" w:line="240" w:lineRule="auto"/>
        <w:ind w:left="0" w:right="450"/>
        <w:jc w:val="center"/>
        <w:textAlignment w:val="center"/>
        <w:rPr>
          <w:rFonts w:ascii="Arial" w:eastAsia="Times New Roman" w:hAnsi="Arial" w:cs="Arial"/>
          <w:color w:val="000000"/>
          <w:sz w:val="21"/>
          <w:szCs w:val="21"/>
          <w:lang w:eastAsia="ru-RU"/>
        </w:rPr>
      </w:pPr>
      <w:r w:rsidRPr="00C60E20">
        <w:rPr>
          <w:rFonts w:ascii="Arial" w:eastAsia="Times New Roman" w:hAnsi="Arial" w:cs="Arial"/>
          <w:noProof/>
          <w:color w:val="000000"/>
          <w:sz w:val="21"/>
          <w:szCs w:val="21"/>
          <w:lang w:eastAsia="ru-RU"/>
        </w:rPr>
        <w:drawing>
          <wp:inline distT="0" distB="0" distL="0" distR="0">
            <wp:extent cx="4761865" cy="1899920"/>
            <wp:effectExtent l="0" t="0" r="635" b="5080"/>
            <wp:docPr id="11" name="Рисунок 11" descr="http://itelon.ru/upload/iblock/b44/hpe_dl380ge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telon.ru/upload/iblock/b44/hpe_dl380gen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1899920"/>
                    </a:xfrm>
                    <a:prstGeom prst="rect">
                      <a:avLst/>
                    </a:prstGeom>
                    <a:noFill/>
                    <a:ln>
                      <a:noFill/>
                    </a:ln>
                  </pic:spPr>
                </pic:pic>
              </a:graphicData>
            </a:graphic>
          </wp:inline>
        </w:drawing>
      </w:r>
    </w:p>
    <w:p w:rsidR="00C60E20" w:rsidRPr="00C60E20" w:rsidRDefault="00C60E20" w:rsidP="00C60E20">
      <w:pPr>
        <w:shd w:val="clear" w:color="auto" w:fill="FFFFFF"/>
        <w:spacing w:before="120" w:after="120" w:line="240" w:lineRule="auto"/>
        <w:ind w:right="450"/>
        <w:textAlignment w:val="top"/>
        <w:rPr>
          <w:rFonts w:ascii="Arial" w:eastAsia="Times New Roman" w:hAnsi="Arial" w:cs="Arial"/>
          <w:color w:val="000000"/>
          <w:sz w:val="21"/>
          <w:szCs w:val="21"/>
          <w:lang w:eastAsia="ru-RU"/>
        </w:rPr>
      </w:pPr>
      <w:r w:rsidRPr="00C60E20">
        <w:rPr>
          <w:rFonts w:ascii="Arial" w:eastAsia="Times New Roman" w:hAnsi="Arial" w:cs="Arial"/>
          <w:color w:val="000000"/>
          <w:sz w:val="21"/>
          <w:szCs w:val="21"/>
          <w:lang w:eastAsia="ru-RU"/>
        </w:rPr>
        <w:t xml:space="preserve">Сервер HPE </w:t>
      </w:r>
      <w:proofErr w:type="spellStart"/>
      <w:r w:rsidRPr="00C60E20">
        <w:rPr>
          <w:rFonts w:ascii="Arial" w:eastAsia="Times New Roman" w:hAnsi="Arial" w:cs="Arial"/>
          <w:color w:val="000000"/>
          <w:sz w:val="21"/>
          <w:szCs w:val="21"/>
          <w:lang w:eastAsia="ru-RU"/>
        </w:rPr>
        <w:t>Proliant</w:t>
      </w:r>
      <w:proofErr w:type="spellEnd"/>
      <w:r w:rsidRPr="00C60E20">
        <w:rPr>
          <w:rFonts w:ascii="Arial" w:eastAsia="Times New Roman" w:hAnsi="Arial" w:cs="Arial"/>
          <w:color w:val="000000"/>
          <w:sz w:val="21"/>
          <w:szCs w:val="21"/>
          <w:lang w:eastAsia="ru-RU"/>
        </w:rPr>
        <w:t xml:space="preserve"> DL380 Gen10 </w:t>
      </w:r>
      <w:proofErr w:type="spellStart"/>
      <w:r w:rsidRPr="00C60E20">
        <w:rPr>
          <w:rFonts w:ascii="Arial" w:eastAsia="Times New Roman" w:hAnsi="Arial" w:cs="Arial"/>
          <w:color w:val="000000"/>
          <w:sz w:val="21"/>
          <w:szCs w:val="21"/>
          <w:lang w:eastAsia="ru-RU"/>
        </w:rPr>
        <w:t>Bronze</w:t>
      </w:r>
      <w:proofErr w:type="spellEnd"/>
      <w:r w:rsidRPr="00C60E20">
        <w:rPr>
          <w:rFonts w:ascii="Arial" w:eastAsia="Times New Roman" w:hAnsi="Arial" w:cs="Arial"/>
          <w:color w:val="000000"/>
          <w:sz w:val="21"/>
          <w:szCs w:val="21"/>
          <w:lang w:eastAsia="ru-RU"/>
        </w:rPr>
        <w:t xml:space="preserve"> 3106 </w:t>
      </w:r>
      <w:proofErr w:type="spellStart"/>
      <w:r w:rsidRPr="00C60E20">
        <w:rPr>
          <w:rFonts w:ascii="Arial" w:eastAsia="Times New Roman" w:hAnsi="Arial" w:cs="Arial"/>
          <w:color w:val="000000"/>
          <w:sz w:val="21"/>
          <w:szCs w:val="21"/>
          <w:lang w:eastAsia="ru-RU"/>
        </w:rPr>
        <w:t>Rack</w:t>
      </w:r>
      <w:proofErr w:type="spellEnd"/>
      <w:r w:rsidRPr="00C60E20">
        <w:rPr>
          <w:rFonts w:ascii="Arial" w:eastAsia="Times New Roman" w:hAnsi="Arial" w:cs="Arial"/>
          <w:color w:val="000000"/>
          <w:sz w:val="21"/>
          <w:szCs w:val="21"/>
          <w:lang w:eastAsia="ru-RU"/>
        </w:rPr>
        <w:t>(2U)/Xeon8C 1.7GHz(11Mb)/1x16GbR2D_2666/P816i-</w:t>
      </w:r>
      <w:proofErr w:type="gramStart"/>
      <w:r w:rsidRPr="00C60E20">
        <w:rPr>
          <w:rFonts w:ascii="Arial" w:eastAsia="Times New Roman" w:hAnsi="Arial" w:cs="Arial"/>
          <w:color w:val="000000"/>
          <w:sz w:val="21"/>
          <w:szCs w:val="21"/>
          <w:lang w:eastAsia="ru-RU"/>
        </w:rPr>
        <w:t>aFBWC(</w:t>
      </w:r>
      <w:proofErr w:type="gramEnd"/>
      <w:r w:rsidRPr="00C60E20">
        <w:rPr>
          <w:rFonts w:ascii="Arial" w:eastAsia="Times New Roman" w:hAnsi="Arial" w:cs="Arial"/>
          <w:color w:val="000000"/>
          <w:sz w:val="21"/>
          <w:szCs w:val="21"/>
          <w:lang w:eastAsia="ru-RU"/>
        </w:rPr>
        <w:t>4Gb/RAID 0/1/10/5/50/6/60)/2x1TB_SATA(12)LFF/noDVD/iLOstd/4HPfans/4x1GbEth/EasyRK/1x800wFPlat(2up)</w:t>
      </w:r>
    </w:p>
    <w:p w:rsidR="00C60E20" w:rsidRPr="00C60E20" w:rsidRDefault="00C60E20" w:rsidP="00C60E20">
      <w:pPr>
        <w:shd w:val="clear" w:color="auto" w:fill="FFFFFF"/>
        <w:spacing w:after="0" w:line="240" w:lineRule="auto"/>
        <w:ind w:right="450"/>
        <w:textAlignment w:val="top"/>
        <w:rPr>
          <w:rFonts w:ascii="Arial" w:eastAsia="Times New Roman" w:hAnsi="Arial" w:cs="Arial"/>
          <w:color w:val="000000"/>
          <w:sz w:val="21"/>
          <w:szCs w:val="21"/>
          <w:lang w:eastAsia="ru-RU"/>
        </w:rPr>
      </w:pPr>
      <w:proofErr w:type="spellStart"/>
      <w:r w:rsidRPr="00C60E20">
        <w:rPr>
          <w:rFonts w:ascii="Arial" w:eastAsia="Times New Roman" w:hAnsi="Arial" w:cs="Arial"/>
          <w:b/>
          <w:bCs/>
          <w:color w:val="000000"/>
          <w:sz w:val="21"/>
          <w:szCs w:val="21"/>
          <w:bdr w:val="none" w:sz="0" w:space="0" w:color="auto" w:frame="1"/>
          <w:lang w:eastAsia="ru-RU"/>
        </w:rPr>
        <w:t>Партномер</w:t>
      </w:r>
      <w:proofErr w:type="spellEnd"/>
      <w:r w:rsidRPr="00C60E20">
        <w:rPr>
          <w:rFonts w:ascii="Arial" w:eastAsia="Times New Roman" w:hAnsi="Arial" w:cs="Arial"/>
          <w:b/>
          <w:bCs/>
          <w:color w:val="000000"/>
          <w:sz w:val="21"/>
          <w:szCs w:val="21"/>
          <w:bdr w:val="none" w:sz="0" w:space="0" w:color="auto" w:frame="1"/>
          <w:lang w:eastAsia="ru-RU"/>
        </w:rPr>
        <w:t>:</w:t>
      </w:r>
      <w:r w:rsidRPr="00C60E20">
        <w:rPr>
          <w:rFonts w:ascii="Arial" w:eastAsia="Times New Roman" w:hAnsi="Arial" w:cs="Arial"/>
          <w:color w:val="000000"/>
          <w:sz w:val="21"/>
          <w:szCs w:val="21"/>
          <w:lang w:eastAsia="ru-RU"/>
        </w:rPr>
        <w:t> Q9F02A</w:t>
      </w:r>
    </w:p>
    <w:p w:rsidR="00C60E20" w:rsidRPr="00C60E20" w:rsidRDefault="00C60E20" w:rsidP="00C60E20">
      <w:pPr>
        <w:numPr>
          <w:ilvl w:val="0"/>
          <w:numId w:val="11"/>
        </w:numPr>
        <w:pBdr>
          <w:top w:val="single" w:sz="6" w:space="0" w:color="E6E6E6"/>
          <w:left w:val="single" w:sz="6" w:space="0" w:color="E6E6E6"/>
          <w:bottom w:val="single" w:sz="6" w:space="31" w:color="E6E6E6"/>
          <w:right w:val="single" w:sz="6" w:space="0" w:color="E6E6E6"/>
        </w:pBdr>
        <w:shd w:val="clear" w:color="auto" w:fill="FFFFFF"/>
        <w:spacing w:after="450" w:line="240" w:lineRule="auto"/>
        <w:ind w:left="0" w:right="450"/>
        <w:jc w:val="center"/>
        <w:textAlignment w:val="center"/>
        <w:rPr>
          <w:rFonts w:ascii="Arial" w:eastAsia="Times New Roman" w:hAnsi="Arial" w:cs="Arial"/>
          <w:color w:val="000000"/>
          <w:sz w:val="21"/>
          <w:szCs w:val="21"/>
          <w:lang w:eastAsia="ru-RU"/>
        </w:rPr>
      </w:pPr>
      <w:r w:rsidRPr="00C60E20">
        <w:rPr>
          <w:rFonts w:ascii="Arial" w:eastAsia="Times New Roman" w:hAnsi="Arial" w:cs="Arial"/>
          <w:noProof/>
          <w:color w:val="000000"/>
          <w:sz w:val="21"/>
          <w:szCs w:val="21"/>
          <w:lang w:eastAsia="ru-RU"/>
        </w:rPr>
        <w:drawing>
          <wp:inline distT="0" distB="0" distL="0" distR="0">
            <wp:extent cx="4761865" cy="1899920"/>
            <wp:effectExtent l="0" t="0" r="635" b="5080"/>
            <wp:docPr id="12" name="Рисунок 12" descr="http://itelon.ru/upload/iblock/b44/hpe_dl380ge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telon.ru/upload/iblock/b44/hpe_dl380gen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1899920"/>
                    </a:xfrm>
                    <a:prstGeom prst="rect">
                      <a:avLst/>
                    </a:prstGeom>
                    <a:noFill/>
                    <a:ln>
                      <a:noFill/>
                    </a:ln>
                  </pic:spPr>
                </pic:pic>
              </a:graphicData>
            </a:graphic>
          </wp:inline>
        </w:drawing>
      </w:r>
    </w:p>
    <w:p w:rsidR="00C60E20" w:rsidRPr="00C60E20" w:rsidRDefault="00C60E20" w:rsidP="00C60E20">
      <w:pPr>
        <w:shd w:val="clear" w:color="auto" w:fill="FFFFFF"/>
        <w:spacing w:before="120" w:after="120" w:line="240" w:lineRule="auto"/>
        <w:ind w:right="450"/>
        <w:textAlignment w:val="top"/>
        <w:rPr>
          <w:rFonts w:ascii="Arial" w:eastAsia="Times New Roman" w:hAnsi="Arial" w:cs="Arial"/>
          <w:color w:val="000000"/>
          <w:sz w:val="21"/>
          <w:szCs w:val="21"/>
          <w:lang w:val="en-US" w:eastAsia="ru-RU"/>
        </w:rPr>
      </w:pPr>
      <w:r w:rsidRPr="00C60E20">
        <w:rPr>
          <w:rFonts w:ascii="Arial" w:eastAsia="Times New Roman" w:hAnsi="Arial" w:cs="Arial"/>
          <w:color w:val="000000"/>
          <w:sz w:val="21"/>
          <w:szCs w:val="21"/>
          <w:lang w:eastAsia="ru-RU"/>
        </w:rPr>
        <w:t>Сервер</w:t>
      </w:r>
      <w:r w:rsidRPr="00C60E20">
        <w:rPr>
          <w:rFonts w:ascii="Arial" w:eastAsia="Times New Roman" w:hAnsi="Arial" w:cs="Arial"/>
          <w:color w:val="000000"/>
          <w:sz w:val="21"/>
          <w:szCs w:val="21"/>
          <w:lang w:val="en-US" w:eastAsia="ru-RU"/>
        </w:rPr>
        <w:t xml:space="preserve"> HPE Proliant DL380 Gen10 Silver 4110 Rack(2U)/Xeon8C 2.1GHz(11MB)/1x16GbR2D_2666/P408i-</w:t>
      </w:r>
      <w:proofErr w:type="gramStart"/>
      <w:r w:rsidRPr="00C60E20">
        <w:rPr>
          <w:rFonts w:ascii="Arial" w:eastAsia="Times New Roman" w:hAnsi="Arial" w:cs="Arial"/>
          <w:color w:val="000000"/>
          <w:sz w:val="21"/>
          <w:szCs w:val="21"/>
          <w:lang w:val="en-US" w:eastAsia="ru-RU"/>
        </w:rPr>
        <w:t>aFBWC(</w:t>
      </w:r>
      <w:proofErr w:type="gramEnd"/>
      <w:r w:rsidRPr="00C60E20">
        <w:rPr>
          <w:rFonts w:ascii="Arial" w:eastAsia="Times New Roman" w:hAnsi="Arial" w:cs="Arial"/>
          <w:color w:val="000000"/>
          <w:sz w:val="21"/>
          <w:szCs w:val="21"/>
          <w:lang w:val="en-US" w:eastAsia="ru-RU"/>
        </w:rPr>
        <w:t>2Gb/RAID 0/1/10/5/50/6/60)/3x300GB_10K(8/24+6up)SFF/UMB+DVDRW/iLOstd/4HPFans/4x1GbEth/EasyRK/1x500w(2up)</w:t>
      </w:r>
    </w:p>
    <w:p w:rsidR="00C60E20" w:rsidRPr="00C60E20" w:rsidRDefault="00C60E20" w:rsidP="00C60E20">
      <w:pPr>
        <w:shd w:val="clear" w:color="auto" w:fill="FFFFFF"/>
        <w:spacing w:after="0" w:line="240" w:lineRule="auto"/>
        <w:ind w:right="450"/>
        <w:textAlignment w:val="top"/>
        <w:rPr>
          <w:rFonts w:ascii="Arial" w:eastAsia="Times New Roman" w:hAnsi="Arial" w:cs="Arial"/>
          <w:color w:val="000000"/>
          <w:sz w:val="21"/>
          <w:szCs w:val="21"/>
          <w:lang w:eastAsia="ru-RU"/>
        </w:rPr>
      </w:pPr>
      <w:proofErr w:type="spellStart"/>
      <w:r w:rsidRPr="00C60E20">
        <w:rPr>
          <w:rFonts w:ascii="Arial" w:eastAsia="Times New Roman" w:hAnsi="Arial" w:cs="Arial"/>
          <w:b/>
          <w:bCs/>
          <w:color w:val="000000"/>
          <w:sz w:val="21"/>
          <w:szCs w:val="21"/>
          <w:bdr w:val="none" w:sz="0" w:space="0" w:color="auto" w:frame="1"/>
          <w:lang w:eastAsia="ru-RU"/>
        </w:rPr>
        <w:t>Партномер</w:t>
      </w:r>
      <w:proofErr w:type="spellEnd"/>
      <w:r w:rsidRPr="00C60E20">
        <w:rPr>
          <w:rFonts w:ascii="Arial" w:eastAsia="Times New Roman" w:hAnsi="Arial" w:cs="Arial"/>
          <w:b/>
          <w:bCs/>
          <w:color w:val="000000"/>
          <w:sz w:val="21"/>
          <w:szCs w:val="21"/>
          <w:bdr w:val="none" w:sz="0" w:space="0" w:color="auto" w:frame="1"/>
          <w:lang w:eastAsia="ru-RU"/>
        </w:rPr>
        <w:t>:</w:t>
      </w:r>
      <w:r w:rsidRPr="00C60E20">
        <w:rPr>
          <w:rFonts w:ascii="Arial" w:eastAsia="Times New Roman" w:hAnsi="Arial" w:cs="Arial"/>
          <w:color w:val="000000"/>
          <w:sz w:val="21"/>
          <w:szCs w:val="21"/>
          <w:lang w:eastAsia="ru-RU"/>
        </w:rPr>
        <w:t> 875671-425</w:t>
      </w:r>
    </w:p>
    <w:p w:rsidR="00C60E20" w:rsidRPr="00AD4BE1" w:rsidRDefault="00C60E20">
      <w:bookmarkStart w:id="0" w:name="_GoBack"/>
      <w:bookmarkEnd w:id="0"/>
    </w:p>
    <w:sectPr w:rsidR="00C60E20" w:rsidRPr="00AD4B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00F61"/>
    <w:multiLevelType w:val="multilevel"/>
    <w:tmpl w:val="6778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82028"/>
    <w:multiLevelType w:val="multilevel"/>
    <w:tmpl w:val="C18E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C11B4"/>
    <w:multiLevelType w:val="multilevel"/>
    <w:tmpl w:val="99DC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E4BF2"/>
    <w:multiLevelType w:val="multilevel"/>
    <w:tmpl w:val="B106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07F99"/>
    <w:multiLevelType w:val="multilevel"/>
    <w:tmpl w:val="CB92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9023D4"/>
    <w:multiLevelType w:val="multilevel"/>
    <w:tmpl w:val="8B08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AF3D07"/>
    <w:multiLevelType w:val="multilevel"/>
    <w:tmpl w:val="F2BC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927EE5"/>
    <w:multiLevelType w:val="multilevel"/>
    <w:tmpl w:val="C856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D96CAA"/>
    <w:multiLevelType w:val="multilevel"/>
    <w:tmpl w:val="220C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492B4A"/>
    <w:multiLevelType w:val="multilevel"/>
    <w:tmpl w:val="C9C4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E8024D"/>
    <w:multiLevelType w:val="multilevel"/>
    <w:tmpl w:val="FA3E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5"/>
  </w:num>
  <w:num w:numId="3">
    <w:abstractNumId w:val="7"/>
  </w:num>
  <w:num w:numId="4">
    <w:abstractNumId w:val="3"/>
  </w:num>
  <w:num w:numId="5">
    <w:abstractNumId w:val="2"/>
  </w:num>
  <w:num w:numId="6">
    <w:abstractNumId w:val="4"/>
  </w:num>
  <w:num w:numId="7">
    <w:abstractNumId w:val="6"/>
  </w:num>
  <w:num w:numId="8">
    <w:abstractNumId w:val="0"/>
  </w:num>
  <w:num w:numId="9">
    <w:abstractNumId w:val="8"/>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E1B"/>
    <w:rsid w:val="00062E1B"/>
    <w:rsid w:val="00AD4BE1"/>
    <w:rsid w:val="00C60E20"/>
    <w:rsid w:val="00E15A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CCD26"/>
  <w15:chartTrackingRefBased/>
  <w15:docId w15:val="{41DBBD38-AC50-464A-9B64-3A2C6027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D4B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AD4BE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D4BE1"/>
    <w:rPr>
      <w:rFonts w:ascii="Times New Roman" w:eastAsia="Times New Roman" w:hAnsi="Times New Roman" w:cs="Times New Roman"/>
      <w:b/>
      <w:bCs/>
      <w:sz w:val="27"/>
      <w:szCs w:val="27"/>
      <w:lang w:eastAsia="ru-RU"/>
    </w:rPr>
  </w:style>
  <w:style w:type="character" w:customStyle="1" w:styleId="10">
    <w:name w:val="Заголовок 1 Знак"/>
    <w:basedOn w:val="a0"/>
    <w:link w:val="1"/>
    <w:uiPriority w:val="9"/>
    <w:rsid w:val="00AD4BE1"/>
    <w:rPr>
      <w:rFonts w:asciiTheme="majorHAnsi" w:eastAsiaTheme="majorEastAsia" w:hAnsiTheme="majorHAnsi" w:cstheme="majorBidi"/>
      <w:color w:val="2E74B5" w:themeColor="accent1" w:themeShade="BF"/>
      <w:sz w:val="32"/>
      <w:szCs w:val="32"/>
    </w:rPr>
  </w:style>
  <w:style w:type="paragraph" w:styleId="a3">
    <w:name w:val="Normal (Web)"/>
    <w:basedOn w:val="a"/>
    <w:uiPriority w:val="99"/>
    <w:semiHidden/>
    <w:unhideWhenUsed/>
    <w:rsid w:val="00C60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C60E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866218">
      <w:bodyDiv w:val="1"/>
      <w:marLeft w:val="0"/>
      <w:marRight w:val="0"/>
      <w:marTop w:val="0"/>
      <w:marBottom w:val="0"/>
      <w:divBdr>
        <w:top w:val="none" w:sz="0" w:space="0" w:color="auto"/>
        <w:left w:val="none" w:sz="0" w:space="0" w:color="auto"/>
        <w:bottom w:val="none" w:sz="0" w:space="0" w:color="auto"/>
        <w:right w:val="none" w:sz="0" w:space="0" w:color="auto"/>
      </w:divBdr>
    </w:div>
    <w:div w:id="297609685">
      <w:bodyDiv w:val="1"/>
      <w:marLeft w:val="0"/>
      <w:marRight w:val="0"/>
      <w:marTop w:val="0"/>
      <w:marBottom w:val="0"/>
      <w:divBdr>
        <w:top w:val="none" w:sz="0" w:space="0" w:color="auto"/>
        <w:left w:val="none" w:sz="0" w:space="0" w:color="auto"/>
        <w:bottom w:val="none" w:sz="0" w:space="0" w:color="auto"/>
        <w:right w:val="none" w:sz="0" w:space="0" w:color="auto"/>
      </w:divBdr>
      <w:divsChild>
        <w:div w:id="1192500283">
          <w:marLeft w:val="0"/>
          <w:marRight w:val="0"/>
          <w:marTop w:val="0"/>
          <w:marBottom w:val="0"/>
          <w:divBdr>
            <w:top w:val="none" w:sz="0" w:space="0" w:color="auto"/>
            <w:left w:val="none" w:sz="0" w:space="0" w:color="auto"/>
            <w:bottom w:val="none" w:sz="0" w:space="0" w:color="auto"/>
            <w:right w:val="none" w:sz="0" w:space="0" w:color="auto"/>
          </w:divBdr>
        </w:div>
      </w:divsChild>
    </w:div>
    <w:div w:id="487863416">
      <w:bodyDiv w:val="1"/>
      <w:marLeft w:val="0"/>
      <w:marRight w:val="0"/>
      <w:marTop w:val="0"/>
      <w:marBottom w:val="0"/>
      <w:divBdr>
        <w:top w:val="none" w:sz="0" w:space="0" w:color="auto"/>
        <w:left w:val="none" w:sz="0" w:space="0" w:color="auto"/>
        <w:bottom w:val="none" w:sz="0" w:space="0" w:color="auto"/>
        <w:right w:val="none" w:sz="0" w:space="0" w:color="auto"/>
      </w:divBdr>
      <w:divsChild>
        <w:div w:id="282153507">
          <w:marLeft w:val="0"/>
          <w:marRight w:val="0"/>
          <w:marTop w:val="0"/>
          <w:marBottom w:val="0"/>
          <w:divBdr>
            <w:top w:val="none" w:sz="0" w:space="0" w:color="auto"/>
            <w:left w:val="none" w:sz="0" w:space="0" w:color="auto"/>
            <w:bottom w:val="none" w:sz="0" w:space="0" w:color="auto"/>
            <w:right w:val="none" w:sz="0" w:space="0" w:color="auto"/>
          </w:divBdr>
        </w:div>
      </w:divsChild>
    </w:div>
    <w:div w:id="722169451">
      <w:bodyDiv w:val="1"/>
      <w:marLeft w:val="0"/>
      <w:marRight w:val="0"/>
      <w:marTop w:val="0"/>
      <w:marBottom w:val="0"/>
      <w:divBdr>
        <w:top w:val="none" w:sz="0" w:space="0" w:color="auto"/>
        <w:left w:val="none" w:sz="0" w:space="0" w:color="auto"/>
        <w:bottom w:val="none" w:sz="0" w:space="0" w:color="auto"/>
        <w:right w:val="none" w:sz="0" w:space="0" w:color="auto"/>
      </w:divBdr>
      <w:divsChild>
        <w:div w:id="1084456399">
          <w:marLeft w:val="0"/>
          <w:marRight w:val="0"/>
          <w:marTop w:val="0"/>
          <w:marBottom w:val="0"/>
          <w:divBdr>
            <w:top w:val="none" w:sz="0" w:space="0" w:color="auto"/>
            <w:left w:val="none" w:sz="0" w:space="0" w:color="auto"/>
            <w:bottom w:val="none" w:sz="0" w:space="0" w:color="auto"/>
            <w:right w:val="none" w:sz="0" w:space="0" w:color="auto"/>
          </w:divBdr>
        </w:div>
      </w:divsChild>
    </w:div>
    <w:div w:id="832574413">
      <w:bodyDiv w:val="1"/>
      <w:marLeft w:val="0"/>
      <w:marRight w:val="0"/>
      <w:marTop w:val="0"/>
      <w:marBottom w:val="0"/>
      <w:divBdr>
        <w:top w:val="none" w:sz="0" w:space="0" w:color="auto"/>
        <w:left w:val="none" w:sz="0" w:space="0" w:color="auto"/>
        <w:bottom w:val="none" w:sz="0" w:space="0" w:color="auto"/>
        <w:right w:val="none" w:sz="0" w:space="0" w:color="auto"/>
      </w:divBdr>
      <w:divsChild>
        <w:div w:id="952857683">
          <w:marLeft w:val="0"/>
          <w:marRight w:val="0"/>
          <w:marTop w:val="0"/>
          <w:marBottom w:val="0"/>
          <w:divBdr>
            <w:top w:val="none" w:sz="0" w:space="0" w:color="auto"/>
            <w:left w:val="none" w:sz="0" w:space="0" w:color="auto"/>
            <w:bottom w:val="none" w:sz="0" w:space="0" w:color="auto"/>
            <w:right w:val="none" w:sz="0" w:space="0" w:color="auto"/>
          </w:divBdr>
        </w:div>
      </w:divsChild>
    </w:div>
    <w:div w:id="873616048">
      <w:bodyDiv w:val="1"/>
      <w:marLeft w:val="0"/>
      <w:marRight w:val="0"/>
      <w:marTop w:val="0"/>
      <w:marBottom w:val="0"/>
      <w:divBdr>
        <w:top w:val="none" w:sz="0" w:space="0" w:color="auto"/>
        <w:left w:val="none" w:sz="0" w:space="0" w:color="auto"/>
        <w:bottom w:val="none" w:sz="0" w:space="0" w:color="auto"/>
        <w:right w:val="none" w:sz="0" w:space="0" w:color="auto"/>
      </w:divBdr>
      <w:divsChild>
        <w:div w:id="1462262485">
          <w:marLeft w:val="0"/>
          <w:marRight w:val="0"/>
          <w:marTop w:val="0"/>
          <w:marBottom w:val="0"/>
          <w:divBdr>
            <w:top w:val="none" w:sz="0" w:space="0" w:color="auto"/>
            <w:left w:val="none" w:sz="0" w:space="0" w:color="auto"/>
            <w:bottom w:val="none" w:sz="0" w:space="0" w:color="auto"/>
            <w:right w:val="none" w:sz="0" w:space="0" w:color="auto"/>
          </w:divBdr>
        </w:div>
      </w:divsChild>
    </w:div>
    <w:div w:id="1280912109">
      <w:bodyDiv w:val="1"/>
      <w:marLeft w:val="0"/>
      <w:marRight w:val="0"/>
      <w:marTop w:val="0"/>
      <w:marBottom w:val="0"/>
      <w:divBdr>
        <w:top w:val="none" w:sz="0" w:space="0" w:color="auto"/>
        <w:left w:val="none" w:sz="0" w:space="0" w:color="auto"/>
        <w:bottom w:val="none" w:sz="0" w:space="0" w:color="auto"/>
        <w:right w:val="none" w:sz="0" w:space="0" w:color="auto"/>
      </w:divBdr>
      <w:divsChild>
        <w:div w:id="1131485848">
          <w:marLeft w:val="0"/>
          <w:marRight w:val="0"/>
          <w:marTop w:val="0"/>
          <w:marBottom w:val="0"/>
          <w:divBdr>
            <w:top w:val="none" w:sz="0" w:space="0" w:color="auto"/>
            <w:left w:val="none" w:sz="0" w:space="0" w:color="auto"/>
            <w:bottom w:val="none" w:sz="0" w:space="0" w:color="auto"/>
            <w:right w:val="none" w:sz="0" w:space="0" w:color="auto"/>
          </w:divBdr>
        </w:div>
      </w:divsChild>
    </w:div>
    <w:div w:id="1468473685">
      <w:bodyDiv w:val="1"/>
      <w:marLeft w:val="0"/>
      <w:marRight w:val="0"/>
      <w:marTop w:val="0"/>
      <w:marBottom w:val="0"/>
      <w:divBdr>
        <w:top w:val="none" w:sz="0" w:space="0" w:color="auto"/>
        <w:left w:val="none" w:sz="0" w:space="0" w:color="auto"/>
        <w:bottom w:val="none" w:sz="0" w:space="0" w:color="auto"/>
        <w:right w:val="none" w:sz="0" w:space="0" w:color="auto"/>
      </w:divBdr>
    </w:div>
    <w:div w:id="1637446929">
      <w:bodyDiv w:val="1"/>
      <w:marLeft w:val="0"/>
      <w:marRight w:val="0"/>
      <w:marTop w:val="0"/>
      <w:marBottom w:val="0"/>
      <w:divBdr>
        <w:top w:val="none" w:sz="0" w:space="0" w:color="auto"/>
        <w:left w:val="none" w:sz="0" w:space="0" w:color="auto"/>
        <w:bottom w:val="none" w:sz="0" w:space="0" w:color="auto"/>
        <w:right w:val="none" w:sz="0" w:space="0" w:color="auto"/>
      </w:divBdr>
      <w:divsChild>
        <w:div w:id="1119957155">
          <w:marLeft w:val="0"/>
          <w:marRight w:val="0"/>
          <w:marTop w:val="0"/>
          <w:marBottom w:val="0"/>
          <w:divBdr>
            <w:top w:val="none" w:sz="0" w:space="0" w:color="auto"/>
            <w:left w:val="none" w:sz="0" w:space="0" w:color="auto"/>
            <w:bottom w:val="none" w:sz="0" w:space="0" w:color="auto"/>
            <w:right w:val="none" w:sz="0" w:space="0" w:color="auto"/>
          </w:divBdr>
        </w:div>
      </w:divsChild>
    </w:div>
    <w:div w:id="1681930905">
      <w:bodyDiv w:val="1"/>
      <w:marLeft w:val="0"/>
      <w:marRight w:val="0"/>
      <w:marTop w:val="0"/>
      <w:marBottom w:val="0"/>
      <w:divBdr>
        <w:top w:val="none" w:sz="0" w:space="0" w:color="auto"/>
        <w:left w:val="none" w:sz="0" w:space="0" w:color="auto"/>
        <w:bottom w:val="none" w:sz="0" w:space="0" w:color="auto"/>
        <w:right w:val="none" w:sz="0" w:space="0" w:color="auto"/>
      </w:divBdr>
      <w:divsChild>
        <w:div w:id="553852913">
          <w:marLeft w:val="0"/>
          <w:marRight w:val="0"/>
          <w:marTop w:val="0"/>
          <w:marBottom w:val="0"/>
          <w:divBdr>
            <w:top w:val="none" w:sz="0" w:space="0" w:color="auto"/>
            <w:left w:val="none" w:sz="0" w:space="0" w:color="auto"/>
            <w:bottom w:val="none" w:sz="0" w:space="0" w:color="auto"/>
            <w:right w:val="none" w:sz="0" w:space="0" w:color="auto"/>
          </w:divBdr>
        </w:div>
      </w:divsChild>
    </w:div>
    <w:div w:id="1718971832">
      <w:bodyDiv w:val="1"/>
      <w:marLeft w:val="0"/>
      <w:marRight w:val="0"/>
      <w:marTop w:val="0"/>
      <w:marBottom w:val="0"/>
      <w:divBdr>
        <w:top w:val="none" w:sz="0" w:space="0" w:color="auto"/>
        <w:left w:val="none" w:sz="0" w:space="0" w:color="auto"/>
        <w:bottom w:val="none" w:sz="0" w:space="0" w:color="auto"/>
        <w:right w:val="none" w:sz="0" w:space="0" w:color="auto"/>
      </w:divBdr>
    </w:div>
    <w:div w:id="1910647341">
      <w:bodyDiv w:val="1"/>
      <w:marLeft w:val="0"/>
      <w:marRight w:val="0"/>
      <w:marTop w:val="0"/>
      <w:marBottom w:val="0"/>
      <w:divBdr>
        <w:top w:val="none" w:sz="0" w:space="0" w:color="auto"/>
        <w:left w:val="none" w:sz="0" w:space="0" w:color="auto"/>
        <w:bottom w:val="none" w:sz="0" w:space="0" w:color="auto"/>
        <w:right w:val="none" w:sz="0" w:space="0" w:color="auto"/>
      </w:divBdr>
    </w:div>
    <w:div w:id="2019653353">
      <w:bodyDiv w:val="1"/>
      <w:marLeft w:val="0"/>
      <w:marRight w:val="0"/>
      <w:marTop w:val="0"/>
      <w:marBottom w:val="0"/>
      <w:divBdr>
        <w:top w:val="none" w:sz="0" w:space="0" w:color="auto"/>
        <w:left w:val="none" w:sz="0" w:space="0" w:color="auto"/>
        <w:bottom w:val="none" w:sz="0" w:space="0" w:color="auto"/>
        <w:right w:val="none" w:sz="0" w:space="0" w:color="auto"/>
      </w:divBdr>
      <w:divsChild>
        <w:div w:id="1369918506">
          <w:marLeft w:val="0"/>
          <w:marRight w:val="0"/>
          <w:marTop w:val="0"/>
          <w:marBottom w:val="0"/>
          <w:divBdr>
            <w:top w:val="none" w:sz="0" w:space="0" w:color="auto"/>
            <w:left w:val="none" w:sz="0" w:space="0" w:color="auto"/>
            <w:bottom w:val="none" w:sz="0" w:space="0" w:color="auto"/>
            <w:right w:val="none" w:sz="0" w:space="0" w:color="auto"/>
          </w:divBdr>
        </w:div>
      </w:divsChild>
    </w:div>
    <w:div w:id="2082360889">
      <w:bodyDiv w:val="1"/>
      <w:marLeft w:val="0"/>
      <w:marRight w:val="0"/>
      <w:marTop w:val="0"/>
      <w:marBottom w:val="0"/>
      <w:divBdr>
        <w:top w:val="none" w:sz="0" w:space="0" w:color="auto"/>
        <w:left w:val="none" w:sz="0" w:space="0" w:color="auto"/>
        <w:bottom w:val="none" w:sz="0" w:space="0" w:color="auto"/>
        <w:right w:val="none" w:sz="0" w:space="0" w:color="auto"/>
      </w:divBdr>
      <w:divsChild>
        <w:div w:id="730007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732</Words>
  <Characters>4174</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Profit-SI</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Кондаков</dc:creator>
  <cp:keywords/>
  <dc:description/>
  <cp:lastModifiedBy>Виктор Кондаков</cp:lastModifiedBy>
  <cp:revision>3</cp:revision>
  <dcterms:created xsi:type="dcterms:W3CDTF">2018-05-23T07:34:00Z</dcterms:created>
  <dcterms:modified xsi:type="dcterms:W3CDTF">2018-05-23T13:26:00Z</dcterms:modified>
</cp:coreProperties>
</file>