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305C" w14:textId="77777777" w:rsidR="00812317" w:rsidRDefault="00474379">
      <w:pPr>
        <w:jc w:val="center"/>
      </w:pPr>
      <w:r>
        <w:rPr>
          <w:b/>
        </w:rPr>
        <w:br/>
      </w:r>
      <w:r>
        <w:rPr>
          <w:b/>
        </w:rPr>
        <w:br/>
        <w:t>CAPSTONE PROJECT</w:t>
      </w:r>
      <w:r>
        <w:rPr>
          <w:b/>
        </w:rPr>
        <w:br/>
      </w:r>
      <w:r>
        <w:rPr>
          <w:b/>
          <w:sz w:val="40"/>
        </w:rPr>
        <w:t>CHAPTER 5 - TESTING, RESULTS &amp; EVALUATION</w:t>
      </w:r>
      <w:r>
        <w:br/>
      </w:r>
      <w:r>
        <w:br/>
      </w:r>
      <w:r>
        <w:br/>
      </w:r>
      <w:r>
        <w:br/>
      </w:r>
    </w:p>
    <w:tbl>
      <w:tblPr>
        <w:tblW w:w="0" w:type="auto"/>
        <w:jc w:val="center"/>
        <w:tblLook w:val="04A0" w:firstRow="1" w:lastRow="0" w:firstColumn="1" w:lastColumn="0" w:noHBand="0" w:noVBand="1"/>
      </w:tblPr>
      <w:tblGrid>
        <w:gridCol w:w="4861"/>
        <w:gridCol w:w="5111"/>
      </w:tblGrid>
      <w:tr w:rsidR="00812317" w14:paraId="41FF8C33" w14:textId="77777777">
        <w:trPr>
          <w:jc w:val="center"/>
        </w:trPr>
        <w:tc>
          <w:tcPr>
            <w:tcW w:w="4986" w:type="dxa"/>
            <w:shd w:val="clear" w:color="auto" w:fill="D9EAF0"/>
          </w:tcPr>
          <w:p w14:paraId="01761583" w14:textId="77777777" w:rsidR="00812317" w:rsidRDefault="00474379">
            <w:r>
              <w:t>Project Title</w:t>
            </w:r>
          </w:p>
        </w:tc>
        <w:tc>
          <w:tcPr>
            <w:tcW w:w="4986" w:type="dxa"/>
          </w:tcPr>
          <w:p w14:paraId="2A23FF22" w14:textId="77777777" w:rsidR="00812317" w:rsidRDefault="00474379">
            <w:r>
              <w:t>CampusBook: a lecturer consultation booking system for CTU Training Solutions</w:t>
            </w:r>
          </w:p>
        </w:tc>
      </w:tr>
      <w:tr w:rsidR="00812317" w14:paraId="238DE382" w14:textId="77777777">
        <w:trPr>
          <w:jc w:val="center"/>
        </w:trPr>
        <w:tc>
          <w:tcPr>
            <w:tcW w:w="4986" w:type="dxa"/>
            <w:shd w:val="clear" w:color="auto" w:fill="D9EAF0"/>
          </w:tcPr>
          <w:p w14:paraId="03B2657F" w14:textId="77777777" w:rsidR="00812317" w:rsidRDefault="00474379">
            <w:r>
              <w:t>Group Members</w:t>
            </w:r>
          </w:p>
        </w:tc>
        <w:tc>
          <w:tcPr>
            <w:tcW w:w="4986" w:type="dxa"/>
          </w:tcPr>
          <w:p w14:paraId="6DEC7693" w14:textId="77777777" w:rsidR="00812317" w:rsidRDefault="00474379">
            <w:r>
              <w:t>Willem Gerber</w:t>
              <w:br/>
            </w:r>
            <w:r>
              <w:t>Oscar Khumalo</w:t>
              <w:br/>
            </w:r>
            <w:r>
              <w:t>Thomas du Plessis</w:t>
              <w:br/>
            </w:r>
            <w:r>
              <w:t>Lebohang Tlaitlai</w:t>
              <w:br/>
            </w:r>
            <w:r>
              <w:t>Gerhardus van den Berg</w:t>
            </w:r>
          </w:p>
        </w:tc>
      </w:tr>
      <w:tr w:rsidR="00812317" w14:paraId="780273D6" w14:textId="77777777">
        <w:trPr>
          <w:jc w:val="center"/>
        </w:trPr>
        <w:tc>
          <w:tcPr>
            <w:tcW w:w="4986" w:type="dxa"/>
            <w:shd w:val="clear" w:color="auto" w:fill="D9EAF0"/>
          </w:tcPr>
          <w:p w14:paraId="155DC0AE" w14:textId="77777777" w:rsidR="00812317" w:rsidRDefault="00474379">
            <w:r>
              <w:t>Module</w:t>
            </w:r>
          </w:p>
        </w:tc>
        <w:tc>
          <w:tcPr>
            <w:tcW w:w="4986" w:type="dxa"/>
          </w:tcPr>
          <w:p w14:paraId="48B58D81" w14:textId="77777777" w:rsidR="00812317" w:rsidRDefault="00474379">
            <w:r>
              <w:t>Software Engineering 2 (SPM622)</w:t>
            </w:r>
          </w:p>
        </w:tc>
      </w:tr>
      <w:tr w:rsidR="00812317" w14:paraId="0EE4A2F8" w14:textId="77777777">
        <w:trPr>
          <w:jc w:val="center"/>
        </w:trPr>
        <w:tc>
          <w:tcPr>
            <w:tcW w:w="4986" w:type="dxa"/>
            <w:shd w:val="clear" w:color="auto" w:fill="D9EAF0"/>
          </w:tcPr>
          <w:p w14:paraId="1122E11D" w14:textId="77777777" w:rsidR="00812317" w:rsidRDefault="00474379">
            <w:r>
              <w:t>Lecturer / Supervisor</w:t>
            </w:r>
          </w:p>
        </w:tc>
        <w:tc>
          <w:tcPr>
            <w:tcW w:w="4986" w:type="dxa"/>
          </w:tcPr>
          <w:p w14:paraId="0222DF7E" w14:textId="77777777" w:rsidR="00812317" w:rsidRDefault="00474379">
            <w:r>
              <w:t>Jabulile Mashibini</w:t>
            </w:r>
          </w:p>
        </w:tc>
      </w:tr>
      <w:tr w:rsidR="00812317" w14:paraId="0F697A39" w14:textId="77777777">
        <w:trPr>
          <w:jc w:val="center"/>
        </w:trPr>
        <w:tc>
          <w:tcPr>
            <w:tcW w:w="4986" w:type="dxa"/>
            <w:shd w:val="clear" w:color="auto" w:fill="D9EAF0"/>
          </w:tcPr>
          <w:p w14:paraId="744CAE6D" w14:textId="77777777" w:rsidR="00812317" w:rsidRDefault="00474379">
            <w:r>
              <w:t>Week / Stage</w:t>
            </w:r>
          </w:p>
        </w:tc>
        <w:tc>
          <w:tcPr>
            <w:tcW w:w="4986" w:type="dxa"/>
          </w:tcPr>
          <w:p w14:paraId="3CCC947E" w14:textId="77777777" w:rsidR="00812317" w:rsidRDefault="00474379">
            <w:r>
              <w:t>Week 4</w:t>
            </w:r>
          </w:p>
        </w:tc>
      </w:tr>
      <w:tr w:rsidR="00812317" w14:paraId="2BDFD312" w14:textId="77777777">
        <w:trPr>
          <w:jc w:val="center"/>
        </w:trPr>
        <w:tc>
          <w:tcPr>
            <w:tcW w:w="4986" w:type="dxa"/>
            <w:shd w:val="clear" w:color="auto" w:fill="D9EAF0"/>
          </w:tcPr>
          <w:p w14:paraId="5C828504" w14:textId="77777777" w:rsidR="00812317" w:rsidRDefault="00474379">
            <w:r>
              <w:t>Submission Date</w:t>
            </w:r>
          </w:p>
        </w:tc>
        <w:tc>
          <w:tcPr>
            <w:tcW w:w="4986" w:type="dxa"/>
          </w:tcPr>
          <w:p w14:paraId="1635E005" w14:textId="77777777" w:rsidR="00812317" w:rsidRDefault="00474379">
            <w:r>
              <w:t>Friday 23 October 2026</w:t>
            </w:r>
          </w:p>
        </w:tc>
      </w:tr>
    </w:tbl>
    <w:p w14:paraId="44B1164E" w14:textId="77777777" w:rsidR="00812317" w:rsidRDefault="00474379">
      <w:r>
        <w:br w:type="page"/>
      </w:r>
    </w:p>
    <w:p w14:paraId="58B19416" w14:textId="77777777" w:rsidR="00812317" w:rsidRDefault="00474379">
      <w:pPr>
        <w:pStyle w:val="Heading1"/>
      </w:pPr>
      <w:r>
        <w:lastRenderedPageBreak/>
        <w:t>5.1 Introduction</w:t>
      </w:r>
    </w:p>
    <w:p>
      <w:pPr>
        <w:spacing w:after="80"/>
      </w:pPr>
      <w:r>
        <w:rPr/>
        <w:t>This chapter shows how CampusBook was tested and what the tests found It checks the working app against the functional and non-functional requirements from Chapter 3</w:t>
      </w:r>
    </w:p>
    <w:p>
      <w:pPr>
        <w:spacing w:after="80"/>
      </w:pPr>
      <w:r>
        <w:rPr/>
        <w:t>The tests were run on 22 October 2026 on the main branch at commit e9ab578 It contains the login Slots API Bookings API database and email services the Book a slot page the My bookings page and the Lecturer slots page that Tom merged on 22 October The tests found defects so the fixes were made in the working copy and every failed test was run again The results show the retest and the failure before the fix</w:t>
      </w:r>
    </w:p>
    <w:p>
      <w:pPr>
        <w:spacing w:after="80"/>
      </w:pPr>
      <w:r>
        <w:rPr/>
        <w:t>This chapter includes the student survey results The user testing with students and a lecturer is planned for Week 5 and its results are added in the final version</w:t>
      </w:r>
    </w:p>
    <w:p w14:paraId="4CD1B7CB" w14:textId="77777777" w:rsidR="00812317" w:rsidRDefault="00474379">
      <w:pPr>
        <w:pStyle w:val="Heading1"/>
      </w:pPr>
      <w:r>
        <w:t>5.2 Test Strategy</w:t>
      </w:r>
    </w:p>
    <w:p>
      <w:pPr>
        <w:spacing w:after="80"/>
      </w:pPr>
      <w:r>
        <w:rPr/>
        <w:t>Testing followed the Test Plan in folder 06 Tests were written for every requirement before they were run and each test has an expected result and an actual result in the Test Cases and Results workbook</w:t>
      </w:r>
    </w:p>
    <w:p>
      <w:pPr>
        <w:keepNext/>
        <w:spacing w:after="40"/>
      </w:pPr>
      <w:r>
        <w:rPr>
          <w:i/>
          <w:sz w:val="18"/>
        </w:rPr>
        <w:t>Table 5.1 Test levels</w:t>
      </w:r>
    </w:p>
    <w:tbl>
      <w:tblPr>
        <w:tblStyle w:val="TableGrid"/>
        <w:tblW w:type="auto" w:w="0"/>
        <w:tblLayout w:type="fixed"/>
        <w:tblLook w:firstColumn="1" w:firstRow="1" w:lastColumn="0" w:lastRow="0" w:noHBand="0" w:noVBand="1" w:val="04A0"/>
      </w:tblPr>
      <w:tblGrid>
        <w:gridCol w:w="2053"/>
        <w:gridCol w:w="5573"/>
        <w:gridCol w:w="2346"/>
      </w:tblGrid>
      <w:tr>
        <w:trPr>
          <w:tblHeader/>
          <w:cantSplit/>
        </w:trPr>
        <w:tc>
          <w:tcPr>
            <w:tcW w:type="dxa" w:w="2053"/>
            <w:shd w:val="clear" w:color="auto" w:fill="D9EAF0"/>
          </w:tcPr>
          <w:p>
            <w:pPr>
              <w:keepNext/>
              <w:spacing w:after="0"/>
            </w:pPr>
            <w:r>
              <w:rPr>
                <w:b/>
                <w:sz w:val="18"/>
              </w:rPr>
              <w:t>Level</w:t>
            </w:r>
          </w:p>
        </w:tc>
        <w:tc>
          <w:tcPr>
            <w:tcW w:type="dxa" w:w="5573"/>
            <w:shd w:val="clear" w:color="auto" w:fill="D9EAF0"/>
          </w:tcPr>
          <w:p>
            <w:pPr>
              <w:keepNext/>
              <w:spacing w:after="0"/>
            </w:pPr>
            <w:r>
              <w:rPr>
                <w:b/>
                <w:sz w:val="18"/>
              </w:rPr>
              <w:t>What was tested</w:t>
            </w:r>
          </w:p>
        </w:tc>
        <w:tc>
          <w:tcPr>
            <w:tcW w:type="dxa" w:w="2346"/>
            <w:shd w:val="clear" w:color="auto" w:fill="D9EAF0"/>
          </w:tcPr>
          <w:p>
            <w:pPr>
              <w:keepNext/>
              <w:spacing w:after="0"/>
            </w:pPr>
            <w:r>
              <w:rPr>
                <w:b/>
                <w:sz w:val="18"/>
              </w:rPr>
              <w:t>Tool</w:t>
            </w:r>
          </w:p>
        </w:tc>
      </w:tr>
      <w:tr>
        <w:trPr>
          <w:cantSplit/>
        </w:trPr>
        <w:tc>
          <w:tcPr>
            <w:tcW w:type="dxa" w:w="2053"/>
          </w:tcPr>
          <w:p>
            <w:pPr>
              <w:keepNext/>
              <w:spacing w:after="0"/>
            </w:pPr>
            <w:r>
              <w:rPr>
                <w:b/>
                <w:sz w:val="18"/>
              </w:rPr>
              <w:t>API tests</w:t>
            </w:r>
          </w:p>
        </w:tc>
        <w:tc>
          <w:tcPr>
            <w:tcW w:type="dxa" w:w="5573"/>
          </w:tcPr>
          <w:p>
            <w:pPr>
              <w:keepNext/>
              <w:spacing w:after="0"/>
            </w:pPr>
            <w:r>
              <w:rPr>
                <w:sz w:val="18"/>
              </w:rPr>
              <w:t>Every route with valid and invalid input and wrong roles</w:t>
            </w:r>
          </w:p>
        </w:tc>
        <w:tc>
          <w:tcPr>
            <w:tcW w:type="dxa" w:w="2346"/>
          </w:tcPr>
          <w:p>
            <w:pPr>
              <w:keepNext/>
              <w:spacing w:after="0"/>
            </w:pPr>
            <w:r>
              <w:rPr>
                <w:sz w:val="18"/>
              </w:rPr>
              <w:t>Node script</w:t>
            </w:r>
          </w:p>
        </w:tc>
      </w:tr>
      <w:tr>
        <w:trPr>
          <w:cantSplit/>
        </w:trPr>
        <w:tc>
          <w:tcPr>
            <w:tcW w:type="dxa" w:w="2053"/>
          </w:tcPr>
          <w:p>
            <w:pPr>
              <w:keepNext/>
              <w:spacing w:after="0"/>
            </w:pPr>
            <w:r>
              <w:rPr>
                <w:b/>
                <w:sz w:val="18"/>
              </w:rPr>
              <w:t>Integration tests</w:t>
            </w:r>
          </w:p>
        </w:tc>
        <w:tc>
          <w:tcPr>
            <w:tcW w:type="dxa" w:w="5573"/>
          </w:tcPr>
          <w:p>
            <w:pPr>
              <w:keepNext/>
              <w:spacing w:after="0"/>
            </w:pPr>
            <w:r>
              <w:rPr>
                <w:sz w:val="18"/>
              </w:rPr>
              <w:t>API and database and the reminder job and the email preview</w:t>
            </w:r>
          </w:p>
        </w:tc>
        <w:tc>
          <w:tcPr>
            <w:tcW w:type="dxa" w:w="2346"/>
          </w:tcPr>
          <w:p>
            <w:pPr>
              <w:keepNext/>
              <w:spacing w:after="0"/>
            </w:pPr>
            <w:r>
              <w:rPr>
                <w:sz w:val="18"/>
              </w:rPr>
              <w:t>Node script and SQL</w:t>
            </w:r>
          </w:p>
        </w:tc>
      </w:tr>
      <w:tr>
        <w:trPr>
          <w:cantSplit/>
        </w:trPr>
        <w:tc>
          <w:tcPr>
            <w:tcW w:type="dxa" w:w="2053"/>
          </w:tcPr>
          <w:p>
            <w:pPr>
              <w:keepNext/>
              <w:spacing w:after="0"/>
            </w:pPr>
            <w:r>
              <w:rPr>
                <w:b/>
                <w:sz w:val="18"/>
              </w:rPr>
              <w:t>Browser tests</w:t>
            </w:r>
          </w:p>
        </w:tc>
        <w:tc>
          <w:tcPr>
            <w:tcW w:type="dxa" w:w="5573"/>
          </w:tcPr>
          <w:p>
            <w:pPr>
              <w:keepNext/>
              <w:spacing w:after="0"/>
            </w:pPr>
            <w:r>
              <w:rPr>
                <w:sz w:val="18"/>
              </w:rPr>
              <w:t>Pages and journeys and route protection at 375 and 1366 pixels</w:t>
            </w:r>
          </w:p>
        </w:tc>
        <w:tc>
          <w:tcPr>
            <w:tcW w:type="dxa" w:w="2346"/>
          </w:tcPr>
          <w:p>
            <w:pPr>
              <w:keepNext/>
              <w:spacing w:after="0"/>
            </w:pPr>
            <w:r>
              <w:rPr>
                <w:sz w:val="18"/>
              </w:rPr>
              <w:t>Playwright and Chromium</w:t>
            </w:r>
          </w:p>
        </w:tc>
      </w:tr>
      <w:tr>
        <w:trPr>
          <w:cantSplit/>
        </w:trPr>
        <w:tc>
          <w:tcPr>
            <w:tcW w:type="dxa" w:w="2053"/>
          </w:tcPr>
          <w:p>
            <w:pPr>
              <w:keepNext/>
              <w:spacing w:after="0"/>
            </w:pPr>
            <w:r>
              <w:rPr>
                <w:b/>
                <w:sz w:val="18"/>
              </w:rPr>
              <w:t>Security checks</w:t>
            </w:r>
          </w:p>
        </w:tc>
        <w:tc>
          <w:tcPr>
            <w:tcW w:type="dxa" w:w="5573"/>
          </w:tcPr>
          <w:p>
            <w:pPr>
              <w:keepNext/>
              <w:spacing w:after="0"/>
            </w:pPr>
            <w:r>
              <w:rPr>
                <w:sz w:val="18"/>
              </w:rPr>
              <w:t>Role checks and forged tokens and other users records and password storage</w:t>
            </w:r>
          </w:p>
        </w:tc>
        <w:tc>
          <w:tcPr>
            <w:tcW w:type="dxa" w:w="2346"/>
          </w:tcPr>
          <w:p>
            <w:pPr>
              <w:keepNext/>
              <w:spacing w:after="0"/>
            </w:pPr>
            <w:r>
              <w:rPr>
                <w:sz w:val="18"/>
              </w:rPr>
              <w:t>Node script and SQL</w:t>
            </w:r>
          </w:p>
        </w:tc>
      </w:tr>
      <w:tr>
        <w:trPr>
          <w:cantSplit/>
        </w:trPr>
        <w:tc>
          <w:tcPr>
            <w:tcW w:type="dxa" w:w="2053"/>
          </w:tcPr>
          <w:p>
            <w:pPr>
              <w:spacing w:after="0"/>
            </w:pPr>
            <w:r>
              <w:rPr>
                <w:b/>
                <w:sz w:val="18"/>
              </w:rPr>
              <w:t>Performance checks</w:t>
            </w:r>
          </w:p>
        </w:tc>
        <w:tc>
          <w:tcPr>
            <w:tcW w:type="dxa" w:w="5573"/>
          </w:tcPr>
          <w:p>
            <w:pPr>
              <w:spacing w:after="0"/>
            </w:pPr>
            <w:r>
              <w:rPr>
                <w:sz w:val="18"/>
              </w:rPr>
              <w:t>Page load and API response times</w:t>
            </w:r>
          </w:p>
        </w:tc>
        <w:tc>
          <w:tcPr>
            <w:tcW w:type="dxa" w:w="2346"/>
          </w:tcPr>
          <w:p>
            <w:pPr>
              <w:spacing w:after="0"/>
            </w:pPr>
            <w:r>
              <w:rPr>
                <w:sz w:val="18"/>
              </w:rPr>
              <w:t>Browser and script timings</w:t>
            </w:r>
          </w:p>
        </w:tc>
      </w:tr>
    </w:tbl>
    <w:p>
      <w:pPr>
        <w:spacing w:after="40"/>
      </w:pPr>
      <w:r>
        <w:rPr/>
      </w:r>
    </w:p>
    <w:p>
      <w:pPr>
        <w:keepNext/>
        <w:spacing w:after="40"/>
      </w:pPr>
      <w:r>
        <w:rPr>
          <w:i/>
          <w:sz w:val="18"/>
        </w:rPr>
        <w:t>Table 5.2 Test environment</w:t>
      </w:r>
    </w:p>
    <w:tbl>
      <w:tblPr>
        <w:tblStyle w:val="TableGrid"/>
        <w:tblW w:type="auto" w:w="0"/>
        <w:tblLayout w:type="fixed"/>
        <w:tblLook w:firstColumn="1" w:firstRow="1" w:lastColumn="0" w:lastRow="0" w:noHBand="0" w:noVBand="1" w:val="04A0"/>
      </w:tblPr>
      <w:tblGrid>
        <w:gridCol w:w="2346"/>
        <w:gridCol w:w="7626"/>
      </w:tblGrid>
      <w:tr>
        <w:trPr>
          <w:tblHeader/>
          <w:cantSplit/>
        </w:trPr>
        <w:tc>
          <w:tcPr>
            <w:tcW w:type="dxa" w:w="2346"/>
            <w:shd w:val="clear" w:color="auto" w:fill="D9EAF0"/>
          </w:tcPr>
          <w:p>
            <w:pPr>
              <w:keepNext/>
              <w:spacing w:after="0"/>
            </w:pPr>
            <w:r>
              <w:rPr>
                <w:b/>
                <w:sz w:val="18"/>
              </w:rPr>
              <w:t>Item</w:t>
            </w:r>
          </w:p>
        </w:tc>
        <w:tc>
          <w:tcPr>
            <w:tcW w:type="dxa" w:w="7626"/>
            <w:shd w:val="clear" w:color="auto" w:fill="D9EAF0"/>
          </w:tcPr>
          <w:p>
            <w:pPr>
              <w:keepNext/>
              <w:spacing w:after="0"/>
            </w:pPr>
            <w:r>
              <w:rPr>
                <w:b/>
                <w:sz w:val="18"/>
              </w:rPr>
              <w:t>Detail</w:t>
            </w:r>
          </w:p>
        </w:tc>
      </w:tr>
      <w:tr>
        <w:trPr>
          <w:cantSplit/>
        </w:trPr>
        <w:tc>
          <w:tcPr>
            <w:tcW w:type="dxa" w:w="2346"/>
          </w:tcPr>
          <w:p>
            <w:pPr>
              <w:keepNext/>
              <w:spacing w:after="0"/>
            </w:pPr>
            <w:r>
              <w:rPr>
                <w:b/>
                <w:sz w:val="18"/>
              </w:rPr>
              <w:t>Application</w:t>
            </w:r>
          </w:p>
        </w:tc>
        <w:tc>
          <w:tcPr>
            <w:tcW w:type="dxa" w:w="7626"/>
          </w:tcPr>
          <w:p>
            <w:pPr>
              <w:keepNext/>
              <w:spacing w:after="0"/>
            </w:pPr>
            <w:r>
              <w:rPr>
                <w:sz w:val="18"/>
              </w:rPr>
              <w:t>Branch main at commit e9ab578</w:t>
            </w:r>
          </w:p>
        </w:tc>
      </w:tr>
      <w:tr>
        <w:trPr>
          <w:cantSplit/>
        </w:trPr>
        <w:tc>
          <w:tcPr>
            <w:tcW w:type="dxa" w:w="2346"/>
          </w:tcPr>
          <w:p>
            <w:pPr>
              <w:keepNext/>
              <w:spacing w:after="0"/>
            </w:pPr>
            <w:r>
              <w:rPr>
                <w:b/>
                <w:sz w:val="18"/>
              </w:rPr>
              <w:t>Back end and database</w:t>
            </w:r>
          </w:p>
        </w:tc>
        <w:tc>
          <w:tcPr>
            <w:tcW w:type="dxa" w:w="7626"/>
          </w:tcPr>
          <w:p>
            <w:pPr>
              <w:keepNext/>
              <w:spacing w:after="0"/>
            </w:pPr>
            <w:r>
              <w:rPr>
                <w:sz w:val="18"/>
              </w:rPr>
              <w:t>Node.js 22 and Express with MariaDB 10.11 built from schema.sql and seed.sql</w:t>
            </w:r>
          </w:p>
        </w:tc>
      </w:tr>
      <w:tr>
        <w:trPr>
          <w:cantSplit/>
        </w:trPr>
        <w:tc>
          <w:tcPr>
            <w:tcW w:type="dxa" w:w="2346"/>
          </w:tcPr>
          <w:p>
            <w:pPr>
              <w:keepNext/>
              <w:spacing w:after="0"/>
            </w:pPr>
            <w:r>
              <w:rPr>
                <w:b/>
                <w:sz w:val="18"/>
              </w:rPr>
              <w:t>Front end</w:t>
            </w:r>
          </w:p>
        </w:tc>
        <w:tc>
          <w:tcPr>
            <w:tcW w:type="dxa" w:w="7626"/>
          </w:tcPr>
          <w:p>
            <w:pPr>
              <w:keepNext/>
              <w:spacing w:after="0"/>
            </w:pPr>
            <w:r>
              <w:rPr>
                <w:sz w:val="18"/>
              </w:rPr>
              <w:t>React 18 and Vite 5 production build</w:t>
            </w:r>
          </w:p>
        </w:tc>
      </w:tr>
      <w:tr>
        <w:trPr>
          <w:cantSplit/>
        </w:trPr>
        <w:tc>
          <w:tcPr>
            <w:tcW w:type="dxa" w:w="2346"/>
          </w:tcPr>
          <w:p>
            <w:pPr>
              <w:keepNext/>
              <w:spacing w:after="0"/>
            </w:pPr>
            <w:r>
              <w:rPr>
                <w:b/>
                <w:sz w:val="18"/>
              </w:rPr>
              <w:t>Browser</w:t>
            </w:r>
          </w:p>
        </w:tc>
        <w:tc>
          <w:tcPr>
            <w:tcW w:type="dxa" w:w="7626"/>
          </w:tcPr>
          <w:p>
            <w:pPr>
              <w:keepNext/>
              <w:spacing w:after="0"/>
            </w:pPr>
            <w:r>
              <w:rPr>
                <w:sz w:val="18"/>
              </w:rPr>
              <w:t>Chromium through Playwright at 375 x 800 and 1366 x 768</w:t>
            </w:r>
          </w:p>
        </w:tc>
      </w:tr>
      <w:tr>
        <w:trPr>
          <w:cantSplit/>
        </w:trPr>
        <w:tc>
          <w:tcPr>
            <w:tcW w:type="dxa" w:w="2346"/>
          </w:tcPr>
          <w:p>
            <w:pPr>
              <w:keepNext/>
              <w:spacing w:after="0"/>
            </w:pPr>
            <w:r>
              <w:rPr>
                <w:b/>
                <w:sz w:val="18"/>
              </w:rPr>
              <w:t>Test data</w:t>
            </w:r>
          </w:p>
        </w:tc>
        <w:tc>
          <w:tcPr>
            <w:tcW w:type="dxa" w:w="7626"/>
          </w:tcPr>
          <w:p>
            <w:pPr>
              <w:keepNext/>
              <w:spacing w:after="0"/>
            </w:pPr>
            <w:r>
              <w:rPr>
                <w:sz w:val="18"/>
              </w:rPr>
              <w:t>Seven made up users on the campusbook.test domain</w:t>
            </w:r>
          </w:p>
        </w:tc>
      </w:tr>
      <w:tr>
        <w:trPr>
          <w:cantSplit/>
        </w:trPr>
        <w:tc>
          <w:tcPr>
            <w:tcW w:type="dxa" w:w="2346"/>
          </w:tcPr>
          <w:p>
            <w:pPr>
              <w:spacing w:after="0"/>
            </w:pPr>
            <w:r>
              <w:rPr>
                <w:b/>
                <w:sz w:val="18"/>
              </w:rPr>
              <w:t>Email</w:t>
            </w:r>
          </w:p>
        </w:tc>
        <w:tc>
          <w:tcPr>
            <w:tcW w:type="dxa" w:w="7626"/>
          </w:tcPr>
          <w:p>
            <w:pPr>
              <w:spacing w:after="0"/>
            </w:pPr>
            <w:r>
              <w:rPr>
                <w:sz w:val="18"/>
              </w:rPr>
              <w:t>Preview mode so emails print to the server log</w:t>
            </w:r>
          </w:p>
        </w:tc>
      </w:tr>
    </w:tbl>
    <w:p>
      <w:pPr>
        <w:spacing w:after="40"/>
      </w:pPr>
      <w:r>
        <w:rPr/>
      </w:r>
    </w:p>
    <w:p>
      <w:pPr>
        <w:spacing w:after="80"/>
      </w:pPr>
      <w:r>
        <w:rPr/>
        <w:t>The MariaDB server was used in place of MySQL because it runs the same SQL and the same transactions and row locks A final run on MySQL on the demo laptop is planned in Week 5</w:t>
      </w:r>
    </w:p>
    <w:p>
      <w:pPr>
        <w:spacing w:after="80"/>
      </w:pPr>
      <w:r>
        <w:rPr/>
        <w:t>The browser tests were run on the production build Every failed test was first run on the merged code to record the defect and then run again after the fix The fixes are in the working copy and are not committed to GitHub yet</w:t>
      </w:r>
    </w:p>
    <w:p>
      <w:pPr>
        <w:spacing w:after="80"/>
      </w:pPr>
      <w:r>
        <w:rPr/>
        <w:t>Willem Gerber led the testing and ran the tests Each developer checks and retests the defects in their own files</w:t>
      </w:r>
    </w:p>
    <w:p>
      <w:pPr>
        <w:keepNext/>
        <w:spacing w:after="60"/>
      </w:pPr>
      <w:r>
        <w:rPr>
          <w:b/>
        </w:rPr>
        <w:t>Acceptance criteria</w:t>
      </w:r>
    </w:p>
    <w:p>
      <w:pPr>
        <w:pStyle w:val="ListBullet"/>
        <w:spacing w:after="40"/>
      </w:pPr>
      <w:r>
        <w:t>Every Must requirement has a test with an actual result</w:t>
      </w:r>
    </w:p>
    <w:p>
      <w:pPr>
        <w:pStyle w:val="ListBullet"/>
        <w:spacing w:after="40"/>
      </w:pPr>
      <w:r>
        <w:t>Every failed test has a defect with an owner</w:t>
      </w:r>
    </w:p>
    <w:p>
      <w:pPr>
        <w:pStyle w:val="ListBullet"/>
        <w:spacing w:after="40"/>
      </w:pPr>
      <w:r>
        <w:t>No open defect stops a student from booking a consultation</w:t>
      </w:r>
    </w:p>
    <w:p w14:paraId="0732A030" w14:textId="77777777" w:rsidR="00812317" w:rsidRDefault="00474379">
      <w:pPr>
        <w:pStyle w:val="Heading1"/>
      </w:pPr>
      <w:r>
        <w:t>5.3 Test Cases and Results</w:t>
      </w:r>
    </w:p>
    <w:p>
      <w:pPr>
        <w:spacing w:after="80"/>
      </w:pPr>
      <w:r>
        <w:rPr/>
        <w:t>36 test cases were written and linked to the requirements in the Requirements Traceability Matrix The full steps test data and actual results are in Group-3_Test_Cases_and_Results.xlsx</w:t>
      </w:r>
    </w:p>
    <w:p>
      <w:pPr>
        <w:keepNext/>
        <w:spacing w:after="40"/>
      </w:pPr>
      <w:r>
        <w:rPr>
          <w:i/>
          <w:sz w:val="18"/>
        </w:rPr>
        <w:t>Table 5.3 Summary of test results</w:t>
      </w:r>
    </w:p>
    <w:tbl>
      <w:tblPr>
        <w:tblStyle w:val="TableGrid"/>
        <w:tblW w:type="auto" w:w="0"/>
        <w:tblLayout w:type="fixed"/>
        <w:tblLook w:firstColumn="1" w:firstRow="1" w:lastColumn="0" w:lastRow="0" w:noHBand="0" w:noVBand="1" w:val="04A0"/>
      </w:tblPr>
      <w:tblGrid>
        <w:gridCol w:w="6648"/>
        <w:gridCol w:w="3324"/>
      </w:tblGrid>
      <w:tr>
        <w:trPr>
          <w:tblHeader/>
          <w:cantSplit/>
        </w:trPr>
        <w:tc>
          <w:tcPr>
            <w:tcW w:type="dxa" w:w="6648"/>
            <w:shd w:val="clear" w:color="auto" w:fill="D9EAF0"/>
          </w:tcPr>
          <w:p>
            <w:pPr>
              <w:keepNext/>
              <w:spacing w:after="0"/>
            </w:pPr>
            <w:r>
              <w:rPr>
                <w:b/>
                <w:sz w:val="18"/>
              </w:rPr>
              <w:t>Result after the fixes</w:t>
            </w:r>
          </w:p>
        </w:tc>
        <w:tc>
          <w:tcPr>
            <w:tcW w:type="dxa" w:w="3324"/>
            <w:shd w:val="clear" w:color="auto" w:fill="D9EAF0"/>
          </w:tcPr>
          <w:p>
            <w:pPr>
              <w:keepNext/>
              <w:spacing w:after="0"/>
            </w:pPr>
            <w:r>
              <w:rPr>
                <w:b/>
                <w:sz w:val="18"/>
              </w:rPr>
              <w:t>Number of tests</w:t>
            </w:r>
          </w:p>
        </w:tc>
      </w:tr>
      <w:tr>
        <w:trPr>
          <w:cantSplit/>
        </w:trPr>
        <w:tc>
          <w:tcPr>
            <w:tcW w:type="dxa" w:w="6648"/>
          </w:tcPr>
          <w:p>
            <w:pPr>
              <w:keepNext/>
              <w:spacing w:after="0"/>
            </w:pPr>
            <w:r>
              <w:rPr>
                <w:b/>
                <w:sz w:val="18"/>
              </w:rPr>
              <w:t>Pass</w:t>
            </w:r>
          </w:p>
        </w:tc>
        <w:tc>
          <w:tcPr>
            <w:tcW w:type="dxa" w:w="3324"/>
          </w:tcPr>
          <w:p>
            <w:pPr>
              <w:keepNext/>
              <w:spacing w:after="0"/>
            </w:pPr>
            <w:r>
              <w:rPr>
                <w:sz w:val="18"/>
              </w:rPr>
              <w:t>35</w:t>
            </w:r>
          </w:p>
        </w:tc>
      </w:tr>
      <w:tr>
        <w:trPr>
          <w:cantSplit/>
        </w:trPr>
        <w:tc>
          <w:tcPr>
            <w:tcW w:type="dxa" w:w="6648"/>
          </w:tcPr>
          <w:p>
            <w:pPr>
              <w:keepNext/>
              <w:spacing w:after="0"/>
            </w:pPr>
            <w:r>
              <w:rPr>
                <w:b/>
                <w:sz w:val="18"/>
              </w:rPr>
              <w:t>Fail</w:t>
            </w:r>
          </w:p>
        </w:tc>
        <w:tc>
          <w:tcPr>
            <w:tcW w:type="dxa" w:w="3324"/>
          </w:tcPr>
          <w:p>
            <w:pPr>
              <w:keepNext/>
              <w:spacing w:after="0"/>
            </w:pPr>
            <w:r>
              <w:rPr>
                <w:sz w:val="18"/>
              </w:rPr>
              <w:t>0</w:t>
            </w:r>
          </w:p>
        </w:tc>
      </w:tr>
      <w:tr>
        <w:trPr>
          <w:cantSplit/>
        </w:trPr>
        <w:tc>
          <w:tcPr>
            <w:tcW w:type="dxa" w:w="6648"/>
          </w:tcPr>
          <w:p>
            <w:pPr>
              <w:keepNext/>
              <w:spacing w:after="0"/>
            </w:pPr>
            <w:r>
              <w:rPr>
                <w:b/>
                <w:sz w:val="18"/>
              </w:rPr>
              <w:t>Not run (needs real students)</w:t>
            </w:r>
          </w:p>
        </w:tc>
        <w:tc>
          <w:tcPr>
            <w:tcW w:type="dxa" w:w="3324"/>
          </w:tcPr>
          <w:p>
            <w:pPr>
              <w:keepNext/>
              <w:spacing w:after="0"/>
            </w:pPr>
            <w:r>
              <w:rPr>
                <w:sz w:val="18"/>
              </w:rPr>
              <w:t>1</w:t>
            </w:r>
          </w:p>
        </w:tc>
      </w:tr>
      <w:tr>
        <w:trPr>
          <w:cantSplit/>
        </w:trPr>
        <w:tc>
          <w:tcPr>
            <w:tcW w:type="dxa" w:w="6648"/>
          </w:tcPr>
          <w:p>
            <w:pPr>
              <w:spacing w:after="0"/>
            </w:pPr>
            <w:r>
              <w:rPr>
                <w:b/>
                <w:sz w:val="18"/>
              </w:rPr>
              <w:t>Total</w:t>
            </w:r>
          </w:p>
        </w:tc>
        <w:tc>
          <w:tcPr>
            <w:tcW w:type="dxa" w:w="3324"/>
          </w:tcPr>
          <w:p>
            <w:pPr>
              <w:spacing w:after="0"/>
            </w:pPr>
            <w:r>
              <w:rPr>
                <w:sz w:val="18"/>
              </w:rPr>
              <w:t>36</w:t>
            </w:r>
          </w:p>
        </w:tc>
      </w:tr>
    </w:tbl>
    <w:p>
      <w:pPr>
        <w:spacing w:after="40"/>
      </w:pPr>
      <w:r>
        <w:rPr/>
      </w:r>
    </w:p>
    <w:p>
      <w:pPr>
        <w:keepNext/>
        <w:spacing w:after="40"/>
      </w:pPr>
      <w:r>
        <w:rPr>
          <w:i/>
          <w:sz w:val="18"/>
        </w:rPr>
        <w:t>Table 5.4 All test cases and results</w:t>
      </w:r>
    </w:p>
    <w:tbl>
      <w:tblPr>
        <w:tblStyle w:val="TableGrid"/>
        <w:tblW w:type="auto" w:w="0"/>
        <w:tblLayout w:type="fixed"/>
        <w:tblLook w:firstColumn="1" w:firstRow="1" w:lastColumn="0" w:lastRow="0" w:noHBand="0" w:noVBand="1" w:val="04A0"/>
      </w:tblPr>
      <w:tblGrid>
        <w:gridCol w:w="1209"/>
        <w:gridCol w:w="1813"/>
        <w:gridCol w:w="5439"/>
        <w:gridCol w:w="1511"/>
      </w:tblGrid>
      <w:tr>
        <w:trPr>
          <w:tblHeader/>
          <w:cantSplit/>
        </w:trPr>
        <w:tc>
          <w:tcPr>
            <w:tcW w:type="dxa" w:w="1209"/>
            <w:shd w:val="clear" w:color="auto" w:fill="D9EAF0"/>
          </w:tcPr>
          <w:p>
            <w:pPr>
              <w:keepNext/>
              <w:spacing w:after="0"/>
            </w:pPr>
            <w:r>
              <w:rPr>
                <w:b/>
                <w:sz w:val="17"/>
              </w:rPr>
              <w:t>Test</w:t>
            </w:r>
          </w:p>
        </w:tc>
        <w:tc>
          <w:tcPr>
            <w:tcW w:type="dxa" w:w="1813"/>
            <w:shd w:val="clear" w:color="auto" w:fill="D9EAF0"/>
          </w:tcPr>
          <w:p>
            <w:pPr>
              <w:keepNext/>
              <w:spacing w:after="0"/>
            </w:pPr>
            <w:r>
              <w:rPr>
                <w:b/>
                <w:sz w:val="17"/>
              </w:rPr>
              <w:t>Requirement</w:t>
            </w:r>
          </w:p>
        </w:tc>
        <w:tc>
          <w:tcPr>
            <w:tcW w:type="dxa" w:w="5439"/>
            <w:shd w:val="clear" w:color="auto" w:fill="D9EAF0"/>
          </w:tcPr>
          <w:p>
            <w:pPr>
              <w:keepNext/>
              <w:spacing w:after="0"/>
            </w:pPr>
            <w:r>
              <w:rPr>
                <w:b/>
                <w:sz w:val="17"/>
              </w:rPr>
              <w:t>What was tested</w:t>
            </w:r>
          </w:p>
        </w:tc>
        <w:tc>
          <w:tcPr>
            <w:tcW w:type="dxa" w:w="1511"/>
            <w:shd w:val="clear" w:color="auto" w:fill="D9EAF0"/>
          </w:tcPr>
          <w:p>
            <w:pPr>
              <w:keepNext/>
              <w:spacing w:after="0"/>
            </w:pPr>
            <w:r>
              <w:rPr>
                <w:b/>
                <w:sz w:val="17"/>
              </w:rPr>
              <w:t>Result</w:t>
            </w:r>
          </w:p>
        </w:tc>
      </w:tr>
      <w:tr>
        <w:trPr>
          <w:cantSplit/>
        </w:trPr>
        <w:tc>
          <w:tcPr>
            <w:tcW w:type="dxa" w:w="1209"/>
          </w:tcPr>
          <w:p>
            <w:pPr>
              <w:keepNext/>
              <w:spacing w:after="0"/>
            </w:pPr>
            <w:r>
              <w:rPr>
                <w:sz w:val="17"/>
              </w:rPr>
              <w:t>TC-01</w:t>
            </w:r>
          </w:p>
        </w:tc>
        <w:tc>
          <w:tcPr>
            <w:tcW w:type="dxa" w:w="1813"/>
          </w:tcPr>
          <w:p>
            <w:pPr>
              <w:keepNext/>
              <w:spacing w:after="0"/>
            </w:pPr>
            <w:r>
              <w:rPr>
                <w:sz w:val="17"/>
              </w:rPr>
              <w:t>FR-01</w:t>
            </w:r>
          </w:p>
        </w:tc>
        <w:tc>
          <w:tcPr>
            <w:tcW w:type="dxa" w:w="5439"/>
          </w:tcPr>
          <w:p>
            <w:pPr>
              <w:keepNext/>
              <w:spacing w:after="0"/>
            </w:pPr>
            <w:r>
              <w:rPr>
                <w:sz w:val="17"/>
              </w:rPr>
              <w:t>Login</w:t>
            </w:r>
          </w:p>
        </w:tc>
        <w:tc>
          <w:tcPr>
            <w:tcW w:type="dxa" w:w="1511"/>
          </w:tcPr>
          <w:p>
            <w:pPr>
              <w:keepNext/>
              <w:spacing w:after="0"/>
            </w:pPr>
            <w:r>
              <w:rPr>
                <w:sz w:val="17"/>
              </w:rPr>
              <w:t>Pass</w:t>
            </w:r>
          </w:p>
        </w:tc>
      </w:tr>
      <w:tr>
        <w:trPr>
          <w:cantSplit/>
        </w:trPr>
        <w:tc>
          <w:tcPr>
            <w:tcW w:type="dxa" w:w="1209"/>
          </w:tcPr>
          <w:p>
            <w:pPr>
              <w:keepNext/>
              <w:spacing w:after="0"/>
            </w:pPr>
            <w:r>
              <w:rPr>
                <w:sz w:val="17"/>
              </w:rPr>
              <w:t>TC-02</w:t>
            </w:r>
          </w:p>
        </w:tc>
        <w:tc>
          <w:tcPr>
            <w:tcW w:type="dxa" w:w="1813"/>
          </w:tcPr>
          <w:p>
            <w:pPr>
              <w:keepNext/>
              <w:spacing w:after="0"/>
            </w:pPr>
            <w:r>
              <w:rPr>
                <w:sz w:val="17"/>
              </w:rPr>
              <w:t>FR-02</w:t>
            </w:r>
          </w:p>
        </w:tc>
        <w:tc>
          <w:tcPr>
            <w:tcW w:type="dxa" w:w="5439"/>
          </w:tcPr>
          <w:p>
            <w:pPr>
              <w:keepNext/>
              <w:spacing w:after="0"/>
            </w:pPr>
            <w:r>
              <w:rPr>
                <w:sz w:val="17"/>
              </w:rPr>
              <w:t>Role checks on the server</w:t>
            </w:r>
          </w:p>
        </w:tc>
        <w:tc>
          <w:tcPr>
            <w:tcW w:type="dxa" w:w="1511"/>
          </w:tcPr>
          <w:p>
            <w:pPr>
              <w:keepNext/>
              <w:spacing w:after="0"/>
            </w:pPr>
            <w:r>
              <w:rPr>
                <w:sz w:val="17"/>
              </w:rPr>
              <w:t>Pass</w:t>
            </w:r>
          </w:p>
        </w:tc>
      </w:tr>
      <w:tr>
        <w:trPr>
          <w:cantSplit/>
        </w:trPr>
        <w:tc>
          <w:tcPr>
            <w:tcW w:type="dxa" w:w="1209"/>
          </w:tcPr>
          <w:p>
            <w:pPr>
              <w:keepNext/>
              <w:spacing w:after="0"/>
            </w:pPr>
            <w:r>
              <w:rPr>
                <w:sz w:val="17"/>
              </w:rPr>
              <w:t>TC-03</w:t>
            </w:r>
          </w:p>
        </w:tc>
        <w:tc>
          <w:tcPr>
            <w:tcW w:type="dxa" w:w="1813"/>
          </w:tcPr>
          <w:p>
            <w:pPr>
              <w:keepNext/>
              <w:spacing w:after="0"/>
            </w:pPr>
            <w:r>
              <w:rPr>
                <w:sz w:val="17"/>
              </w:rPr>
              <w:t>FR-03</w:t>
            </w:r>
          </w:p>
        </w:tc>
        <w:tc>
          <w:tcPr>
            <w:tcW w:type="dxa" w:w="5439"/>
          </w:tcPr>
          <w:p>
            <w:pPr>
              <w:keepNext/>
              <w:spacing w:after="0"/>
            </w:pPr>
            <w:r>
              <w:rPr>
                <w:sz w:val="17"/>
              </w:rPr>
              <w:t>Lecturer manages own slots</w:t>
            </w:r>
          </w:p>
        </w:tc>
        <w:tc>
          <w:tcPr>
            <w:tcW w:type="dxa" w:w="1511"/>
          </w:tcPr>
          <w:p>
            <w:pPr>
              <w:keepNext/>
              <w:spacing w:after="0"/>
            </w:pPr>
            <w:r>
              <w:rPr>
                <w:sz w:val="17"/>
              </w:rPr>
              <w:t>Pass</w:t>
            </w:r>
          </w:p>
        </w:tc>
      </w:tr>
      <w:tr>
        <w:trPr>
          <w:cantSplit/>
        </w:trPr>
        <w:tc>
          <w:tcPr>
            <w:tcW w:type="dxa" w:w="1209"/>
          </w:tcPr>
          <w:p>
            <w:pPr>
              <w:keepNext/>
              <w:spacing w:after="0"/>
            </w:pPr>
            <w:r>
              <w:rPr>
                <w:sz w:val="17"/>
              </w:rPr>
              <w:t>TC-04</w:t>
            </w:r>
          </w:p>
        </w:tc>
        <w:tc>
          <w:tcPr>
            <w:tcW w:type="dxa" w:w="1813"/>
          </w:tcPr>
          <w:p>
            <w:pPr>
              <w:keepNext/>
              <w:spacing w:after="0"/>
            </w:pPr>
            <w:r>
              <w:rPr>
                <w:sz w:val="17"/>
              </w:rPr>
              <w:t>FR-04</w:t>
            </w:r>
          </w:p>
        </w:tc>
        <w:tc>
          <w:tcPr>
            <w:tcW w:type="dxa" w:w="5439"/>
          </w:tcPr>
          <w:p>
            <w:pPr>
              <w:keepNext/>
              <w:spacing w:after="0"/>
            </w:pPr>
            <w:r>
              <w:rPr>
                <w:sz w:val="17"/>
              </w:rPr>
              <w:t>Student views open slots</w:t>
            </w:r>
          </w:p>
        </w:tc>
        <w:tc>
          <w:tcPr>
            <w:tcW w:type="dxa" w:w="1511"/>
          </w:tcPr>
          <w:p>
            <w:pPr>
              <w:keepNext/>
              <w:spacing w:after="0"/>
            </w:pPr>
            <w:r>
              <w:rPr>
                <w:sz w:val="17"/>
              </w:rPr>
              <w:t>Pass</w:t>
            </w:r>
          </w:p>
        </w:tc>
      </w:tr>
      <w:tr>
        <w:trPr>
          <w:cantSplit/>
        </w:trPr>
        <w:tc>
          <w:tcPr>
            <w:tcW w:type="dxa" w:w="1209"/>
          </w:tcPr>
          <w:p>
            <w:pPr>
              <w:keepNext/>
              <w:spacing w:after="0"/>
            </w:pPr>
            <w:r>
              <w:rPr>
                <w:sz w:val="17"/>
              </w:rPr>
              <w:t>TC-05</w:t>
            </w:r>
          </w:p>
        </w:tc>
        <w:tc>
          <w:tcPr>
            <w:tcW w:type="dxa" w:w="1813"/>
          </w:tcPr>
          <w:p>
            <w:pPr>
              <w:keepNext/>
              <w:spacing w:after="0"/>
            </w:pPr>
            <w:r>
              <w:rPr>
                <w:sz w:val="17"/>
              </w:rPr>
              <w:t>FR-05</w:t>
            </w:r>
          </w:p>
        </w:tc>
        <w:tc>
          <w:tcPr>
            <w:tcW w:type="dxa" w:w="5439"/>
          </w:tcPr>
          <w:p>
            <w:pPr>
              <w:keepNext/>
              <w:spacing w:after="0"/>
            </w:pPr>
            <w:r>
              <w:rPr>
                <w:sz w:val="17"/>
              </w:rPr>
              <w:t>Book a slot</w:t>
            </w:r>
          </w:p>
        </w:tc>
        <w:tc>
          <w:tcPr>
            <w:tcW w:type="dxa" w:w="1511"/>
          </w:tcPr>
          <w:p>
            <w:pPr>
              <w:keepNext/>
              <w:spacing w:after="0"/>
            </w:pPr>
            <w:r>
              <w:rPr>
                <w:sz w:val="17"/>
              </w:rPr>
              <w:t>Pass</w:t>
            </w:r>
          </w:p>
        </w:tc>
      </w:tr>
      <w:tr>
        <w:trPr>
          <w:cantSplit/>
        </w:trPr>
        <w:tc>
          <w:tcPr>
            <w:tcW w:type="dxa" w:w="1209"/>
          </w:tcPr>
          <w:p>
            <w:pPr>
              <w:keepNext/>
              <w:spacing w:after="0"/>
            </w:pPr>
            <w:r>
              <w:rPr>
                <w:sz w:val="17"/>
              </w:rPr>
              <w:t>TC-06</w:t>
            </w:r>
          </w:p>
        </w:tc>
        <w:tc>
          <w:tcPr>
            <w:tcW w:type="dxa" w:w="1813"/>
          </w:tcPr>
          <w:p>
            <w:pPr>
              <w:keepNext/>
              <w:spacing w:after="0"/>
            </w:pPr>
            <w:r>
              <w:rPr>
                <w:sz w:val="17"/>
              </w:rPr>
              <w:t>FR-06</w:t>
            </w:r>
          </w:p>
        </w:tc>
        <w:tc>
          <w:tcPr>
            <w:tcW w:type="dxa" w:w="5439"/>
          </w:tcPr>
          <w:p>
            <w:pPr>
              <w:keepNext/>
              <w:spacing w:after="0"/>
            </w:pPr>
            <w:r>
              <w:rPr>
                <w:sz w:val="17"/>
              </w:rPr>
              <w:t>Change and cancel a booking</w:t>
            </w:r>
          </w:p>
        </w:tc>
        <w:tc>
          <w:tcPr>
            <w:tcW w:type="dxa" w:w="1511"/>
          </w:tcPr>
          <w:p>
            <w:pPr>
              <w:keepNext/>
              <w:spacing w:after="0"/>
            </w:pPr>
            <w:r>
              <w:rPr>
                <w:sz w:val="17"/>
              </w:rPr>
              <w:t>Pass</w:t>
            </w:r>
          </w:p>
        </w:tc>
      </w:tr>
      <w:tr>
        <w:trPr>
          <w:cantSplit/>
        </w:trPr>
        <w:tc>
          <w:tcPr>
            <w:tcW w:type="dxa" w:w="1209"/>
          </w:tcPr>
          <w:p>
            <w:pPr>
              <w:keepNext/>
              <w:spacing w:after="0"/>
            </w:pPr>
            <w:r>
              <w:rPr>
                <w:sz w:val="17"/>
              </w:rPr>
              <w:t>TC-07</w:t>
            </w:r>
          </w:p>
        </w:tc>
        <w:tc>
          <w:tcPr>
            <w:tcW w:type="dxa" w:w="1813"/>
          </w:tcPr>
          <w:p>
            <w:pPr>
              <w:keepNext/>
              <w:spacing w:after="0"/>
            </w:pPr>
            <w:r>
              <w:rPr>
                <w:sz w:val="17"/>
              </w:rPr>
              <w:t>FR-07</w:t>
            </w:r>
          </w:p>
        </w:tc>
        <w:tc>
          <w:tcPr>
            <w:tcW w:type="dxa" w:w="5439"/>
          </w:tcPr>
          <w:p>
            <w:pPr>
              <w:keepNext/>
              <w:spacing w:after="0"/>
            </w:pPr>
            <w:r>
              <w:rPr>
                <w:sz w:val="17"/>
              </w:rPr>
              <w:t>No double booking</w:t>
            </w:r>
          </w:p>
        </w:tc>
        <w:tc>
          <w:tcPr>
            <w:tcW w:type="dxa" w:w="1511"/>
          </w:tcPr>
          <w:p>
            <w:pPr>
              <w:keepNext/>
              <w:spacing w:after="0"/>
            </w:pPr>
            <w:r>
              <w:rPr>
                <w:sz w:val="17"/>
              </w:rPr>
              <w:t>Pass</w:t>
            </w:r>
          </w:p>
        </w:tc>
      </w:tr>
      <w:tr>
        <w:trPr>
          <w:cantSplit/>
        </w:trPr>
        <w:tc>
          <w:tcPr>
            <w:tcW w:type="dxa" w:w="1209"/>
          </w:tcPr>
          <w:p>
            <w:pPr>
              <w:keepNext/>
              <w:spacing w:after="0"/>
            </w:pPr>
            <w:r>
              <w:rPr>
                <w:sz w:val="17"/>
              </w:rPr>
              <w:t>TC-08a</w:t>
            </w:r>
          </w:p>
        </w:tc>
        <w:tc>
          <w:tcPr>
            <w:tcW w:type="dxa" w:w="1813"/>
          </w:tcPr>
          <w:p>
            <w:pPr>
              <w:keepNext/>
              <w:spacing w:after="0"/>
            </w:pPr>
            <w:r>
              <w:rPr>
                <w:sz w:val="17"/>
              </w:rPr>
              <w:t>FR-08</w:t>
            </w:r>
          </w:p>
        </w:tc>
        <w:tc>
          <w:tcPr>
            <w:tcW w:type="dxa" w:w="5439"/>
          </w:tcPr>
          <w:p>
            <w:pPr>
              <w:keepNext/>
              <w:spacing w:after="0"/>
            </w:pPr>
            <w:r>
              <w:rPr>
                <w:sz w:val="17"/>
              </w:rPr>
              <w:t>Confirmation email</w:t>
            </w:r>
          </w:p>
        </w:tc>
        <w:tc>
          <w:tcPr>
            <w:tcW w:type="dxa" w:w="1511"/>
          </w:tcPr>
          <w:p>
            <w:pPr>
              <w:keepNext/>
              <w:spacing w:after="0"/>
            </w:pPr>
            <w:r>
              <w:rPr>
                <w:sz w:val="17"/>
              </w:rPr>
              <w:t>Pass</w:t>
            </w:r>
          </w:p>
        </w:tc>
      </w:tr>
      <w:tr>
        <w:trPr>
          <w:cantSplit/>
        </w:trPr>
        <w:tc>
          <w:tcPr>
            <w:tcW w:type="dxa" w:w="1209"/>
          </w:tcPr>
          <w:p>
            <w:pPr>
              <w:keepNext/>
              <w:spacing w:after="0"/>
            </w:pPr>
            <w:r>
              <w:rPr>
                <w:sz w:val="17"/>
              </w:rPr>
              <w:t>TC-08b</w:t>
            </w:r>
          </w:p>
        </w:tc>
        <w:tc>
          <w:tcPr>
            <w:tcW w:type="dxa" w:w="1813"/>
          </w:tcPr>
          <w:p>
            <w:pPr>
              <w:keepNext/>
              <w:spacing w:after="0"/>
            </w:pPr>
            <w:r>
              <w:rPr>
                <w:sz w:val="17"/>
              </w:rPr>
              <w:t>FR-08</w:t>
            </w:r>
          </w:p>
        </w:tc>
        <w:tc>
          <w:tcPr>
            <w:tcW w:type="dxa" w:w="5439"/>
          </w:tcPr>
          <w:p>
            <w:pPr>
              <w:keepNext/>
              <w:spacing w:after="0"/>
            </w:pPr>
            <w:r>
              <w:rPr>
                <w:sz w:val="17"/>
              </w:rPr>
              <w:t>Reminder email</w:t>
            </w:r>
          </w:p>
        </w:tc>
        <w:tc>
          <w:tcPr>
            <w:tcW w:type="dxa" w:w="1511"/>
          </w:tcPr>
          <w:p>
            <w:pPr>
              <w:keepNext/>
              <w:spacing w:after="0"/>
            </w:pPr>
            <w:r>
              <w:rPr>
                <w:sz w:val="17"/>
              </w:rPr>
              <w:t>Pass</w:t>
            </w:r>
          </w:p>
        </w:tc>
      </w:tr>
      <w:tr>
        <w:trPr>
          <w:cantSplit/>
        </w:trPr>
        <w:tc>
          <w:tcPr>
            <w:tcW w:type="dxa" w:w="1209"/>
          </w:tcPr>
          <w:p>
            <w:pPr>
              <w:keepNext/>
              <w:spacing w:after="0"/>
            </w:pPr>
            <w:r>
              <w:rPr>
                <w:sz w:val="17"/>
              </w:rPr>
              <w:t>TC-09</w:t>
            </w:r>
          </w:p>
        </w:tc>
        <w:tc>
          <w:tcPr>
            <w:tcW w:type="dxa" w:w="1813"/>
          </w:tcPr>
          <w:p>
            <w:pPr>
              <w:keepNext/>
              <w:spacing w:after="0"/>
            </w:pPr>
            <w:r>
              <w:rPr>
                <w:sz w:val="17"/>
              </w:rPr>
              <w:t>FR-09</w:t>
            </w:r>
          </w:p>
        </w:tc>
        <w:tc>
          <w:tcPr>
            <w:tcW w:type="dxa" w:w="5439"/>
          </w:tcPr>
          <w:p>
            <w:pPr>
              <w:keepNext/>
              <w:spacing w:after="0"/>
            </w:pPr>
            <w:r>
              <w:rPr>
                <w:sz w:val="17"/>
              </w:rPr>
              <w:t>Booking history</w:t>
            </w:r>
          </w:p>
        </w:tc>
        <w:tc>
          <w:tcPr>
            <w:tcW w:type="dxa" w:w="1511"/>
          </w:tcPr>
          <w:p>
            <w:pPr>
              <w:keepNext/>
              <w:spacing w:after="0"/>
            </w:pPr>
            <w:r>
              <w:rPr>
                <w:sz w:val="17"/>
              </w:rPr>
              <w:t>Pass</w:t>
            </w:r>
          </w:p>
        </w:tc>
      </w:tr>
      <w:tr>
        <w:trPr>
          <w:cantSplit/>
        </w:trPr>
        <w:tc>
          <w:tcPr>
            <w:tcW w:type="dxa" w:w="1209"/>
          </w:tcPr>
          <w:p>
            <w:pPr>
              <w:keepNext/>
              <w:spacing w:after="0"/>
            </w:pPr>
            <w:r>
              <w:rPr>
                <w:sz w:val="17"/>
              </w:rPr>
              <w:t>TC-10</w:t>
            </w:r>
          </w:p>
        </w:tc>
        <w:tc>
          <w:tcPr>
            <w:tcW w:type="dxa" w:w="1813"/>
          </w:tcPr>
          <w:p>
            <w:pPr>
              <w:keepNext/>
              <w:spacing w:after="0"/>
            </w:pPr>
            <w:r>
              <w:rPr>
                <w:sz w:val="17"/>
              </w:rPr>
              <w:t>NFR-01</w:t>
            </w:r>
          </w:p>
        </w:tc>
        <w:tc>
          <w:tcPr>
            <w:tcW w:type="dxa" w:w="5439"/>
          </w:tcPr>
          <w:p>
            <w:pPr>
              <w:keepNext/>
              <w:spacing w:after="0"/>
            </w:pPr>
            <w:r>
              <w:rPr>
                <w:sz w:val="17"/>
              </w:rPr>
              <w:t>First time student books in under 2 minutes</w:t>
            </w:r>
          </w:p>
        </w:tc>
        <w:tc>
          <w:tcPr>
            <w:tcW w:type="dxa" w:w="1511"/>
          </w:tcPr>
          <w:p>
            <w:pPr>
              <w:keepNext/>
              <w:spacing w:after="0"/>
            </w:pPr>
            <w:r>
              <w:rPr>
                <w:sz w:val="17"/>
              </w:rPr>
              <w:t>Not Run</w:t>
            </w:r>
          </w:p>
        </w:tc>
      </w:tr>
      <w:tr>
        <w:trPr>
          <w:cantSplit/>
        </w:trPr>
        <w:tc>
          <w:tcPr>
            <w:tcW w:type="dxa" w:w="1209"/>
          </w:tcPr>
          <w:p>
            <w:pPr>
              <w:keepNext/>
              <w:spacing w:after="0"/>
            </w:pPr>
            <w:r>
              <w:rPr>
                <w:sz w:val="17"/>
              </w:rPr>
              <w:t>TC-11</w:t>
            </w:r>
          </w:p>
        </w:tc>
        <w:tc>
          <w:tcPr>
            <w:tcW w:type="dxa" w:w="1813"/>
          </w:tcPr>
          <w:p>
            <w:pPr>
              <w:keepNext/>
              <w:spacing w:after="0"/>
            </w:pPr>
            <w:r>
              <w:rPr>
                <w:sz w:val="17"/>
              </w:rPr>
              <w:t>NFR-02</w:t>
            </w:r>
          </w:p>
        </w:tc>
        <w:tc>
          <w:tcPr>
            <w:tcW w:type="dxa" w:w="5439"/>
          </w:tcPr>
          <w:p>
            <w:pPr>
              <w:keepNext/>
              <w:spacing w:after="0"/>
            </w:pPr>
            <w:r>
              <w:rPr>
                <w:sz w:val="17"/>
              </w:rPr>
              <w:t>Main pages load in under 3 seconds</w:t>
            </w:r>
          </w:p>
        </w:tc>
        <w:tc>
          <w:tcPr>
            <w:tcW w:type="dxa" w:w="1511"/>
          </w:tcPr>
          <w:p>
            <w:pPr>
              <w:keepNext/>
              <w:spacing w:after="0"/>
            </w:pPr>
            <w:r>
              <w:rPr>
                <w:sz w:val="17"/>
              </w:rPr>
              <w:t>Pass</w:t>
            </w:r>
          </w:p>
        </w:tc>
      </w:tr>
      <w:tr>
        <w:trPr>
          <w:cantSplit/>
        </w:trPr>
        <w:tc>
          <w:tcPr>
            <w:tcW w:type="dxa" w:w="1209"/>
          </w:tcPr>
          <w:p>
            <w:pPr>
              <w:keepNext/>
              <w:spacing w:after="0"/>
            </w:pPr>
            <w:r>
              <w:rPr>
                <w:sz w:val="17"/>
              </w:rPr>
              <w:t>TC-12</w:t>
            </w:r>
          </w:p>
        </w:tc>
        <w:tc>
          <w:tcPr>
            <w:tcW w:type="dxa" w:w="1813"/>
          </w:tcPr>
          <w:p>
            <w:pPr>
              <w:keepNext/>
              <w:spacing w:after="0"/>
            </w:pPr>
            <w:r>
              <w:rPr>
                <w:sz w:val="17"/>
              </w:rPr>
              <w:t>NFR-03</w:t>
            </w:r>
          </w:p>
        </w:tc>
        <w:tc>
          <w:tcPr>
            <w:tcW w:type="dxa" w:w="5439"/>
          </w:tcPr>
          <w:p>
            <w:pPr>
              <w:keepNext/>
              <w:spacing w:after="0"/>
            </w:pPr>
            <w:r>
              <w:rPr>
                <w:sz w:val="17"/>
              </w:rPr>
              <w:t>Phone and laptop layout</w:t>
            </w:r>
          </w:p>
        </w:tc>
        <w:tc>
          <w:tcPr>
            <w:tcW w:type="dxa" w:w="1511"/>
          </w:tcPr>
          <w:p>
            <w:pPr>
              <w:keepNext/>
              <w:spacing w:after="0"/>
            </w:pPr>
            <w:r>
              <w:rPr>
                <w:sz w:val="17"/>
              </w:rPr>
              <w:t>Pass</w:t>
            </w:r>
          </w:p>
        </w:tc>
      </w:tr>
      <w:tr>
        <w:trPr>
          <w:cantSplit/>
        </w:trPr>
        <w:tc>
          <w:tcPr>
            <w:tcW w:type="dxa" w:w="1209"/>
          </w:tcPr>
          <w:p>
            <w:pPr>
              <w:keepNext/>
              <w:spacing w:after="0"/>
            </w:pPr>
            <w:r>
              <w:rPr>
                <w:sz w:val="17"/>
              </w:rPr>
              <w:t>TC-13</w:t>
            </w:r>
          </w:p>
        </w:tc>
        <w:tc>
          <w:tcPr>
            <w:tcW w:type="dxa" w:w="1813"/>
          </w:tcPr>
          <w:p>
            <w:pPr>
              <w:keepNext/>
              <w:spacing w:after="0"/>
            </w:pPr>
            <w:r>
              <w:rPr>
                <w:sz w:val="17"/>
              </w:rPr>
              <w:t>NFR-04</w:t>
            </w:r>
          </w:p>
        </w:tc>
        <w:tc>
          <w:tcPr>
            <w:tcW w:type="dxa" w:w="5439"/>
          </w:tcPr>
          <w:p>
            <w:pPr>
              <w:keepNext/>
              <w:spacing w:after="0"/>
            </w:pPr>
            <w:r>
              <w:rPr>
                <w:sz w:val="17"/>
              </w:rPr>
              <w:t>Passwords stored as bcrypt hashes</w:t>
            </w:r>
          </w:p>
        </w:tc>
        <w:tc>
          <w:tcPr>
            <w:tcW w:type="dxa" w:w="1511"/>
          </w:tcPr>
          <w:p>
            <w:pPr>
              <w:keepNext/>
              <w:spacing w:after="0"/>
            </w:pPr>
            <w:r>
              <w:rPr>
                <w:sz w:val="17"/>
              </w:rPr>
              <w:t>Pass</w:t>
            </w:r>
          </w:p>
        </w:tc>
      </w:tr>
      <w:tr>
        <w:trPr>
          <w:cantSplit/>
        </w:trPr>
        <w:tc>
          <w:tcPr>
            <w:tcW w:type="dxa" w:w="1209"/>
          </w:tcPr>
          <w:p>
            <w:pPr>
              <w:keepNext/>
              <w:spacing w:after="0"/>
            </w:pPr>
            <w:r>
              <w:rPr>
                <w:sz w:val="17"/>
              </w:rPr>
              <w:t>TC-14</w:t>
            </w:r>
          </w:p>
        </w:tc>
        <w:tc>
          <w:tcPr>
            <w:tcW w:type="dxa" w:w="1813"/>
          </w:tcPr>
          <w:p>
            <w:pPr>
              <w:keepNext/>
              <w:spacing w:after="0"/>
            </w:pPr>
            <w:r>
              <w:rPr>
                <w:sz w:val="17"/>
              </w:rPr>
              <w:t>NFR-05</w:t>
            </w:r>
          </w:p>
        </w:tc>
        <w:tc>
          <w:tcPr>
            <w:tcW w:type="dxa" w:w="5439"/>
          </w:tcPr>
          <w:p>
            <w:pPr>
              <w:keepNext/>
              <w:spacing w:after="0"/>
            </w:pPr>
            <w:r>
              <w:rPr>
                <w:sz w:val="17"/>
              </w:rPr>
              <w:t>Users cannot reach other records</w:t>
            </w:r>
          </w:p>
        </w:tc>
        <w:tc>
          <w:tcPr>
            <w:tcW w:type="dxa" w:w="1511"/>
          </w:tcPr>
          <w:p>
            <w:pPr>
              <w:keepNext/>
              <w:spacing w:after="0"/>
            </w:pPr>
            <w:r>
              <w:rPr>
                <w:sz w:val="17"/>
              </w:rPr>
              <w:t>Pass</w:t>
            </w:r>
          </w:p>
        </w:tc>
      </w:tr>
      <w:tr>
        <w:trPr>
          <w:cantSplit/>
        </w:trPr>
        <w:tc>
          <w:tcPr>
            <w:tcW w:type="dxa" w:w="1209"/>
          </w:tcPr>
          <w:p>
            <w:pPr>
              <w:keepNext/>
              <w:spacing w:after="0"/>
            </w:pPr>
            <w:r>
              <w:rPr>
                <w:sz w:val="17"/>
              </w:rPr>
              <w:t>TC-15</w:t>
            </w:r>
          </w:p>
        </w:tc>
        <w:tc>
          <w:tcPr>
            <w:tcW w:type="dxa" w:w="1813"/>
          </w:tcPr>
          <w:p>
            <w:pPr>
              <w:keepNext/>
              <w:spacing w:after="0"/>
            </w:pPr>
            <w:r>
              <w:rPr>
                <w:sz w:val="17"/>
              </w:rPr>
              <w:t>NFR-06</w:t>
            </w:r>
          </w:p>
        </w:tc>
        <w:tc>
          <w:tcPr>
            <w:tcW w:type="dxa" w:w="5439"/>
          </w:tcPr>
          <w:p>
            <w:pPr>
              <w:keepNext/>
              <w:spacing w:after="0"/>
            </w:pPr>
            <w:r>
              <w:rPr>
                <w:sz w:val="17"/>
              </w:rPr>
              <w:t>Only needed data is stored</w:t>
            </w:r>
          </w:p>
        </w:tc>
        <w:tc>
          <w:tcPr>
            <w:tcW w:type="dxa" w:w="1511"/>
          </w:tcPr>
          <w:p>
            <w:pPr>
              <w:keepNext/>
              <w:spacing w:after="0"/>
            </w:pPr>
            <w:r>
              <w:rPr>
                <w:sz w:val="17"/>
              </w:rPr>
              <w:t>Pass</w:t>
            </w:r>
          </w:p>
        </w:tc>
      </w:tr>
      <w:tr>
        <w:trPr>
          <w:cantSplit/>
        </w:trPr>
        <w:tc>
          <w:tcPr>
            <w:tcW w:type="dxa" w:w="1209"/>
          </w:tcPr>
          <w:p>
            <w:pPr>
              <w:keepNext/>
              <w:spacing w:after="0"/>
            </w:pPr>
            <w:r>
              <w:rPr>
                <w:sz w:val="17"/>
              </w:rPr>
              <w:t>TC-16</w:t>
            </w:r>
          </w:p>
        </w:tc>
        <w:tc>
          <w:tcPr>
            <w:tcW w:type="dxa" w:w="1813"/>
          </w:tcPr>
          <w:p>
            <w:pPr>
              <w:keepNext/>
              <w:spacing w:after="0"/>
            </w:pPr>
            <w:r>
              <w:rPr>
                <w:sz w:val="17"/>
              </w:rPr>
              <w:t>NFR-07</w:t>
            </w:r>
          </w:p>
        </w:tc>
        <w:tc>
          <w:tcPr>
            <w:tcW w:type="dxa" w:w="5439"/>
          </w:tcPr>
          <w:p>
            <w:pPr>
              <w:keepNext/>
              <w:spacing w:after="0"/>
            </w:pPr>
            <w:r>
              <w:rPr>
                <w:sz w:val="17"/>
              </w:rPr>
              <w:t>Errors explain what to fix (API)</w:t>
            </w:r>
          </w:p>
        </w:tc>
        <w:tc>
          <w:tcPr>
            <w:tcW w:type="dxa" w:w="1511"/>
          </w:tcPr>
          <w:p>
            <w:pPr>
              <w:keepNext/>
              <w:spacing w:after="0"/>
            </w:pPr>
            <w:r>
              <w:rPr>
                <w:sz w:val="17"/>
              </w:rPr>
              <w:t>Pass</w:t>
            </w:r>
          </w:p>
        </w:tc>
      </w:tr>
      <w:tr>
        <w:trPr>
          <w:cantSplit/>
        </w:trPr>
        <w:tc>
          <w:tcPr>
            <w:tcW w:type="dxa" w:w="1209"/>
          </w:tcPr>
          <w:p>
            <w:pPr>
              <w:keepNext/>
              <w:spacing w:after="0"/>
            </w:pPr>
            <w:r>
              <w:rPr>
                <w:sz w:val="17"/>
              </w:rPr>
              <w:t>TC-16b</w:t>
            </w:r>
          </w:p>
        </w:tc>
        <w:tc>
          <w:tcPr>
            <w:tcW w:type="dxa" w:w="1813"/>
          </w:tcPr>
          <w:p>
            <w:pPr>
              <w:keepNext/>
              <w:spacing w:after="0"/>
            </w:pPr>
            <w:r>
              <w:rPr>
                <w:sz w:val="17"/>
              </w:rPr>
              <w:t>NFR-07</w:t>
            </w:r>
          </w:p>
        </w:tc>
        <w:tc>
          <w:tcPr>
            <w:tcW w:type="dxa" w:w="5439"/>
          </w:tcPr>
          <w:p>
            <w:pPr>
              <w:keepNext/>
              <w:spacing w:after="0"/>
            </w:pPr>
            <w:r>
              <w:rPr>
                <w:sz w:val="17"/>
              </w:rPr>
              <w:t>Errors on screen and kept input</w:t>
            </w:r>
          </w:p>
        </w:tc>
        <w:tc>
          <w:tcPr>
            <w:tcW w:type="dxa" w:w="1511"/>
          </w:tcPr>
          <w:p>
            <w:pPr>
              <w:keepNext/>
              <w:spacing w:after="0"/>
            </w:pPr>
            <w:r>
              <w:rPr>
                <w:sz w:val="17"/>
              </w:rPr>
              <w:t>Pass</w:t>
            </w:r>
          </w:p>
        </w:tc>
      </w:tr>
      <w:tr>
        <w:trPr>
          <w:cantSplit/>
        </w:trPr>
        <w:tc>
          <w:tcPr>
            <w:tcW w:type="dxa" w:w="1209"/>
          </w:tcPr>
          <w:p>
            <w:pPr>
              <w:keepNext/>
              <w:spacing w:after="0"/>
            </w:pPr>
            <w:r>
              <w:rPr>
                <w:sz w:val="17"/>
              </w:rPr>
              <w:t>TC-17</w:t>
            </w:r>
          </w:p>
        </w:tc>
        <w:tc>
          <w:tcPr>
            <w:tcW w:type="dxa" w:w="1813"/>
          </w:tcPr>
          <w:p>
            <w:pPr>
              <w:keepNext/>
              <w:spacing w:after="0"/>
            </w:pPr>
            <w:r>
              <w:rPr>
                <w:sz w:val="17"/>
              </w:rPr>
              <w:t>FR-05</w:t>
            </w:r>
          </w:p>
        </w:tc>
        <w:tc>
          <w:tcPr>
            <w:tcW w:type="dxa" w:w="5439"/>
          </w:tcPr>
          <w:p>
            <w:pPr>
              <w:keepNext/>
              <w:spacing w:after="0"/>
            </w:pPr>
            <w:r>
              <w:rPr>
                <w:sz w:val="17"/>
              </w:rPr>
              <w:t>Book a missing past or taken slot</w:t>
            </w:r>
          </w:p>
        </w:tc>
        <w:tc>
          <w:tcPr>
            <w:tcW w:type="dxa" w:w="1511"/>
          </w:tcPr>
          <w:p>
            <w:pPr>
              <w:keepNext/>
              <w:spacing w:after="0"/>
            </w:pPr>
            <w:r>
              <w:rPr>
                <w:sz w:val="17"/>
              </w:rPr>
              <w:t>Pass</w:t>
            </w:r>
          </w:p>
        </w:tc>
      </w:tr>
      <w:tr>
        <w:trPr>
          <w:cantSplit/>
        </w:trPr>
        <w:tc>
          <w:tcPr>
            <w:tcW w:type="dxa" w:w="1209"/>
          </w:tcPr>
          <w:p>
            <w:pPr>
              <w:keepNext/>
              <w:spacing w:after="0"/>
            </w:pPr>
            <w:r>
              <w:rPr>
                <w:sz w:val="17"/>
              </w:rPr>
              <w:t>TC-18</w:t>
            </w:r>
          </w:p>
        </w:tc>
        <w:tc>
          <w:tcPr>
            <w:tcW w:type="dxa" w:w="1813"/>
          </w:tcPr>
          <w:p>
            <w:pPr>
              <w:keepNext/>
              <w:spacing w:after="0"/>
            </w:pPr>
            <w:r>
              <w:rPr>
                <w:sz w:val="17"/>
              </w:rPr>
              <w:t>FR-03</w:t>
            </w:r>
          </w:p>
        </w:tc>
        <w:tc>
          <w:tcPr>
            <w:tcW w:type="dxa" w:w="5439"/>
          </w:tcPr>
          <w:p>
            <w:pPr>
              <w:keepNext/>
              <w:spacing w:after="0"/>
            </w:pPr>
            <w:r>
              <w:rPr>
                <w:sz w:val="17"/>
              </w:rPr>
              <w:t>Slot validation rules</w:t>
            </w:r>
          </w:p>
        </w:tc>
        <w:tc>
          <w:tcPr>
            <w:tcW w:type="dxa" w:w="1511"/>
          </w:tcPr>
          <w:p>
            <w:pPr>
              <w:keepNext/>
              <w:spacing w:after="0"/>
            </w:pPr>
            <w:r>
              <w:rPr>
                <w:sz w:val="17"/>
              </w:rPr>
              <w:t>Pass</w:t>
            </w:r>
          </w:p>
        </w:tc>
      </w:tr>
      <w:tr>
        <w:trPr>
          <w:cantSplit/>
        </w:trPr>
        <w:tc>
          <w:tcPr>
            <w:tcW w:type="dxa" w:w="1209"/>
          </w:tcPr>
          <w:p>
            <w:pPr>
              <w:keepNext/>
              <w:spacing w:after="0"/>
            </w:pPr>
            <w:r>
              <w:rPr>
                <w:sz w:val="17"/>
              </w:rPr>
              <w:t>TC-19</w:t>
            </w:r>
          </w:p>
        </w:tc>
        <w:tc>
          <w:tcPr>
            <w:tcW w:type="dxa" w:w="1813"/>
          </w:tcPr>
          <w:p>
            <w:pPr>
              <w:keepNext/>
              <w:spacing w:after="0"/>
            </w:pPr>
            <w:r>
              <w:rPr>
                <w:sz w:val="17"/>
              </w:rPr>
              <w:t>FR-03</w:t>
            </w:r>
          </w:p>
        </w:tc>
        <w:tc>
          <w:tcPr>
            <w:tcW w:type="dxa" w:w="5439"/>
          </w:tcPr>
          <w:p>
            <w:pPr>
              <w:keepNext/>
              <w:spacing w:after="0"/>
            </w:pPr>
            <w:r>
              <w:rPr>
                <w:sz w:val="17"/>
              </w:rPr>
              <w:t>Booked slot cannot be edited or removed</w:t>
            </w:r>
          </w:p>
        </w:tc>
        <w:tc>
          <w:tcPr>
            <w:tcW w:type="dxa" w:w="1511"/>
          </w:tcPr>
          <w:p>
            <w:pPr>
              <w:keepNext/>
              <w:spacing w:after="0"/>
            </w:pPr>
            <w:r>
              <w:rPr>
                <w:sz w:val="17"/>
              </w:rPr>
              <w:t>Pass</w:t>
            </w:r>
          </w:p>
        </w:tc>
      </w:tr>
      <w:tr>
        <w:trPr>
          <w:cantSplit/>
        </w:trPr>
        <w:tc>
          <w:tcPr>
            <w:tcW w:type="dxa" w:w="1209"/>
          </w:tcPr>
          <w:p>
            <w:pPr>
              <w:keepNext/>
              <w:spacing w:after="0"/>
            </w:pPr>
            <w:r>
              <w:rPr>
                <w:sz w:val="17"/>
              </w:rPr>
              <w:t>TC-20</w:t>
            </w:r>
          </w:p>
        </w:tc>
        <w:tc>
          <w:tcPr>
            <w:tcW w:type="dxa" w:w="1813"/>
          </w:tcPr>
          <w:p>
            <w:pPr>
              <w:keepNext/>
              <w:spacing w:after="0"/>
            </w:pPr>
            <w:r>
              <w:rPr>
                <w:sz w:val="17"/>
              </w:rPr>
              <w:t>FR-03</w:t>
            </w:r>
          </w:p>
        </w:tc>
        <w:tc>
          <w:tcPr>
            <w:tcW w:type="dxa" w:w="5439"/>
          </w:tcPr>
          <w:p>
            <w:pPr>
              <w:keepNext/>
              <w:spacing w:after="0"/>
            </w:pPr>
            <w:r>
              <w:rPr>
                <w:sz w:val="17"/>
              </w:rPr>
              <w:t>Removing a slot keeps history</w:t>
            </w:r>
          </w:p>
        </w:tc>
        <w:tc>
          <w:tcPr>
            <w:tcW w:type="dxa" w:w="1511"/>
          </w:tcPr>
          <w:p>
            <w:pPr>
              <w:keepNext/>
              <w:spacing w:after="0"/>
            </w:pPr>
            <w:r>
              <w:rPr>
                <w:sz w:val="17"/>
              </w:rPr>
              <w:t>Pass</w:t>
            </w:r>
          </w:p>
        </w:tc>
      </w:tr>
      <w:tr>
        <w:trPr>
          <w:cantSplit/>
        </w:trPr>
        <w:tc>
          <w:tcPr>
            <w:tcW w:type="dxa" w:w="1209"/>
          </w:tcPr>
          <w:p>
            <w:pPr>
              <w:keepNext/>
              <w:spacing w:after="0"/>
            </w:pPr>
            <w:r>
              <w:rPr>
                <w:sz w:val="17"/>
              </w:rPr>
              <w:t>TC-21</w:t>
            </w:r>
          </w:p>
        </w:tc>
        <w:tc>
          <w:tcPr>
            <w:tcW w:type="dxa" w:w="1813"/>
          </w:tcPr>
          <w:p>
            <w:pPr>
              <w:keepNext/>
              <w:spacing w:after="0"/>
            </w:pPr>
            <w:r>
              <w:rPr>
                <w:sz w:val="17"/>
              </w:rPr>
              <w:t>FR-02</w:t>
            </w:r>
          </w:p>
        </w:tc>
        <w:tc>
          <w:tcPr>
            <w:tcW w:type="dxa" w:w="5439"/>
          </w:tcPr>
          <w:p>
            <w:pPr>
              <w:keepNext/>
              <w:spacing w:after="0"/>
            </w:pPr>
            <w:r>
              <w:rPr>
                <w:sz w:val="17"/>
              </w:rPr>
              <w:t>Bad ids bad JSON and unknown routes</w:t>
            </w:r>
          </w:p>
        </w:tc>
        <w:tc>
          <w:tcPr>
            <w:tcW w:type="dxa" w:w="1511"/>
          </w:tcPr>
          <w:p>
            <w:pPr>
              <w:keepNext/>
              <w:spacing w:after="0"/>
            </w:pPr>
            <w:r>
              <w:rPr>
                <w:sz w:val="17"/>
              </w:rPr>
              <w:t>Pass</w:t>
            </w:r>
          </w:p>
        </w:tc>
      </w:tr>
      <w:tr>
        <w:trPr>
          <w:cantSplit/>
        </w:trPr>
        <w:tc>
          <w:tcPr>
            <w:tcW w:type="dxa" w:w="1209"/>
          </w:tcPr>
          <w:p>
            <w:pPr>
              <w:keepNext/>
              <w:spacing w:after="0"/>
            </w:pPr>
            <w:r>
              <w:rPr>
                <w:sz w:val="17"/>
              </w:rPr>
              <w:t>TC-22</w:t>
            </w:r>
          </w:p>
        </w:tc>
        <w:tc>
          <w:tcPr>
            <w:tcW w:type="dxa" w:w="1813"/>
          </w:tcPr>
          <w:p>
            <w:pPr>
              <w:keepNext/>
              <w:spacing w:after="0"/>
            </w:pPr>
            <w:r>
              <w:rPr>
                <w:sz w:val="17"/>
              </w:rPr>
              <w:t>FR-01</w:t>
            </w:r>
          </w:p>
        </w:tc>
        <w:tc>
          <w:tcPr>
            <w:tcW w:type="dxa" w:w="5439"/>
          </w:tcPr>
          <w:p>
            <w:pPr>
              <w:keepNext/>
              <w:spacing w:after="0"/>
            </w:pPr>
            <w:r>
              <w:rPr>
                <w:sz w:val="17"/>
              </w:rPr>
              <w:t>Forged expired and garbage tokens</w:t>
            </w:r>
          </w:p>
        </w:tc>
        <w:tc>
          <w:tcPr>
            <w:tcW w:type="dxa" w:w="1511"/>
          </w:tcPr>
          <w:p>
            <w:pPr>
              <w:keepNext/>
              <w:spacing w:after="0"/>
            </w:pPr>
            <w:r>
              <w:rPr>
                <w:sz w:val="17"/>
              </w:rPr>
              <w:t>Pass</w:t>
            </w:r>
          </w:p>
        </w:tc>
      </w:tr>
      <w:tr>
        <w:trPr>
          <w:cantSplit/>
        </w:trPr>
        <w:tc>
          <w:tcPr>
            <w:tcW w:type="dxa" w:w="1209"/>
          </w:tcPr>
          <w:p>
            <w:pPr>
              <w:keepNext/>
              <w:spacing w:after="0"/>
            </w:pPr>
            <w:r>
              <w:rPr>
                <w:sz w:val="17"/>
              </w:rPr>
              <w:t>TC-23</w:t>
            </w:r>
          </w:p>
        </w:tc>
        <w:tc>
          <w:tcPr>
            <w:tcW w:type="dxa" w:w="1813"/>
          </w:tcPr>
          <w:p>
            <w:pPr>
              <w:keepNext/>
              <w:spacing w:after="0"/>
            </w:pPr>
            <w:r>
              <w:rPr>
                <w:sz w:val="17"/>
              </w:rPr>
              <w:t>NFR-02</w:t>
            </w:r>
          </w:p>
        </w:tc>
        <w:tc>
          <w:tcPr>
            <w:tcW w:type="dxa" w:w="5439"/>
          </w:tcPr>
          <w:p>
            <w:pPr>
              <w:keepNext/>
              <w:spacing w:after="0"/>
            </w:pPr>
            <w:r>
              <w:rPr>
                <w:sz w:val="17"/>
              </w:rPr>
              <w:t>Health check</w:t>
            </w:r>
          </w:p>
        </w:tc>
        <w:tc>
          <w:tcPr>
            <w:tcW w:type="dxa" w:w="1511"/>
          </w:tcPr>
          <w:p>
            <w:pPr>
              <w:keepNext/>
              <w:spacing w:after="0"/>
            </w:pPr>
            <w:r>
              <w:rPr>
                <w:sz w:val="17"/>
              </w:rPr>
              <w:t>Pass</w:t>
            </w:r>
          </w:p>
        </w:tc>
      </w:tr>
      <w:tr>
        <w:trPr>
          <w:cantSplit/>
        </w:trPr>
        <w:tc>
          <w:tcPr>
            <w:tcW w:type="dxa" w:w="1209"/>
          </w:tcPr>
          <w:p>
            <w:pPr>
              <w:keepNext/>
              <w:spacing w:after="0"/>
            </w:pPr>
            <w:r>
              <w:rPr>
                <w:sz w:val="17"/>
              </w:rPr>
              <w:t>TC-24</w:t>
            </w:r>
          </w:p>
        </w:tc>
        <w:tc>
          <w:tcPr>
            <w:tcW w:type="dxa" w:w="1813"/>
          </w:tcPr>
          <w:p>
            <w:pPr>
              <w:keepNext/>
              <w:spacing w:after="0"/>
            </w:pPr>
            <w:r>
              <w:rPr>
                <w:sz w:val="17"/>
              </w:rPr>
              <w:t>NFR-02</w:t>
            </w:r>
          </w:p>
        </w:tc>
        <w:tc>
          <w:tcPr>
            <w:tcW w:type="dxa" w:w="5439"/>
          </w:tcPr>
          <w:p>
            <w:pPr>
              <w:keepNext/>
              <w:spacing w:after="0"/>
            </w:pPr>
            <w:r>
              <w:rPr>
                <w:sz w:val="17"/>
              </w:rPr>
              <w:t>API response time for the slot list</w:t>
            </w:r>
          </w:p>
        </w:tc>
        <w:tc>
          <w:tcPr>
            <w:tcW w:type="dxa" w:w="1511"/>
          </w:tcPr>
          <w:p>
            <w:pPr>
              <w:keepNext/>
              <w:spacing w:after="0"/>
            </w:pPr>
            <w:r>
              <w:rPr>
                <w:sz w:val="17"/>
              </w:rPr>
              <w:t>Pass</w:t>
            </w:r>
          </w:p>
        </w:tc>
      </w:tr>
      <w:tr>
        <w:trPr>
          <w:cantSplit/>
        </w:trPr>
        <w:tc>
          <w:tcPr>
            <w:tcW w:type="dxa" w:w="1209"/>
          </w:tcPr>
          <w:p>
            <w:pPr>
              <w:keepNext/>
              <w:spacing w:after="0"/>
            </w:pPr>
            <w:r>
              <w:rPr>
                <w:sz w:val="17"/>
              </w:rPr>
              <w:t>TC-25</w:t>
            </w:r>
          </w:p>
        </w:tc>
        <w:tc>
          <w:tcPr>
            <w:tcW w:type="dxa" w:w="1813"/>
          </w:tcPr>
          <w:p>
            <w:pPr>
              <w:keepNext/>
              <w:spacing w:after="0"/>
            </w:pPr>
            <w:r>
              <w:rPr>
                <w:sz w:val="17"/>
              </w:rPr>
              <w:t>FR-03 and FR-09</w:t>
            </w:r>
          </w:p>
        </w:tc>
        <w:tc>
          <w:tcPr>
            <w:tcW w:type="dxa" w:w="5439"/>
          </w:tcPr>
          <w:p>
            <w:pPr>
              <w:keepNext/>
              <w:spacing w:after="0"/>
            </w:pPr>
            <w:r>
              <w:rPr>
                <w:sz w:val="17"/>
              </w:rPr>
              <w:t>Lecturer publishes a slot from the page</w:t>
            </w:r>
          </w:p>
        </w:tc>
        <w:tc>
          <w:tcPr>
            <w:tcW w:type="dxa" w:w="1511"/>
          </w:tcPr>
          <w:p>
            <w:pPr>
              <w:keepNext/>
              <w:spacing w:after="0"/>
            </w:pPr>
            <w:r>
              <w:rPr>
                <w:sz w:val="17"/>
              </w:rPr>
              <w:t>Pass</w:t>
            </w:r>
          </w:p>
        </w:tc>
      </w:tr>
      <w:tr>
        <w:trPr>
          <w:cantSplit/>
        </w:trPr>
        <w:tc>
          <w:tcPr>
            <w:tcW w:type="dxa" w:w="1209"/>
          </w:tcPr>
          <w:p>
            <w:pPr>
              <w:keepNext/>
              <w:spacing w:after="0"/>
            </w:pPr>
            <w:r>
              <w:rPr>
                <w:sz w:val="17"/>
              </w:rPr>
              <w:t>TC-26</w:t>
            </w:r>
          </w:p>
        </w:tc>
        <w:tc>
          <w:tcPr>
            <w:tcW w:type="dxa" w:w="1813"/>
          </w:tcPr>
          <w:p>
            <w:pPr>
              <w:keepNext/>
              <w:spacing w:after="0"/>
            </w:pPr>
            <w:r>
              <w:rPr>
                <w:sz w:val="17"/>
              </w:rPr>
              <w:t>FR-08</w:t>
            </w:r>
          </w:p>
        </w:tc>
        <w:tc>
          <w:tcPr>
            <w:tcW w:type="dxa" w:w="5439"/>
          </w:tcPr>
          <w:p>
            <w:pPr>
              <w:keepNext/>
              <w:spacing w:after="0"/>
            </w:pPr>
            <w:r>
              <w:rPr>
                <w:sz w:val="17"/>
              </w:rPr>
              <w:t>Reminder not sent for a cancelled booking</w:t>
            </w:r>
          </w:p>
        </w:tc>
        <w:tc>
          <w:tcPr>
            <w:tcW w:type="dxa" w:w="1511"/>
          </w:tcPr>
          <w:p>
            <w:pPr>
              <w:keepNext/>
              <w:spacing w:after="0"/>
            </w:pPr>
            <w:r>
              <w:rPr>
                <w:sz w:val="17"/>
              </w:rPr>
              <w:t>Pass</w:t>
            </w:r>
          </w:p>
        </w:tc>
      </w:tr>
      <w:tr>
        <w:trPr>
          <w:cantSplit/>
        </w:trPr>
        <w:tc>
          <w:tcPr>
            <w:tcW w:type="dxa" w:w="1209"/>
          </w:tcPr>
          <w:p>
            <w:pPr>
              <w:keepNext/>
              <w:spacing w:after="0"/>
            </w:pPr>
            <w:r>
              <w:rPr>
                <w:sz w:val="17"/>
              </w:rPr>
              <w:t>TC-27</w:t>
            </w:r>
          </w:p>
        </w:tc>
        <w:tc>
          <w:tcPr>
            <w:tcW w:type="dxa" w:w="1813"/>
          </w:tcPr>
          <w:p>
            <w:pPr>
              <w:keepNext/>
              <w:spacing w:after="0"/>
            </w:pPr>
            <w:r>
              <w:rPr>
                <w:sz w:val="17"/>
              </w:rPr>
              <w:t>FR-02</w:t>
            </w:r>
          </w:p>
        </w:tc>
        <w:tc>
          <w:tcPr>
            <w:tcW w:type="dxa" w:w="5439"/>
          </w:tcPr>
          <w:p>
            <w:pPr>
              <w:keepNext/>
              <w:spacing w:after="0"/>
            </w:pPr>
            <w:r>
              <w:rPr>
                <w:sz w:val="17"/>
              </w:rPr>
              <w:t>Pages protected by login and role</w:t>
            </w:r>
          </w:p>
        </w:tc>
        <w:tc>
          <w:tcPr>
            <w:tcW w:type="dxa" w:w="1511"/>
          </w:tcPr>
          <w:p>
            <w:pPr>
              <w:keepNext/>
              <w:spacing w:after="0"/>
            </w:pPr>
            <w:r>
              <w:rPr>
                <w:sz w:val="17"/>
              </w:rPr>
              <w:t>Pass</w:t>
            </w:r>
          </w:p>
        </w:tc>
      </w:tr>
      <w:tr>
        <w:trPr>
          <w:cantSplit/>
        </w:trPr>
        <w:tc>
          <w:tcPr>
            <w:tcW w:type="dxa" w:w="1209"/>
          </w:tcPr>
          <w:p>
            <w:pPr>
              <w:keepNext/>
              <w:spacing w:after="0"/>
            </w:pPr>
            <w:r>
              <w:rPr>
                <w:sz w:val="17"/>
              </w:rPr>
              <w:t>TC-28</w:t>
            </w:r>
          </w:p>
        </w:tc>
        <w:tc>
          <w:tcPr>
            <w:tcW w:type="dxa" w:w="1813"/>
          </w:tcPr>
          <w:p>
            <w:pPr>
              <w:keepNext/>
              <w:spacing w:after="0"/>
            </w:pPr>
            <w:r>
              <w:rPr>
                <w:sz w:val="17"/>
              </w:rPr>
              <w:t>NFR-07</w:t>
            </w:r>
          </w:p>
        </w:tc>
        <w:tc>
          <w:tcPr>
            <w:tcW w:type="dxa" w:w="5439"/>
          </w:tcPr>
          <w:p>
            <w:pPr>
              <w:keepNext/>
              <w:spacing w:after="0"/>
            </w:pPr>
            <w:r>
              <w:rPr>
                <w:sz w:val="17"/>
              </w:rPr>
              <w:t>Expired or invalid session</w:t>
            </w:r>
          </w:p>
        </w:tc>
        <w:tc>
          <w:tcPr>
            <w:tcW w:type="dxa" w:w="1511"/>
          </w:tcPr>
          <w:p>
            <w:pPr>
              <w:keepNext/>
              <w:spacing w:after="0"/>
            </w:pPr>
            <w:r>
              <w:rPr>
                <w:sz w:val="17"/>
              </w:rPr>
              <w:t>Pass</w:t>
            </w:r>
          </w:p>
        </w:tc>
      </w:tr>
      <w:tr>
        <w:trPr>
          <w:cantSplit/>
        </w:trPr>
        <w:tc>
          <w:tcPr>
            <w:tcW w:type="dxa" w:w="1209"/>
          </w:tcPr>
          <w:p>
            <w:pPr>
              <w:keepNext/>
              <w:spacing w:after="0"/>
            </w:pPr>
            <w:r>
              <w:rPr>
                <w:sz w:val="17"/>
              </w:rPr>
              <w:t>TC-29</w:t>
            </w:r>
          </w:p>
        </w:tc>
        <w:tc>
          <w:tcPr>
            <w:tcW w:type="dxa" w:w="1813"/>
          </w:tcPr>
          <w:p>
            <w:pPr>
              <w:keepNext/>
              <w:spacing w:after="0"/>
            </w:pPr>
            <w:r>
              <w:rPr>
                <w:sz w:val="17"/>
              </w:rPr>
              <w:t>FR-06</w:t>
            </w:r>
          </w:p>
        </w:tc>
        <w:tc>
          <w:tcPr>
            <w:tcW w:type="dxa" w:w="5439"/>
          </w:tcPr>
          <w:p>
            <w:pPr>
              <w:keepNext/>
              <w:spacing w:after="0"/>
            </w:pPr>
            <w:r>
              <w:rPr>
                <w:sz w:val="17"/>
              </w:rPr>
              <w:t>Change a booking from the page</w:t>
            </w:r>
          </w:p>
        </w:tc>
        <w:tc>
          <w:tcPr>
            <w:tcW w:type="dxa" w:w="1511"/>
          </w:tcPr>
          <w:p>
            <w:pPr>
              <w:keepNext/>
              <w:spacing w:after="0"/>
            </w:pPr>
            <w:r>
              <w:rPr>
                <w:sz w:val="17"/>
              </w:rPr>
              <w:t>Pass</w:t>
            </w:r>
          </w:p>
        </w:tc>
      </w:tr>
      <w:tr>
        <w:trPr>
          <w:cantSplit/>
        </w:trPr>
        <w:tc>
          <w:tcPr>
            <w:tcW w:type="dxa" w:w="1209"/>
          </w:tcPr>
          <w:p>
            <w:pPr>
              <w:keepNext/>
              <w:spacing w:after="0"/>
            </w:pPr>
            <w:r>
              <w:rPr>
                <w:sz w:val="17"/>
              </w:rPr>
              <w:t>TC-30</w:t>
            </w:r>
          </w:p>
        </w:tc>
        <w:tc>
          <w:tcPr>
            <w:tcW w:type="dxa" w:w="1813"/>
          </w:tcPr>
          <w:p>
            <w:pPr>
              <w:keepNext/>
              <w:spacing w:after="0"/>
            </w:pPr>
            <w:r>
              <w:rPr>
                <w:sz w:val="17"/>
              </w:rPr>
              <w:t>Security (extra)</w:t>
            </w:r>
          </w:p>
        </w:tc>
        <w:tc>
          <w:tcPr>
            <w:tcW w:type="dxa" w:w="5439"/>
          </w:tcPr>
          <w:p>
            <w:pPr>
              <w:keepNext/>
              <w:spacing w:after="0"/>
            </w:pPr>
            <w:r>
              <w:rPr>
                <w:sz w:val="17"/>
              </w:rPr>
              <w:t>Repeated wrong passwords are limited</w:t>
            </w:r>
          </w:p>
        </w:tc>
        <w:tc>
          <w:tcPr>
            <w:tcW w:type="dxa" w:w="1511"/>
          </w:tcPr>
          <w:p>
            <w:pPr>
              <w:keepNext/>
              <w:spacing w:after="0"/>
            </w:pPr>
            <w:r>
              <w:rPr>
                <w:sz w:val="17"/>
              </w:rPr>
              <w:t>Pass</w:t>
            </w:r>
          </w:p>
        </w:tc>
      </w:tr>
      <w:tr>
        <w:trPr>
          <w:cantSplit/>
        </w:trPr>
        <w:tc>
          <w:tcPr>
            <w:tcW w:type="dxa" w:w="1209"/>
          </w:tcPr>
          <w:p>
            <w:pPr>
              <w:keepNext/>
              <w:spacing w:after="0"/>
            </w:pPr>
            <w:r>
              <w:rPr>
                <w:sz w:val="17"/>
              </w:rPr>
              <w:t>TC-31</w:t>
            </w:r>
          </w:p>
        </w:tc>
        <w:tc>
          <w:tcPr>
            <w:tcW w:type="dxa" w:w="1813"/>
          </w:tcPr>
          <w:p>
            <w:pPr>
              <w:keepNext/>
              <w:spacing w:after="0"/>
            </w:pPr>
            <w:r>
              <w:rPr>
                <w:sz w:val="17"/>
              </w:rPr>
              <w:t>FR-07</w:t>
            </w:r>
          </w:p>
        </w:tc>
        <w:tc>
          <w:tcPr>
            <w:tcW w:type="dxa" w:w="5439"/>
          </w:tcPr>
          <w:p>
            <w:pPr>
              <w:keepNext/>
              <w:spacing w:after="0"/>
            </w:pPr>
            <w:r>
              <w:rPr>
                <w:sz w:val="17"/>
              </w:rPr>
              <w:t>Database refuses a second confirmed booking</w:t>
            </w:r>
          </w:p>
        </w:tc>
        <w:tc>
          <w:tcPr>
            <w:tcW w:type="dxa" w:w="1511"/>
          </w:tcPr>
          <w:p>
            <w:pPr>
              <w:keepNext/>
              <w:spacing w:after="0"/>
            </w:pPr>
            <w:r>
              <w:rPr>
                <w:sz w:val="17"/>
              </w:rPr>
              <w:t>Pass</w:t>
            </w:r>
          </w:p>
        </w:tc>
      </w:tr>
      <w:tr>
        <w:trPr>
          <w:cantSplit/>
        </w:trPr>
        <w:tc>
          <w:tcPr>
            <w:tcW w:type="dxa" w:w="1209"/>
          </w:tcPr>
          <w:p>
            <w:pPr>
              <w:keepNext/>
              <w:spacing w:after="0"/>
            </w:pPr>
            <w:r>
              <w:rPr>
                <w:sz w:val="17"/>
              </w:rPr>
              <w:t>TC-32</w:t>
            </w:r>
          </w:p>
        </w:tc>
        <w:tc>
          <w:tcPr>
            <w:tcW w:type="dxa" w:w="1813"/>
          </w:tcPr>
          <w:p>
            <w:pPr>
              <w:keepNext/>
              <w:spacing w:after="0"/>
            </w:pPr>
            <w:r>
              <w:rPr>
                <w:sz w:val="17"/>
              </w:rPr>
              <w:t>FR-04</w:t>
            </w:r>
          </w:p>
        </w:tc>
        <w:tc>
          <w:tcPr>
            <w:tcW w:type="dxa" w:w="5439"/>
          </w:tcPr>
          <w:p>
            <w:pPr>
              <w:keepNext/>
              <w:spacing w:after="0"/>
            </w:pPr>
            <w:r>
              <w:rPr>
                <w:sz w:val="17"/>
              </w:rPr>
              <w:t>Times shown on the Book a slot page</w:t>
            </w:r>
          </w:p>
        </w:tc>
        <w:tc>
          <w:tcPr>
            <w:tcW w:type="dxa" w:w="1511"/>
          </w:tcPr>
          <w:p>
            <w:pPr>
              <w:keepNext/>
              <w:spacing w:after="0"/>
            </w:pPr>
            <w:r>
              <w:rPr>
                <w:sz w:val="17"/>
              </w:rPr>
              <w:t>Pass</w:t>
            </w:r>
          </w:p>
        </w:tc>
      </w:tr>
      <w:tr>
        <w:trPr>
          <w:cantSplit/>
        </w:trPr>
        <w:tc>
          <w:tcPr>
            <w:tcW w:type="dxa" w:w="1209"/>
          </w:tcPr>
          <w:p>
            <w:pPr>
              <w:keepNext/>
              <w:spacing w:after="0"/>
            </w:pPr>
            <w:r>
              <w:rPr>
                <w:sz w:val="17"/>
              </w:rPr>
              <w:t>TC-33</w:t>
            </w:r>
          </w:p>
        </w:tc>
        <w:tc>
          <w:tcPr>
            <w:tcW w:type="dxa" w:w="1813"/>
          </w:tcPr>
          <w:p>
            <w:pPr>
              <w:keepNext/>
              <w:spacing w:after="0"/>
            </w:pPr>
            <w:r>
              <w:rPr>
                <w:sz w:val="17"/>
              </w:rPr>
              <w:t>FR-03</w:t>
            </w:r>
          </w:p>
        </w:tc>
        <w:tc>
          <w:tcPr>
            <w:tcW w:type="dxa" w:w="5439"/>
          </w:tcPr>
          <w:p>
            <w:pPr>
              <w:keepNext/>
              <w:spacing w:after="0"/>
            </w:pPr>
            <w:r>
              <w:rPr>
                <w:sz w:val="17"/>
              </w:rPr>
              <w:t>Lecturer removes a slot from the page</w:t>
            </w:r>
          </w:p>
        </w:tc>
        <w:tc>
          <w:tcPr>
            <w:tcW w:type="dxa" w:w="1511"/>
          </w:tcPr>
          <w:p>
            <w:pPr>
              <w:keepNext/>
              <w:spacing w:after="0"/>
            </w:pPr>
            <w:r>
              <w:rPr>
                <w:sz w:val="17"/>
              </w:rPr>
              <w:t>Pass</w:t>
            </w:r>
          </w:p>
        </w:tc>
      </w:tr>
      <w:tr>
        <w:trPr>
          <w:cantSplit/>
        </w:trPr>
        <w:tc>
          <w:tcPr>
            <w:tcW w:type="dxa" w:w="1209"/>
          </w:tcPr>
          <w:p>
            <w:pPr>
              <w:spacing w:after="0"/>
            </w:pPr>
            <w:r>
              <w:rPr>
                <w:sz w:val="17"/>
              </w:rPr>
              <w:t>TC-34</w:t>
            </w:r>
          </w:p>
        </w:tc>
        <w:tc>
          <w:tcPr>
            <w:tcW w:type="dxa" w:w="1813"/>
          </w:tcPr>
          <w:p>
            <w:pPr>
              <w:spacing w:after="0"/>
            </w:pPr>
            <w:r>
              <w:rPr>
                <w:sz w:val="17"/>
              </w:rPr>
              <w:t>FR-03</w:t>
            </w:r>
          </w:p>
        </w:tc>
        <w:tc>
          <w:tcPr>
            <w:tcW w:type="dxa" w:w="5439"/>
          </w:tcPr>
          <w:p>
            <w:pPr>
              <w:spacing w:after="0"/>
            </w:pPr>
            <w:r>
              <w:rPr>
                <w:sz w:val="17"/>
              </w:rPr>
              <w:t>Lecturer edits a slot from the page</w:t>
            </w:r>
          </w:p>
        </w:tc>
        <w:tc>
          <w:tcPr>
            <w:tcW w:type="dxa" w:w="1511"/>
          </w:tcPr>
          <w:p>
            <w:pPr>
              <w:spacing w:after="0"/>
            </w:pPr>
            <w:r>
              <w:rPr>
                <w:sz w:val="17"/>
              </w:rPr>
              <w:t>Pass</w:t>
            </w:r>
          </w:p>
        </w:tc>
      </w:tr>
    </w:tbl>
    <w:p>
      <w:pPr>
        <w:spacing w:after="40"/>
      </w:pPr>
      <w:r>
        <w:rPr/>
      </w:r>
    </w:p>
    <w:p>
      <w:pPr>
        <w:keepNext/>
        <w:spacing w:after="60"/>
      </w:pPr>
      <w:r>
        <w:rPr>
          <w:b/>
        </w:rPr>
        <w:t>Key results</w:t>
      </w:r>
    </w:p>
    <w:p>
      <w:pPr>
        <w:pStyle w:val="ListBullet"/>
        <w:spacing w:after="40"/>
      </w:pPr>
      <w:r>
        <w:t>Double booking (TC-07) Eight booking requests for one slot were sent at the same moment from three students One booking was created and the other seven were refused with the message Sorry that slot is no longer available The database also refuses a second confirmed booking on its own (TC-31)</w:t>
      </w:r>
    </w:p>
    <w:p>
      <w:pPr>
        <w:pStyle w:val="ListBullet"/>
        <w:spacing w:after="40"/>
      </w:pPr>
      <w:r>
        <w:t>Access control (TC-02 and TC-14) Wrong roles get 403 and missing tokens get 401 and a student cannot cancel or change another students booking</w:t>
      </w:r>
    </w:p>
    <w:p>
      <w:pPr>
        <w:pStyle w:val="ListBullet"/>
        <w:spacing w:after="40"/>
      </w:pPr>
      <w:r>
        <w:t>Emails (TC-08a and TC-08b) The confirmation goes to the student and the lecturer and a due reminder is sent and marked sent A cancelled booking leaves no reminder to send (TC-26)</w:t>
      </w:r>
    </w:p>
    <w:p>
      <w:pPr>
        <w:pStyle w:val="ListBullet"/>
        <w:spacing w:after="40"/>
      </w:pPr>
      <w:r>
        <w:t>Passwords (TC-13) All seven stored passwords are 60 character bcrypt hashes</w:t>
      </w:r>
    </w:p>
    <w:p>
      <w:pPr>
        <w:pStyle w:val="ListBullet"/>
        <w:spacing w:after="40"/>
      </w:pPr>
      <w:r>
        <w:t>Slot rules (TC-18 to TC-20) Bad times and past dates and overlaps are refused and a booked slot cannot be edited or removed and removing a slot keeps its booking history</w:t>
      </w:r>
    </w:p>
    <w:tbl>
      <w:tblPr>
        <w:tblW w:type="auto" w:w="0"/>
        <w:tblLayout w:type="fixed"/>
        <w:tblLook w:firstColumn="1" w:firstRow="1" w:lastColumn="0" w:lastRow="0" w:noHBand="0" w:noVBand="1" w:val="04A0"/>
      </w:tblPr>
      <w:tblGrid>
        <w:gridCol w:w="3324"/>
        <w:gridCol w:w="3324"/>
        <w:gridCol w:w="3324"/>
      </w:tblGrid>
      <w:tr>
        <w:trPr>
          <w:cantSplit/>
        </w:trPr>
        <w:tc>
          <w:tcPr>
            <w:tcW w:type="dxa" w:w="3324"/>
          </w:tcPr>
          <w:p>
            <w:pPr>
              <w:keepNext/>
              <w:jc w:val="center"/>
            </w:pPr>
            <w:r>
              <w:drawing>
                <wp:inline xmlns:a="http://schemas.openxmlformats.org/drawingml/2006/main" xmlns:pic="http://schemas.openxmlformats.org/drawingml/2006/picture">
                  <wp:extent cx="1800000" cy="5467200"/>
                  <wp:docPr id="1" name="Picture 1"/>
                  <wp:cNvGraphicFramePr>
                    <a:graphicFrameLocks noChangeAspect="1"/>
                  </wp:cNvGraphicFramePr>
                  <a:graphic>
                    <a:graphicData uri="http://schemas.openxmlformats.org/drawingml/2006/picture">
                      <pic:pic>
                        <pic:nvPicPr>
                          <pic:cNvPr id="0" name="phone_book_calendar.png"/>
                          <pic:cNvPicPr/>
                        </pic:nvPicPr>
                        <pic:blipFill>
                          <a:blip r:embed="rId12"/>
                          <a:stretch>
                            <a:fillRect/>
                          </a:stretch>
                        </pic:blipFill>
                        <pic:spPr>
                          <a:xfrm>
                            <a:off x="0" y="0"/>
                            <a:ext cx="1800000" cy="5467200"/>
                          </a:xfrm>
                          <a:prstGeom prst="rect"/>
                        </pic:spPr>
                      </pic:pic>
                    </a:graphicData>
                  </a:graphic>
                </wp:inline>
              </w:drawing>
            </w:r>
          </w:p>
          <w:p>
            <w:pPr>
              <w:jc w:val="center"/>
            </w:pPr>
            <w:r>
              <w:rPr>
                <w:i/>
                <w:sz w:val="17"/>
              </w:rPr>
              <w:t>Book a slot on a phone</w:t>
            </w:r>
          </w:p>
        </w:tc>
        <w:tc>
          <w:tcPr>
            <w:tcW w:type="dxa" w:w="3324"/>
          </w:tcPr>
          <w:p>
            <w:pPr>
              <w:keepNext/>
              <w:jc w:val="center"/>
            </w:pPr>
            <w:r>
              <w:drawing>
                <wp:inline xmlns:a="http://schemas.openxmlformats.org/drawingml/2006/main" xmlns:pic="http://schemas.openxmlformats.org/drawingml/2006/picture">
                  <wp:extent cx="1800000" cy="4041600"/>
                  <wp:docPr id="2" name="Picture 2"/>
                  <wp:cNvGraphicFramePr>
                    <a:graphicFrameLocks noChangeAspect="1"/>
                  </wp:cNvGraphicFramePr>
                  <a:graphic>
                    <a:graphicData uri="http://schemas.openxmlformats.org/drawingml/2006/picture">
                      <pic:pic>
                        <pic:nvPicPr>
                          <pic:cNvPr id="0" name="phone_confirmed.png"/>
                          <pic:cNvPicPr/>
                        </pic:nvPicPr>
                        <pic:blipFill>
                          <a:blip r:embed="rId13"/>
                          <a:stretch>
                            <a:fillRect/>
                          </a:stretch>
                        </pic:blipFill>
                        <pic:spPr>
                          <a:xfrm>
                            <a:off x="0" y="0"/>
                            <a:ext cx="1800000" cy="4041600"/>
                          </a:xfrm>
                          <a:prstGeom prst="rect"/>
                        </pic:spPr>
                      </pic:pic>
                    </a:graphicData>
                  </a:graphic>
                </wp:inline>
              </w:drawing>
            </w:r>
          </w:p>
          <w:p>
            <w:pPr>
              <w:jc w:val="center"/>
            </w:pPr>
            <w:r>
              <w:rPr>
                <w:i/>
                <w:sz w:val="17"/>
              </w:rPr>
              <w:t>Booking confirmed on a phone</w:t>
            </w:r>
          </w:p>
        </w:tc>
        <w:tc>
          <w:tcPr>
            <w:tcW w:type="dxa" w:w="3324"/>
          </w:tcPr>
          <w:p>
            <w:pPr>
              <w:keepNext/>
              <w:jc w:val="center"/>
            </w:pPr>
            <w:r>
              <w:drawing>
                <wp:inline xmlns:a="http://schemas.openxmlformats.org/drawingml/2006/main" xmlns:pic="http://schemas.openxmlformats.org/drawingml/2006/picture">
                  <wp:extent cx="1800000" cy="4041600"/>
                  <wp:docPr id="3" name="Picture 3"/>
                  <wp:cNvGraphicFramePr>
                    <a:graphicFrameLocks noChangeAspect="1"/>
                  </wp:cNvGraphicFramePr>
                  <a:graphic>
                    <a:graphicData uri="http://schemas.openxmlformats.org/drawingml/2006/picture">
                      <pic:pic>
                        <pic:nvPicPr>
                          <pic:cNvPr id="0" name="phone_mybookings.png"/>
                          <pic:cNvPicPr/>
                        </pic:nvPicPr>
                        <pic:blipFill>
                          <a:blip r:embed="rId14"/>
                          <a:stretch>
                            <a:fillRect/>
                          </a:stretch>
                        </pic:blipFill>
                        <pic:spPr>
                          <a:xfrm>
                            <a:off x="0" y="0"/>
                            <a:ext cx="1800000" cy="4041600"/>
                          </a:xfrm>
                          <a:prstGeom prst="rect"/>
                        </pic:spPr>
                      </pic:pic>
                    </a:graphicData>
                  </a:graphic>
                </wp:inline>
              </w:drawing>
            </w:r>
          </w:p>
          <w:p>
            <w:pPr>
              <w:jc w:val="center"/>
            </w:pPr>
            <w:r>
              <w:rPr>
                <w:i/>
                <w:sz w:val="17"/>
              </w:rPr>
              <w:t>My bookings on a phone</w:t>
            </w:r>
          </w:p>
        </w:tc>
      </w:tr>
    </w:tbl>
    <w:p>
      <w:pPr>
        <w:keepNext/>
        <w:spacing w:after="40"/>
        <w:jc w:val="center"/>
      </w:pPr>
      <w:r>
        <w:drawing>
          <wp:inline xmlns:a="http://schemas.openxmlformats.org/drawingml/2006/main" xmlns:pic="http://schemas.openxmlformats.org/drawingml/2006/picture">
            <wp:extent cx="5220000" cy="2934817"/>
            <wp:docPr id="4" name="Picture 4"/>
            <wp:cNvGraphicFramePr>
              <a:graphicFrameLocks noChangeAspect="1"/>
            </wp:cNvGraphicFramePr>
            <a:graphic>
              <a:graphicData uri="http://schemas.openxmlformats.org/drawingml/2006/picture">
                <pic:pic>
                  <pic:nvPicPr>
                    <pic:cNvPr id="0" name="laptop_mybookings.png"/>
                    <pic:cNvPicPr/>
                  </pic:nvPicPr>
                  <pic:blipFill>
                    <a:blip r:embed="rId15"/>
                    <a:stretch>
                      <a:fillRect/>
                    </a:stretch>
                  </pic:blipFill>
                  <pic:spPr>
                    <a:xfrm>
                      <a:off x="0" y="0"/>
                      <a:ext cx="5220000" cy="2934817"/>
                    </a:xfrm>
                    <a:prstGeom prst="rect"/>
                  </pic:spPr>
                </pic:pic>
              </a:graphicData>
            </a:graphic>
          </wp:inline>
        </w:drawing>
      </w:r>
    </w:p>
    <w:p w14:paraId="2CE32787" w14:textId="77777777" w:rsidR="00812317" w:rsidRDefault="00474379">
      <w:pPr>
        <w:pStyle w:val="Heading1"/>
      </w:pPr>
      <w:r>
        <w:t>5.4 Defects and Corrections</w:t>
      </w:r>
    </w:p>
    <w:p>
      <w:pPr>
        <w:spacing w:after="80"/>
      </w:pPr>
      <w:r>
        <w:rPr/>
        <w:t>On the merged code 6 tests failed and one was blocked and every failure is logged in Group-3_Defect_Log.xlsx 10 defects were logged in total 1 was fixed earlier 9 are fixed in the working copy and passed the retest and 0 are open Tables 5.3 and 5.4 show the results after the fixes</w:t>
      </w:r>
    </w:p>
    <w:p>
      <w:pPr>
        <w:keepNext/>
        <w:spacing w:after="40"/>
      </w:pPr>
      <w:r>
        <w:rPr>
          <w:i/>
          <w:sz w:val="18"/>
        </w:rPr>
        <w:t>Table 5.5 Defect summary</w:t>
      </w:r>
    </w:p>
    <w:tbl>
      <w:tblPr>
        <w:tblStyle w:val="TableGrid"/>
        <w:tblW w:type="auto" w:w="0"/>
        <w:tblLayout w:type="fixed"/>
        <w:tblLook w:firstColumn="1" w:firstRow="1" w:lastColumn="0" w:lastRow="0" w:noHBand="0" w:noVBand="1" w:val="04A0"/>
      </w:tblPr>
      <w:tblGrid>
        <w:gridCol w:w="754"/>
        <w:gridCol w:w="1739"/>
        <w:gridCol w:w="5334"/>
        <w:gridCol w:w="986"/>
        <w:gridCol w:w="1160"/>
      </w:tblGrid>
      <w:tr>
        <w:trPr>
          <w:tblHeader/>
          <w:cantSplit/>
        </w:trPr>
        <w:tc>
          <w:tcPr>
            <w:tcW w:type="dxa" w:w="754"/>
            <w:shd w:val="clear" w:color="auto" w:fill="D9EAF0"/>
          </w:tcPr>
          <w:p>
            <w:pPr>
              <w:keepNext/>
              <w:spacing w:after="0"/>
            </w:pPr>
            <w:r>
              <w:rPr>
                <w:b/>
                <w:sz w:val="17"/>
              </w:rPr>
              <w:t>ID</w:t>
            </w:r>
          </w:p>
        </w:tc>
        <w:tc>
          <w:tcPr>
            <w:tcW w:type="dxa" w:w="1739"/>
            <w:shd w:val="clear" w:color="auto" w:fill="D9EAF0"/>
          </w:tcPr>
          <w:p>
            <w:pPr>
              <w:keepNext/>
              <w:spacing w:after="0"/>
            </w:pPr>
            <w:r>
              <w:rPr>
                <w:b/>
                <w:sz w:val="17"/>
              </w:rPr>
              <w:t>Feature</w:t>
            </w:r>
          </w:p>
        </w:tc>
        <w:tc>
          <w:tcPr>
            <w:tcW w:type="dxa" w:w="5334"/>
            <w:shd w:val="clear" w:color="auto" w:fill="D9EAF0"/>
          </w:tcPr>
          <w:p>
            <w:pPr>
              <w:keepNext/>
              <w:spacing w:after="0"/>
            </w:pPr>
            <w:r>
              <w:rPr>
                <w:b/>
                <w:sz w:val="17"/>
              </w:rPr>
              <w:t>Defect</w:t>
            </w:r>
          </w:p>
        </w:tc>
        <w:tc>
          <w:tcPr>
            <w:tcW w:type="dxa" w:w="986"/>
            <w:shd w:val="clear" w:color="auto" w:fill="D9EAF0"/>
          </w:tcPr>
          <w:p>
            <w:pPr>
              <w:keepNext/>
              <w:spacing w:after="0"/>
            </w:pPr>
            <w:r>
              <w:rPr>
                <w:b/>
                <w:sz w:val="17"/>
              </w:rPr>
              <w:t>Severity</w:t>
            </w:r>
          </w:p>
        </w:tc>
        <w:tc>
          <w:tcPr>
            <w:tcW w:type="dxa" w:w="1160"/>
            <w:shd w:val="clear" w:color="auto" w:fill="D9EAF0"/>
          </w:tcPr>
          <w:p>
            <w:pPr>
              <w:keepNext/>
              <w:spacing w:after="0"/>
            </w:pPr>
            <w:r>
              <w:rPr>
                <w:b/>
                <w:sz w:val="17"/>
              </w:rPr>
              <w:t>Status</w:t>
            </w:r>
          </w:p>
        </w:tc>
      </w:tr>
      <w:tr>
        <w:trPr>
          <w:cantSplit/>
        </w:trPr>
        <w:tc>
          <w:tcPr>
            <w:tcW w:type="dxa" w:w="754"/>
          </w:tcPr>
          <w:p>
            <w:pPr>
              <w:keepNext/>
              <w:spacing w:after="0"/>
            </w:pPr>
            <w:r>
              <w:rPr>
                <w:sz w:val="17"/>
              </w:rPr>
              <w:t>D-01</w:t>
            </w:r>
          </w:p>
        </w:tc>
        <w:tc>
          <w:tcPr>
            <w:tcW w:type="dxa" w:w="1739"/>
          </w:tcPr>
          <w:p>
            <w:pPr>
              <w:keepNext/>
              <w:spacing w:after="0"/>
            </w:pPr>
            <w:r>
              <w:rPr>
                <w:sz w:val="17"/>
              </w:rPr>
              <w:t>Bookings API and My bookings</w:t>
            </w:r>
          </w:p>
        </w:tc>
        <w:tc>
          <w:tcPr>
            <w:tcW w:type="dxa" w:w="5334"/>
          </w:tcPr>
          <w:p>
            <w:pPr>
              <w:keepNext/>
              <w:spacing w:after="0"/>
            </w:pPr>
            <w:r>
              <w:rPr>
                <w:sz w:val="17"/>
              </w:rPr>
              <w:t>Booking dates came back as time zone shifted dates because the raw slot_date was returned so a booking could show on the wrong day</w:t>
            </w:r>
          </w:p>
        </w:tc>
        <w:tc>
          <w:tcPr>
            <w:tcW w:type="dxa" w:w="986"/>
          </w:tcPr>
          <w:p>
            <w:pPr>
              <w:keepNext/>
              <w:spacing w:after="0"/>
            </w:pPr>
            <w:r>
              <w:rPr>
                <w:sz w:val="17"/>
              </w:rPr>
              <w:t>High</w:t>
            </w:r>
          </w:p>
        </w:tc>
        <w:tc>
          <w:tcPr>
            <w:tcW w:type="dxa" w:w="1160"/>
          </w:tcPr>
          <w:p>
            <w:pPr>
              <w:keepNext/>
              <w:spacing w:after="0"/>
            </w:pPr>
            <w:r>
              <w:rPr>
                <w:sz w:val="17"/>
              </w:rPr>
              <w:t>Closed</w:t>
            </w:r>
          </w:p>
        </w:tc>
      </w:tr>
      <w:tr>
        <w:trPr>
          <w:cantSplit/>
        </w:trPr>
        <w:tc>
          <w:tcPr>
            <w:tcW w:type="dxa" w:w="754"/>
          </w:tcPr>
          <w:p>
            <w:pPr>
              <w:keepNext/>
              <w:spacing w:after="0"/>
            </w:pPr>
            <w:r>
              <w:rPr>
                <w:sz w:val="17"/>
              </w:rPr>
              <w:t>D-02</w:t>
            </w:r>
          </w:p>
        </w:tc>
        <w:tc>
          <w:tcPr>
            <w:tcW w:type="dxa" w:w="1739"/>
          </w:tcPr>
          <w:p>
            <w:pPr>
              <w:keepNext/>
              <w:spacing w:after="0"/>
            </w:pPr>
            <w:r>
              <w:rPr>
                <w:sz w:val="17"/>
              </w:rPr>
              <w:t>Book a slot page</w:t>
            </w:r>
          </w:p>
        </w:tc>
        <w:tc>
          <w:tcPr>
            <w:tcW w:type="dxa" w:w="5334"/>
          </w:tcPr>
          <w:p>
            <w:pPr>
              <w:keepNext/>
              <w:spacing w:after="0"/>
            </w:pPr>
            <w:r>
              <w:rPr>
                <w:sz w:val="17"/>
              </w:rPr>
              <w:t>Time buttons show only "to" and the confirm panel shows "undefined to undefined" because the page reads start and end but the Slots API sends startTime and endTime</w:t>
            </w:r>
          </w:p>
        </w:tc>
        <w:tc>
          <w:tcPr>
            <w:tcW w:type="dxa" w:w="986"/>
          </w:tcPr>
          <w:p>
            <w:pPr>
              <w:keepNext/>
              <w:spacing w:after="0"/>
            </w:pPr>
            <w:r>
              <w:rPr>
                <w:sz w:val="17"/>
              </w:rPr>
              <w:t>High</w:t>
            </w:r>
          </w:p>
        </w:tc>
        <w:tc>
          <w:tcPr>
            <w:tcW w:type="dxa" w:w="1160"/>
          </w:tcPr>
          <w:p>
            <w:pPr>
              <w:keepNext/>
              <w:spacing w:after="0"/>
            </w:pPr>
            <w:r>
              <w:rPr>
                <w:sz w:val="17"/>
              </w:rPr>
              <w:t>Fixed</w:t>
            </w:r>
          </w:p>
        </w:tc>
      </w:tr>
      <w:tr>
        <w:trPr>
          <w:cantSplit/>
        </w:trPr>
        <w:tc>
          <w:tcPr>
            <w:tcW w:type="dxa" w:w="754"/>
          </w:tcPr>
          <w:p>
            <w:pPr>
              <w:keepNext/>
              <w:spacing w:after="0"/>
            </w:pPr>
            <w:r>
              <w:rPr>
                <w:sz w:val="17"/>
              </w:rPr>
              <w:t>D-03</w:t>
            </w:r>
          </w:p>
        </w:tc>
        <w:tc>
          <w:tcPr>
            <w:tcW w:type="dxa" w:w="1739"/>
          </w:tcPr>
          <w:p>
            <w:pPr>
              <w:keepNext/>
              <w:spacing w:after="0"/>
            </w:pPr>
            <w:r>
              <w:rPr>
                <w:sz w:val="17"/>
              </w:rPr>
              <w:t>Lecturer slots page</w:t>
            </w:r>
          </w:p>
        </w:tc>
        <w:tc>
          <w:tcPr>
            <w:tcW w:type="dxa" w:w="5334"/>
          </w:tcPr>
          <w:p>
            <w:pPr>
              <w:keepNext/>
              <w:spacing w:after="0"/>
            </w:pPr>
            <w:r>
              <w:rPr>
                <w:sz w:val="17"/>
              </w:rPr>
              <w:t>The merged page does not work with the Slots API: it calls /api/slots/my but the route is /api/slots/mine so the list shows That API route does not exist and it sends start and end but the API needs startTime and endTime so publishing fails (FR-03 and FR-09)</w:t>
            </w:r>
          </w:p>
        </w:tc>
        <w:tc>
          <w:tcPr>
            <w:tcW w:type="dxa" w:w="986"/>
          </w:tcPr>
          <w:p>
            <w:pPr>
              <w:keepNext/>
              <w:spacing w:after="0"/>
            </w:pPr>
            <w:r>
              <w:rPr>
                <w:sz w:val="17"/>
              </w:rPr>
              <w:t>High</w:t>
            </w:r>
          </w:p>
        </w:tc>
        <w:tc>
          <w:tcPr>
            <w:tcW w:type="dxa" w:w="1160"/>
          </w:tcPr>
          <w:p>
            <w:pPr>
              <w:keepNext/>
              <w:spacing w:after="0"/>
            </w:pPr>
            <w:r>
              <w:rPr>
                <w:sz w:val="17"/>
              </w:rPr>
              <w:t>Fixed</w:t>
            </w:r>
          </w:p>
        </w:tc>
      </w:tr>
      <w:tr>
        <w:trPr>
          <w:cantSplit/>
        </w:trPr>
        <w:tc>
          <w:tcPr>
            <w:tcW w:type="dxa" w:w="754"/>
          </w:tcPr>
          <w:p>
            <w:pPr>
              <w:keepNext/>
              <w:spacing w:after="0"/>
            </w:pPr>
            <w:r>
              <w:rPr>
                <w:sz w:val="17"/>
              </w:rPr>
              <w:t>D-04</w:t>
            </w:r>
          </w:p>
        </w:tc>
        <w:tc>
          <w:tcPr>
            <w:tcW w:type="dxa" w:w="1739"/>
          </w:tcPr>
          <w:p>
            <w:pPr>
              <w:keepNext/>
              <w:spacing w:after="0"/>
            </w:pPr>
            <w:r>
              <w:rPr>
                <w:sz w:val="17"/>
              </w:rPr>
              <w:t>My bookings page</w:t>
            </w:r>
          </w:p>
        </w:tc>
        <w:tc>
          <w:tcPr>
            <w:tcW w:type="dxa" w:w="5334"/>
          </w:tcPr>
          <w:p>
            <w:pPr>
              <w:keepNext/>
              <w:spacing w:after="0"/>
            </w:pPr>
            <w:r>
              <w:rPr>
                <w:sz w:val="17"/>
              </w:rPr>
              <w:t>No change button although the API supports changing a booking (FR-06)</w:t>
            </w:r>
          </w:p>
        </w:tc>
        <w:tc>
          <w:tcPr>
            <w:tcW w:type="dxa" w:w="986"/>
          </w:tcPr>
          <w:p>
            <w:pPr>
              <w:keepNext/>
              <w:spacing w:after="0"/>
            </w:pPr>
            <w:r>
              <w:rPr>
                <w:sz w:val="17"/>
              </w:rPr>
              <w:t>Medium</w:t>
            </w:r>
          </w:p>
        </w:tc>
        <w:tc>
          <w:tcPr>
            <w:tcW w:type="dxa" w:w="1160"/>
          </w:tcPr>
          <w:p>
            <w:pPr>
              <w:keepNext/>
              <w:spacing w:after="0"/>
            </w:pPr>
            <w:r>
              <w:rPr>
                <w:sz w:val="17"/>
              </w:rPr>
              <w:t>Fixed</w:t>
            </w:r>
          </w:p>
        </w:tc>
      </w:tr>
      <w:tr>
        <w:trPr>
          <w:cantSplit/>
        </w:trPr>
        <w:tc>
          <w:tcPr>
            <w:tcW w:type="dxa" w:w="754"/>
          </w:tcPr>
          <w:p>
            <w:pPr>
              <w:keepNext/>
              <w:spacing w:after="0"/>
            </w:pPr>
            <w:r>
              <w:rPr>
                <w:sz w:val="17"/>
              </w:rPr>
              <w:t>D-05</w:t>
            </w:r>
          </w:p>
        </w:tc>
        <w:tc>
          <w:tcPr>
            <w:tcW w:type="dxa" w:w="1739"/>
          </w:tcPr>
          <w:p>
            <w:pPr>
              <w:keepNext/>
              <w:spacing w:after="0"/>
            </w:pPr>
            <w:r>
              <w:rPr>
                <w:sz w:val="17"/>
              </w:rPr>
              <w:t>Session handling</w:t>
            </w:r>
          </w:p>
        </w:tc>
        <w:tc>
          <w:tcPr>
            <w:tcW w:type="dxa" w:w="5334"/>
          </w:tcPr>
          <w:p>
            <w:pPr>
              <w:keepNext/>
              <w:spacing w:after="0"/>
            </w:pPr>
            <w:r>
              <w:rPr>
                <w:sz w:val="17"/>
              </w:rPr>
              <w:t>An expired or invalid token leaves the user on the page with an error and the old token is kept instead of going to the login page</w:t>
            </w:r>
          </w:p>
        </w:tc>
        <w:tc>
          <w:tcPr>
            <w:tcW w:type="dxa" w:w="986"/>
          </w:tcPr>
          <w:p>
            <w:pPr>
              <w:keepNext/>
              <w:spacing w:after="0"/>
            </w:pPr>
            <w:r>
              <w:rPr>
                <w:sz w:val="17"/>
              </w:rPr>
              <w:t>Medium</w:t>
            </w:r>
          </w:p>
        </w:tc>
        <w:tc>
          <w:tcPr>
            <w:tcW w:type="dxa" w:w="1160"/>
          </w:tcPr>
          <w:p>
            <w:pPr>
              <w:keepNext/>
              <w:spacing w:after="0"/>
            </w:pPr>
            <w:r>
              <w:rPr>
                <w:sz w:val="17"/>
              </w:rPr>
              <w:t>Fixed</w:t>
            </w:r>
          </w:p>
        </w:tc>
      </w:tr>
      <w:tr>
        <w:trPr>
          <w:cantSplit/>
        </w:trPr>
        <w:tc>
          <w:tcPr>
            <w:tcW w:type="dxa" w:w="754"/>
          </w:tcPr>
          <w:p>
            <w:pPr>
              <w:keepNext/>
              <w:spacing w:after="0"/>
            </w:pPr>
            <w:r>
              <w:rPr>
                <w:sz w:val="17"/>
              </w:rPr>
              <w:t>D-06</w:t>
            </w:r>
          </w:p>
        </w:tc>
        <w:tc>
          <w:tcPr>
            <w:tcW w:type="dxa" w:w="1739"/>
          </w:tcPr>
          <w:p>
            <w:pPr>
              <w:keepNext/>
              <w:spacing w:after="0"/>
            </w:pPr>
            <w:r>
              <w:rPr>
                <w:sz w:val="17"/>
              </w:rPr>
              <w:t>Login security</w:t>
            </w:r>
          </w:p>
        </w:tc>
        <w:tc>
          <w:tcPr>
            <w:tcW w:type="dxa" w:w="5334"/>
          </w:tcPr>
          <w:p>
            <w:pPr>
              <w:keepNext/>
              <w:spacing w:after="0"/>
            </w:pPr>
            <w:r>
              <w:rPr>
                <w:sz w:val="17"/>
              </w:rPr>
              <w:t>There is no limit on repeated wrong passwords so 40 attempts in a row were all answered</w:t>
            </w:r>
          </w:p>
        </w:tc>
        <w:tc>
          <w:tcPr>
            <w:tcW w:type="dxa" w:w="986"/>
          </w:tcPr>
          <w:p>
            <w:pPr>
              <w:keepNext/>
              <w:spacing w:after="0"/>
            </w:pPr>
            <w:r>
              <w:rPr>
                <w:sz w:val="17"/>
              </w:rPr>
              <w:t>Medium</w:t>
            </w:r>
          </w:p>
        </w:tc>
        <w:tc>
          <w:tcPr>
            <w:tcW w:type="dxa" w:w="1160"/>
          </w:tcPr>
          <w:p>
            <w:pPr>
              <w:keepNext/>
              <w:spacing w:after="0"/>
            </w:pPr>
            <w:r>
              <w:rPr>
                <w:sz w:val="17"/>
              </w:rPr>
              <w:t>Fixed</w:t>
            </w:r>
          </w:p>
        </w:tc>
      </w:tr>
      <w:tr>
        <w:trPr>
          <w:cantSplit/>
        </w:trPr>
        <w:tc>
          <w:tcPr>
            <w:tcW w:type="dxa" w:w="754"/>
          </w:tcPr>
          <w:p>
            <w:pPr>
              <w:keepNext/>
              <w:spacing w:after="0"/>
            </w:pPr>
            <w:r>
              <w:rPr>
                <w:sz w:val="17"/>
              </w:rPr>
              <w:t>D-07</w:t>
            </w:r>
          </w:p>
        </w:tc>
        <w:tc>
          <w:tcPr>
            <w:tcW w:type="dxa" w:w="1739"/>
          </w:tcPr>
          <w:p>
            <w:pPr>
              <w:keepNext/>
              <w:spacing w:after="0"/>
            </w:pPr>
            <w:r>
              <w:rPr>
                <w:sz w:val="17"/>
              </w:rPr>
              <w:t>Documentation</w:t>
            </w:r>
          </w:p>
        </w:tc>
        <w:tc>
          <w:tcPr>
            <w:tcW w:type="dxa" w:w="5334"/>
          </w:tcPr>
          <w:p>
            <w:pPr>
              <w:keepNext/>
              <w:spacing w:after="0"/>
            </w:pPr>
            <w:r>
              <w:rPr>
                <w:sz w:val="17"/>
              </w:rPr>
              <w:t>Chapter 4 says the reminder scheduler runs every 15 minutes but the code runs it every minute</w:t>
            </w:r>
          </w:p>
        </w:tc>
        <w:tc>
          <w:tcPr>
            <w:tcW w:type="dxa" w:w="986"/>
          </w:tcPr>
          <w:p>
            <w:pPr>
              <w:keepNext/>
              <w:spacing w:after="0"/>
            </w:pPr>
            <w:r>
              <w:rPr>
                <w:sz w:val="17"/>
              </w:rPr>
              <w:t>Low</w:t>
            </w:r>
          </w:p>
        </w:tc>
        <w:tc>
          <w:tcPr>
            <w:tcW w:type="dxa" w:w="1160"/>
          </w:tcPr>
          <w:p>
            <w:pPr>
              <w:keepNext/>
              <w:spacing w:after="0"/>
            </w:pPr>
            <w:r>
              <w:rPr>
                <w:sz w:val="17"/>
              </w:rPr>
              <w:t>Fixed</w:t>
            </w:r>
          </w:p>
        </w:tc>
      </w:tr>
      <w:tr>
        <w:trPr>
          <w:cantSplit/>
        </w:trPr>
        <w:tc>
          <w:tcPr>
            <w:tcW w:type="dxa" w:w="754"/>
          </w:tcPr>
          <w:p>
            <w:pPr>
              <w:keepNext/>
              <w:spacing w:after="0"/>
            </w:pPr>
            <w:r>
              <w:rPr>
                <w:sz w:val="17"/>
              </w:rPr>
              <w:t>D-08</w:t>
            </w:r>
          </w:p>
        </w:tc>
        <w:tc>
          <w:tcPr>
            <w:tcW w:type="dxa" w:w="1739"/>
          </w:tcPr>
          <w:p>
            <w:pPr>
              <w:keepNext/>
              <w:spacing w:after="0"/>
            </w:pPr>
            <w:r>
              <w:rPr>
                <w:sz w:val="17"/>
              </w:rPr>
              <w:t>Book a slot page</w:t>
            </w:r>
          </w:p>
        </w:tc>
        <w:tc>
          <w:tcPr>
            <w:tcW w:type="dxa" w:w="5334"/>
          </w:tcPr>
          <w:p>
            <w:pPr>
              <w:keepNext/>
              <w:spacing w:after="0"/>
            </w:pPr>
            <w:r>
              <w:rPr>
                <w:sz w:val="17"/>
              </w:rPr>
              <w:t>After a failed booking the reason box is hidden until a time is chosen again although the typed text is kept</w:t>
            </w:r>
          </w:p>
        </w:tc>
        <w:tc>
          <w:tcPr>
            <w:tcW w:type="dxa" w:w="986"/>
          </w:tcPr>
          <w:p>
            <w:pPr>
              <w:keepNext/>
              <w:spacing w:after="0"/>
            </w:pPr>
            <w:r>
              <w:rPr>
                <w:sz w:val="17"/>
              </w:rPr>
              <w:t>Low</w:t>
            </w:r>
          </w:p>
        </w:tc>
        <w:tc>
          <w:tcPr>
            <w:tcW w:type="dxa" w:w="1160"/>
          </w:tcPr>
          <w:p>
            <w:pPr>
              <w:keepNext/>
              <w:spacing w:after="0"/>
            </w:pPr>
            <w:r>
              <w:rPr>
                <w:sz w:val="17"/>
              </w:rPr>
              <w:t>Fixed</w:t>
            </w:r>
          </w:p>
        </w:tc>
      </w:tr>
      <w:tr>
        <w:trPr>
          <w:cantSplit/>
        </w:trPr>
        <w:tc>
          <w:tcPr>
            <w:tcW w:type="dxa" w:w="754"/>
          </w:tcPr>
          <w:p>
            <w:pPr>
              <w:keepNext/>
              <w:spacing w:after="0"/>
            </w:pPr>
            <w:r>
              <w:rPr>
                <w:sz w:val="17"/>
              </w:rPr>
              <w:t>D-10</w:t>
            </w:r>
          </w:p>
        </w:tc>
        <w:tc>
          <w:tcPr>
            <w:tcW w:type="dxa" w:w="1739"/>
          </w:tcPr>
          <w:p>
            <w:pPr>
              <w:keepNext/>
              <w:spacing w:after="0"/>
            </w:pPr>
            <w:r>
              <w:rPr>
                <w:sz w:val="17"/>
              </w:rPr>
              <w:t>Lecturer slots page</w:t>
            </w:r>
          </w:p>
        </w:tc>
        <w:tc>
          <w:tcPr>
            <w:tcW w:type="dxa" w:w="5334"/>
          </w:tcPr>
          <w:p>
            <w:pPr>
              <w:keepNext/>
              <w:spacing w:after="0"/>
            </w:pPr>
            <w:r>
              <w:rPr>
                <w:sz w:val="17"/>
              </w:rPr>
              <w:t>The page can publish and remove slots but has no way to edit a slot although the API supports editing (FR-03)</w:t>
            </w:r>
          </w:p>
        </w:tc>
        <w:tc>
          <w:tcPr>
            <w:tcW w:type="dxa" w:w="986"/>
          </w:tcPr>
          <w:p>
            <w:pPr>
              <w:keepNext/>
              <w:spacing w:after="0"/>
            </w:pPr>
            <w:r>
              <w:rPr>
                <w:sz w:val="17"/>
              </w:rPr>
              <w:t>Medium</w:t>
            </w:r>
          </w:p>
        </w:tc>
        <w:tc>
          <w:tcPr>
            <w:tcW w:type="dxa" w:w="1160"/>
          </w:tcPr>
          <w:p>
            <w:pPr>
              <w:keepNext/>
              <w:spacing w:after="0"/>
            </w:pPr>
            <w:r>
              <w:rPr>
                <w:sz w:val="17"/>
              </w:rPr>
              <w:t>Fixed</w:t>
            </w:r>
          </w:p>
        </w:tc>
      </w:tr>
      <w:tr>
        <w:trPr>
          <w:cantSplit/>
        </w:trPr>
        <w:tc>
          <w:tcPr>
            <w:tcW w:type="dxa" w:w="754"/>
          </w:tcPr>
          <w:p>
            <w:pPr>
              <w:spacing w:after="0"/>
            </w:pPr>
            <w:r>
              <w:rPr>
                <w:sz w:val="17"/>
              </w:rPr>
              <w:t>D-09</w:t>
            </w:r>
          </w:p>
        </w:tc>
        <w:tc>
          <w:tcPr>
            <w:tcW w:type="dxa" w:w="1739"/>
          </w:tcPr>
          <w:p>
            <w:pPr>
              <w:spacing w:after="0"/>
            </w:pPr>
            <w:r>
              <w:rPr>
                <w:sz w:val="17"/>
              </w:rPr>
              <w:t>Route protection</w:t>
            </w:r>
          </w:p>
        </w:tc>
        <w:tc>
          <w:tcPr>
            <w:tcW w:type="dxa" w:w="5334"/>
          </w:tcPr>
          <w:p>
            <w:pPr>
              <w:spacing w:after="0"/>
            </w:pPr>
            <w:r>
              <w:rPr>
                <w:sz w:val="17"/>
              </w:rPr>
              <w:t>A logged in user who opens the other roles page is sent to the login page and not to their own home page</w:t>
            </w:r>
          </w:p>
        </w:tc>
        <w:tc>
          <w:tcPr>
            <w:tcW w:type="dxa" w:w="986"/>
          </w:tcPr>
          <w:p>
            <w:pPr>
              <w:spacing w:after="0"/>
            </w:pPr>
            <w:r>
              <w:rPr>
                <w:sz w:val="17"/>
              </w:rPr>
              <w:t>Low</w:t>
            </w:r>
          </w:p>
        </w:tc>
        <w:tc>
          <w:tcPr>
            <w:tcW w:type="dxa" w:w="1160"/>
          </w:tcPr>
          <w:p>
            <w:pPr>
              <w:spacing w:after="0"/>
            </w:pPr>
            <w:r>
              <w:rPr>
                <w:sz w:val="17"/>
              </w:rPr>
              <w:t>Fixed</w:t>
            </w:r>
          </w:p>
        </w:tc>
      </w:tr>
    </w:tbl>
    <w:p>
      <w:pPr>
        <w:spacing w:after="40"/>
      </w:pPr>
      <w:r>
        <w:rPr/>
      </w:r>
    </w:p>
    <w:p>
      <w:pPr>
        <w:keepNext/>
        <w:spacing w:after="60"/>
      </w:pPr>
      <w:r>
        <w:rPr>
          <w:b/>
        </w:rPr>
        <w:t>D-01 Booking dates shifted by the time zone (closed)</w:t>
      </w:r>
    </w:p>
    <w:p>
      <w:pPr>
        <w:spacing w:after="80"/>
      </w:pPr>
      <w:r>
        <w:rPr/>
        <w:t>While building My bookings the dates of some bookings were one day out The query returned the raw database date and the server turned it into a date with a time zone so the day could move The query now returns the date as text with DATE_FORMAT (commit 87cefdb) The retest shows the same date that is stored in the database (TC-05 and TC-09)</w:t>
      </w:r>
    </w:p>
    <w:p>
      <w:pPr>
        <w:keepNext/>
        <w:spacing w:after="60"/>
      </w:pPr>
      <w:r>
        <w:rPr>
          <w:b/>
        </w:rPr>
        <w:t>D-02 Missing times on the Book a slot page (fixed)</w:t>
      </w:r>
    </w:p>
    <w:p>
      <w:pPr>
        <w:spacing w:after="80"/>
      </w:pPr>
      <w:r>
        <w:rPr/>
        <w:t>The browser test showed time buttons that only said to and a confirm panel that said undefined to undefined The Book a slot page reads start and end but the Slots API sends startTime and endTime so the page had nothing to show The booking itself still worked The fix maps the two names when the slots are loaded and is three lines in BookSlot.jsx With the fix the buttons show 09:00 to 09:30 and 09:30 to 10:00 The retest passed</w:t>
      </w:r>
    </w:p>
    <w:tbl>
      <w:tblPr>
        <w:tblW w:type="auto" w:w="0"/>
        <w:tblLayout w:type="fixed"/>
        <w:tblLook w:firstColumn="1" w:firstRow="1" w:lastColumn="0" w:lastRow="0" w:noHBand="0" w:noVBand="1" w:val="04A0"/>
      </w:tblPr>
      <w:tblGrid>
        <w:gridCol w:w="4986"/>
        <w:gridCol w:w="4986"/>
      </w:tblGrid>
      <w:tr>
        <w:trPr>
          <w:cantSplit/>
        </w:trPr>
        <w:tc>
          <w:tcPr>
            <w:tcW w:type="dxa" w:w="4986"/>
          </w:tcPr>
          <w:p>
            <w:pPr>
              <w:keepNext/>
              <w:jc w:val="center"/>
            </w:pPr>
            <w:r>
              <w:drawing>
                <wp:inline xmlns:a="http://schemas.openxmlformats.org/drawingml/2006/main" xmlns:pic="http://schemas.openxmlformats.org/drawingml/2006/picture">
                  <wp:extent cx="2808000" cy="2653827"/>
                  <wp:docPr id="5" name="Picture 5"/>
                  <wp:cNvGraphicFramePr>
                    <a:graphicFrameLocks noChangeAspect="1"/>
                  </wp:cNvGraphicFramePr>
                  <a:graphic>
                    <a:graphicData uri="http://schemas.openxmlformats.org/drawingml/2006/picture">
                      <pic:pic>
                        <pic:nvPicPr>
                          <pic:cNvPr id="0" name="times_before.png"/>
                          <pic:cNvPicPr/>
                        </pic:nvPicPr>
                        <pic:blipFill>
                          <a:blip r:embed="rId16"/>
                          <a:stretch>
                            <a:fillRect/>
                          </a:stretch>
                        </pic:blipFill>
                        <pic:spPr>
                          <a:xfrm>
                            <a:off x="0" y="0"/>
                            <a:ext cx="2808000" cy="2653827"/>
                          </a:xfrm>
                          <a:prstGeom prst="rect"/>
                        </pic:spPr>
                      </pic:pic>
                    </a:graphicData>
                  </a:graphic>
                </wp:inline>
              </w:drawing>
            </w:r>
          </w:p>
          <w:p>
            <w:pPr>
              <w:jc w:val="center"/>
            </w:pPr>
            <w:r>
              <w:rPr>
                <w:i/>
                <w:sz w:val="17"/>
              </w:rPr>
              <w:t>Before the fix</w:t>
            </w:r>
          </w:p>
        </w:tc>
        <w:tc>
          <w:tcPr>
            <w:tcW w:type="dxa" w:w="4986"/>
          </w:tcPr>
          <w:p>
            <w:pPr>
              <w:keepNext/>
              <w:jc w:val="center"/>
            </w:pPr>
            <w:r>
              <w:drawing>
                <wp:inline xmlns:a="http://schemas.openxmlformats.org/drawingml/2006/main" xmlns:pic="http://schemas.openxmlformats.org/drawingml/2006/picture">
                  <wp:extent cx="2808000" cy="2653827"/>
                  <wp:docPr id="6" name="Picture 6"/>
                  <wp:cNvGraphicFramePr>
                    <a:graphicFrameLocks noChangeAspect="1"/>
                  </wp:cNvGraphicFramePr>
                  <a:graphic>
                    <a:graphicData uri="http://schemas.openxmlformats.org/drawingml/2006/picture">
                      <pic:pic>
                        <pic:nvPicPr>
                          <pic:cNvPr id="0" name="times_after.png"/>
                          <pic:cNvPicPr/>
                        </pic:nvPicPr>
                        <pic:blipFill>
                          <a:blip r:embed="rId17"/>
                          <a:stretch>
                            <a:fillRect/>
                          </a:stretch>
                        </pic:blipFill>
                        <pic:spPr>
                          <a:xfrm>
                            <a:off x="0" y="0"/>
                            <a:ext cx="2808000" cy="2653827"/>
                          </a:xfrm>
                          <a:prstGeom prst="rect"/>
                        </pic:spPr>
                      </pic:pic>
                    </a:graphicData>
                  </a:graphic>
                </wp:inline>
              </w:drawing>
            </w:r>
          </w:p>
          <w:p>
            <w:pPr>
              <w:jc w:val="center"/>
            </w:pPr>
            <w:r>
              <w:rPr>
                <w:i/>
                <w:sz w:val="17"/>
              </w:rPr>
              <w:t>After the fix</w:t>
            </w:r>
          </w:p>
        </w:tc>
      </w:tr>
    </w:tbl>
    <w:p>
      <w:pPr>
        <w:keepNext/>
        <w:spacing w:after="60"/>
      </w:pPr>
      <w:r>
        <w:rPr>
          <w:b/>
        </w:rPr>
        <w:t>D-03 Lecturer slots page does not work with the Slots API (fixed)</w:t>
      </w:r>
    </w:p>
    <w:p>
      <w:pPr>
        <w:spacing w:after="80"/>
      </w:pPr>
      <w:r>
        <w:rPr/>
        <w:t>Thomas merged the Lecturer slots page on 22 October When it was tested the page showed That API route does not exist because it asks for /api/slots/my and the route is /api/slots/mine Publishing a slot failed with Enter a valid start time because the page sends start and end and the API needs startTime and endTime Nothing was saved The fix is four lines in LecturerSlots.jsx With the fix the page lists the slots and publishing and removing a slot both work The retest passed and an Edit button was also added for D-10</w:t>
      </w:r>
    </w:p>
    <w:tbl>
      <w:tblPr>
        <w:tblW w:type="auto" w:w="0"/>
        <w:tblLayout w:type="fixed"/>
        <w:tblLook w:firstColumn="1" w:firstRow="1" w:lastColumn="0" w:lastRow="0" w:noHBand="0" w:noVBand="1" w:val="04A0"/>
      </w:tblPr>
      <w:tblGrid>
        <w:gridCol w:w="4986"/>
        <w:gridCol w:w="4986"/>
      </w:tblGrid>
      <w:tr>
        <w:trPr>
          <w:cantSplit/>
        </w:trPr>
        <w:tc>
          <w:tcPr>
            <w:tcW w:type="dxa" w:w="4986"/>
          </w:tcPr>
          <w:p>
            <w:pPr>
              <w:keepNext/>
              <w:jc w:val="center"/>
            </w:pPr>
            <w:r>
              <w:drawing>
                <wp:inline xmlns:a="http://schemas.openxmlformats.org/drawingml/2006/main" xmlns:pic="http://schemas.openxmlformats.org/drawingml/2006/picture">
                  <wp:extent cx="2808000" cy="1802794"/>
                  <wp:docPr id="7" name="Picture 7"/>
                  <wp:cNvGraphicFramePr>
                    <a:graphicFrameLocks noChangeAspect="1"/>
                  </wp:cNvGraphicFramePr>
                  <a:graphic>
                    <a:graphicData uri="http://schemas.openxmlformats.org/drawingml/2006/picture">
                      <pic:pic>
                        <pic:nvPicPr>
                          <pic:cNvPr id="0" name="laptop_lecturer_publish.png"/>
                          <pic:cNvPicPr/>
                        </pic:nvPicPr>
                        <pic:blipFill>
                          <a:blip r:embed="rId18"/>
                          <a:stretch>
                            <a:fillRect/>
                          </a:stretch>
                        </pic:blipFill>
                        <pic:spPr>
                          <a:xfrm>
                            <a:off x="0" y="0"/>
                            <a:ext cx="2808000" cy="1802794"/>
                          </a:xfrm>
                          <a:prstGeom prst="rect"/>
                        </pic:spPr>
                      </pic:pic>
                    </a:graphicData>
                  </a:graphic>
                </wp:inline>
              </w:drawing>
            </w:r>
          </w:p>
          <w:p>
            <w:pPr>
              <w:jc w:val="center"/>
            </w:pPr>
            <w:r>
              <w:rPr>
                <w:i/>
                <w:sz w:val="17"/>
              </w:rPr>
              <w:t>Merged code</w:t>
            </w:r>
          </w:p>
        </w:tc>
        <w:tc>
          <w:tcPr>
            <w:tcW w:type="dxa" w:w="4986"/>
          </w:tcPr>
          <w:p>
            <w:pPr>
              <w:keepNext/>
              <w:jc w:val="center"/>
            </w:pPr>
            <w:r>
              <w:drawing>
                <wp:inline xmlns:a="http://schemas.openxmlformats.org/drawingml/2006/main" xmlns:pic="http://schemas.openxmlformats.org/drawingml/2006/picture">
                  <wp:extent cx="2808000" cy="2300258"/>
                  <wp:docPr id="8" name="Picture 8"/>
                  <wp:cNvGraphicFramePr>
                    <a:graphicFrameLocks noChangeAspect="1"/>
                  </wp:cNvGraphicFramePr>
                  <a:graphic>
                    <a:graphicData uri="http://schemas.openxmlformats.org/drawingml/2006/picture">
                      <pic:pic>
                        <pic:nvPicPr>
                          <pic:cNvPr id="0" name="laptop_lecturer_publish.png"/>
                          <pic:cNvPicPr/>
                        </pic:nvPicPr>
                        <pic:blipFill>
                          <a:blip r:embed="rId19"/>
                          <a:stretch>
                            <a:fillRect/>
                          </a:stretch>
                        </pic:blipFill>
                        <pic:spPr>
                          <a:xfrm>
                            <a:off x="0" y="0"/>
                            <a:ext cx="2808000" cy="2300258"/>
                          </a:xfrm>
                          <a:prstGeom prst="rect"/>
                        </pic:spPr>
                      </pic:pic>
                    </a:graphicData>
                  </a:graphic>
                </wp:inline>
              </w:drawing>
            </w:r>
          </w:p>
          <w:p>
            <w:pPr>
              <w:jc w:val="center"/>
            </w:pPr>
            <w:r>
              <w:rPr>
                <w:i/>
                <w:sz w:val="17"/>
              </w:rPr>
              <w:t>With the fix</w:t>
            </w:r>
          </w:p>
        </w:tc>
      </w:tr>
    </w:tbl>
    <w:p>
      <w:pPr>
        <w:keepNext/>
        <w:spacing w:after="60"/>
      </w:pPr>
      <w:r>
        <w:rPr>
          <w:b/>
        </w:rPr>
        <w:t>D-04 to D-10 other defects (fixed)</w:t>
      </w:r>
    </w:p>
    <w:p>
      <w:pPr>
        <w:pStyle w:val="ListBullet"/>
        <w:spacing w:after="40"/>
      </w:pPr>
      <w:r>
        <w:t>D-04 My bookings had no change button so a Change time button was added that lists the other open times of that lecturer and moves the booking (TC-29)</w:t>
      </w:r>
    </w:p>
    <w:p>
      <w:pPr>
        <w:pStyle w:val="ListBullet"/>
        <w:spacing w:after="40"/>
      </w:pPr>
      <w:r>
        <w:t>D-05 An expired session stayed on the page so the app now clears the login and shows the login page with the message Your session has ended (TC-28)</w:t>
      </w:r>
    </w:p>
    <w:p>
      <w:pPr>
        <w:pStyle w:val="ListBullet"/>
        <w:spacing w:after="40"/>
      </w:pPr>
      <w:r>
        <w:t>D-06 Repeated wrong passwords were not limited so the login now answers 429 after 10 wrong passwords in 15 minutes and other accounts are not affected (TC-30)</w:t>
      </w:r>
    </w:p>
    <w:p>
      <w:pPr>
        <w:pStyle w:val="ListBullet"/>
        <w:spacing w:after="40"/>
      </w:pPr>
      <w:r>
        <w:t>D-08 The reason box was hidden after a failed booking so the confirm step now stays on screen unless the slot was taken (TC-16b)</w:t>
      </w:r>
    </w:p>
    <w:p>
      <w:pPr>
        <w:pStyle w:val="ListBullet"/>
        <w:spacing w:after="40"/>
      </w:pPr>
      <w:r>
        <w:t>D-09 A user opening the other roles page was sent to the login page so they now go to their own home page (TC-27)</w:t>
      </w:r>
    </w:p>
    <w:p>
      <w:pPr>
        <w:pStyle w:val="ListBullet"/>
        <w:spacing w:after="40"/>
      </w:pPr>
      <w:r>
        <w:t>D-10 The Lecturer slots page had no edit option so an Edit button was added (TC-34)</w:t>
      </w:r>
    </w:p>
    <w:p>
      <w:pPr>
        <w:pStyle w:val="ListBullet"/>
        <w:spacing w:after="40"/>
      </w:pPr>
      <w:r>
        <w:t>D-07 The Chapter 4 text said the reminder job runs every 15 minutes but the code runs it every minute so the text now says every minute The architecture diagram label should be checked in the final dissertation</w:t>
      </w:r>
    </w:p>
    <w:p>
      <w:pPr>
        <w:keepNext/>
        <w:spacing w:after="60"/>
      </w:pPr>
      <w:r>
        <w:rPr>
          <w:b/>
        </w:rPr>
        <w:t>Open defects</w:t>
      </w:r>
    </w:p>
    <w:p>
      <w:pPr>
        <w:pStyle w:val="ListBullet"/>
        <w:spacing w:after="40"/>
      </w:pPr>
      <w:r>
        <w:t>No defects are open The fixes are in the working copy and must be committed and pushed so that the GitHub version matches this chapter</w:t>
      </w:r>
    </w:p>
    <w:p>
      <w:pPr>
        <w:keepNext/>
        <w:spacing w:after="40"/>
        <w:jc w:val="center"/>
      </w:pPr>
      <w:r>
        <w:drawing>
          <wp:inline xmlns:a="http://schemas.openxmlformats.org/drawingml/2006/main" xmlns:pic="http://schemas.openxmlformats.org/drawingml/2006/picture">
            <wp:extent cx="4140000" cy="2655422"/>
            <wp:docPr id="13" name="Picture 13"/>
            <wp:cNvGraphicFramePr>
              <a:graphicFrameLocks noChangeAspect="1"/>
            </wp:cNvGraphicFramePr>
            <a:graphic>
              <a:graphicData uri="http://schemas.openxmlformats.org/drawingml/2006/picture">
                <pic:pic>
                  <pic:nvPicPr>
                    <pic:cNvPr id="0" name="laptop_expired_final.png"/>
                    <pic:cNvPicPr/>
                  </pic:nvPicPr>
                  <pic:blipFill>
                    <a:blip r:embed="rId26"/>
                    <a:stretch>
                      <a:fillRect/>
                    </a:stretch>
                  </pic:blipFill>
                  <pic:spPr>
                    <a:xfrm>
                      <a:off x="0" y="0"/>
                      <a:ext cx="4140000" cy="2655422"/>
                    </a:xfrm>
                    <a:prstGeom prst="rect"/>
                  </pic:spPr>
                </pic:pic>
              </a:graphicData>
            </a:graphic>
          </wp:inline>
        </w:drawing>
      </w:r>
    </w:p>
    <w:p w14:paraId="0E001029" w14:textId="77777777" w:rsidR="00812317" w:rsidRDefault="00474379">
      <w:pPr>
        <w:pStyle w:val="Heading1"/>
      </w:pPr>
      <w:r>
        <w:t>5.5 Performance / Usability Evaluation</w:t>
      </w:r>
    </w:p>
    <w:p>
      <w:pPr>
        <w:keepNext/>
        <w:spacing w:after="40"/>
      </w:pPr>
      <w:r>
        <w:rPr>
          <w:i/>
          <w:sz w:val="18"/>
        </w:rPr>
        <w:t>Table 5.6 Performance and layout measurements (NFR-02 and NFR-03 and NFR-01)</w:t>
      </w:r>
    </w:p>
    <w:tbl>
      <w:tblPr>
        <w:tblStyle w:val="TableGrid"/>
        <w:tblW w:type="auto" w:w="0"/>
        <w:tblLayout w:type="fixed"/>
        <w:tblLook w:firstColumn="1" w:firstRow="1" w:lastColumn="0" w:lastRow="0" w:noHBand="0" w:noVBand="1" w:val="04A0"/>
      </w:tblPr>
      <w:tblGrid>
        <w:gridCol w:w="3520"/>
        <w:gridCol w:w="2053"/>
        <w:gridCol w:w="2640"/>
        <w:gridCol w:w="1760"/>
      </w:tblGrid>
      <w:tr>
        <w:trPr>
          <w:tblHeader/>
          <w:cantSplit/>
        </w:trPr>
        <w:tc>
          <w:tcPr>
            <w:tcW w:type="dxa" w:w="3520"/>
            <w:shd w:val="clear" w:color="auto" w:fill="D9EAF0"/>
          </w:tcPr>
          <w:p>
            <w:pPr>
              <w:keepNext/>
              <w:spacing w:after="0"/>
            </w:pPr>
            <w:r>
              <w:rPr>
                <w:b/>
                <w:sz w:val="18"/>
              </w:rPr>
              <w:t>Check</w:t>
            </w:r>
          </w:p>
        </w:tc>
        <w:tc>
          <w:tcPr>
            <w:tcW w:type="dxa" w:w="2053"/>
            <w:shd w:val="clear" w:color="auto" w:fill="D9EAF0"/>
          </w:tcPr>
          <w:p>
            <w:pPr>
              <w:keepNext/>
              <w:spacing w:after="0"/>
            </w:pPr>
            <w:r>
              <w:rPr>
                <w:b/>
                <w:sz w:val="18"/>
              </w:rPr>
              <w:t>Target</w:t>
            </w:r>
          </w:p>
        </w:tc>
        <w:tc>
          <w:tcPr>
            <w:tcW w:type="dxa" w:w="2640"/>
            <w:shd w:val="clear" w:color="auto" w:fill="D9EAF0"/>
          </w:tcPr>
          <w:p>
            <w:pPr>
              <w:keepNext/>
              <w:spacing w:after="0"/>
            </w:pPr>
            <w:r>
              <w:rPr>
                <w:b/>
                <w:sz w:val="18"/>
              </w:rPr>
              <w:t>Measured</w:t>
            </w:r>
          </w:p>
        </w:tc>
        <w:tc>
          <w:tcPr>
            <w:tcW w:type="dxa" w:w="1760"/>
            <w:shd w:val="clear" w:color="auto" w:fill="D9EAF0"/>
          </w:tcPr>
          <w:p>
            <w:pPr>
              <w:keepNext/>
              <w:spacing w:after="0"/>
            </w:pPr>
            <w:r>
              <w:rPr>
                <w:b/>
                <w:sz w:val="18"/>
              </w:rPr>
              <w:t>Result</w:t>
            </w:r>
          </w:p>
        </w:tc>
      </w:tr>
      <w:tr>
        <w:trPr>
          <w:cantSplit/>
        </w:trPr>
        <w:tc>
          <w:tcPr>
            <w:tcW w:type="dxa" w:w="3520"/>
          </w:tcPr>
          <w:p>
            <w:pPr>
              <w:keepNext/>
              <w:spacing w:after="0"/>
            </w:pPr>
            <w:r>
              <w:rPr>
                <w:b/>
                <w:sz w:val="18"/>
              </w:rPr>
              <w:t>Login page load (phone and laptop)</w:t>
            </w:r>
          </w:p>
        </w:tc>
        <w:tc>
          <w:tcPr>
            <w:tcW w:type="dxa" w:w="2053"/>
          </w:tcPr>
          <w:p>
            <w:pPr>
              <w:keepNext/>
              <w:spacing w:after="0"/>
            </w:pPr>
            <w:r>
              <w:rPr>
                <w:sz w:val="18"/>
              </w:rPr>
              <w:t>Under 3000 ms</w:t>
            </w:r>
          </w:p>
        </w:tc>
        <w:tc>
          <w:tcPr>
            <w:tcW w:type="dxa" w:w="2640"/>
          </w:tcPr>
          <w:p>
            <w:pPr>
              <w:keepNext/>
              <w:spacing w:after="0"/>
            </w:pPr>
            <w:r>
              <w:rPr>
                <w:sz w:val="18"/>
              </w:rPr>
              <w:t>78 ms and 78 ms</w:t>
            </w:r>
          </w:p>
        </w:tc>
        <w:tc>
          <w:tcPr>
            <w:tcW w:type="dxa" w:w="1760"/>
          </w:tcPr>
          <w:p>
            <w:pPr>
              <w:keepNext/>
              <w:spacing w:after="0"/>
            </w:pPr>
            <w:r>
              <w:rPr>
                <w:sz w:val="18"/>
              </w:rPr>
              <w:t>Pass</w:t>
            </w:r>
          </w:p>
        </w:tc>
      </w:tr>
      <w:tr>
        <w:trPr>
          <w:cantSplit/>
        </w:trPr>
        <w:tc>
          <w:tcPr>
            <w:tcW w:type="dxa" w:w="3520"/>
          </w:tcPr>
          <w:p>
            <w:pPr>
              <w:keepNext/>
              <w:spacing w:after="0"/>
            </w:pPr>
            <w:r>
              <w:rPr>
                <w:b/>
                <w:sz w:val="18"/>
              </w:rPr>
              <w:t>Book page after login</w:t>
            </w:r>
          </w:p>
        </w:tc>
        <w:tc>
          <w:tcPr>
            <w:tcW w:type="dxa" w:w="2053"/>
          </w:tcPr>
          <w:p>
            <w:pPr>
              <w:keepNext/>
              <w:spacing w:after="0"/>
            </w:pPr>
            <w:r>
              <w:rPr>
                <w:sz w:val="18"/>
              </w:rPr>
              <w:t>Under 3000 ms</w:t>
            </w:r>
          </w:p>
        </w:tc>
        <w:tc>
          <w:tcPr>
            <w:tcW w:type="dxa" w:w="2640"/>
          </w:tcPr>
          <w:p>
            <w:pPr>
              <w:keepNext/>
              <w:spacing w:after="0"/>
            </w:pPr>
            <w:r>
              <w:rPr>
                <w:sz w:val="18"/>
              </w:rPr>
              <w:t>248 ms and 220 ms</w:t>
            </w:r>
          </w:p>
        </w:tc>
        <w:tc>
          <w:tcPr>
            <w:tcW w:type="dxa" w:w="1760"/>
          </w:tcPr>
          <w:p>
            <w:pPr>
              <w:keepNext/>
              <w:spacing w:after="0"/>
            </w:pPr>
            <w:r>
              <w:rPr>
                <w:sz w:val="18"/>
              </w:rPr>
              <w:t>Pass</w:t>
            </w:r>
          </w:p>
        </w:tc>
      </w:tr>
      <w:tr>
        <w:trPr>
          <w:cantSplit/>
        </w:trPr>
        <w:tc>
          <w:tcPr>
            <w:tcW w:type="dxa" w:w="3520"/>
          </w:tcPr>
          <w:p>
            <w:pPr>
              <w:keepNext/>
              <w:spacing w:after="0"/>
            </w:pPr>
            <w:r>
              <w:rPr>
                <w:b/>
                <w:sz w:val="18"/>
              </w:rPr>
              <w:t>My bookings page</w:t>
            </w:r>
          </w:p>
        </w:tc>
        <w:tc>
          <w:tcPr>
            <w:tcW w:type="dxa" w:w="2053"/>
          </w:tcPr>
          <w:p>
            <w:pPr>
              <w:keepNext/>
              <w:spacing w:after="0"/>
            </w:pPr>
            <w:r>
              <w:rPr>
                <w:sz w:val="18"/>
              </w:rPr>
              <w:t>Under 3000 ms</w:t>
            </w:r>
          </w:p>
        </w:tc>
        <w:tc>
          <w:tcPr>
            <w:tcW w:type="dxa" w:w="2640"/>
          </w:tcPr>
          <w:p>
            <w:pPr>
              <w:keepNext/>
              <w:spacing w:after="0"/>
            </w:pPr>
            <w:r>
              <w:rPr>
                <w:sz w:val="18"/>
              </w:rPr>
              <w:t>380 ms and 372 ms</w:t>
            </w:r>
          </w:p>
        </w:tc>
        <w:tc>
          <w:tcPr>
            <w:tcW w:type="dxa" w:w="1760"/>
          </w:tcPr>
          <w:p>
            <w:pPr>
              <w:keepNext/>
              <w:spacing w:after="0"/>
            </w:pPr>
            <w:r>
              <w:rPr>
                <w:sz w:val="18"/>
              </w:rPr>
              <w:t>Pass</w:t>
            </w:r>
          </w:p>
        </w:tc>
      </w:tr>
      <w:tr>
        <w:trPr>
          <w:cantSplit/>
        </w:trPr>
        <w:tc>
          <w:tcPr>
            <w:tcW w:type="dxa" w:w="3520"/>
          </w:tcPr>
          <w:p>
            <w:pPr>
              <w:keepNext/>
              <w:spacing w:after="0"/>
            </w:pPr>
            <w:r>
              <w:rPr>
                <w:b/>
                <w:sz w:val="18"/>
              </w:rPr>
              <w:t>API slot list over 20 requests</w:t>
            </w:r>
          </w:p>
        </w:tc>
        <w:tc>
          <w:tcPr>
            <w:tcW w:type="dxa" w:w="2053"/>
          </w:tcPr>
          <w:p>
            <w:pPr>
              <w:keepNext/>
              <w:spacing w:after="0"/>
            </w:pPr>
            <w:r>
              <w:rPr>
                <w:sz w:val="18"/>
              </w:rPr>
              <w:t>Under 500 ms</w:t>
            </w:r>
          </w:p>
        </w:tc>
        <w:tc>
          <w:tcPr>
            <w:tcW w:type="dxa" w:w="2640"/>
          </w:tcPr>
          <w:p>
            <w:pPr>
              <w:keepNext/>
              <w:spacing w:after="0"/>
            </w:pPr>
            <w:r>
              <w:rPr>
                <w:sz w:val="18"/>
              </w:rPr>
              <w:t>Median 5 ms and slowest 8 ms</w:t>
            </w:r>
          </w:p>
        </w:tc>
        <w:tc>
          <w:tcPr>
            <w:tcW w:type="dxa" w:w="1760"/>
          </w:tcPr>
          <w:p>
            <w:pPr>
              <w:keepNext/>
              <w:spacing w:after="0"/>
            </w:pPr>
            <w:r>
              <w:rPr>
                <w:sz w:val="18"/>
              </w:rPr>
              <w:t>Pass</w:t>
            </w:r>
          </w:p>
        </w:tc>
      </w:tr>
      <w:tr>
        <w:trPr>
          <w:cantSplit/>
        </w:trPr>
        <w:tc>
          <w:tcPr>
            <w:tcW w:type="dxa" w:w="3520"/>
          </w:tcPr>
          <w:p>
            <w:pPr>
              <w:keepNext/>
              <w:spacing w:after="0"/>
            </w:pPr>
            <w:r>
              <w:rPr>
                <w:b/>
                <w:sz w:val="18"/>
              </w:rPr>
              <w:t>Sideways scrolling at 375 and 1366 pixels</w:t>
            </w:r>
          </w:p>
        </w:tc>
        <w:tc>
          <w:tcPr>
            <w:tcW w:type="dxa" w:w="2053"/>
          </w:tcPr>
          <w:p>
            <w:pPr>
              <w:keepNext/>
              <w:spacing w:after="0"/>
            </w:pPr>
            <w:r>
              <w:rPr>
                <w:sz w:val="18"/>
              </w:rPr>
              <w:t>None on every page</w:t>
            </w:r>
          </w:p>
        </w:tc>
        <w:tc>
          <w:tcPr>
            <w:tcW w:type="dxa" w:w="2640"/>
          </w:tcPr>
          <w:p>
            <w:pPr>
              <w:keepNext/>
              <w:spacing w:after="0"/>
            </w:pPr>
            <w:r>
              <w:rPr>
                <w:sz w:val="18"/>
              </w:rPr>
              <w:t>None on all 5 pages tested</w:t>
            </w:r>
          </w:p>
        </w:tc>
        <w:tc>
          <w:tcPr>
            <w:tcW w:type="dxa" w:w="1760"/>
          </w:tcPr>
          <w:p>
            <w:pPr>
              <w:keepNext/>
              <w:spacing w:after="0"/>
            </w:pPr>
            <w:r>
              <w:rPr>
                <w:sz w:val="18"/>
              </w:rPr>
              <w:t>Pass</w:t>
            </w:r>
          </w:p>
        </w:tc>
      </w:tr>
      <w:tr>
        <w:trPr>
          <w:cantSplit/>
        </w:trPr>
        <w:tc>
          <w:tcPr>
            <w:tcW w:type="dxa" w:w="3520"/>
          </w:tcPr>
          <w:p>
            <w:pPr>
              <w:spacing w:after="0"/>
            </w:pPr>
            <w:r>
              <w:rPr>
                <w:b/>
                <w:sz w:val="18"/>
              </w:rPr>
              <w:t>Scripted booking journey on a phone</w:t>
            </w:r>
          </w:p>
        </w:tc>
        <w:tc>
          <w:tcPr>
            <w:tcW w:type="dxa" w:w="2053"/>
          </w:tcPr>
          <w:p>
            <w:pPr>
              <w:spacing w:after="0"/>
            </w:pPr>
            <w:r>
              <w:rPr>
                <w:sz w:val="18"/>
              </w:rPr>
              <w:t>Under 120 seconds</w:t>
            </w:r>
          </w:p>
        </w:tc>
        <w:tc>
          <w:tcPr>
            <w:tcW w:type="dxa" w:w="2640"/>
          </w:tcPr>
          <w:p>
            <w:pPr>
              <w:spacing w:after="0"/>
            </w:pPr>
            <w:r>
              <w:rPr>
                <w:sz w:val="18"/>
              </w:rPr>
              <w:t>1.8 seconds</w:t>
            </w:r>
          </w:p>
        </w:tc>
        <w:tc>
          <w:tcPr>
            <w:tcW w:type="dxa" w:w="1760"/>
          </w:tcPr>
          <w:p>
            <w:pPr>
              <w:spacing w:after="0"/>
            </w:pPr>
            <w:r>
              <w:rPr>
                <w:sz w:val="18"/>
              </w:rPr>
              <w:t>Indicative only</w:t>
            </w:r>
          </w:p>
        </w:tc>
      </w:tr>
    </w:tbl>
    <w:p>
      <w:pPr>
        <w:spacing w:after="40"/>
      </w:pPr>
      <w:r>
        <w:rPr/>
      </w:r>
    </w:p>
    <w:p>
      <w:pPr>
        <w:spacing w:after="80"/>
      </w:pPr>
      <w:r>
        <w:rPr/>
        <w:t>The times were measured on the team test set up with the API and the database on the same machine so they leave out the network delay of a real campus connection They show that the pages themselves are light The built page script is about 239 kB</w:t>
      </w:r>
    </w:p>
    <w:p>
      <w:pPr>
        <w:spacing w:after="80"/>
      </w:pPr>
      <w:r>
        <w:rPr/>
        <w:t>The scripted journey shows that the booking flow has few steps and no waiting The real answer for NFR-01 needs first time students and a stopwatch so the timed test is part of the Week 5 user testing</w:t>
      </w:r>
    </w:p>
    <w:p>
      <w:pPr>
        <w:keepNext/>
        <w:spacing w:after="60"/>
      </w:pPr>
      <w:r>
        <w:rPr>
          <w:b/>
        </w:rPr>
        <w:t>Usability check against the ten heuristics (Nielsen 1994)</w:t>
      </w:r>
    </w:p>
    <w:p>
      <w:pPr>
        <w:keepNext/>
        <w:spacing w:after="40"/>
      </w:pPr>
      <w:r>
        <w:rPr>
          <w:i/>
          <w:sz w:val="18"/>
        </w:rPr>
        <w:t>Table 5.7 Heuristic check</w:t>
      </w:r>
    </w:p>
    <w:tbl>
      <w:tblPr>
        <w:tblStyle w:val="TableGrid"/>
        <w:tblW w:type="auto" w:w="0"/>
        <w:tblLayout w:type="fixed"/>
        <w:tblLook w:firstColumn="1" w:firstRow="1" w:lastColumn="0" w:lastRow="0" w:noHBand="0" w:noVBand="1" w:val="04A0"/>
      </w:tblPr>
      <w:tblGrid>
        <w:gridCol w:w="2933"/>
        <w:gridCol w:w="7039"/>
      </w:tblGrid>
      <w:tr>
        <w:trPr>
          <w:tblHeader/>
          <w:cantSplit/>
        </w:trPr>
        <w:tc>
          <w:tcPr>
            <w:tcW w:type="dxa" w:w="2933"/>
            <w:shd w:val="clear" w:color="auto" w:fill="D9EAF0"/>
          </w:tcPr>
          <w:p>
            <w:pPr>
              <w:keepNext/>
              <w:spacing w:after="0"/>
            </w:pPr>
            <w:r>
              <w:rPr>
                <w:b/>
                <w:sz w:val="18"/>
              </w:rPr>
              <w:t>Heuristic</w:t>
            </w:r>
          </w:p>
        </w:tc>
        <w:tc>
          <w:tcPr>
            <w:tcW w:type="dxa" w:w="7039"/>
            <w:shd w:val="clear" w:color="auto" w:fill="D9EAF0"/>
          </w:tcPr>
          <w:p>
            <w:pPr>
              <w:keepNext/>
              <w:spacing w:after="0"/>
            </w:pPr>
            <w:r>
              <w:rPr>
                <w:b/>
                <w:sz w:val="18"/>
              </w:rPr>
              <w:t>Evidence from the app</w:t>
            </w:r>
          </w:p>
        </w:tc>
      </w:tr>
      <w:tr>
        <w:trPr>
          <w:cantSplit/>
        </w:trPr>
        <w:tc>
          <w:tcPr>
            <w:tcW w:type="dxa" w:w="2933"/>
          </w:tcPr>
          <w:p>
            <w:pPr>
              <w:keepNext/>
              <w:spacing w:after="0"/>
            </w:pPr>
            <w:r>
              <w:rPr>
                <w:b/>
                <w:sz w:val="18"/>
              </w:rPr>
              <w:t>Visibility of system status</w:t>
            </w:r>
          </w:p>
        </w:tc>
        <w:tc>
          <w:tcPr>
            <w:tcW w:type="dxa" w:w="7039"/>
          </w:tcPr>
          <w:p>
            <w:pPr>
              <w:keepNext/>
              <w:spacing w:after="0"/>
            </w:pPr>
            <w:r>
              <w:rPr>
                <w:sz w:val="18"/>
              </w:rPr>
              <w:t>A confirmation page after booking and a success notice after cancelling and the booking steps are numbered</w:t>
            </w:r>
          </w:p>
        </w:tc>
      </w:tr>
      <w:tr>
        <w:trPr>
          <w:cantSplit/>
        </w:trPr>
        <w:tc>
          <w:tcPr>
            <w:tcW w:type="dxa" w:w="2933"/>
          </w:tcPr>
          <w:p>
            <w:pPr>
              <w:keepNext/>
              <w:spacing w:after="0"/>
            </w:pPr>
            <w:r>
              <w:rPr>
                <w:b/>
                <w:sz w:val="18"/>
              </w:rPr>
              <w:t>Match with the real world</w:t>
            </w:r>
          </w:p>
        </w:tc>
        <w:tc>
          <w:tcPr>
            <w:tcW w:type="dxa" w:w="7039"/>
          </w:tcPr>
          <w:p>
            <w:pPr>
              <w:keepNext/>
              <w:spacing w:after="0"/>
            </w:pPr>
            <w:r>
              <w:rPr>
                <w:sz w:val="18"/>
              </w:rPr>
              <w:t>Plain words such as Book a consultation and Cancel booking and dates written out in full</w:t>
            </w:r>
          </w:p>
        </w:tc>
      </w:tr>
      <w:tr>
        <w:trPr>
          <w:cantSplit/>
        </w:trPr>
        <w:tc>
          <w:tcPr>
            <w:tcW w:type="dxa" w:w="2933"/>
          </w:tcPr>
          <w:p>
            <w:pPr>
              <w:keepNext/>
              <w:spacing w:after="0"/>
            </w:pPr>
            <w:r>
              <w:rPr>
                <w:b/>
                <w:sz w:val="18"/>
              </w:rPr>
              <w:t>User control and freedom</w:t>
            </w:r>
          </w:p>
        </w:tc>
        <w:tc>
          <w:tcPr>
            <w:tcW w:type="dxa" w:w="7039"/>
          </w:tcPr>
          <w:p>
            <w:pPr>
              <w:keepNext/>
              <w:spacing w:after="0"/>
            </w:pPr>
            <w:r>
              <w:rPr>
                <w:sz w:val="18"/>
              </w:rPr>
              <w:t>Cancelling asks for a second click with Keep it and Yes cancel</w:t>
            </w:r>
          </w:p>
        </w:tc>
      </w:tr>
      <w:tr>
        <w:trPr>
          <w:cantSplit/>
        </w:trPr>
        <w:tc>
          <w:tcPr>
            <w:tcW w:type="dxa" w:w="2933"/>
          </w:tcPr>
          <w:p>
            <w:pPr>
              <w:keepNext/>
              <w:spacing w:after="0"/>
            </w:pPr>
            <w:r>
              <w:rPr>
                <w:b/>
                <w:sz w:val="18"/>
              </w:rPr>
              <w:t>Error prevention</w:t>
            </w:r>
          </w:p>
        </w:tc>
        <w:tc>
          <w:tcPr>
            <w:tcW w:type="dxa" w:w="7039"/>
          </w:tcPr>
          <w:p>
            <w:pPr>
              <w:keepNext/>
              <w:spacing w:after="0"/>
            </w:pPr>
            <w:r>
              <w:rPr>
                <w:sz w:val="18"/>
              </w:rPr>
              <w:t>The confirm button stays disabled until a reason is typed and booked slots cannot be picked</w:t>
            </w:r>
          </w:p>
        </w:tc>
      </w:tr>
      <w:tr>
        <w:trPr>
          <w:cantSplit/>
        </w:trPr>
        <w:tc>
          <w:tcPr>
            <w:tcW w:type="dxa" w:w="2933"/>
          </w:tcPr>
          <w:p>
            <w:pPr>
              <w:keepNext/>
              <w:spacing w:after="0"/>
            </w:pPr>
            <w:r>
              <w:rPr>
                <w:b/>
                <w:sz w:val="18"/>
              </w:rPr>
              <w:t>Help users recover from errors</w:t>
            </w:r>
          </w:p>
        </w:tc>
        <w:tc>
          <w:tcPr>
            <w:tcW w:type="dxa" w:w="7039"/>
          </w:tcPr>
          <w:p>
            <w:pPr>
              <w:keepNext/>
              <w:spacing w:after="0"/>
            </w:pPr>
            <w:r>
              <w:rPr>
                <w:sz w:val="18"/>
              </w:rPr>
              <w:t>Messages say what to fix such as Enter a valid email address and Sorry that slot is no longer available</w:t>
            </w:r>
          </w:p>
        </w:tc>
      </w:tr>
      <w:tr>
        <w:trPr>
          <w:cantSplit/>
        </w:trPr>
        <w:tc>
          <w:tcPr>
            <w:tcW w:type="dxa" w:w="2933"/>
          </w:tcPr>
          <w:p>
            <w:pPr>
              <w:keepNext/>
              <w:spacing w:after="0"/>
            </w:pPr>
            <w:r>
              <w:rPr>
                <w:b/>
                <w:sz w:val="18"/>
              </w:rPr>
              <w:t>Consistency</w:t>
            </w:r>
          </w:p>
        </w:tc>
        <w:tc>
          <w:tcPr>
            <w:tcW w:type="dxa" w:w="7039"/>
          </w:tcPr>
          <w:p>
            <w:pPr>
              <w:keepNext/>
              <w:spacing w:after="0"/>
            </w:pPr>
            <w:r>
              <w:rPr>
                <w:sz w:val="18"/>
              </w:rPr>
              <w:t>One theme and the same buttons and alerts on every page</w:t>
            </w:r>
          </w:p>
        </w:tc>
      </w:tr>
      <w:tr>
        <w:trPr>
          <w:cantSplit/>
        </w:trPr>
        <w:tc>
          <w:tcPr>
            <w:tcW w:type="dxa" w:w="2933"/>
          </w:tcPr>
          <w:p>
            <w:pPr>
              <w:spacing w:after="0"/>
            </w:pPr>
            <w:r>
              <w:rPr>
                <w:b/>
                <w:sz w:val="18"/>
              </w:rPr>
              <w:t>Problems found and fixed</w:t>
            </w:r>
          </w:p>
        </w:tc>
        <w:tc>
          <w:tcPr>
            <w:tcW w:type="dxa" w:w="7039"/>
          </w:tcPr>
          <w:p>
            <w:pPr>
              <w:spacing w:after="0"/>
            </w:pPr>
            <w:r>
              <w:rPr>
                <w:sz w:val="18"/>
              </w:rPr>
              <w:t>No change button (D-04) and a hidden reason box after an error (D-08) and no redirect on an expired session (D-05)</w:t>
            </w:r>
          </w:p>
        </w:tc>
      </w:tr>
    </w:tbl>
    <w:p>
      <w:pPr>
        <w:spacing w:after="40"/>
      </w:pPr>
      <w:r>
        <w:rPr/>
      </w:r>
    </w:p>
    <w:tbl>
      <w:tblPr>
        <w:tblW w:type="auto" w:w="0"/>
        <w:tblLayout w:type="fixed"/>
        <w:tblLook w:firstColumn="1" w:firstRow="1" w:lastColumn="0" w:lastRow="0" w:noHBand="0" w:noVBand="1" w:val="04A0"/>
      </w:tblPr>
      <w:tblGrid>
        <w:gridCol w:w="4986"/>
        <w:gridCol w:w="4986"/>
      </w:tblGrid>
      <w:tr>
        <w:trPr>
          <w:cantSplit/>
        </w:trPr>
        <w:tc>
          <w:tcPr>
            <w:tcW w:type="dxa" w:w="4986"/>
          </w:tcPr>
          <w:p>
            <w:pPr>
              <w:keepNext/>
              <w:jc w:val="center"/>
            </w:pPr>
            <w:r>
              <w:drawing>
                <wp:inline xmlns:a="http://schemas.openxmlformats.org/drawingml/2006/main" xmlns:pic="http://schemas.openxmlformats.org/drawingml/2006/picture">
                  <wp:extent cx="2808000" cy="1801069"/>
                  <wp:docPr id="14" name="Picture 14"/>
                  <wp:cNvGraphicFramePr>
                    <a:graphicFrameLocks noChangeAspect="1"/>
                  </wp:cNvGraphicFramePr>
                  <a:graphic>
                    <a:graphicData uri="http://schemas.openxmlformats.org/drawingml/2006/picture">
                      <pic:pic>
                        <pic:nvPicPr>
                          <pic:cNvPr id="0" name="login_error_final.png"/>
                          <pic:cNvPicPr/>
                        </pic:nvPicPr>
                        <pic:blipFill>
                          <a:blip r:embed="rId27"/>
                          <a:stretch>
                            <a:fillRect/>
                          </a:stretch>
                        </pic:blipFill>
                        <pic:spPr>
                          <a:xfrm>
                            <a:off x="0" y="0"/>
                            <a:ext cx="2808000" cy="1801069"/>
                          </a:xfrm>
                          <a:prstGeom prst="rect"/>
                        </pic:spPr>
                      </pic:pic>
                    </a:graphicData>
                  </a:graphic>
                </wp:inline>
              </w:drawing>
            </w:r>
          </w:p>
          <w:p>
            <w:pPr>
              <w:jc w:val="center"/>
            </w:pPr>
            <w:r>
              <w:rPr>
                <w:i/>
                <w:sz w:val="17"/>
              </w:rPr>
              <w:t>Login error with the email kept</w:t>
            </w:r>
          </w:p>
        </w:tc>
        <w:tc>
          <w:tcPr>
            <w:tcW w:type="dxa" w:w="4986"/>
          </w:tcPr>
          <w:p>
            <w:pPr>
              <w:keepNext/>
              <w:jc w:val="center"/>
            </w:pPr>
            <w:r>
              <w:drawing>
                <wp:inline xmlns:a="http://schemas.openxmlformats.org/drawingml/2006/main" xmlns:pic="http://schemas.openxmlformats.org/drawingml/2006/picture">
                  <wp:extent cx="2808000" cy="2902559"/>
                  <wp:docPr id="11" name="Picture 11"/>
                  <wp:cNvGraphicFramePr>
                    <a:graphicFrameLocks noChangeAspect="1"/>
                  </wp:cNvGraphicFramePr>
                  <a:graphic>
                    <a:graphicData uri="http://schemas.openxmlformats.org/drawingml/2006/picture">
                      <pic:pic>
                        <pic:nvPicPr>
                          <pic:cNvPr id="0" name="laptop_book_taken.png"/>
                          <pic:cNvPicPr/>
                        </pic:nvPicPr>
                        <pic:blipFill>
                          <a:blip r:embed="rId22"/>
                          <a:stretch>
                            <a:fillRect/>
                          </a:stretch>
                        </pic:blipFill>
                        <pic:spPr>
                          <a:xfrm>
                            <a:off x="0" y="0"/>
                            <a:ext cx="2808000" cy="2902559"/>
                          </a:xfrm>
                          <a:prstGeom prst="rect"/>
                        </pic:spPr>
                      </pic:pic>
                    </a:graphicData>
                  </a:graphic>
                </wp:inline>
              </w:drawing>
            </w:r>
          </w:p>
          <w:p>
            <w:pPr>
              <w:jc w:val="center"/>
            </w:pPr>
            <w:r>
              <w:rPr>
                <w:i/>
                <w:sz w:val="17"/>
              </w:rPr>
              <w:t>Slot taken message</w:t>
            </w:r>
          </w:p>
        </w:tc>
      </w:tr>
    </w:tbl>
    <w:p w14:paraId="72109522" w14:textId="77777777" w:rsidR="00812317" w:rsidRDefault="00474379">
      <w:pPr>
        <w:pStyle w:val="Heading1"/>
      </w:pPr>
      <w:r>
        <w:t>5.6 Requirements Evaluation</w:t>
      </w:r>
    </w:p>
    <w:p>
      <w:pPr>
        <w:spacing w:after="80"/>
      </w:pPr>
      <w:r>
        <w:rPr/>
        <w:t>Table 5.8 compares the app at commit e9ab578 with each requirement from Chapter 3 This is the result after the fixes Met means the tests passed and Partially Met means part of the requirement still needs work</w:t>
      </w:r>
    </w:p>
    <w:p>
      <w:pPr>
        <w:keepNext/>
        <w:spacing w:after="40"/>
      </w:pPr>
      <w:r>
        <w:rPr>
          <w:i/>
          <w:sz w:val="18"/>
        </w:rPr>
        <w:t>Table 5.8 Requirements evaluation</w:t>
      </w:r>
    </w:p>
    <w:tbl>
      <w:tblPr>
        <w:tblStyle w:val="TableGrid"/>
        <w:tblW w:type="auto" w:w="0"/>
        <w:tblLayout w:type="fixed"/>
        <w:tblLook w:firstColumn="1" w:firstRow="1" w:lastColumn="0" w:lastRow="0" w:noHBand="0" w:noVBand="1" w:val="04A0"/>
      </w:tblPr>
      <w:tblGrid>
        <w:gridCol w:w="886"/>
        <w:gridCol w:w="3546"/>
        <w:gridCol w:w="1219"/>
        <w:gridCol w:w="4321"/>
      </w:tblGrid>
      <w:tr>
        <w:trPr>
          <w:tblHeader/>
          <w:cantSplit/>
        </w:trPr>
        <w:tc>
          <w:tcPr>
            <w:tcW w:type="dxa" w:w="886"/>
            <w:shd w:val="clear" w:color="auto" w:fill="D9EAF0"/>
          </w:tcPr>
          <w:p>
            <w:pPr>
              <w:keepNext/>
              <w:spacing w:after="0"/>
            </w:pPr>
            <w:r>
              <w:rPr>
                <w:b/>
                <w:sz w:val="17"/>
              </w:rPr>
              <w:t>ID</w:t>
            </w:r>
          </w:p>
        </w:tc>
        <w:tc>
          <w:tcPr>
            <w:tcW w:type="dxa" w:w="3546"/>
            <w:shd w:val="clear" w:color="auto" w:fill="D9EAF0"/>
          </w:tcPr>
          <w:p>
            <w:pPr>
              <w:keepNext/>
              <w:spacing w:after="0"/>
            </w:pPr>
            <w:r>
              <w:rPr>
                <w:b/>
                <w:sz w:val="17"/>
              </w:rPr>
              <w:t>Requirement</w:t>
            </w:r>
          </w:p>
        </w:tc>
        <w:tc>
          <w:tcPr>
            <w:tcW w:type="dxa" w:w="1219"/>
            <w:shd w:val="clear" w:color="auto" w:fill="D9EAF0"/>
          </w:tcPr>
          <w:p>
            <w:pPr>
              <w:keepNext/>
              <w:spacing w:after="0"/>
            </w:pPr>
            <w:r>
              <w:rPr>
                <w:b/>
                <w:sz w:val="17"/>
              </w:rPr>
              <w:t>Result</w:t>
            </w:r>
          </w:p>
        </w:tc>
        <w:tc>
          <w:tcPr>
            <w:tcW w:type="dxa" w:w="4321"/>
            <w:shd w:val="clear" w:color="auto" w:fill="D9EAF0"/>
          </w:tcPr>
          <w:p>
            <w:pPr>
              <w:keepNext/>
              <w:spacing w:after="0"/>
            </w:pPr>
            <w:r>
              <w:rPr>
                <w:b/>
                <w:sz w:val="17"/>
              </w:rPr>
              <w:t>Notes</w:t>
            </w:r>
          </w:p>
        </w:tc>
      </w:tr>
      <w:tr>
        <w:trPr>
          <w:cantSplit/>
        </w:trPr>
        <w:tc>
          <w:tcPr>
            <w:tcW w:type="dxa" w:w="886"/>
          </w:tcPr>
          <w:p>
            <w:pPr>
              <w:keepNext/>
              <w:spacing w:after="0"/>
            </w:pPr>
            <w:r>
              <w:rPr>
                <w:sz w:val="17"/>
              </w:rPr>
              <w:t>FR-01</w:t>
            </w:r>
          </w:p>
        </w:tc>
        <w:tc>
          <w:tcPr>
            <w:tcW w:type="dxa" w:w="3546"/>
          </w:tcPr>
          <w:p>
            <w:pPr>
              <w:keepNext/>
              <w:spacing w:after="0"/>
            </w:pPr>
            <w:r>
              <w:rPr>
                <w:sz w:val="17"/>
              </w:rPr>
              <w:t>Students and lecturers log in with their email and password</w:t>
            </w:r>
          </w:p>
        </w:tc>
        <w:tc>
          <w:tcPr>
            <w:tcW w:type="dxa" w:w="1219"/>
          </w:tcPr>
          <w:p>
            <w:pPr>
              <w:keepNext/>
              <w:spacing w:after="0"/>
            </w:pPr>
            <w:r>
              <w:rPr>
                <w:sz w:val="17"/>
              </w:rPr>
              <w:t>Met</w:t>
            </w:r>
          </w:p>
        </w:tc>
        <w:tc>
          <w:tcPr>
            <w:tcW w:type="dxa" w:w="4321"/>
          </w:tcPr>
          <w:p>
            <w:pPr>
              <w:keepNext/>
              <w:spacing w:after="0"/>
            </w:pPr>
            <w:r>
              <w:rPr>
                <w:sz w:val="17"/>
              </w:rPr>
              <w:t>Login works for both roles and bad details give one general error</w:t>
            </w:r>
          </w:p>
        </w:tc>
      </w:tr>
      <w:tr>
        <w:trPr>
          <w:cantSplit/>
        </w:trPr>
        <w:tc>
          <w:tcPr>
            <w:tcW w:type="dxa" w:w="886"/>
          </w:tcPr>
          <w:p>
            <w:pPr>
              <w:keepNext/>
              <w:spacing w:after="0"/>
            </w:pPr>
            <w:r>
              <w:rPr>
                <w:sz w:val="17"/>
              </w:rPr>
              <w:t>FR-02</w:t>
            </w:r>
          </w:p>
        </w:tc>
        <w:tc>
          <w:tcPr>
            <w:tcW w:type="dxa" w:w="3546"/>
          </w:tcPr>
          <w:p>
            <w:pPr>
              <w:keepNext/>
              <w:spacing w:after="0"/>
            </w:pPr>
            <w:r>
              <w:rPr>
                <w:sz w:val="17"/>
              </w:rPr>
              <w:t>The system checks the user role so students and lecturers only reach their own pages and actions</w:t>
            </w:r>
          </w:p>
        </w:tc>
        <w:tc>
          <w:tcPr>
            <w:tcW w:type="dxa" w:w="1219"/>
          </w:tcPr>
          <w:p>
            <w:pPr>
              <w:keepNext/>
              <w:spacing w:after="0"/>
            </w:pPr>
            <w:r>
              <w:rPr>
                <w:sz w:val="17"/>
              </w:rPr>
              <w:t>Met</w:t>
            </w:r>
          </w:p>
        </w:tc>
        <w:tc>
          <w:tcPr>
            <w:tcW w:type="dxa" w:w="4321"/>
          </w:tcPr>
          <w:p>
            <w:pPr>
              <w:keepNext/>
              <w:spacing w:after="0"/>
            </w:pPr>
            <w:r>
              <w:rPr>
                <w:sz w:val="17"/>
              </w:rPr>
              <w:t>Role checks on every route and page</w:t>
            </w:r>
          </w:p>
        </w:tc>
      </w:tr>
      <w:tr>
        <w:trPr>
          <w:cantSplit/>
        </w:trPr>
        <w:tc>
          <w:tcPr>
            <w:tcW w:type="dxa" w:w="886"/>
          </w:tcPr>
          <w:p>
            <w:pPr>
              <w:keepNext/>
              <w:spacing w:after="0"/>
            </w:pPr>
            <w:r>
              <w:rPr>
                <w:sz w:val="17"/>
              </w:rPr>
              <w:t>FR-03</w:t>
            </w:r>
          </w:p>
        </w:tc>
        <w:tc>
          <w:tcPr>
            <w:tcW w:type="dxa" w:w="3546"/>
          </w:tcPr>
          <w:p>
            <w:pPr>
              <w:keepNext/>
              <w:spacing w:after="0"/>
            </w:pPr>
            <w:r>
              <w:rPr>
                <w:sz w:val="17"/>
              </w:rPr>
              <w:t>Lecturers publish edit and remove their own future consultation slots</w:t>
            </w:r>
          </w:p>
        </w:tc>
        <w:tc>
          <w:tcPr>
            <w:tcW w:type="dxa" w:w="1219"/>
          </w:tcPr>
          <w:p>
            <w:pPr>
              <w:keepNext/>
              <w:spacing w:after="0"/>
            </w:pPr>
            <w:r>
              <w:rPr>
                <w:sz w:val="17"/>
              </w:rPr>
              <w:t>Met</w:t>
            </w:r>
          </w:p>
        </w:tc>
        <w:tc>
          <w:tcPr>
            <w:tcW w:type="dxa" w:w="4321"/>
          </w:tcPr>
          <w:p>
            <w:pPr>
              <w:keepNext/>
              <w:spacing w:after="0"/>
            </w:pPr>
            <w:r>
              <w:rPr>
                <w:sz w:val="17"/>
              </w:rPr>
              <w:t>API and page work. Slots are published and edited and removed from the page after the D-03 and D-10 fixes</w:t>
            </w:r>
          </w:p>
        </w:tc>
      </w:tr>
      <w:tr>
        <w:trPr>
          <w:cantSplit/>
        </w:trPr>
        <w:tc>
          <w:tcPr>
            <w:tcW w:type="dxa" w:w="886"/>
          </w:tcPr>
          <w:p>
            <w:pPr>
              <w:keepNext/>
              <w:spacing w:after="0"/>
            </w:pPr>
            <w:r>
              <w:rPr>
                <w:sz w:val="17"/>
              </w:rPr>
              <w:t>FR-04</w:t>
            </w:r>
          </w:p>
        </w:tc>
        <w:tc>
          <w:tcPr>
            <w:tcW w:type="dxa" w:w="3546"/>
          </w:tcPr>
          <w:p>
            <w:pPr>
              <w:keepNext/>
              <w:spacing w:after="0"/>
            </w:pPr>
            <w:r>
              <w:rPr>
                <w:sz w:val="17"/>
              </w:rPr>
              <w:t>Students view the open slots of a chosen lecturer</w:t>
            </w:r>
          </w:p>
        </w:tc>
        <w:tc>
          <w:tcPr>
            <w:tcW w:type="dxa" w:w="1219"/>
          </w:tcPr>
          <w:p>
            <w:pPr>
              <w:keepNext/>
              <w:spacing w:after="0"/>
            </w:pPr>
            <w:r>
              <w:rPr>
                <w:sz w:val="17"/>
              </w:rPr>
              <w:t>Met</w:t>
            </w:r>
          </w:p>
        </w:tc>
        <w:tc>
          <w:tcPr>
            <w:tcW w:type="dxa" w:w="4321"/>
          </w:tcPr>
          <w:p>
            <w:pPr>
              <w:keepNext/>
              <w:spacing w:after="0"/>
            </w:pPr>
            <w:r>
              <w:rPr>
                <w:sz w:val="17"/>
              </w:rPr>
              <w:t>Slots listed correctly and the times show after the D-02 fix</w:t>
            </w:r>
          </w:p>
        </w:tc>
      </w:tr>
      <w:tr>
        <w:trPr>
          <w:cantSplit/>
        </w:trPr>
        <w:tc>
          <w:tcPr>
            <w:tcW w:type="dxa" w:w="886"/>
          </w:tcPr>
          <w:p>
            <w:pPr>
              <w:keepNext/>
              <w:spacing w:after="0"/>
            </w:pPr>
            <w:r>
              <w:rPr>
                <w:sz w:val="17"/>
              </w:rPr>
              <w:t>FR-05</w:t>
            </w:r>
          </w:p>
        </w:tc>
        <w:tc>
          <w:tcPr>
            <w:tcW w:type="dxa" w:w="3546"/>
          </w:tcPr>
          <w:p>
            <w:pPr>
              <w:keepNext/>
              <w:spacing w:after="0"/>
            </w:pPr>
            <w:r>
              <w:rPr>
                <w:sz w:val="17"/>
              </w:rPr>
              <w:t>Students book an open slot and give a short reason for the visit</w:t>
            </w:r>
          </w:p>
        </w:tc>
        <w:tc>
          <w:tcPr>
            <w:tcW w:type="dxa" w:w="1219"/>
          </w:tcPr>
          <w:p>
            <w:pPr>
              <w:keepNext/>
              <w:spacing w:after="0"/>
            </w:pPr>
            <w:r>
              <w:rPr>
                <w:sz w:val="17"/>
              </w:rPr>
              <w:t>Met</w:t>
            </w:r>
          </w:p>
        </w:tc>
        <w:tc>
          <w:tcPr>
            <w:tcW w:type="dxa" w:w="4321"/>
          </w:tcPr>
          <w:p>
            <w:pPr>
              <w:keepNext/>
              <w:spacing w:after="0"/>
            </w:pPr>
            <w:r>
              <w:rPr>
                <w:sz w:val="17"/>
              </w:rPr>
              <w:t>Booking saved and confirmation shown</w:t>
            </w:r>
          </w:p>
        </w:tc>
      </w:tr>
      <w:tr>
        <w:trPr>
          <w:cantSplit/>
        </w:trPr>
        <w:tc>
          <w:tcPr>
            <w:tcW w:type="dxa" w:w="886"/>
          </w:tcPr>
          <w:p>
            <w:pPr>
              <w:keepNext/>
              <w:spacing w:after="0"/>
            </w:pPr>
            <w:r>
              <w:rPr>
                <w:sz w:val="17"/>
              </w:rPr>
              <w:t>FR-06</w:t>
            </w:r>
          </w:p>
        </w:tc>
        <w:tc>
          <w:tcPr>
            <w:tcW w:type="dxa" w:w="3546"/>
          </w:tcPr>
          <w:p>
            <w:pPr>
              <w:keepNext/>
              <w:spacing w:after="0"/>
            </w:pPr>
            <w:r>
              <w:rPr>
                <w:sz w:val="17"/>
              </w:rPr>
              <w:t>Students change or cancel their own upcoming bookings</w:t>
            </w:r>
          </w:p>
        </w:tc>
        <w:tc>
          <w:tcPr>
            <w:tcW w:type="dxa" w:w="1219"/>
          </w:tcPr>
          <w:p>
            <w:pPr>
              <w:keepNext/>
              <w:spacing w:after="0"/>
            </w:pPr>
            <w:r>
              <w:rPr>
                <w:sz w:val="17"/>
              </w:rPr>
              <w:t>Met</w:t>
            </w:r>
          </w:p>
        </w:tc>
        <w:tc>
          <w:tcPr>
            <w:tcW w:type="dxa" w:w="4321"/>
          </w:tcPr>
          <w:p>
            <w:pPr>
              <w:keepNext/>
              <w:spacing w:after="0"/>
            </w:pPr>
            <w:r>
              <w:rPr>
                <w:sz w:val="17"/>
              </w:rPr>
              <w:t>Cancel and change both work in the page after the D-04 fix</w:t>
            </w:r>
          </w:p>
        </w:tc>
      </w:tr>
      <w:tr>
        <w:trPr>
          <w:cantSplit/>
        </w:trPr>
        <w:tc>
          <w:tcPr>
            <w:tcW w:type="dxa" w:w="886"/>
          </w:tcPr>
          <w:p>
            <w:pPr>
              <w:keepNext/>
              <w:spacing w:after="0"/>
            </w:pPr>
            <w:r>
              <w:rPr>
                <w:sz w:val="17"/>
              </w:rPr>
              <w:t>FR-07</w:t>
            </w:r>
          </w:p>
        </w:tc>
        <w:tc>
          <w:tcPr>
            <w:tcW w:type="dxa" w:w="3546"/>
          </w:tcPr>
          <w:p>
            <w:pPr>
              <w:keepNext/>
              <w:spacing w:after="0"/>
            </w:pPr>
            <w:r>
              <w:rPr>
                <w:sz w:val="17"/>
              </w:rPr>
              <w:t>The system stops two students booking the same slot</w:t>
            </w:r>
          </w:p>
        </w:tc>
        <w:tc>
          <w:tcPr>
            <w:tcW w:type="dxa" w:w="1219"/>
          </w:tcPr>
          <w:p>
            <w:pPr>
              <w:keepNext/>
              <w:spacing w:after="0"/>
            </w:pPr>
            <w:r>
              <w:rPr>
                <w:sz w:val="17"/>
              </w:rPr>
              <w:t>Met</w:t>
            </w:r>
          </w:p>
        </w:tc>
        <w:tc>
          <w:tcPr>
            <w:tcW w:type="dxa" w:w="4321"/>
          </w:tcPr>
          <w:p>
            <w:pPr>
              <w:keepNext/>
              <w:spacing w:after="0"/>
            </w:pPr>
            <w:r>
              <w:rPr>
                <w:sz w:val="17"/>
              </w:rPr>
              <w:t>8 simultaneous requests gave one booking</w:t>
            </w:r>
          </w:p>
        </w:tc>
      </w:tr>
      <w:tr>
        <w:trPr>
          <w:cantSplit/>
        </w:trPr>
        <w:tc>
          <w:tcPr>
            <w:tcW w:type="dxa" w:w="886"/>
          </w:tcPr>
          <w:p>
            <w:pPr>
              <w:keepNext/>
              <w:spacing w:after="0"/>
            </w:pPr>
            <w:r>
              <w:rPr>
                <w:sz w:val="17"/>
              </w:rPr>
              <w:t>FR-08</w:t>
            </w:r>
          </w:p>
        </w:tc>
        <w:tc>
          <w:tcPr>
            <w:tcW w:type="dxa" w:w="3546"/>
          </w:tcPr>
          <w:p>
            <w:pPr>
              <w:keepNext/>
              <w:spacing w:after="0"/>
            </w:pPr>
            <w:r>
              <w:rPr>
                <w:sz w:val="17"/>
              </w:rPr>
              <w:t>The system sends an email confirmation after booking and a reminder before the meeting</w:t>
            </w:r>
          </w:p>
        </w:tc>
        <w:tc>
          <w:tcPr>
            <w:tcW w:type="dxa" w:w="1219"/>
          </w:tcPr>
          <w:p>
            <w:pPr>
              <w:keepNext/>
              <w:spacing w:after="0"/>
            </w:pPr>
            <w:r>
              <w:rPr>
                <w:sz w:val="17"/>
              </w:rPr>
              <w:t>Met</w:t>
            </w:r>
          </w:p>
        </w:tc>
        <w:tc>
          <w:tcPr>
            <w:tcW w:type="dxa" w:w="4321"/>
          </w:tcPr>
          <w:p>
            <w:pPr>
              <w:keepNext/>
              <w:spacing w:after="0"/>
            </w:pPr>
            <w:r>
              <w:rPr>
                <w:sz w:val="17"/>
              </w:rPr>
              <w:t>Confirmation and reminder work in preview mode. Real SMTP delivery is still to be tested on the demo laptop</w:t>
            </w:r>
          </w:p>
        </w:tc>
      </w:tr>
      <w:tr>
        <w:trPr>
          <w:cantSplit/>
        </w:trPr>
        <w:tc>
          <w:tcPr>
            <w:tcW w:type="dxa" w:w="886"/>
          </w:tcPr>
          <w:p>
            <w:pPr>
              <w:keepNext/>
              <w:spacing w:after="0"/>
            </w:pPr>
            <w:r>
              <w:rPr>
                <w:sz w:val="17"/>
              </w:rPr>
              <w:t>FR-09</w:t>
            </w:r>
          </w:p>
        </w:tc>
        <w:tc>
          <w:tcPr>
            <w:tcW w:type="dxa" w:w="3546"/>
          </w:tcPr>
          <w:p>
            <w:pPr>
              <w:keepNext/>
              <w:spacing w:after="0"/>
            </w:pPr>
            <w:r>
              <w:rPr>
                <w:sz w:val="17"/>
              </w:rPr>
              <w:t>Students see their own booking history and lecturers see the bookings for their slots</w:t>
            </w:r>
          </w:p>
        </w:tc>
        <w:tc>
          <w:tcPr>
            <w:tcW w:type="dxa" w:w="1219"/>
          </w:tcPr>
          <w:p>
            <w:pPr>
              <w:keepNext/>
              <w:spacing w:after="0"/>
            </w:pPr>
            <w:r>
              <w:rPr>
                <w:sz w:val="17"/>
              </w:rPr>
              <w:t>Met</w:t>
            </w:r>
          </w:p>
        </w:tc>
        <w:tc>
          <w:tcPr>
            <w:tcW w:type="dxa" w:w="4321"/>
          </w:tcPr>
          <w:p>
            <w:pPr>
              <w:keepNext/>
              <w:spacing w:after="0"/>
            </w:pPr>
            <w:r>
              <w:rPr>
                <w:sz w:val="17"/>
              </w:rPr>
              <w:t>Student page and lecturer page both show the bookings after the D-03 fix</w:t>
            </w:r>
          </w:p>
        </w:tc>
      </w:tr>
      <w:tr>
        <w:trPr>
          <w:cantSplit/>
        </w:trPr>
        <w:tc>
          <w:tcPr>
            <w:tcW w:type="dxa" w:w="886"/>
          </w:tcPr>
          <w:p>
            <w:pPr>
              <w:keepNext/>
              <w:spacing w:after="0"/>
            </w:pPr>
            <w:r>
              <w:rPr>
                <w:sz w:val="17"/>
              </w:rPr>
              <w:t>NFR-01</w:t>
            </w:r>
          </w:p>
        </w:tc>
        <w:tc>
          <w:tcPr>
            <w:tcW w:type="dxa" w:w="3546"/>
          </w:tcPr>
          <w:p>
            <w:pPr>
              <w:keepNext/>
              <w:spacing w:after="0"/>
            </w:pPr>
            <w:r>
              <w:rPr>
                <w:sz w:val="17"/>
              </w:rPr>
              <w:t>A first-time student completes a booking in under 2 minutes</w:t>
            </w:r>
          </w:p>
        </w:tc>
        <w:tc>
          <w:tcPr>
            <w:tcW w:type="dxa" w:w="1219"/>
          </w:tcPr>
          <w:p>
            <w:pPr>
              <w:keepNext/>
              <w:spacing w:after="0"/>
            </w:pPr>
            <w:r>
              <w:rPr>
                <w:sz w:val="17"/>
              </w:rPr>
              <w:t>Partially Met</w:t>
            </w:r>
          </w:p>
        </w:tc>
        <w:tc>
          <w:tcPr>
            <w:tcW w:type="dxa" w:w="4321"/>
          </w:tcPr>
          <w:p>
            <w:pPr>
              <w:keepNext/>
              <w:spacing w:after="0"/>
            </w:pPr>
            <w:r>
              <w:rPr>
                <w:sz w:val="17"/>
              </w:rPr>
              <w:t>Scripted journey took 1.8 seconds. The timed test with students is planned for Week 5</w:t>
            </w:r>
          </w:p>
        </w:tc>
      </w:tr>
      <w:tr>
        <w:trPr>
          <w:cantSplit/>
        </w:trPr>
        <w:tc>
          <w:tcPr>
            <w:tcW w:type="dxa" w:w="886"/>
          </w:tcPr>
          <w:p>
            <w:pPr>
              <w:keepNext/>
              <w:spacing w:after="0"/>
            </w:pPr>
            <w:r>
              <w:rPr>
                <w:sz w:val="17"/>
              </w:rPr>
              <w:t>NFR-02</w:t>
            </w:r>
          </w:p>
        </w:tc>
        <w:tc>
          <w:tcPr>
            <w:tcW w:type="dxa" w:w="3546"/>
          </w:tcPr>
          <w:p>
            <w:pPr>
              <w:keepNext/>
              <w:spacing w:after="0"/>
            </w:pPr>
            <w:r>
              <w:rPr>
                <w:sz w:val="17"/>
              </w:rPr>
              <w:t>The main pages load within 3 seconds in the team test set up</w:t>
            </w:r>
          </w:p>
        </w:tc>
        <w:tc>
          <w:tcPr>
            <w:tcW w:type="dxa" w:w="1219"/>
          </w:tcPr>
          <w:p>
            <w:pPr>
              <w:keepNext/>
              <w:spacing w:after="0"/>
            </w:pPr>
            <w:r>
              <w:rPr>
                <w:sz w:val="17"/>
              </w:rPr>
              <w:t>Met</w:t>
            </w:r>
          </w:p>
        </w:tc>
        <w:tc>
          <w:tcPr>
            <w:tcW w:type="dxa" w:w="4321"/>
          </w:tcPr>
          <w:p>
            <w:pPr>
              <w:keepNext/>
              <w:spacing w:after="0"/>
            </w:pPr>
            <w:r>
              <w:rPr>
                <w:sz w:val="17"/>
              </w:rPr>
              <w:t>Slowest page load was 389 ms and slowest API call 19 ms</w:t>
            </w:r>
          </w:p>
        </w:tc>
      </w:tr>
      <w:tr>
        <w:trPr>
          <w:cantSplit/>
        </w:trPr>
        <w:tc>
          <w:tcPr>
            <w:tcW w:type="dxa" w:w="886"/>
          </w:tcPr>
          <w:p>
            <w:pPr>
              <w:keepNext/>
              <w:spacing w:after="0"/>
            </w:pPr>
            <w:r>
              <w:rPr>
                <w:sz w:val="17"/>
              </w:rPr>
              <w:t>NFR-03</w:t>
            </w:r>
          </w:p>
        </w:tc>
        <w:tc>
          <w:tcPr>
            <w:tcW w:type="dxa" w:w="3546"/>
          </w:tcPr>
          <w:p>
            <w:pPr>
              <w:keepNext/>
              <w:spacing w:after="0"/>
            </w:pPr>
            <w:r>
              <w:rPr>
                <w:sz w:val="17"/>
              </w:rPr>
              <w:t>Every page works on a phone at 375 pixels wide and on a laptop at 1366 pixels wide</w:t>
            </w:r>
          </w:p>
        </w:tc>
        <w:tc>
          <w:tcPr>
            <w:tcW w:type="dxa" w:w="1219"/>
          </w:tcPr>
          <w:p>
            <w:pPr>
              <w:keepNext/>
              <w:spacing w:after="0"/>
            </w:pPr>
            <w:r>
              <w:rPr>
                <w:sz w:val="17"/>
              </w:rPr>
              <w:t>Met</w:t>
            </w:r>
          </w:p>
        </w:tc>
        <w:tc>
          <w:tcPr>
            <w:tcW w:type="dxa" w:w="4321"/>
          </w:tcPr>
          <w:p>
            <w:pPr>
              <w:keepNext/>
              <w:spacing w:after="0"/>
            </w:pPr>
            <w:r>
              <w:rPr>
                <w:sz w:val="17"/>
              </w:rPr>
              <w:t>No sideways scrolling on all five pages at both widths</w:t>
            </w:r>
          </w:p>
        </w:tc>
      </w:tr>
      <w:tr>
        <w:trPr>
          <w:cantSplit/>
        </w:trPr>
        <w:tc>
          <w:tcPr>
            <w:tcW w:type="dxa" w:w="886"/>
          </w:tcPr>
          <w:p>
            <w:pPr>
              <w:keepNext/>
              <w:spacing w:after="0"/>
            </w:pPr>
            <w:r>
              <w:rPr>
                <w:sz w:val="17"/>
              </w:rPr>
              <w:t>NFR-04</w:t>
            </w:r>
          </w:p>
        </w:tc>
        <w:tc>
          <w:tcPr>
            <w:tcW w:type="dxa" w:w="3546"/>
          </w:tcPr>
          <w:p>
            <w:pPr>
              <w:keepNext/>
              <w:spacing w:after="0"/>
            </w:pPr>
            <w:r>
              <w:rPr>
                <w:sz w:val="17"/>
              </w:rPr>
              <w:t>Passwords are stored as bcrypt hashes and never as plain text</w:t>
            </w:r>
          </w:p>
        </w:tc>
        <w:tc>
          <w:tcPr>
            <w:tcW w:type="dxa" w:w="1219"/>
          </w:tcPr>
          <w:p>
            <w:pPr>
              <w:keepNext/>
              <w:spacing w:after="0"/>
            </w:pPr>
            <w:r>
              <w:rPr>
                <w:sz w:val="17"/>
              </w:rPr>
              <w:t>Met</w:t>
            </w:r>
          </w:p>
        </w:tc>
        <w:tc>
          <w:tcPr>
            <w:tcW w:type="dxa" w:w="4321"/>
          </w:tcPr>
          <w:p>
            <w:pPr>
              <w:keepNext/>
              <w:spacing w:after="0"/>
            </w:pPr>
            <w:r>
              <w:rPr>
                <w:sz w:val="17"/>
              </w:rPr>
              <w:t>All 7 stored passwords are bcrypt hashes and repeated wrong passwords are limited after the D-06 fix</w:t>
            </w:r>
          </w:p>
        </w:tc>
      </w:tr>
      <w:tr>
        <w:trPr>
          <w:cantSplit/>
        </w:trPr>
        <w:tc>
          <w:tcPr>
            <w:tcW w:type="dxa" w:w="886"/>
          </w:tcPr>
          <w:p>
            <w:pPr>
              <w:keepNext/>
              <w:spacing w:after="0"/>
            </w:pPr>
            <w:r>
              <w:rPr>
                <w:sz w:val="17"/>
              </w:rPr>
              <w:t>NFR-05</w:t>
            </w:r>
          </w:p>
        </w:tc>
        <w:tc>
          <w:tcPr>
            <w:tcW w:type="dxa" w:w="3546"/>
          </w:tcPr>
          <w:p>
            <w:pPr>
              <w:keepNext/>
              <w:spacing w:after="0"/>
            </w:pPr>
            <w:r>
              <w:rPr>
                <w:sz w:val="17"/>
              </w:rPr>
              <w:t>Each user can only see their own bookings or the bookings for their own slots</w:t>
            </w:r>
          </w:p>
        </w:tc>
        <w:tc>
          <w:tcPr>
            <w:tcW w:type="dxa" w:w="1219"/>
          </w:tcPr>
          <w:p>
            <w:pPr>
              <w:keepNext/>
              <w:spacing w:after="0"/>
            </w:pPr>
            <w:r>
              <w:rPr>
                <w:sz w:val="17"/>
              </w:rPr>
              <w:t>Met</w:t>
            </w:r>
          </w:p>
        </w:tc>
        <w:tc>
          <w:tcPr>
            <w:tcW w:type="dxa" w:w="4321"/>
          </w:tcPr>
          <w:p>
            <w:pPr>
              <w:keepNext/>
              <w:spacing w:after="0"/>
            </w:pPr>
            <w:r>
              <w:rPr>
                <w:sz w:val="17"/>
              </w:rPr>
              <w:t>Other users records were refused in every test</w:t>
            </w:r>
          </w:p>
        </w:tc>
      </w:tr>
      <w:tr>
        <w:trPr>
          <w:cantSplit/>
        </w:trPr>
        <w:tc>
          <w:tcPr>
            <w:tcW w:type="dxa" w:w="886"/>
          </w:tcPr>
          <w:p>
            <w:pPr>
              <w:keepNext/>
              <w:spacing w:after="0"/>
            </w:pPr>
            <w:r>
              <w:rPr>
                <w:sz w:val="17"/>
              </w:rPr>
              <w:t>NFR-06</w:t>
            </w:r>
          </w:p>
        </w:tc>
        <w:tc>
          <w:tcPr>
            <w:tcW w:type="dxa" w:w="3546"/>
          </w:tcPr>
          <w:p>
            <w:pPr>
              <w:keepNext/>
              <w:spacing w:after="0"/>
            </w:pPr>
            <w:r>
              <w:rPr>
                <w:sz w:val="17"/>
              </w:rPr>
              <w:t>Only the data needed for logging in and booking is stored with made-up data during development</w:t>
            </w:r>
          </w:p>
        </w:tc>
        <w:tc>
          <w:tcPr>
            <w:tcW w:type="dxa" w:w="1219"/>
          </w:tcPr>
          <w:p>
            <w:pPr>
              <w:keepNext/>
              <w:spacing w:after="0"/>
            </w:pPr>
            <w:r>
              <w:rPr>
                <w:sz w:val="17"/>
              </w:rPr>
              <w:t>Met</w:t>
            </w:r>
          </w:p>
        </w:tc>
        <w:tc>
          <w:tcPr>
            <w:tcW w:type="dxa" w:w="4321"/>
          </w:tcPr>
          <w:p>
            <w:pPr>
              <w:keepNext/>
              <w:spacing w:after="0"/>
            </w:pPr>
            <w:r>
              <w:rPr>
                <w:sz w:val="17"/>
              </w:rPr>
              <w:t>Five tables and no sensitive columns and all users on the test domain</w:t>
            </w:r>
          </w:p>
        </w:tc>
      </w:tr>
      <w:tr>
        <w:trPr>
          <w:cantSplit/>
        </w:trPr>
        <w:tc>
          <w:tcPr>
            <w:tcW w:type="dxa" w:w="886"/>
          </w:tcPr>
          <w:p>
            <w:pPr>
              <w:spacing w:after="0"/>
            </w:pPr>
            <w:r>
              <w:rPr>
                <w:sz w:val="17"/>
              </w:rPr>
              <w:t>NFR-07</w:t>
            </w:r>
          </w:p>
        </w:tc>
        <w:tc>
          <w:tcPr>
            <w:tcW w:type="dxa" w:w="3546"/>
          </w:tcPr>
          <w:p>
            <w:pPr>
              <w:spacing w:after="0"/>
            </w:pPr>
            <w:r>
              <w:rPr>
                <w:sz w:val="17"/>
              </w:rPr>
              <w:t>Errors explain what to fix and the form keeps what the user already typed</w:t>
            </w:r>
          </w:p>
        </w:tc>
        <w:tc>
          <w:tcPr>
            <w:tcW w:type="dxa" w:w="1219"/>
          </w:tcPr>
          <w:p>
            <w:pPr>
              <w:spacing w:after="0"/>
            </w:pPr>
            <w:r>
              <w:rPr>
                <w:sz w:val="17"/>
              </w:rPr>
              <w:t>Met</w:t>
            </w:r>
          </w:p>
        </w:tc>
        <w:tc>
          <w:tcPr>
            <w:tcW w:type="dxa" w:w="4321"/>
          </w:tcPr>
          <w:p>
            <w:pPr>
              <w:spacing w:after="0"/>
            </w:pPr>
            <w:r>
              <w:rPr>
                <w:sz w:val="17"/>
              </w:rPr>
              <w:t>Plain messages and typed text kept and a clear message when the session ends after the D-05 and D-08 fixes</w:t>
            </w:r>
          </w:p>
        </w:tc>
      </w:tr>
    </w:tbl>
    <w:p>
      <w:pPr>
        <w:spacing w:after="40"/>
      </w:pPr>
      <w:r>
        <w:rPr/>
      </w:r>
    </w:p>
    <w:p>
      <w:pPr>
        <w:spacing w:after="80"/>
      </w:pPr>
      <w:r>
        <w:rPr/>
        <w:t>9 of the 9 functional requirements and 6 of the 7 non-functional requirements are fully met and none are unmet</w:t>
      </w:r>
    </w:p>
    <w:p>
      <w:pPr>
        <w:spacing w:after="80"/>
      </w:pPr>
      <w:r>
        <w:rPr/>
        <w:t>The only requirement that is not fully met is NFR-01 because the timed test with first time students is planned for Week 5 FR-08 was tested with the email preview and real email delivery is tested on the demo laptop in Week 5</w:t>
      </w:r>
    </w:p>
    <w:p w14:paraId="11F9B291" w14:textId="77777777" w:rsidR="00812317" w:rsidRDefault="00474379">
      <w:pPr>
        <w:pStyle w:val="Heading1"/>
      </w:pPr>
      <w:r>
        <w:t>5.7 User / Stakeholder Feedback</w:t>
      </w:r>
    </w:p>
    <w:p>
      <w:pPr>
        <w:spacing w:after="80"/>
      </w:pPr>
      <w:r>
        <w:rPr/>
        <w:t>The student survey was answered by 13 students on 22 October 2026 The survey was anonymous and the raw answers are in Group-3_Survey_Responses.xlsx in folder 06 The target of at least 10 students was met</w:t>
      </w:r>
    </w:p>
    <w:p>
      <w:pPr>
        <w:keepNext/>
        <w:spacing w:after="40"/>
      </w:pPr>
      <w:r>
        <w:rPr>
          <w:i/>
          <w:sz w:val="18"/>
        </w:rPr>
        <w:t>Table 5.9 Student survey results (13 students)</w:t>
      </w:r>
    </w:p>
    <w:tbl>
      <w:tblPr>
        <w:tblStyle w:val="TableGrid"/>
        <w:tblW w:type="auto" w:w="0"/>
        <w:tblLayout w:type="fixed"/>
        <w:tblLook w:firstColumn="1" w:firstRow="1" w:lastColumn="0" w:lastRow="0" w:noHBand="0" w:noVBand="1" w:val="04A0"/>
      </w:tblPr>
      <w:tblGrid>
        <w:gridCol w:w="3813"/>
        <w:gridCol w:w="6159"/>
      </w:tblGrid>
      <w:tr>
        <w:trPr>
          <w:tblHeader/>
          <w:cantSplit/>
        </w:trPr>
        <w:tc>
          <w:tcPr>
            <w:tcW w:type="dxa" w:w="3813"/>
            <w:shd w:val="clear" w:color="auto" w:fill="D9EAF0"/>
          </w:tcPr>
          <w:p>
            <w:pPr>
              <w:keepNext/>
              <w:spacing w:after="0"/>
            </w:pPr>
            <w:r>
              <w:rPr>
                <w:b/>
                <w:sz w:val="18"/>
              </w:rPr>
              <w:t>Question</w:t>
            </w:r>
          </w:p>
        </w:tc>
        <w:tc>
          <w:tcPr>
            <w:tcW w:type="dxa" w:w="6159"/>
            <w:shd w:val="clear" w:color="auto" w:fill="D9EAF0"/>
          </w:tcPr>
          <w:p>
            <w:pPr>
              <w:keepNext/>
              <w:spacing w:after="0"/>
            </w:pPr>
            <w:r>
              <w:rPr>
                <w:b/>
                <w:sz w:val="18"/>
              </w:rPr>
              <w:t>Result</w:t>
            </w:r>
          </w:p>
        </w:tc>
      </w:tr>
      <w:tr>
        <w:trPr>
          <w:cantSplit/>
        </w:trPr>
        <w:tc>
          <w:tcPr>
            <w:tcW w:type="dxa" w:w="3813"/>
          </w:tcPr>
          <w:p>
            <w:pPr>
              <w:keepNext/>
              <w:spacing w:after="0"/>
            </w:pPr>
            <w:r>
              <w:rPr>
                <w:b/>
                <w:sz w:val="18"/>
              </w:rPr>
              <w:t>Needed to meet a lecturer in the last 3 months</w:t>
            </w:r>
          </w:p>
        </w:tc>
        <w:tc>
          <w:tcPr>
            <w:tcW w:type="dxa" w:w="6159"/>
          </w:tcPr>
          <w:p>
            <w:pPr>
              <w:keepNext/>
              <w:spacing w:after="0"/>
            </w:pPr>
            <w:r>
              <w:rPr>
                <w:sz w:val="18"/>
              </w:rPr>
              <w:t>11 of 13 needed to at least once (10 said 1 to 2 times and 1 said 3 to 5 times)</w:t>
            </w:r>
          </w:p>
        </w:tc>
      </w:tr>
      <w:tr>
        <w:trPr>
          <w:cantSplit/>
        </w:trPr>
        <w:tc>
          <w:tcPr>
            <w:tcW w:type="dxa" w:w="3813"/>
          </w:tcPr>
          <w:p>
            <w:pPr>
              <w:keepNext/>
              <w:spacing w:after="0"/>
            </w:pPr>
            <w:r>
              <w:rPr>
                <w:b/>
                <w:sz w:val="18"/>
              </w:rPr>
              <w:t>How they arrange a consultation now</w:t>
            </w:r>
          </w:p>
        </w:tc>
        <w:tc>
          <w:tcPr>
            <w:tcW w:type="dxa" w:w="6159"/>
          </w:tcPr>
          <w:p>
            <w:pPr>
              <w:keepNext/>
              <w:spacing w:after="0"/>
            </w:pPr>
            <w:r>
              <w:rPr>
                <w:sz w:val="18"/>
              </w:rPr>
              <w:t>Teams 11 and asking in class 5 and going to the office 3 and WhatsApp 2</w:t>
            </w:r>
          </w:p>
        </w:tc>
      </w:tr>
      <w:tr>
        <w:trPr>
          <w:cantSplit/>
        </w:trPr>
        <w:tc>
          <w:tcPr>
            <w:tcW w:type="dxa" w:w="3813"/>
          </w:tcPr>
          <w:p>
            <w:pPr>
              <w:keepNext/>
              <w:spacing w:after="0"/>
            </w:pPr>
            <w:r>
              <w:rPr>
                <w:b/>
                <w:sz w:val="18"/>
              </w:rPr>
              <w:t>How easy it is now (1 hard to 5 easy)</w:t>
            </w:r>
          </w:p>
        </w:tc>
        <w:tc>
          <w:tcPr>
            <w:tcW w:type="dxa" w:w="6159"/>
          </w:tcPr>
          <w:p>
            <w:pPr>
              <w:keepNext/>
              <w:spacing w:after="0"/>
            </w:pPr>
            <w:r>
              <w:rPr>
                <w:sz w:val="18"/>
              </w:rPr>
              <w:t>Average 3.2 and 4 of 13 gave 1 or 2</w:t>
            </w:r>
          </w:p>
        </w:tc>
      </w:tr>
      <w:tr>
        <w:trPr>
          <w:cantSplit/>
        </w:trPr>
        <w:tc>
          <w:tcPr>
            <w:tcW w:type="dxa" w:w="3813"/>
          </w:tcPr>
          <w:p>
            <w:pPr>
              <w:keepNext/>
              <w:spacing w:after="0"/>
            </w:pPr>
            <w:r>
              <w:rPr>
                <w:b/>
                <w:sz w:val="18"/>
              </w:rPr>
              <w:t>Gave up on a consultation because of the problems</w:t>
            </w:r>
          </w:p>
        </w:tc>
        <w:tc>
          <w:tcPr>
            <w:tcW w:type="dxa" w:w="6159"/>
          </w:tcPr>
          <w:p>
            <w:pPr>
              <w:keepNext/>
              <w:spacing w:after="0"/>
            </w:pPr>
            <w:r>
              <w:rPr>
                <w:sz w:val="18"/>
              </w:rPr>
              <w:t>7 of 13 said yes</w:t>
            </w:r>
          </w:p>
        </w:tc>
      </w:tr>
      <w:tr>
        <w:trPr>
          <w:cantSplit/>
        </w:trPr>
        <w:tc>
          <w:tcPr>
            <w:tcW w:type="dxa" w:w="3813"/>
          </w:tcPr>
          <w:p>
            <w:pPr>
              <w:keepNext/>
              <w:spacing w:after="0"/>
            </w:pPr>
            <w:r>
              <w:rPr>
                <w:b/>
                <w:sz w:val="18"/>
              </w:rPr>
              <w:t>Time from first asking to a confirmed time</w:t>
            </w:r>
          </w:p>
        </w:tc>
        <w:tc>
          <w:tcPr>
            <w:tcW w:type="dxa" w:w="6159"/>
          </w:tcPr>
          <w:p>
            <w:pPr>
              <w:keepNext/>
              <w:spacing w:after="0"/>
            </w:pPr>
            <w:r>
              <w:rPr>
                <w:sz w:val="18"/>
              </w:rPr>
              <w:t>1 to 2 days for 10 of 13 and the same day for 3</w:t>
            </w:r>
          </w:p>
        </w:tc>
      </w:tr>
      <w:tr>
        <w:trPr>
          <w:cantSplit/>
        </w:trPr>
        <w:tc>
          <w:tcPr>
            <w:tcW w:type="dxa" w:w="3813"/>
          </w:tcPr>
          <w:p>
            <w:pPr>
              <w:keepNext/>
              <w:spacing w:after="0"/>
            </w:pPr>
            <w:r>
              <w:rPr>
                <w:b/>
                <w:sz w:val="18"/>
              </w:rPr>
              <w:t>Hardest time to get a consultation</w:t>
            </w:r>
          </w:p>
        </w:tc>
        <w:tc>
          <w:tcPr>
            <w:tcW w:type="dxa" w:w="6159"/>
          </w:tcPr>
          <w:p>
            <w:pPr>
              <w:keepNext/>
              <w:spacing w:after="0"/>
            </w:pPr>
            <w:r>
              <w:rPr>
                <w:sz w:val="18"/>
              </w:rPr>
              <w:t>Before tests 8 and before assignment deadlines 6 and normal weeks 3 and always hard 1</w:t>
            </w:r>
          </w:p>
        </w:tc>
      </w:tr>
      <w:tr>
        <w:trPr>
          <w:cantSplit/>
        </w:trPr>
        <w:tc>
          <w:tcPr>
            <w:tcW w:type="dxa" w:w="3813"/>
          </w:tcPr>
          <w:p>
            <w:pPr>
              <w:keepNext/>
              <w:spacing w:after="0"/>
            </w:pPr>
            <w:r>
              <w:rPr>
                <w:b/>
                <w:sz w:val="18"/>
              </w:rPr>
              <w:t>Device they would use to book</w:t>
            </w:r>
          </w:p>
        </w:tc>
        <w:tc>
          <w:tcPr>
            <w:tcW w:type="dxa" w:w="6159"/>
          </w:tcPr>
          <w:p>
            <w:pPr>
              <w:keepNext/>
              <w:spacing w:after="0"/>
            </w:pPr>
            <w:r>
              <w:rPr>
                <w:sz w:val="18"/>
              </w:rPr>
              <w:t>Phone 7 and laptop 6</w:t>
            </w:r>
          </w:p>
        </w:tc>
      </w:tr>
      <w:tr>
        <w:trPr>
          <w:cantSplit/>
        </w:trPr>
        <w:tc>
          <w:tcPr>
            <w:tcW w:type="dxa" w:w="3813"/>
          </w:tcPr>
          <w:p>
            <w:pPr>
              <w:spacing w:after="0"/>
            </w:pPr>
            <w:r>
              <w:rPr>
                <w:b/>
                <w:sz w:val="18"/>
              </w:rPr>
              <w:t>Would use an online booking system (1 to 5)</w:t>
            </w:r>
          </w:p>
        </w:tc>
        <w:tc>
          <w:tcPr>
            <w:tcW w:type="dxa" w:w="6159"/>
          </w:tcPr>
          <w:p>
            <w:pPr>
              <w:spacing w:after="0"/>
            </w:pPr>
            <w:r>
              <w:rPr>
                <w:sz w:val="18"/>
              </w:rPr>
              <w:t>Average 4.2 and 9 of 13 gave 4 or 5</w:t>
            </w:r>
          </w:p>
        </w:tc>
      </w:tr>
    </w:tbl>
    <w:p>
      <w:pPr>
        <w:spacing w:after="40"/>
      </w:pPr>
      <w:r>
        <w:rPr/>
      </w:r>
    </w:p>
    <w:p>
      <w:pPr>
        <w:keepNext/>
        <w:spacing w:after="40"/>
        <w:jc w:val="center"/>
      </w:pPr>
      <w:r>
        <w:drawing>
          <wp:inline xmlns:a="http://schemas.openxmlformats.org/drawingml/2006/main" xmlns:pic="http://schemas.openxmlformats.org/drawingml/2006/picture">
            <wp:extent cx="5580000" cy="2130545"/>
            <wp:docPr id="12" name="Picture 12"/>
            <wp:cNvGraphicFramePr>
              <a:graphicFrameLocks noChangeAspect="1"/>
            </wp:cNvGraphicFramePr>
            <a:graphic>
              <a:graphicData uri="http://schemas.openxmlformats.org/drawingml/2006/picture">
                <pic:pic>
                  <pic:nvPicPr>
                    <pic:cNvPr id="0" name="survey_fig.png"/>
                    <pic:cNvPicPr/>
                  </pic:nvPicPr>
                  <pic:blipFill>
                    <a:blip r:embed="rId23"/>
                    <a:stretch>
                      <a:fillRect/>
                    </a:stretch>
                  </pic:blipFill>
                  <pic:spPr>
                    <a:xfrm>
                      <a:off x="0" y="0"/>
                      <a:ext cx="5580000" cy="2130545"/>
                    </a:xfrm>
                    <a:prstGeom prst="rect"/>
                  </pic:spPr>
                </pic:pic>
              </a:graphicData>
            </a:graphic>
          </wp:inline>
        </w:drawing>
      </w:r>
    </w:p>
    <w:p>
      <w:pPr>
        <w:keepNext/>
        <w:spacing w:after="60"/>
      </w:pPr>
      <w:r>
        <w:rPr>
          <w:b/>
        </w:rPr>
        <w:t>What the survey means for CampusBook</w:t>
      </w:r>
    </w:p>
    <w:p>
      <w:pPr>
        <w:pStyle w:val="ListBullet"/>
        <w:spacing w:after="40"/>
      </w:pPr>
      <w:r>
        <w:t>The biggest problem is not knowing when a lecturer is free (8 of 13) and the most wanted feature is seeing free times (11 of 13) This is what the Book a slot page does</w:t>
      </w:r>
    </w:p>
    <w:p>
      <w:pPr>
        <w:pStyle w:val="ListBullet"/>
        <w:spacing w:after="40"/>
      </w:pPr>
      <w:r>
        <w:t>Email reminders were chosen by 7 of 13 and 4 students had forgotten or missed a meeting so the reminder job (FR-08) answers a real need</w:t>
      </w:r>
    </w:p>
    <w:p>
      <w:pPr>
        <w:pStyle w:val="ListBullet"/>
        <w:spacing w:after="40"/>
      </w:pPr>
      <w:r>
        <w:t>Instant confirmation was chosen by 4 and changing or cancelling by 3 which supports the confirmation email and the Change time and Cancel booking buttons</w:t>
      </w:r>
    </w:p>
    <w:p>
      <w:pPr>
        <w:pStyle w:val="ListBullet"/>
        <w:spacing w:after="40"/>
      </w:pPr>
      <w:r>
        <w:t>Phone and laptop were almost equal (7 and 6) which supports testing both at 375 and 1366 pixels wide (NFR-03)</w:t>
      </w:r>
    </w:p>
    <w:p>
      <w:pPr>
        <w:pStyle w:val="ListBullet"/>
        <w:spacing w:after="40"/>
      </w:pPr>
      <w:r>
        <w:t>Pressure is highest before tests and assignment deadlines so the demo and the user testing should use busy times as the example</w:t>
      </w:r>
    </w:p>
    <w:p>
      <w:pPr>
        <w:spacing w:after="80"/>
      </w:pPr>
      <w:r>
        <w:rPr/>
        <w:t>The survey has limits It has 13 answers from one campus so it shows what these students said and not all students No lecturers answered it and the lecturer feedback is still to be collected during the user testing in Week 5</w:t>
      </w:r>
    </w:p>
    <w:p>
      <w:pPr>
        <w:keepNext/>
        <w:spacing w:after="40"/>
      </w:pPr>
      <w:r>
        <w:rPr>
          <w:i/>
          <w:sz w:val="18"/>
        </w:rPr>
        <w:t>Table 5.10 Feedback sources</w:t>
      </w:r>
    </w:p>
    <w:tbl>
      <w:tblPr>
        <w:tblStyle w:val="TableGrid"/>
        <w:tblW w:type="auto" w:w="0"/>
        <w:tblLayout w:type="fixed"/>
        <w:tblLook w:firstColumn="1" w:firstRow="1" w:lastColumn="0" w:lastRow="0" w:noHBand="0" w:noVBand="1" w:val="04A0"/>
      </w:tblPr>
      <w:tblGrid>
        <w:gridCol w:w="2933"/>
        <w:gridCol w:w="4693"/>
        <w:gridCol w:w="2346"/>
      </w:tblGrid>
      <w:tr>
        <w:trPr>
          <w:tblHeader/>
          <w:cantSplit/>
        </w:trPr>
        <w:tc>
          <w:tcPr>
            <w:tcW w:type="dxa" w:w="2933"/>
            <w:shd w:val="clear" w:color="auto" w:fill="D9EAF0"/>
          </w:tcPr>
          <w:p>
            <w:pPr>
              <w:keepNext/>
              <w:spacing w:after="0"/>
            </w:pPr>
            <w:r>
              <w:rPr>
                <w:b/>
                <w:sz w:val="18"/>
              </w:rPr>
              <w:t>Feedback source</w:t>
            </w:r>
          </w:p>
        </w:tc>
        <w:tc>
          <w:tcPr>
            <w:tcW w:type="dxa" w:w="4693"/>
            <w:shd w:val="clear" w:color="auto" w:fill="D9EAF0"/>
          </w:tcPr>
          <w:p>
            <w:pPr>
              <w:keepNext/>
              <w:spacing w:after="0"/>
            </w:pPr>
            <w:r>
              <w:rPr>
                <w:b/>
                <w:sz w:val="18"/>
              </w:rPr>
              <w:t>What it will show</w:t>
            </w:r>
          </w:p>
        </w:tc>
        <w:tc>
          <w:tcPr>
            <w:tcW w:type="dxa" w:w="2346"/>
            <w:shd w:val="clear" w:color="auto" w:fill="D9EAF0"/>
          </w:tcPr>
          <w:p>
            <w:pPr>
              <w:keepNext/>
              <w:spacing w:after="0"/>
            </w:pPr>
            <w:r>
              <w:rPr>
                <w:b/>
                <w:sz w:val="18"/>
              </w:rPr>
              <w:t>When</w:t>
            </w:r>
          </w:p>
        </w:tc>
      </w:tr>
      <w:tr>
        <w:trPr>
          <w:cantSplit/>
        </w:trPr>
        <w:tc>
          <w:tcPr>
            <w:tcW w:type="dxa" w:w="2933"/>
          </w:tcPr>
          <w:p>
            <w:pPr>
              <w:keepNext/>
              <w:spacing w:after="0"/>
            </w:pPr>
            <w:r>
              <w:rPr>
                <w:b/>
                <w:sz w:val="18"/>
              </w:rPr>
              <w:t>Student survey (13 answers)</w:t>
            </w:r>
          </w:p>
        </w:tc>
        <w:tc>
          <w:tcPr>
            <w:tcW w:type="dxa" w:w="4693"/>
          </w:tcPr>
          <w:p>
            <w:pPr>
              <w:keepNext/>
              <w:spacing w:after="0"/>
            </w:pPr>
            <w:r>
              <w:rPr>
                <w:sz w:val="18"/>
              </w:rPr>
              <w:t>Current problems and what students want</w:t>
            </w:r>
          </w:p>
        </w:tc>
        <w:tc>
          <w:tcPr>
            <w:tcW w:type="dxa" w:w="2346"/>
          </w:tcPr>
          <w:p>
            <w:pPr>
              <w:keepNext/>
              <w:spacing w:after="0"/>
            </w:pPr>
            <w:r>
              <w:rPr>
                <w:sz w:val="18"/>
              </w:rPr>
              <w:t>Done and shown above</w:t>
            </w:r>
          </w:p>
        </w:tc>
      </w:tr>
      <w:tr>
        <w:trPr>
          <w:cantSplit/>
        </w:trPr>
        <w:tc>
          <w:tcPr>
            <w:tcW w:type="dxa" w:w="2933"/>
          </w:tcPr>
          <w:p>
            <w:pPr>
              <w:keepNext/>
              <w:spacing w:after="0"/>
            </w:pPr>
            <w:r>
              <w:rPr>
                <w:b/>
                <w:sz w:val="18"/>
              </w:rPr>
              <w:t>User testing with students and a lecturer</w:t>
            </w:r>
          </w:p>
        </w:tc>
        <w:tc>
          <w:tcPr>
            <w:tcW w:type="dxa" w:w="4693"/>
          </w:tcPr>
          <w:p>
            <w:pPr>
              <w:keepNext/>
              <w:spacing w:after="0"/>
            </w:pPr>
            <w:r>
              <w:rPr>
                <w:sz w:val="18"/>
              </w:rPr>
              <w:t>Time to complete a booking and problems seen and comments</w:t>
            </w:r>
          </w:p>
        </w:tc>
        <w:tc>
          <w:tcPr>
            <w:tcW w:type="dxa" w:w="2346"/>
          </w:tcPr>
          <w:p>
            <w:pPr>
              <w:keepNext/>
              <w:spacing w:after="0"/>
            </w:pPr>
            <w:r>
              <w:rPr>
                <w:sz w:val="18"/>
              </w:rPr>
              <w:t>Week 5 (by Monday 26 October)</w:t>
            </w:r>
          </w:p>
        </w:tc>
      </w:tr>
      <w:tr>
        <w:trPr>
          <w:cantSplit/>
        </w:trPr>
        <w:tc>
          <w:tcPr>
            <w:tcW w:type="dxa" w:w="2933"/>
          </w:tcPr>
          <w:p>
            <w:pPr>
              <w:spacing w:after="0"/>
            </w:pPr>
            <w:r>
              <w:rPr>
                <w:b/>
                <w:sz w:val="18"/>
              </w:rPr>
              <w:t>Supervisor feedback on this chapter</w:t>
            </w:r>
          </w:p>
        </w:tc>
        <w:tc>
          <w:tcPr>
            <w:tcW w:type="dxa" w:w="4693"/>
          </w:tcPr>
          <w:p>
            <w:pPr>
              <w:spacing w:after="0"/>
            </w:pPr>
            <w:r>
              <w:rPr>
                <w:sz w:val="18"/>
              </w:rPr>
              <w:t>Corrections to the tests and the chapter</w:t>
            </w:r>
          </w:p>
        </w:tc>
        <w:tc>
          <w:tcPr>
            <w:tcW w:type="dxa" w:w="2346"/>
          </w:tcPr>
          <w:p>
            <w:pPr>
              <w:spacing w:after="0"/>
            </w:pPr>
            <w:r>
              <w:rPr>
                <w:sz w:val="18"/>
              </w:rPr>
              <w:t>After the Week 4 submission</w:t>
            </w:r>
          </w:p>
        </w:tc>
      </w:tr>
    </w:tbl>
    <w:p>
      <w:pPr>
        <w:spacing w:after="40"/>
      </w:pPr>
      <w:r>
        <w:rPr/>
      </w:r>
    </w:p>
    <w:p w14:paraId="6A92EF05" w14:textId="77777777" w:rsidR="00812317" w:rsidRDefault="00474379">
      <w:pPr>
        <w:pStyle w:val="Heading1"/>
      </w:pPr>
      <w:r>
        <w:lastRenderedPageBreak/>
        <w:t>5.8 Chapter Summary</w:t>
      </w:r>
    </w:p>
    <w:p>
      <w:pPr>
        <w:spacing w:after="80"/>
      </w:pPr>
      <w:r>
        <w:rPr/>
        <w:t>The tests show that the booking journey works from login to confirmation on a phone and a laptop and that two students can never hold the same slot 35 of 36 tests pass after the fixes and the one test not run needs real students</w:t>
      </w:r>
    </w:p>
    <w:p>
      <w:pPr>
        <w:spacing w:after="80"/>
      </w:pPr>
      <w:r>
        <w:rPr/>
        <w:t>Testing found real problems at the joins between the pages and the API The Lecturer slots page and the Book a slot page did not read the Slots API correctly and My bookings had no change button These and the other defects are fixed in the working copy and each fix was retested The fixes must be committed and pushed and the tests run once more on the GitHub version before the final submission on 29 October</w:t>
      </w:r>
    </w:p>
    <w:p>
      <w:pPr>
        <w:spacing w:after="80"/>
      </w:pPr>
      <w:r>
        <w:rPr/>
        <w:t>The student survey (13 answers) supports the need for the system and the features chosen User testing results will complete this chapter in Week 5</w:t>
      </w:r>
    </w:p>
    <w:sectPr w:rsidR="00812317" w:rsidSect="00034616">
      <w:headerReference w:type="default" r:id="rId8"/>
      <w:footerReference w:type="default" r:id="rId9"/>
      <w:headerReference w:type="first" r:id="rId24"/>
      <w:footerReference w:type="first" r:id="rId25"/>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2B041" w14:textId="77777777" w:rsidR="00474379" w:rsidRDefault="00474379">
      <w:pPr>
        <w:spacing w:after="0" w:line="240" w:lineRule="auto"/>
      </w:pPr>
      <w:r>
        <w:separator/>
      </w:r>
    </w:p>
  </w:endnote>
  <w:endnote w:type="continuationSeparator" w:id="0">
    <w:p w14:paraId="357E8854" w14:textId="77777777" w:rsidR="00474379" w:rsidRDefault="00474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4EEB" w14:textId="7A63EB18" w:rsidR="00812317" w:rsidRPr="00522F30" w:rsidRDefault="00522F30" w:rsidP="00522F30">
    <w:pPr>
      <w:pStyle w:val="Footer"/>
    </w:pPr>
    <w:r w:rsidRPr="00522F30">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776D8" w14:textId="77777777" w:rsidR="00474379" w:rsidRDefault="00474379">
      <w:pPr>
        <w:spacing w:after="0" w:line="240" w:lineRule="auto"/>
      </w:pPr>
      <w:r>
        <w:separator/>
      </w:r>
    </w:p>
  </w:footnote>
  <w:footnote w:type="continuationSeparator" w:id="0">
    <w:p w14:paraId="7DB4884F" w14:textId="77777777" w:rsidR="00474379" w:rsidRDefault="004743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0681" w14:textId="77777777" w:rsidR="00812317" w:rsidRDefault="00474379">
    <w:pPr>
      <w:jc w:val="center"/>
    </w:pPr>
    <w:r>
      <w:rPr>
        <w:noProof/>
      </w:rPr>
      <w:drawing>
        <wp:inline distT="0" distB="0" distL="0" distR="0" wp14:anchorId="16B481C3" wp14:editId="25E2DCB9">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5651737">
    <w:abstractNumId w:val="8"/>
  </w:num>
  <w:num w:numId="2" w16cid:durableId="1592620443">
    <w:abstractNumId w:val="6"/>
  </w:num>
  <w:num w:numId="3" w16cid:durableId="1064572136">
    <w:abstractNumId w:val="5"/>
  </w:num>
  <w:num w:numId="4" w16cid:durableId="1340349371">
    <w:abstractNumId w:val="4"/>
  </w:num>
  <w:num w:numId="5" w16cid:durableId="2069724102">
    <w:abstractNumId w:val="7"/>
  </w:num>
  <w:num w:numId="6" w16cid:durableId="985012058">
    <w:abstractNumId w:val="3"/>
  </w:num>
  <w:num w:numId="7" w16cid:durableId="716246385">
    <w:abstractNumId w:val="2"/>
  </w:num>
  <w:num w:numId="8" w16cid:durableId="829490215">
    <w:abstractNumId w:val="1"/>
  </w:num>
  <w:num w:numId="9" w16cid:durableId="4957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4379"/>
    <w:rsid w:val="00522F30"/>
    <w:rsid w:val="00790E4A"/>
    <w:rsid w:val="00812317"/>
    <w:rsid w:val="00AA1D8D"/>
    <w:rsid w:val="00B47730"/>
    <w:rsid w:val="00CB0664"/>
    <w:rsid w:val="00FC693F"/>
    <w:rsid w:val="00FF52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0D7E71-8D55-43FD-BA56-0266B5B0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4.png"/><Relationship Id="rId27"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 Group 3</dc:creator>
  <cp:keywords/>
  <dc:description>generated by python-docx</dc:description>
  <cp:lastModifiedBy>Lusukama Selemani</cp:lastModifiedBy>
  <cp:revision>2</cp:revision>
  <dcterms:created xsi:type="dcterms:W3CDTF">2026-10-06T07:19:00Z</dcterms:created>
  <dcterms:modified xsi:type="dcterms:W3CDTF">2026-10-06T07:19:00Z</dcterms:modified>
  <cp:category/>
</cp:coreProperties>
</file>