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7310C" w14:textId="5C27401C" w:rsidR="00E43785" w:rsidRPr="00286305" w:rsidRDefault="00C76660">
      <w:pPr>
        <w:rPr>
          <w:lang w:val="en-GB"/>
        </w:rPr>
      </w:pPr>
      <w:r>
        <w:rPr>
          <w:noProof/>
        </w:rPr>
        <mc:AlternateContent>
          <mc:Choice Requires="wps">
            <w:drawing>
              <wp:anchor distT="0" distB="0" distL="114300" distR="114300" simplePos="0" relativeHeight="251658241" behindDoc="0" locked="0" layoutInCell="1" allowOverlap="1" wp14:anchorId="542BB0A8" wp14:editId="480021F1">
                <wp:simplePos x="0" y="0"/>
                <wp:positionH relativeFrom="column">
                  <wp:posOffset>160020</wp:posOffset>
                </wp:positionH>
                <wp:positionV relativeFrom="paragraph">
                  <wp:posOffset>4561840</wp:posOffset>
                </wp:positionV>
                <wp:extent cx="5591175" cy="3423285"/>
                <wp:effectExtent l="0" t="0" r="0" b="5715"/>
                <wp:wrapNone/>
                <wp:docPr id="1689051015" name="Textfeld 1"/>
                <wp:cNvGraphicFramePr/>
                <a:graphic xmlns:a="http://schemas.openxmlformats.org/drawingml/2006/main">
                  <a:graphicData uri="http://schemas.microsoft.com/office/word/2010/wordprocessingShape">
                    <wps:wsp>
                      <wps:cNvSpPr txBox="1"/>
                      <wps:spPr>
                        <a:xfrm>
                          <a:off x="0" y="0"/>
                          <a:ext cx="5591175" cy="3423285"/>
                        </a:xfrm>
                        <a:prstGeom prst="rect">
                          <a:avLst/>
                        </a:prstGeom>
                        <a:noFill/>
                        <a:ln w="6350">
                          <a:noFill/>
                        </a:ln>
                      </wps:spPr>
                      <wps:txbx>
                        <w:txbxContent>
                          <w:p w14:paraId="462ADC48" w14:textId="77777777" w:rsidR="00C76660" w:rsidRPr="00E109B2" w:rsidRDefault="00C76660" w:rsidP="00C76660">
                            <w:pPr>
                              <w:pStyle w:val="Untertitel"/>
                              <w:rPr>
                                <w:rFonts w:cs="Arial"/>
                                <w:b/>
                                <w:bCs/>
                                <w:color w:val="FFFFFF" w:themeColor="background1"/>
                                <w:sz w:val="82"/>
                                <w:szCs w:val="82"/>
                              </w:rPr>
                            </w:pPr>
                            <w:r>
                              <w:rPr>
                                <w:rFonts w:cs="Arial"/>
                                <w:b/>
                                <w:bCs/>
                                <w:color w:val="FFFFFF" w:themeColor="background1"/>
                                <w:sz w:val="82"/>
                                <w:szCs w:val="82"/>
                              </w:rPr>
                              <w:t>Methodenvorgehen IPERKA</w:t>
                            </w:r>
                          </w:p>
                          <w:p w14:paraId="75519C5B" w14:textId="77777777" w:rsidR="00C76660" w:rsidRPr="00E109B2" w:rsidRDefault="00C76660" w:rsidP="00C76660">
                            <w:pPr>
                              <w:pStyle w:val="Untertitel"/>
                              <w:rPr>
                                <w:rFonts w:cs="Arial"/>
                                <w:color w:val="FFFFFF" w:themeColor="background1"/>
                                <w:sz w:val="36"/>
                                <w:szCs w:val="36"/>
                              </w:rPr>
                            </w:pPr>
                            <w:r>
                              <w:rPr>
                                <w:rFonts w:cs="Arial"/>
                                <w:color w:val="FFFFFF" w:themeColor="background1"/>
                                <w:sz w:val="36"/>
                                <w:szCs w:val="36"/>
                              </w:rPr>
                              <w:t>Gruppe 04 - Code Crafters</w:t>
                            </w:r>
                          </w:p>
                          <w:p w14:paraId="56E845F8" w14:textId="77777777" w:rsidR="00C76660" w:rsidRPr="00E109B2" w:rsidRDefault="00C76660" w:rsidP="00C76660">
                            <w:pPr>
                              <w:pStyle w:val="Untertitel"/>
                              <w:rPr>
                                <w:rFonts w:cs="Arial"/>
                                <w:color w:val="FFFFFF" w:themeColor="background1"/>
                                <w:sz w:val="36"/>
                                <w:szCs w:val="36"/>
                              </w:rPr>
                            </w:pPr>
                            <w:r>
                              <w:rPr>
                                <w:rFonts w:cs="Arial"/>
                                <w:color w:val="FFFFFF" w:themeColor="background1"/>
                                <w:sz w:val="36"/>
                                <w:szCs w:val="36"/>
                              </w:rPr>
                              <w:t>BBZW Sursee, 25 / 26</w:t>
                            </w:r>
                          </w:p>
                          <w:p w14:paraId="27D11F20" w14:textId="77777777" w:rsidR="00C76660" w:rsidRPr="00E109B2" w:rsidRDefault="00C76660" w:rsidP="00C76660">
                            <w:pPr>
                              <w:pStyle w:val="Untertitel"/>
                              <w:rPr>
                                <w:rFonts w:cs="Arial"/>
                                <w:color w:val="FFFFFF" w:themeColor="background1"/>
                                <w:sz w:val="36"/>
                                <w:szCs w:val="36"/>
                              </w:rPr>
                            </w:pPr>
                            <w:r>
                              <w:rPr>
                                <w:rFonts w:cs="Arial"/>
                                <w:color w:val="FFFFFF" w:themeColor="background1"/>
                                <w:sz w:val="36"/>
                                <w:szCs w:val="36"/>
                              </w:rPr>
                              <w:t>M241 / M245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42BB0A8" id="_x0000_t202" coordsize="21600,21600" o:spt="202" path="m,l,21600r21600,l21600,xe">
                <v:stroke joinstyle="miter"/>
                <v:path gradientshapeok="t" o:connecttype="rect"/>
              </v:shapetype>
              <v:shape id="Textfeld 1" o:spid="_x0000_s1026" type="#_x0000_t202" style="position:absolute;margin-left:12.6pt;margin-top:359.2pt;width:440.25pt;height:269.5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7ztJGQIAAC0EAAAOAAAAZHJzL2Uyb0RvYy54bWysU8lu2zAQvRfoPxC817JsK4tgOXATuChg JAGcImeaIi0BFIclaUvu13dIyQvSnopeqBnOaJb3HucPXaPIQVhXgy5oOhpTIjSHsta7gv54W325 o8R5pkumQIuCHoWjD4vPn+atycUEKlClsASLaJe3pqCV9yZPEscr0TA3AiM0BiXYhnl07S4pLWux eqOSyXh8k7RgS2OBC+fw9qkP0kWsL6Xg/kVKJzxRBcXZfDxtPLfhTBZzlu8sM1XNhzHYP0zRsFpj 03OpJ+YZ2dv6j1JNzS04kH7EoUlAypqLuANuk44/bLOpmBFxFwTHmTNM7v+V5c+HjXm1xHdfoUMC AyCtcbnDy7BPJ20TvjgpwThCeDzDJjpPOF5m2X2a3maUcIxNZ5Pp5C4LdZLL78Y6/01AQ4JRUIu8 RLjYYe18n3pKCd00rGqlIjdKk7agN9NsHH84R7C40tjjMmywfLfthg22UB5xMQs9587wVY3N18z5 V2aRZNwFhetf8JAKsAkMFiUV2F9/uw/5iD1GKWlRNAV1P/fMCkrUd42s3KezWVBZdGbZ7QQdex3Z Xkf0vnkE1GWKT8TwaIZ8r06mtNC8o76XoSuGmObYu6D+ZD76Xsr4PrhYLmMS6sowv9Ybw0PpAGeA 9q17Z9YM+Huk7hlO8mL5Bxr63J6I5d6DrCNHAeAe1QF31GRkeXg/QfTXfsy6vPLFbwAAAP//AwBQ SwMEFAAGAAgAAAAhADx6gnriAAAACwEAAA8AAABkcnMvZG93bnJldi54bWxMj8FOwzAQRO9I/IO1 SNyoUwuTEOJUVaQKCcGhpRdum9hNImI7xG4b+HqWUzmu5mnmbbGa7cBOZgq9dwqWiwSYcY3XvWsV 7N83dxmwENFpHLwzCr5NgFV5fVVgrv3Zbc1pF1tGJS7kqKCLccw5D01nLIaFH42j7OAni5HOqeV6 wjOV24GLJHngFntHCx2OpupM87k7WgUv1eYNt7Ww2c9QPb8e1uPX/kMqdXszr5+ARTPHCwx/+qQO JTnV/uh0YIMCIQWRCtJldg+MgMdEpsBqIoVMJfCy4P9/KH8BAAD//wMAUEsBAi0AFAAGAAgAAAAh ALaDOJL+AAAA4QEAABMAAAAAAAAAAAAAAAAAAAAAAFtDb250ZW50X1R5cGVzXS54bWxQSwECLQAU AAYACAAAACEAOP0h/9YAAACUAQAACwAAAAAAAAAAAAAAAAAvAQAAX3JlbHMvLnJlbHNQSwECLQAU AAYACAAAACEAZO87SRkCAAAtBAAADgAAAAAAAAAAAAAAAAAuAgAAZHJzL2Uyb0RvYy54bWxQSwEC LQAUAAYACAAAACEAPHqCeuIAAAALAQAADwAAAAAAAAAAAAAAAABzBAAAZHJzL2Rvd25yZXYueG1s UEsFBgAAAAAEAAQA8wAAAIIFAAAAAA== " filled="f" stroked="f" strokeweight=".5pt">
                <v:textbox>
                  <w:txbxContent>
                    <w:p w14:paraId="462ADC48" w14:textId="77777777" w:rsidR="00C76660" w:rsidRPr="00E109B2" w:rsidRDefault="00C76660" w:rsidP="00C76660">
                      <w:pPr>
                        <w:pStyle w:val="Untertitel"/>
                        <w:rPr>
                          <w:rFonts w:cs="Arial"/>
                          <w:b/>
                          <w:bCs/>
                          <w:color w:val="FFFFFF" w:themeColor="background1"/>
                          <w:sz w:val="82"/>
                          <w:szCs w:val="82"/>
                        </w:rPr>
                      </w:pPr>
                      <w:r>
                        <w:rPr>
                          <w:rFonts w:cs="Arial"/>
                          <w:b/>
                          <w:bCs/>
                          <w:color w:val="FFFFFF" w:themeColor="background1"/>
                          <w:sz w:val="82"/>
                          <w:szCs w:val="82"/>
                        </w:rPr>
                        <w:t>Methodenvorgehen IPERKA</w:t>
                      </w:r>
                    </w:p>
                    <w:p w14:paraId="75519C5B" w14:textId="77777777" w:rsidR="00C76660" w:rsidRPr="00E109B2" w:rsidRDefault="00C76660" w:rsidP="00C76660">
                      <w:pPr>
                        <w:pStyle w:val="Untertitel"/>
                        <w:rPr>
                          <w:rFonts w:cs="Arial"/>
                          <w:color w:val="FFFFFF" w:themeColor="background1"/>
                          <w:sz w:val="36"/>
                          <w:szCs w:val="36"/>
                        </w:rPr>
                      </w:pPr>
                      <w:r>
                        <w:rPr>
                          <w:rFonts w:cs="Arial"/>
                          <w:color w:val="FFFFFF" w:themeColor="background1"/>
                          <w:sz w:val="36"/>
                          <w:szCs w:val="36"/>
                        </w:rPr>
                        <w:t>Gruppe 04 - Code Crafters</w:t>
                      </w:r>
                    </w:p>
                    <w:p w14:paraId="56E845F8" w14:textId="77777777" w:rsidR="00C76660" w:rsidRPr="00E109B2" w:rsidRDefault="00C76660" w:rsidP="00C76660">
                      <w:pPr>
                        <w:pStyle w:val="Untertitel"/>
                        <w:rPr>
                          <w:rFonts w:cs="Arial"/>
                          <w:color w:val="FFFFFF" w:themeColor="background1"/>
                          <w:sz w:val="36"/>
                          <w:szCs w:val="36"/>
                        </w:rPr>
                      </w:pPr>
                      <w:r>
                        <w:rPr>
                          <w:rFonts w:cs="Arial"/>
                          <w:color w:val="FFFFFF" w:themeColor="background1"/>
                          <w:sz w:val="36"/>
                          <w:szCs w:val="36"/>
                        </w:rPr>
                        <w:t>BBZW Sursee, 25 / 26</w:t>
                      </w:r>
                    </w:p>
                    <w:p w14:paraId="27D11F20" w14:textId="77777777" w:rsidR="00C76660" w:rsidRPr="00E109B2" w:rsidRDefault="00C76660" w:rsidP="00C76660">
                      <w:pPr>
                        <w:pStyle w:val="Untertitel"/>
                        <w:rPr>
                          <w:rFonts w:cs="Arial"/>
                          <w:color w:val="FFFFFF" w:themeColor="background1"/>
                          <w:sz w:val="36"/>
                          <w:szCs w:val="36"/>
                        </w:rPr>
                      </w:pPr>
                      <w:r>
                        <w:rPr>
                          <w:rFonts w:cs="Arial"/>
                          <w:color w:val="FFFFFF" w:themeColor="background1"/>
                          <w:sz w:val="36"/>
                          <w:szCs w:val="36"/>
                        </w:rPr>
                        <w:t>M241 / M245</w:t>
                      </w:r>
                    </w:p>
                  </w:txbxContent>
                </v:textbox>
              </v:shape>
            </w:pict>
          </mc:Fallback>
        </mc:AlternateContent>
      </w:r>
      <w:r>
        <w:rPr>
          <w:noProof/>
          <w:color w:val="FFFFFF" w:themeColor="background1"/>
          <w:lang w:val="en-GB"/>
        </w:rPr>
        <mc:AlternateContent>
          <mc:Choice Requires="wpg">
            <w:drawing>
              <wp:anchor distT="0" distB="0" distL="114300" distR="114300" simplePos="0" relativeHeight="251658245" behindDoc="1" locked="0" layoutInCell="1" allowOverlap="1" wp14:anchorId="53D25F03" wp14:editId="0B8290DC">
                <wp:simplePos x="0" y="0"/>
                <wp:positionH relativeFrom="page">
                  <wp:align>center</wp:align>
                </wp:positionH>
                <wp:positionV relativeFrom="page">
                  <wp:align>center</wp:align>
                </wp:positionV>
                <wp:extent cx="6855460" cy="9143365"/>
                <wp:effectExtent l="0" t="0" r="0" b="0"/>
                <wp:wrapNone/>
                <wp:docPr id="1456881596" name="Gruppe 11"/>
                <wp:cNvGraphicFramePr/>
                <a:graphic xmlns:a="http://schemas.openxmlformats.org/drawingml/2006/main">
                  <a:graphicData uri="http://schemas.microsoft.com/office/word/2010/wordprocessingGroup">
                    <wpg:wgp>
                      <wpg:cNvGrpSpPr/>
                      <wpg:grpSpPr>
                        <a:xfrm>
                          <a:off x="0" y="0"/>
                          <a:ext cx="6855460" cy="9143365"/>
                          <a:chOff x="0" y="0"/>
                          <a:chExt cx="6858000" cy="9144000"/>
                        </a:xfrm>
                      </wpg:grpSpPr>
                      <wps:wsp>
                        <wps:cNvPr id="502864341" name="Rechteck 502864341"/>
                        <wps:cNvSpPr/>
                        <wps:spPr>
                          <a:xfrm>
                            <a:off x="228600" y="0"/>
                            <a:ext cx="6629400" cy="914400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49E3E95" w14:textId="77777777" w:rsidR="00E45986" w:rsidRPr="00C76660" w:rsidRDefault="00E45986" w:rsidP="00C76660">
                              <w:pPr>
                                <w:pStyle w:val="KeinLeerraum"/>
                                <w:tabs>
                                  <w:tab w:val="left" w:pos="2410"/>
                                </w:tabs>
                                <w:spacing w:after="120"/>
                                <w:rPr>
                                  <w:rFonts w:asciiTheme="majorHAnsi" w:eastAsiaTheme="majorEastAsia" w:hAnsiTheme="majorHAnsi" w:cstheme="majorBidi"/>
                                  <w:color w:val="FFFFFF" w:themeColor="background1"/>
                                  <w:sz w:val="84"/>
                                  <w:szCs w:val="84"/>
                                </w:rPr>
                              </w:pPr>
                            </w:p>
                          </w:txbxContent>
                        </wps:txbx>
                        <wps:bodyPr rot="0" spcFirstLastPara="0" vertOverflow="overflow" horzOverflow="overflow" vert="horz" wrap="square" lIns="457200" tIns="914400" rIns="914400" bIns="2651760" numCol="1" spcCol="0" rtlCol="0" fromWordArt="0" anchor="b" anchorCtr="0" forceAA="0" compatLnSpc="1">
                          <a:prstTxWarp prst="textNoShape">
                            <a:avLst/>
                          </a:prstTxWarp>
                          <a:noAutofit/>
                        </wps:bodyPr>
                      </wps:wsp>
                      <wps:wsp>
                        <wps:cNvPr id="1505442594" name="Rechteck 1505442594"/>
                        <wps:cNvSpPr/>
                        <wps:spPr>
                          <a:xfrm>
                            <a:off x="0" y="0"/>
                            <a:ext cx="228600" cy="9144000"/>
                          </a:xfrm>
                          <a:prstGeom prst="rect">
                            <a:avLst/>
                          </a:prstGeom>
                          <a:solidFill>
                            <a:schemeClr val="tx1">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53D25F03" id="Gruppe 11" o:spid="_x0000_s1027" style="position:absolute;margin-left:0;margin-top:0;width:539.8pt;height:719.95pt;z-index:-251658235;mso-width-percent:882;mso-height-percent:909;mso-position-horizontal:center;mso-position-horizontal-relative:page;mso-position-vertical:center;mso-position-vertical-relative:page;mso-width-percent:882;mso-height-percent:909" coordsize="68580,9144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ktbWxVgMAAPwKAAAOAAAAZHJzL2Uyb0RvYy54bWzsVltP2zAUfp+0/2D5fSQtSQcRASEYaBID BEw8u47TRHNsz3ZJ2a/f8cmlQNkmMbHtYS+p7XP/fM5X7x2sGknuhHW1VjmdbMWUCMV1UatFTj/f nLzbocR5pgomtRI5vReOHuy/fbPXmkxMdaVlISwBJ8plrclp5b3JosjxSjTMbWkjFAhLbRvmYWsX UWFZC94bGU3jeBa12hbGai6cg9PjTkj30X9ZCu4vytIJT2ROITePX4vfefhG+3ssW1hmqpr3abAX ZNGwWkHQ0dUx84wsbb3hqqm51U6XfovrJtJlWXOBNUA1k/hJNadWLw3WssjahRlhAmif4PRit/z8 7tSaa3NpAYnWLAAL3IVaVqVtwi9kSVYI2f0ImVh5wuFwtpOmyQyQ5SDbnSTb27O0A5VXgPyGHa8+ rC134nhtmYQNJBENgaNH6bQGGsStMXC/h8F1xYxAaF0GGFxaUhc5TePpzizZTiaUKNZAu14JXnnB v5C1BHFCoxE1lzkA8BnIpuAulPgMbrPpLlQ84rZRPcuMdf5U6IaERU4t9DK2GLs7c74DalAJoZ2W dXFSS4mbMD/iSFpyx6Dz/WrSQ/tIS6qgq3Sw6hyGE8B9KAhX/l6KoCfVlSgBJrj1KSaCQ7oOwjgX yk86UcUK0cVO4V6Hix0t8JrRYfBcQvzRd+/gcQGD7y7LXj+YCpzx0Tj+WWKd8WiBkbXyo3FTK22f cyChqj5ypz+A1EETUPKr+QpbCDXDyVwX99BWVnec4ww/qeEiz5jzl8wCycDlA3H6C/iUUrc51f2K kkrbb8+dB33oe5BS0gJp5dR9XTIrKJEfFUxEkr4HUgSawx2MI7aYfbSb4246Syfvw9yqZXOkoUWg 5SFFXMKp9XJYllY3t0CyhyE0iJjikEBO58PyyHd8CiTNxeEhKgG5GebP1LXhwXWAOvTqzeqWWdM3 tAcOOdfDILLsSV93usFS6cOl12WNTb+Gtr8EIIXAXH+AHSZpnCbJNN1NNujhgQgaJWQDpPJrfgA4 N6lhII2eUV+fGQLGctl80sWTicXjwOJIIj8e5P+k8jqk8jcoBEljYBDkE2CDNYFQ0vFHL3kxe3Bv /yX+wLcGPLHwf6l/DoY33MM98s360br/HQAA//8DAFBLAwQUAAYACAAAACEAzv9mjtwAAAAHAQAA DwAAAGRycy9kb3ducmV2LnhtbEyPMW/CMBCF90r8B+uQuhUHitImjYMQEp3KAGHpZuxrEhGfo9hA +u97dGmX0zu903vfFavRdeKKQ2g9KZjPEhBIxtuWagXHavv0CiJETVZ3nlDBNwZYlZOHQufW32iP 10OsBYdQyLWCJsY+lzKYBp0OM98jsfflB6cjr0Mt7aBvHO46uUiSVDrdEjc0usdNg+Z8uDgF5/0u 4GZb1UfjTJuOH++Lz8op9Tgd128gIo7x7xju+IwOJTOd/IVsEJ0CfiT+zruXvGQpiBOr5XOWgSwL +Z+//AEAAP//AwBQSwECLQAUAAYACAAAACEAtoM4kv4AAADhAQAAEwAAAAAAAAAAAAAAAAAAAAAA W0NvbnRlbnRfVHlwZXNdLnhtbFBLAQItABQABgAIAAAAIQA4/SH/1gAAAJQBAAALAAAAAAAAAAAA AAAAAC8BAABfcmVscy8ucmVsc1BLAQItABQABgAIAAAAIQAktbWxVgMAAPwKAAAOAAAAAAAAAAAA AAAAAC4CAABkcnMvZTJvRG9jLnhtbFBLAQItABQABgAIAAAAIQDO/2aO3AAAAAcBAAAPAAAAAAAA AAAAAAAAALAFAABkcnMvZG93bnJldi54bWxQSwUGAAAAAAQABADzAAAAuQYAAAAA ">
                <v:rect id="Rechteck 502864341" o:spid="_x0000_s1028" style="position:absolute;left:2286;width:66294;height:91440;visibility:visible;mso-wrap-style:square;v-text-anchor:bottom"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nS2fQywAAAOIAAAAPAAAAZHJzL2Rvd25yZXYueG1sRI/BTsMw EETvSPyDtUjcqJ2QtlGoWyEQopwqSgvXVbwkofE62KYNf4+RkDiOZuaNZrEabS+O5EPnWEM2USCI a2c6bjTsXh6uShAhIhvsHZOGbwqwWp6fLbAy7sTPdNzGRiQIhwo1tDEOlZShbslimLiBOHnvzluM SfpGGo+nBLe9zJWaSYsdp4UWB7prqT5sv6wGX073Wb2+f33Ln9R8Uxwe5x+frPXlxXh7AyLSGP/D f+210TBVeTkrrosMfi+lOyCXPwAAAP//AwBQSwECLQAUAAYACAAAACEA2+H2y+4AAACFAQAAEwAA AAAAAAAAAAAAAAAAAAAAW0NvbnRlbnRfVHlwZXNdLnhtbFBLAQItABQABgAIAAAAIQBa9CxbvwAA ABUBAAALAAAAAAAAAAAAAAAAAB8BAABfcmVscy8ucmVsc1BLAQItABQABgAIAAAAIQCnS2fQywAA AOIAAAAPAAAAAAAAAAAAAAAAAAcCAABkcnMvZG93bnJldi54bWxQSwUGAAAAAAMAAwC3AAAA/wIA AAAA " fillcolor="black [3213]" stroked="f" strokeweight="1.5pt">
                  <v:textbox inset="36pt,1in,1in,208.8pt">
                    <w:txbxContent>
                      <w:p w14:paraId="649E3E95" w14:textId="77777777" w:rsidR="00E45986" w:rsidRPr="00C76660" w:rsidRDefault="00E45986" w:rsidP="00C76660">
                        <w:pPr>
                          <w:pStyle w:val="KeinLeerraum"/>
                          <w:tabs>
                            <w:tab w:val="left" w:pos="2410"/>
                          </w:tabs>
                          <w:spacing w:after="120"/>
                          <w:rPr>
                            <w:rFonts w:asciiTheme="majorHAnsi" w:eastAsiaTheme="majorEastAsia" w:hAnsiTheme="majorHAnsi" w:cstheme="majorBidi"/>
                            <w:color w:val="FFFFFF" w:themeColor="background1"/>
                            <w:sz w:val="84"/>
                            <w:szCs w:val="84"/>
                          </w:rPr>
                        </w:pPr>
                      </w:p>
                    </w:txbxContent>
                  </v:textbox>
                </v:rect>
                <v:rect id="Rechteck 1505442594" o:spid="_x0000_s1029" style="position:absolute;width:2286;height:91440;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jbYkSyQAAAOMAAAAPAAAAZHJzL2Rvd25yZXYueG1sRE9fS8Mw EH8X9h3CDXxziaMVrcvGENz2IuJWxcezuTVlzaU0ca1+eiMIPt7v/y1Wo2vFmfrQeNZwPVMgiCtv Gq41lIfHq1sQISIbbD2Thi8KsFpOLhZYGD/wC533sRYphEOBGmyMXSFlqCw5DDPfESfu6HuHMZ19 LU2PQwp3rZwrdSMdNpwaLHb0YKk67T+dhrfXD3v8Lg/yabfNnqtyu3kf1Ebry+m4vgcRaYz/4j/3 zqT5ucqzbJ7fZfD7UwJALn8AAAD//wMAUEsBAi0AFAAGAAgAAAAhANvh9svuAAAAhQEAABMAAAAA AAAAAAAAAAAAAAAAAFtDb250ZW50X1R5cGVzXS54bWxQSwECLQAUAAYACAAAACEAWvQsW78AAAAV AQAACwAAAAAAAAAAAAAAAAAfAQAAX3JlbHMvLnJlbHNQSwECLQAUAAYACAAAACEA422JEskAAADj AAAADwAAAAAAAAAAAAAAAAAHAgAAZHJzL2Rvd25yZXYueG1sUEsFBgAAAAADAAMAtwAAAP0CAAAA AA== " fillcolor="gray [1629]" stroked="f" strokeweight="1.5pt"/>
                <w10:wrap anchorx="page" anchory="page"/>
              </v:group>
            </w:pict>
          </mc:Fallback>
        </mc:AlternateContent>
      </w:r>
      <w:r>
        <w:rPr>
          <w:lang w:val="en-GB"/>
        </w:rPr>
        <w:br w:type="page"/>
      </w:r>
    </w:p>
    <w:bookmarkStart w:id="0" w:name="_Toc224543629" w:displacedByCustomXml="next"/>
    <w:sdt>
      <w:sdtPr>
        <w:rPr>
          <w:rFonts w:eastAsia="Arial" w:cs="Arial"/>
          <w:b w:val="0"/>
          <w:color w:val="000000"/>
          <w:sz w:val="22"/>
          <w:szCs w:val="22"/>
          <w:lang w:val="de-CH"/>
        </w:rPr>
        <w:id w:val="1894543058"/>
        <w:docPartObj>
          <w:docPartGallery w:val="Table of Contents"/>
          <w:docPartUnique/>
        </w:docPartObj>
      </w:sdtPr>
      <w:sdtEndPr>
        <w:rPr>
          <w:color w:val="000000" w:themeColor="text1"/>
        </w:rPr>
      </w:sdtEndPr>
      <w:sdtContent>
        <w:p w14:paraId="2F504F89" w14:textId="5F220DC1" w:rsidR="008D73D1" w:rsidRPr="005252BD" w:rsidRDefault="008D73D1">
          <w:pPr>
            <w:pStyle w:val="Inhaltsverzeichnisberschrift"/>
          </w:pPr>
          <w:r>
            <w:t>Inhaltsverzeichnis</w:t>
          </w:r>
        </w:p>
        <w:p w14:paraId="145A1553" w14:textId="14B48F56" w:rsidR="00C65966" w:rsidRDefault="008D73D1">
          <w:pPr>
            <w:pStyle w:val="Verzeichnis1"/>
            <w:tabs>
              <w:tab w:val="left" w:pos="440"/>
              <w:tab w:val="right" w:leader="dot" w:pos="9016"/>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\o "1-3" \h \z \u </w:instrText>
          </w:r>
          <w:r>
            <w:fldChar w:fldCharType="separate"/>
          </w:r>
          <w:hyperlink w:anchor="_Toc226056525" w:history="1">
            <w:r>
              <w:rPr>
                <w:rStyle w:val="Hyperlink"/>
                <w:noProof/>
              </w:rPr>
              <w:t>1.</w:t>
            </w:r>
            <w:r>
              <w:rPr>
                <w:rFonts w:asciiTheme="minorHAnsi" w:eastAsiaTheme="minorEastAsia" w:hAnsiTheme="minorHAnsi" w:cstheme="minorBidi"/>
                <w:noProof/>
                <w:color w:val="auto"/>
                <w:kern w:val="2"/>
                <w:sz w:val="24"/>
                <w:szCs w:val="24"/>
                <w14:ligatures w14:val="standardContextual"/>
              </w:rPr>
              <w:tab/>
            </w:r>
            <w:r>
              <w:rPr>
                <w:rStyle w:val="Hyperlink"/>
                <w:noProof/>
              </w:rPr>
              <w:t>Versionierung</w:t>
            </w:r>
            <w:r>
              <w:rPr>
                <w:noProof/>
                <w:webHidden/>
              </w:rPr>
              <w:tab/>
            </w:r>
            <w:r>
              <w:rPr>
                <w:noProof/>
                <w:webHidden/>
              </w:rPr>
              <w:fldChar w:fldCharType="begin"/>
            </w:r>
            <w:r>
              <w:rPr>
                <w:noProof/>
                <w:webHidden/>
              </w:rPr>
              <w:instrText xml:space="preserve"> PAGEREF _Toc226056525 \h </w:instrText>
            </w:r>
            <w:r>
              <w:rPr>
                <w:noProof/>
                <w:webHidden/>
              </w:rPr>
            </w:r>
            <w:r>
              <w:rPr>
                <w:noProof/>
                <w:webHidden/>
              </w:rPr>
              <w:fldChar w:fldCharType="separate"/>
            </w:r>
            <w:r>
              <w:rPr>
                <w:noProof/>
                <w:webHidden/>
              </w:rPr>
              <w:t>4</w:t>
            </w:r>
            <w:r>
              <w:rPr>
                <w:noProof/>
                <w:webHidden/>
              </w:rPr>
              <w:fldChar w:fldCharType="end"/>
            </w:r>
          </w:hyperlink>
        </w:p>
        <w:p w14:paraId="5EF0CED1" w14:textId="01231D1B" w:rsidR="00C65966" w:rsidRDefault="00C65966">
          <w:pPr>
            <w:pStyle w:val="Verzeichnis1"/>
            <w:tabs>
              <w:tab w:val="left" w:pos="440"/>
              <w:tab w:val="right" w:leader="dot" w:pos="9016"/>
            </w:tabs>
            <w:rPr>
              <w:rFonts w:asciiTheme="minorHAnsi" w:eastAsiaTheme="minorEastAsia" w:hAnsiTheme="minorHAnsi" w:cstheme="minorBidi"/>
              <w:noProof/>
              <w:color w:val="auto"/>
              <w:kern w:val="2"/>
              <w:sz w:val="24"/>
              <w:szCs w:val="24"/>
              <w14:ligatures w14:val="standardContextual"/>
            </w:rPr>
          </w:pPr>
          <w:hyperlink w:anchor="_Toc226056526" w:history="1">
            <w:r>
              <w:rPr>
                <w:rStyle w:val="Hyperlink"/>
                <w:noProof/>
              </w:rPr>
              <w:t>2.</w:t>
            </w:r>
            <w:r>
              <w:rPr>
                <w:rFonts w:asciiTheme="minorHAnsi" w:eastAsiaTheme="minorEastAsia" w:hAnsiTheme="minorHAnsi" w:cstheme="minorBidi"/>
                <w:noProof/>
                <w:color w:val="auto"/>
                <w:kern w:val="2"/>
                <w:sz w:val="24"/>
                <w:szCs w:val="24"/>
                <w14:ligatures w14:val="standardContextual"/>
              </w:rPr>
              <w:tab/>
            </w:r>
            <w:r>
              <w:rPr>
                <w:rStyle w:val="Hyperlink"/>
                <w:noProof/>
              </w:rPr>
              <w:t>Organisation</w:t>
            </w:r>
            <w:r>
              <w:rPr>
                <w:noProof/>
                <w:webHidden/>
              </w:rPr>
              <w:tab/>
            </w:r>
            <w:r>
              <w:rPr>
                <w:noProof/>
                <w:webHidden/>
              </w:rPr>
              <w:fldChar w:fldCharType="begin"/>
            </w:r>
            <w:r>
              <w:rPr>
                <w:noProof/>
                <w:webHidden/>
              </w:rPr>
              <w:instrText xml:space="preserve"> PAGEREF _Toc226056526 \h </w:instrText>
            </w:r>
            <w:r>
              <w:rPr>
                <w:noProof/>
                <w:webHidden/>
              </w:rPr>
            </w:r>
            <w:r>
              <w:rPr>
                <w:noProof/>
                <w:webHidden/>
              </w:rPr>
              <w:fldChar w:fldCharType="separate"/>
            </w:r>
            <w:r>
              <w:rPr>
                <w:noProof/>
                <w:webHidden/>
              </w:rPr>
              <w:t>5</w:t>
            </w:r>
            <w:r>
              <w:rPr>
                <w:noProof/>
                <w:webHidden/>
              </w:rPr>
              <w:fldChar w:fldCharType="end"/>
            </w:r>
          </w:hyperlink>
        </w:p>
        <w:p w14:paraId="573B1492" w14:textId="5EAA7F67" w:rsidR="00C65966" w:rsidRDefault="00C65966">
          <w:pPr>
            <w:pStyle w:val="Verzeichnis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26056527" w:history="1">
            <w:r>
              <w:rPr>
                <w:rStyle w:val="Hyperlink"/>
                <w:noProof/>
              </w:rPr>
              <w:t>2.1.</w:t>
            </w:r>
            <w:r>
              <w:rPr>
                <w:rFonts w:asciiTheme="minorHAnsi" w:eastAsiaTheme="minorEastAsia" w:hAnsiTheme="minorHAnsi" w:cstheme="minorBidi"/>
                <w:noProof/>
                <w:color w:val="auto"/>
                <w:kern w:val="2"/>
                <w:sz w:val="24"/>
                <w:szCs w:val="24"/>
                <w14:ligatures w14:val="standardContextual"/>
              </w:rPr>
              <w:tab/>
            </w:r>
            <w:r>
              <w:rPr>
                <w:rStyle w:val="Hyperlink"/>
                <w:noProof/>
              </w:rPr>
              <w:t>Teamstruktur &amp; Rollen</w:t>
            </w:r>
            <w:r>
              <w:rPr>
                <w:noProof/>
                <w:webHidden/>
              </w:rPr>
              <w:tab/>
            </w:r>
            <w:r>
              <w:rPr>
                <w:noProof/>
                <w:webHidden/>
              </w:rPr>
              <w:fldChar w:fldCharType="begin"/>
            </w:r>
            <w:r>
              <w:rPr>
                <w:noProof/>
                <w:webHidden/>
              </w:rPr>
              <w:instrText xml:space="preserve"> PAGEREF _Toc226056527 \h </w:instrText>
            </w:r>
            <w:r>
              <w:rPr>
                <w:noProof/>
                <w:webHidden/>
              </w:rPr>
            </w:r>
            <w:r>
              <w:rPr>
                <w:noProof/>
                <w:webHidden/>
              </w:rPr>
              <w:fldChar w:fldCharType="separate"/>
            </w:r>
            <w:r>
              <w:rPr>
                <w:noProof/>
                <w:webHidden/>
              </w:rPr>
              <w:t>5</w:t>
            </w:r>
            <w:r>
              <w:rPr>
                <w:noProof/>
                <w:webHidden/>
              </w:rPr>
              <w:fldChar w:fldCharType="end"/>
            </w:r>
          </w:hyperlink>
        </w:p>
        <w:p w14:paraId="10910D6B" w14:textId="1B4717FD" w:rsidR="00C65966" w:rsidRDefault="00C65966">
          <w:pPr>
            <w:pStyle w:val="Verzeichnis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26056528" w:history="1">
            <w:r>
              <w:rPr>
                <w:rStyle w:val="Hyperlink"/>
                <w:noProof/>
              </w:rPr>
              <w:t>2.2.</w:t>
            </w:r>
            <w:r>
              <w:rPr>
                <w:rFonts w:asciiTheme="minorHAnsi" w:eastAsiaTheme="minorEastAsia" w:hAnsiTheme="minorHAnsi" w:cstheme="minorBidi"/>
                <w:noProof/>
                <w:color w:val="auto"/>
                <w:kern w:val="2"/>
                <w:sz w:val="24"/>
                <w:szCs w:val="24"/>
                <w14:ligatures w14:val="standardContextual"/>
              </w:rPr>
              <w:tab/>
            </w:r>
            <w:r>
              <w:rPr>
                <w:rStyle w:val="Hyperlink"/>
                <w:noProof/>
              </w:rPr>
              <w:t>INA/INP Aufgabenteilung</w:t>
            </w:r>
            <w:r>
              <w:rPr>
                <w:noProof/>
                <w:webHidden/>
              </w:rPr>
              <w:tab/>
            </w:r>
            <w:r>
              <w:rPr>
                <w:noProof/>
                <w:webHidden/>
              </w:rPr>
              <w:fldChar w:fldCharType="begin"/>
            </w:r>
            <w:r>
              <w:rPr>
                <w:noProof/>
                <w:webHidden/>
              </w:rPr>
              <w:instrText xml:space="preserve"> PAGEREF _Toc226056528 \h </w:instrText>
            </w:r>
            <w:r>
              <w:rPr>
                <w:noProof/>
                <w:webHidden/>
              </w:rPr>
            </w:r>
            <w:r>
              <w:rPr>
                <w:noProof/>
                <w:webHidden/>
              </w:rPr>
              <w:fldChar w:fldCharType="separate"/>
            </w:r>
            <w:r>
              <w:rPr>
                <w:noProof/>
                <w:webHidden/>
              </w:rPr>
              <w:t>6</w:t>
            </w:r>
            <w:r>
              <w:rPr>
                <w:noProof/>
                <w:webHidden/>
              </w:rPr>
              <w:fldChar w:fldCharType="end"/>
            </w:r>
          </w:hyperlink>
        </w:p>
        <w:p w14:paraId="27BC7653" w14:textId="110B8EF5" w:rsidR="00C65966" w:rsidRDefault="00C65966">
          <w:pPr>
            <w:pStyle w:val="Verzeichnis1"/>
            <w:tabs>
              <w:tab w:val="left" w:pos="440"/>
              <w:tab w:val="right" w:leader="dot" w:pos="9016"/>
            </w:tabs>
            <w:rPr>
              <w:rFonts w:asciiTheme="minorHAnsi" w:eastAsiaTheme="minorEastAsia" w:hAnsiTheme="minorHAnsi" w:cstheme="minorBidi"/>
              <w:noProof/>
              <w:color w:val="auto"/>
              <w:kern w:val="2"/>
              <w:sz w:val="24"/>
              <w:szCs w:val="24"/>
              <w14:ligatures w14:val="standardContextual"/>
            </w:rPr>
          </w:pPr>
          <w:hyperlink w:anchor="_Toc226056529" w:history="1">
            <w:r>
              <w:rPr>
                <w:rStyle w:val="Hyperlink"/>
                <w:noProof/>
              </w:rPr>
              <w:t>3.</w:t>
            </w:r>
            <w:r>
              <w:rPr>
                <w:rFonts w:asciiTheme="minorHAnsi" w:eastAsiaTheme="minorEastAsia" w:hAnsiTheme="minorHAnsi" w:cstheme="minorBidi"/>
                <w:noProof/>
                <w:color w:val="auto"/>
                <w:kern w:val="2"/>
                <w:sz w:val="24"/>
                <w:szCs w:val="24"/>
                <w14:ligatures w14:val="standardContextual"/>
              </w:rPr>
              <w:tab/>
            </w:r>
            <w:r>
              <w:rPr>
                <w:rStyle w:val="Hyperlink"/>
                <w:noProof/>
              </w:rPr>
              <w:t>Vorgehensmodell IPERKA</w:t>
            </w:r>
            <w:r>
              <w:rPr>
                <w:noProof/>
                <w:webHidden/>
              </w:rPr>
              <w:tab/>
            </w:r>
            <w:r>
              <w:rPr>
                <w:noProof/>
                <w:webHidden/>
              </w:rPr>
              <w:fldChar w:fldCharType="begin"/>
            </w:r>
            <w:r>
              <w:rPr>
                <w:noProof/>
                <w:webHidden/>
              </w:rPr>
              <w:instrText xml:space="preserve"> PAGEREF _Toc226056529 \h </w:instrText>
            </w:r>
            <w:r>
              <w:rPr>
                <w:noProof/>
                <w:webHidden/>
              </w:rPr>
            </w:r>
            <w:r>
              <w:rPr>
                <w:noProof/>
                <w:webHidden/>
              </w:rPr>
              <w:fldChar w:fldCharType="separate"/>
            </w:r>
            <w:r>
              <w:rPr>
                <w:noProof/>
                <w:webHidden/>
              </w:rPr>
              <w:t>7</w:t>
            </w:r>
            <w:r>
              <w:rPr>
                <w:noProof/>
                <w:webHidden/>
              </w:rPr>
              <w:fldChar w:fldCharType="end"/>
            </w:r>
          </w:hyperlink>
        </w:p>
        <w:p w14:paraId="04140754" w14:textId="2E77D7B1" w:rsidR="00C65966" w:rsidRDefault="00C65966">
          <w:pPr>
            <w:pStyle w:val="Verzeichnis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26056530" w:history="1">
            <w:r>
              <w:rPr>
                <w:rStyle w:val="Hyperlink"/>
                <w:noProof/>
              </w:rPr>
              <w:t>3.1.</w:t>
            </w:r>
            <w:r>
              <w:rPr>
                <w:rFonts w:asciiTheme="minorHAnsi" w:eastAsiaTheme="minorEastAsia" w:hAnsiTheme="minorHAnsi" w:cstheme="minorBidi"/>
                <w:noProof/>
                <w:color w:val="auto"/>
                <w:kern w:val="2"/>
                <w:sz w:val="24"/>
                <w:szCs w:val="24"/>
                <w14:ligatures w14:val="standardContextual"/>
              </w:rPr>
              <w:tab/>
            </w:r>
            <w:r>
              <w:rPr>
                <w:rStyle w:val="Hyperlink"/>
                <w:noProof/>
              </w:rPr>
              <w:t>IPERKA als Projekt-Navigation (Makro)</w:t>
            </w:r>
            <w:r>
              <w:rPr>
                <w:noProof/>
                <w:webHidden/>
              </w:rPr>
              <w:tab/>
            </w:r>
            <w:r>
              <w:rPr>
                <w:noProof/>
                <w:webHidden/>
              </w:rPr>
              <w:fldChar w:fldCharType="begin"/>
            </w:r>
            <w:r>
              <w:rPr>
                <w:noProof/>
                <w:webHidden/>
              </w:rPr>
              <w:instrText xml:space="preserve"> PAGEREF _Toc226056530 \h </w:instrText>
            </w:r>
            <w:r>
              <w:rPr>
                <w:noProof/>
                <w:webHidden/>
              </w:rPr>
            </w:r>
            <w:r>
              <w:rPr>
                <w:noProof/>
                <w:webHidden/>
              </w:rPr>
              <w:fldChar w:fldCharType="separate"/>
            </w:r>
            <w:r>
              <w:rPr>
                <w:noProof/>
                <w:webHidden/>
              </w:rPr>
              <w:t>7</w:t>
            </w:r>
            <w:r>
              <w:rPr>
                <w:noProof/>
                <w:webHidden/>
              </w:rPr>
              <w:fldChar w:fldCharType="end"/>
            </w:r>
          </w:hyperlink>
        </w:p>
        <w:p w14:paraId="0F69C556" w14:textId="2E3F5397" w:rsidR="00C65966" w:rsidRDefault="00C65966">
          <w:pPr>
            <w:pStyle w:val="Verzeichnis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26056531" w:history="1">
            <w:r>
              <w:rPr>
                <w:rStyle w:val="Hyperlink"/>
                <w:noProof/>
              </w:rPr>
              <w:t>3.2.</w:t>
            </w:r>
            <w:r>
              <w:rPr>
                <w:rFonts w:asciiTheme="minorHAnsi" w:eastAsiaTheme="minorEastAsia" w:hAnsiTheme="minorHAnsi" w:cstheme="minorBidi"/>
                <w:noProof/>
                <w:color w:val="auto"/>
                <w:kern w:val="2"/>
                <w:sz w:val="24"/>
                <w:szCs w:val="24"/>
                <w14:ligatures w14:val="standardContextual"/>
              </w:rPr>
              <w:tab/>
            </w:r>
            <w:r>
              <w:rPr>
                <w:rStyle w:val="Hyperlink"/>
                <w:noProof/>
              </w:rPr>
              <w:t>IPERKA pro Arbeitspaket (Mikro)</w:t>
            </w:r>
            <w:r>
              <w:rPr>
                <w:noProof/>
                <w:webHidden/>
              </w:rPr>
              <w:tab/>
            </w:r>
            <w:r>
              <w:rPr>
                <w:noProof/>
                <w:webHidden/>
              </w:rPr>
              <w:fldChar w:fldCharType="begin"/>
            </w:r>
            <w:r>
              <w:rPr>
                <w:noProof/>
                <w:webHidden/>
              </w:rPr>
              <w:instrText xml:space="preserve"> PAGEREF _Toc226056531 \h </w:instrText>
            </w:r>
            <w:r>
              <w:rPr>
                <w:noProof/>
                <w:webHidden/>
              </w:rPr>
            </w:r>
            <w:r>
              <w:rPr>
                <w:noProof/>
                <w:webHidden/>
              </w:rPr>
              <w:fldChar w:fldCharType="separate"/>
            </w:r>
            <w:r>
              <w:rPr>
                <w:noProof/>
                <w:webHidden/>
              </w:rPr>
              <w:t>7</w:t>
            </w:r>
            <w:r>
              <w:rPr>
                <w:noProof/>
                <w:webHidden/>
              </w:rPr>
              <w:fldChar w:fldCharType="end"/>
            </w:r>
          </w:hyperlink>
        </w:p>
        <w:p w14:paraId="67C420F9" w14:textId="352C3D9C" w:rsidR="00C65966" w:rsidRDefault="00C65966">
          <w:pPr>
            <w:pStyle w:val="Verzeichnis1"/>
            <w:tabs>
              <w:tab w:val="left" w:pos="440"/>
              <w:tab w:val="right" w:leader="dot" w:pos="9016"/>
            </w:tabs>
            <w:rPr>
              <w:rFonts w:asciiTheme="minorHAnsi" w:eastAsiaTheme="minorEastAsia" w:hAnsiTheme="minorHAnsi" w:cstheme="minorBidi"/>
              <w:noProof/>
              <w:color w:val="auto"/>
              <w:kern w:val="2"/>
              <w:sz w:val="24"/>
              <w:szCs w:val="24"/>
              <w14:ligatures w14:val="standardContextual"/>
            </w:rPr>
          </w:pPr>
          <w:hyperlink w:anchor="_Toc226056532" w:history="1">
            <w:r>
              <w:rPr>
                <w:rStyle w:val="Hyperlink"/>
                <w:noProof/>
              </w:rPr>
              <w:t>4.</w:t>
            </w:r>
            <w:r>
              <w:rPr>
                <w:rFonts w:asciiTheme="minorHAnsi" w:eastAsiaTheme="minorEastAsia" w:hAnsiTheme="minorHAnsi" w:cstheme="minorBidi"/>
                <w:noProof/>
                <w:color w:val="auto"/>
                <w:kern w:val="2"/>
                <w:sz w:val="24"/>
                <w:szCs w:val="24"/>
                <w14:ligatures w14:val="standardContextual"/>
              </w:rPr>
              <w:tab/>
            </w:r>
            <w:r>
              <w:rPr>
                <w:rStyle w:val="Hyperlink"/>
                <w:noProof/>
              </w:rPr>
              <w:t>Planung &amp; Steuerung</w:t>
            </w:r>
            <w:r>
              <w:rPr>
                <w:noProof/>
                <w:webHidden/>
              </w:rPr>
              <w:tab/>
            </w:r>
            <w:r>
              <w:rPr>
                <w:noProof/>
                <w:webHidden/>
              </w:rPr>
              <w:fldChar w:fldCharType="begin"/>
            </w:r>
            <w:r>
              <w:rPr>
                <w:noProof/>
                <w:webHidden/>
              </w:rPr>
              <w:instrText xml:space="preserve"> PAGEREF _Toc226056532 \h </w:instrText>
            </w:r>
            <w:r>
              <w:rPr>
                <w:noProof/>
                <w:webHidden/>
              </w:rPr>
            </w:r>
            <w:r>
              <w:rPr>
                <w:noProof/>
                <w:webHidden/>
              </w:rPr>
              <w:fldChar w:fldCharType="separate"/>
            </w:r>
            <w:r>
              <w:rPr>
                <w:noProof/>
                <w:webHidden/>
              </w:rPr>
              <w:t>8</w:t>
            </w:r>
            <w:r>
              <w:rPr>
                <w:noProof/>
                <w:webHidden/>
              </w:rPr>
              <w:fldChar w:fldCharType="end"/>
            </w:r>
          </w:hyperlink>
        </w:p>
        <w:p w14:paraId="6A31DB27" w14:textId="40886E58" w:rsidR="00C65966" w:rsidRDefault="00C65966">
          <w:pPr>
            <w:pStyle w:val="Verzeichnis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26056533" w:history="1">
            <w:r>
              <w:rPr>
                <w:rStyle w:val="Hyperlink"/>
                <w:noProof/>
              </w:rPr>
              <w:t>4.1.</w:t>
            </w:r>
            <w:r>
              <w:rPr>
                <w:rFonts w:asciiTheme="minorHAnsi" w:eastAsiaTheme="minorEastAsia" w:hAnsiTheme="minorHAnsi" w:cstheme="minorBidi"/>
                <w:noProof/>
                <w:color w:val="auto"/>
                <w:kern w:val="2"/>
                <w:sz w:val="24"/>
                <w:szCs w:val="24"/>
                <w14:ligatures w14:val="standardContextual"/>
              </w:rPr>
              <w:tab/>
            </w:r>
            <w:r>
              <w:rPr>
                <w:rStyle w:val="Hyperlink"/>
                <w:noProof/>
              </w:rPr>
              <w:t>Etappen / Gates / Zeitplan</w:t>
            </w:r>
            <w:r>
              <w:rPr>
                <w:noProof/>
                <w:webHidden/>
              </w:rPr>
              <w:tab/>
            </w:r>
            <w:r>
              <w:rPr>
                <w:noProof/>
                <w:webHidden/>
              </w:rPr>
              <w:fldChar w:fldCharType="begin"/>
            </w:r>
            <w:r>
              <w:rPr>
                <w:noProof/>
                <w:webHidden/>
              </w:rPr>
              <w:instrText xml:space="preserve"> PAGEREF _Toc226056533 \h </w:instrText>
            </w:r>
            <w:r>
              <w:rPr>
                <w:noProof/>
                <w:webHidden/>
              </w:rPr>
            </w:r>
            <w:r>
              <w:rPr>
                <w:noProof/>
                <w:webHidden/>
              </w:rPr>
              <w:fldChar w:fldCharType="separate"/>
            </w:r>
            <w:r>
              <w:rPr>
                <w:noProof/>
                <w:webHidden/>
              </w:rPr>
              <w:t>8</w:t>
            </w:r>
            <w:r>
              <w:rPr>
                <w:noProof/>
                <w:webHidden/>
              </w:rPr>
              <w:fldChar w:fldCharType="end"/>
            </w:r>
          </w:hyperlink>
        </w:p>
        <w:p w14:paraId="15B15A30" w14:textId="4711FC75" w:rsidR="00C65966" w:rsidRDefault="00C65966">
          <w:pPr>
            <w:pStyle w:val="Verzeichnis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26056534" w:history="1">
            <w:r>
              <w:rPr>
                <w:rStyle w:val="Hyperlink"/>
                <w:noProof/>
              </w:rPr>
              <w:t>4.2.</w:t>
            </w:r>
            <w:r>
              <w:rPr>
                <w:rFonts w:asciiTheme="minorHAnsi" w:eastAsiaTheme="minorEastAsia" w:hAnsiTheme="minorHAnsi" w:cstheme="minorBidi"/>
                <w:noProof/>
                <w:color w:val="auto"/>
                <w:kern w:val="2"/>
                <w:sz w:val="24"/>
                <w:szCs w:val="24"/>
                <w14:ligatures w14:val="standardContextual"/>
              </w:rPr>
              <w:tab/>
            </w:r>
            <w:r>
              <w:rPr>
                <w:rStyle w:val="Hyperlink"/>
                <w:noProof/>
              </w:rPr>
              <w:t>Aufgabenplan (Sprintplan / Wochenplan)</w:t>
            </w:r>
            <w:r>
              <w:rPr>
                <w:noProof/>
                <w:webHidden/>
              </w:rPr>
              <w:tab/>
            </w:r>
            <w:r>
              <w:rPr>
                <w:noProof/>
                <w:webHidden/>
              </w:rPr>
              <w:fldChar w:fldCharType="begin"/>
            </w:r>
            <w:r>
              <w:rPr>
                <w:noProof/>
                <w:webHidden/>
              </w:rPr>
              <w:instrText xml:space="preserve"> PAGEREF _Toc226056534 \h </w:instrText>
            </w:r>
            <w:r>
              <w:rPr>
                <w:noProof/>
                <w:webHidden/>
              </w:rPr>
            </w:r>
            <w:r>
              <w:rPr>
                <w:noProof/>
                <w:webHidden/>
              </w:rPr>
              <w:fldChar w:fldCharType="separate"/>
            </w:r>
            <w:r>
              <w:rPr>
                <w:noProof/>
                <w:webHidden/>
              </w:rPr>
              <w:t>8</w:t>
            </w:r>
            <w:r>
              <w:rPr>
                <w:noProof/>
                <w:webHidden/>
              </w:rPr>
              <w:fldChar w:fldCharType="end"/>
            </w:r>
          </w:hyperlink>
        </w:p>
        <w:p w14:paraId="4FDD8FF2" w14:textId="10A3AE97" w:rsidR="00C65966" w:rsidRDefault="00C65966">
          <w:pPr>
            <w:pStyle w:val="Verzeichnis1"/>
            <w:tabs>
              <w:tab w:val="left" w:pos="440"/>
              <w:tab w:val="right" w:leader="dot" w:pos="9016"/>
            </w:tabs>
            <w:rPr>
              <w:rFonts w:asciiTheme="minorHAnsi" w:eastAsiaTheme="minorEastAsia" w:hAnsiTheme="minorHAnsi" w:cstheme="minorBidi"/>
              <w:noProof/>
              <w:color w:val="auto"/>
              <w:kern w:val="2"/>
              <w:sz w:val="24"/>
              <w:szCs w:val="24"/>
              <w14:ligatures w14:val="standardContextual"/>
            </w:rPr>
          </w:pPr>
          <w:hyperlink w:anchor="_Toc226056535" w:history="1">
            <w:r>
              <w:rPr>
                <w:rStyle w:val="Hyperlink"/>
                <w:noProof/>
              </w:rPr>
              <w:t>5.</w:t>
            </w:r>
            <w:r>
              <w:rPr>
                <w:rFonts w:asciiTheme="minorHAnsi" w:eastAsiaTheme="minorEastAsia" w:hAnsiTheme="minorHAnsi" w:cstheme="minorBidi"/>
                <w:noProof/>
                <w:color w:val="auto"/>
                <w:kern w:val="2"/>
                <w:sz w:val="24"/>
                <w:szCs w:val="24"/>
                <w14:ligatures w14:val="standardContextual"/>
              </w:rPr>
              <w:tab/>
            </w:r>
            <w:r>
              <w:rPr>
                <w:rStyle w:val="Hyperlink"/>
                <w:noProof/>
              </w:rPr>
              <w:t>RACI-Matrix</w:t>
            </w:r>
            <w:r>
              <w:rPr>
                <w:noProof/>
                <w:webHidden/>
              </w:rPr>
              <w:tab/>
            </w:r>
            <w:r>
              <w:rPr>
                <w:noProof/>
                <w:webHidden/>
              </w:rPr>
              <w:fldChar w:fldCharType="begin"/>
            </w:r>
            <w:r>
              <w:rPr>
                <w:noProof/>
                <w:webHidden/>
              </w:rPr>
              <w:instrText xml:space="preserve"> PAGEREF _Toc226056535 \h </w:instrText>
            </w:r>
            <w:r>
              <w:rPr>
                <w:noProof/>
                <w:webHidden/>
              </w:rPr>
            </w:r>
            <w:r>
              <w:rPr>
                <w:noProof/>
                <w:webHidden/>
              </w:rPr>
              <w:fldChar w:fldCharType="separate"/>
            </w:r>
            <w:r>
              <w:rPr>
                <w:noProof/>
                <w:webHidden/>
              </w:rPr>
              <w:t>10</w:t>
            </w:r>
            <w:r>
              <w:rPr>
                <w:noProof/>
                <w:webHidden/>
              </w:rPr>
              <w:fldChar w:fldCharType="end"/>
            </w:r>
          </w:hyperlink>
        </w:p>
        <w:p w14:paraId="01E80CB6" w14:textId="72129183" w:rsidR="00C65966" w:rsidRDefault="00C65966">
          <w:pPr>
            <w:pStyle w:val="Verzeichnis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26056536" w:history="1">
            <w:r>
              <w:rPr>
                <w:rStyle w:val="Hyperlink"/>
                <w:noProof/>
              </w:rPr>
              <w:t>5.1.</w:t>
            </w:r>
            <w:r>
              <w:rPr>
                <w:rFonts w:asciiTheme="minorHAnsi" w:eastAsiaTheme="minorEastAsia" w:hAnsiTheme="minorHAnsi" w:cstheme="minorBidi"/>
                <w:noProof/>
                <w:color w:val="auto"/>
                <w:kern w:val="2"/>
                <w:sz w:val="24"/>
                <w:szCs w:val="24"/>
                <w14:ligatures w14:val="standardContextual"/>
              </w:rPr>
              <w:tab/>
            </w:r>
            <w:r>
              <w:rPr>
                <w:rStyle w:val="Hyperlink"/>
                <w:noProof/>
              </w:rPr>
              <w:t>RACI-Gesamtübersicht (Matrix)</w:t>
            </w:r>
            <w:r>
              <w:rPr>
                <w:noProof/>
                <w:webHidden/>
              </w:rPr>
              <w:tab/>
            </w:r>
            <w:r>
              <w:rPr>
                <w:noProof/>
                <w:webHidden/>
              </w:rPr>
              <w:fldChar w:fldCharType="begin"/>
            </w:r>
            <w:r>
              <w:rPr>
                <w:noProof/>
                <w:webHidden/>
              </w:rPr>
              <w:instrText xml:space="preserve"> PAGEREF _Toc226056536 \h </w:instrText>
            </w:r>
            <w:r>
              <w:rPr>
                <w:noProof/>
                <w:webHidden/>
              </w:rPr>
            </w:r>
            <w:r>
              <w:rPr>
                <w:noProof/>
                <w:webHidden/>
              </w:rPr>
              <w:fldChar w:fldCharType="separate"/>
            </w:r>
            <w:r>
              <w:rPr>
                <w:noProof/>
                <w:webHidden/>
              </w:rPr>
              <w:t>10</w:t>
            </w:r>
            <w:r>
              <w:rPr>
                <w:noProof/>
                <w:webHidden/>
              </w:rPr>
              <w:fldChar w:fldCharType="end"/>
            </w:r>
          </w:hyperlink>
        </w:p>
        <w:p w14:paraId="3E3C54C5" w14:textId="3E0347BE" w:rsidR="00C65966" w:rsidRDefault="00C65966">
          <w:pPr>
            <w:pStyle w:val="Verzeichnis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26056537" w:history="1">
            <w:r>
              <w:rPr>
                <w:rStyle w:val="Hyperlink"/>
                <w:noProof/>
              </w:rPr>
              <w:t>5.2.</w:t>
            </w:r>
            <w:r>
              <w:rPr>
                <w:rFonts w:asciiTheme="minorHAnsi" w:eastAsiaTheme="minorEastAsia" w:hAnsiTheme="minorHAnsi" w:cstheme="minorBidi"/>
                <w:noProof/>
                <w:color w:val="auto"/>
                <w:kern w:val="2"/>
                <w:sz w:val="24"/>
                <w:szCs w:val="24"/>
                <w14:ligatures w14:val="standardContextual"/>
              </w:rPr>
              <w:tab/>
            </w:r>
            <w:r>
              <w:rPr>
                <w:rStyle w:val="Hyperlink"/>
                <w:noProof/>
              </w:rPr>
              <w:t>Aufgabenpakete INA</w:t>
            </w:r>
            <w:r>
              <w:rPr>
                <w:noProof/>
                <w:webHidden/>
              </w:rPr>
              <w:tab/>
            </w:r>
            <w:r>
              <w:rPr>
                <w:noProof/>
                <w:webHidden/>
              </w:rPr>
              <w:fldChar w:fldCharType="begin"/>
            </w:r>
            <w:r>
              <w:rPr>
                <w:noProof/>
                <w:webHidden/>
              </w:rPr>
              <w:instrText xml:space="preserve"> PAGEREF _Toc226056537 \h </w:instrText>
            </w:r>
            <w:r>
              <w:rPr>
                <w:noProof/>
                <w:webHidden/>
              </w:rPr>
            </w:r>
            <w:r>
              <w:rPr>
                <w:noProof/>
                <w:webHidden/>
              </w:rPr>
              <w:fldChar w:fldCharType="separate"/>
            </w:r>
            <w:r>
              <w:rPr>
                <w:noProof/>
                <w:webHidden/>
              </w:rPr>
              <w:t>10</w:t>
            </w:r>
            <w:r>
              <w:rPr>
                <w:noProof/>
                <w:webHidden/>
              </w:rPr>
              <w:fldChar w:fldCharType="end"/>
            </w:r>
          </w:hyperlink>
        </w:p>
        <w:p w14:paraId="2B8CDB51" w14:textId="2DDF358A" w:rsidR="00C65966" w:rsidRDefault="00C65966">
          <w:pPr>
            <w:pStyle w:val="Verzeichnis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26056538" w:history="1">
            <w:r>
              <w:rPr>
                <w:rStyle w:val="Hyperlink"/>
                <w:noProof/>
              </w:rPr>
              <w:t>5.3.</w:t>
            </w:r>
            <w:r>
              <w:rPr>
                <w:rFonts w:asciiTheme="minorHAnsi" w:eastAsiaTheme="minorEastAsia" w:hAnsiTheme="minorHAnsi" w:cstheme="minorBidi"/>
                <w:noProof/>
                <w:color w:val="auto"/>
                <w:kern w:val="2"/>
                <w:sz w:val="24"/>
                <w:szCs w:val="24"/>
                <w14:ligatures w14:val="standardContextual"/>
              </w:rPr>
              <w:tab/>
            </w:r>
            <w:r>
              <w:rPr>
                <w:rStyle w:val="Hyperlink"/>
                <w:noProof/>
              </w:rPr>
              <w:t>RACI-Gesamtübersicht (Matrix) INP</w:t>
            </w:r>
            <w:r>
              <w:rPr>
                <w:noProof/>
                <w:webHidden/>
              </w:rPr>
              <w:tab/>
            </w:r>
            <w:r>
              <w:rPr>
                <w:noProof/>
                <w:webHidden/>
              </w:rPr>
              <w:fldChar w:fldCharType="begin"/>
            </w:r>
            <w:r>
              <w:rPr>
                <w:noProof/>
                <w:webHidden/>
              </w:rPr>
              <w:instrText xml:space="preserve"> PAGEREF _Toc226056538 \h </w:instrText>
            </w:r>
            <w:r>
              <w:rPr>
                <w:noProof/>
                <w:webHidden/>
              </w:rPr>
            </w:r>
            <w:r>
              <w:rPr>
                <w:noProof/>
                <w:webHidden/>
              </w:rPr>
              <w:fldChar w:fldCharType="separate"/>
            </w:r>
            <w:r>
              <w:rPr>
                <w:noProof/>
                <w:webHidden/>
              </w:rPr>
              <w:t>11</w:t>
            </w:r>
            <w:r>
              <w:rPr>
                <w:noProof/>
                <w:webHidden/>
              </w:rPr>
              <w:fldChar w:fldCharType="end"/>
            </w:r>
          </w:hyperlink>
        </w:p>
        <w:p w14:paraId="55C6836C" w14:textId="483C3C1B" w:rsidR="00C65966" w:rsidRDefault="00C65966">
          <w:pPr>
            <w:pStyle w:val="Verzeichnis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26056539" w:history="1">
            <w:r>
              <w:rPr>
                <w:rStyle w:val="Hyperlink"/>
                <w:noProof/>
              </w:rPr>
              <w:t>5.4.</w:t>
            </w:r>
            <w:r>
              <w:rPr>
                <w:rFonts w:asciiTheme="minorHAnsi" w:eastAsiaTheme="minorEastAsia" w:hAnsiTheme="minorHAnsi" w:cstheme="minorBidi"/>
                <w:noProof/>
                <w:color w:val="auto"/>
                <w:kern w:val="2"/>
                <w:sz w:val="24"/>
                <w:szCs w:val="24"/>
                <w14:ligatures w14:val="standardContextual"/>
              </w:rPr>
              <w:tab/>
            </w:r>
            <w:r>
              <w:rPr>
                <w:rStyle w:val="Hyperlink"/>
                <w:noProof/>
              </w:rPr>
              <w:t>Aufgabenpakete INP</w:t>
            </w:r>
            <w:r>
              <w:rPr>
                <w:noProof/>
                <w:webHidden/>
              </w:rPr>
              <w:tab/>
            </w:r>
            <w:r>
              <w:rPr>
                <w:noProof/>
                <w:webHidden/>
              </w:rPr>
              <w:fldChar w:fldCharType="begin"/>
            </w:r>
            <w:r>
              <w:rPr>
                <w:noProof/>
                <w:webHidden/>
              </w:rPr>
              <w:instrText xml:space="preserve"> PAGEREF _Toc226056539 \h </w:instrText>
            </w:r>
            <w:r>
              <w:rPr>
                <w:noProof/>
                <w:webHidden/>
              </w:rPr>
            </w:r>
            <w:r>
              <w:rPr>
                <w:noProof/>
                <w:webHidden/>
              </w:rPr>
              <w:fldChar w:fldCharType="separate"/>
            </w:r>
            <w:r>
              <w:rPr>
                <w:noProof/>
                <w:webHidden/>
              </w:rPr>
              <w:t>11</w:t>
            </w:r>
            <w:r>
              <w:rPr>
                <w:noProof/>
                <w:webHidden/>
              </w:rPr>
              <w:fldChar w:fldCharType="end"/>
            </w:r>
          </w:hyperlink>
        </w:p>
        <w:p w14:paraId="3BACADA3" w14:textId="65682447" w:rsidR="00C65966" w:rsidRDefault="00C65966">
          <w:pPr>
            <w:pStyle w:val="Verzeichnis1"/>
            <w:tabs>
              <w:tab w:val="left" w:pos="440"/>
              <w:tab w:val="right" w:leader="dot" w:pos="9016"/>
            </w:tabs>
            <w:rPr>
              <w:rFonts w:asciiTheme="minorHAnsi" w:eastAsiaTheme="minorEastAsia" w:hAnsiTheme="minorHAnsi" w:cstheme="minorBidi"/>
              <w:noProof/>
              <w:color w:val="auto"/>
              <w:kern w:val="2"/>
              <w:sz w:val="24"/>
              <w:szCs w:val="24"/>
              <w14:ligatures w14:val="standardContextual"/>
            </w:rPr>
          </w:pPr>
          <w:hyperlink w:anchor="_Toc226056540" w:history="1">
            <w:r>
              <w:rPr>
                <w:rStyle w:val="Hyperlink"/>
                <w:noProof/>
              </w:rPr>
              <w:t>6.</w:t>
            </w:r>
            <w:r>
              <w:rPr>
                <w:rFonts w:asciiTheme="minorHAnsi" w:eastAsiaTheme="minorEastAsia" w:hAnsiTheme="minorHAnsi" w:cstheme="minorBidi"/>
                <w:noProof/>
                <w:color w:val="auto"/>
                <w:kern w:val="2"/>
                <w:sz w:val="24"/>
                <w:szCs w:val="24"/>
                <w14:ligatures w14:val="standardContextual"/>
              </w:rPr>
              <w:tab/>
            </w:r>
            <w:r>
              <w:rPr>
                <w:rStyle w:val="Hyperlink"/>
                <w:noProof/>
              </w:rPr>
              <w:t>Idee &amp; Begründung</w:t>
            </w:r>
            <w:r>
              <w:rPr>
                <w:noProof/>
                <w:webHidden/>
              </w:rPr>
              <w:tab/>
            </w:r>
            <w:r>
              <w:rPr>
                <w:noProof/>
                <w:webHidden/>
              </w:rPr>
              <w:fldChar w:fldCharType="begin"/>
            </w:r>
            <w:r>
              <w:rPr>
                <w:noProof/>
                <w:webHidden/>
              </w:rPr>
              <w:instrText xml:space="preserve"> PAGEREF _Toc226056540 \h </w:instrText>
            </w:r>
            <w:r>
              <w:rPr>
                <w:noProof/>
                <w:webHidden/>
              </w:rPr>
            </w:r>
            <w:r>
              <w:rPr>
                <w:noProof/>
                <w:webHidden/>
              </w:rPr>
              <w:fldChar w:fldCharType="separate"/>
            </w:r>
            <w:r>
              <w:rPr>
                <w:noProof/>
                <w:webHidden/>
              </w:rPr>
              <w:t>12</w:t>
            </w:r>
            <w:r>
              <w:rPr>
                <w:noProof/>
                <w:webHidden/>
              </w:rPr>
              <w:fldChar w:fldCharType="end"/>
            </w:r>
          </w:hyperlink>
        </w:p>
        <w:p w14:paraId="6A8E132A" w14:textId="4ED58B87" w:rsidR="00C65966" w:rsidRDefault="00C65966">
          <w:pPr>
            <w:pStyle w:val="Verzeichnis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26056541" w:history="1">
            <w:r>
              <w:rPr>
                <w:rStyle w:val="Hyperlink"/>
                <w:noProof/>
              </w:rPr>
              <w:t>6.1.</w:t>
            </w:r>
            <w:r>
              <w:rPr>
                <w:rFonts w:asciiTheme="minorHAnsi" w:eastAsiaTheme="minorEastAsia" w:hAnsiTheme="minorHAnsi" w:cstheme="minorBidi"/>
                <w:noProof/>
                <w:color w:val="auto"/>
                <w:kern w:val="2"/>
                <w:sz w:val="24"/>
                <w:szCs w:val="24"/>
                <w14:ligatures w14:val="standardContextual"/>
              </w:rPr>
              <w:tab/>
            </w:r>
            <w:r>
              <w:rPr>
                <w:rStyle w:val="Hyperlink"/>
                <w:noProof/>
              </w:rPr>
              <w:t>Problemstatement (Ist/Soll)</w:t>
            </w:r>
            <w:r>
              <w:rPr>
                <w:noProof/>
                <w:webHidden/>
              </w:rPr>
              <w:tab/>
            </w:r>
            <w:r>
              <w:rPr>
                <w:noProof/>
                <w:webHidden/>
              </w:rPr>
              <w:fldChar w:fldCharType="begin"/>
            </w:r>
            <w:r>
              <w:rPr>
                <w:noProof/>
                <w:webHidden/>
              </w:rPr>
              <w:instrText xml:space="preserve"> PAGEREF _Toc226056541 \h </w:instrText>
            </w:r>
            <w:r>
              <w:rPr>
                <w:noProof/>
                <w:webHidden/>
              </w:rPr>
            </w:r>
            <w:r>
              <w:rPr>
                <w:noProof/>
                <w:webHidden/>
              </w:rPr>
              <w:fldChar w:fldCharType="separate"/>
            </w:r>
            <w:r>
              <w:rPr>
                <w:noProof/>
                <w:webHidden/>
              </w:rPr>
              <w:t>12</w:t>
            </w:r>
            <w:r>
              <w:rPr>
                <w:noProof/>
                <w:webHidden/>
              </w:rPr>
              <w:fldChar w:fldCharType="end"/>
            </w:r>
          </w:hyperlink>
        </w:p>
        <w:p w14:paraId="67822100" w14:textId="23BB9C86" w:rsidR="00C65966" w:rsidRDefault="00C65966">
          <w:pPr>
            <w:pStyle w:val="Verzeichnis3"/>
            <w:tabs>
              <w:tab w:val="left" w:pos="1440"/>
              <w:tab w:val="right" w:leader="dot" w:pos="9016"/>
            </w:tabs>
            <w:rPr>
              <w:rFonts w:asciiTheme="minorHAnsi" w:eastAsiaTheme="minorEastAsia" w:hAnsiTheme="minorHAnsi" w:cstheme="minorBidi"/>
              <w:noProof/>
              <w:color w:val="auto"/>
              <w:kern w:val="2"/>
              <w:sz w:val="24"/>
              <w:szCs w:val="24"/>
              <w14:ligatures w14:val="standardContextual"/>
            </w:rPr>
          </w:pPr>
          <w:hyperlink w:anchor="_Toc226056542" w:history="1">
            <w:r>
              <w:rPr>
                <w:rStyle w:val="Hyperlink"/>
                <w:noProof/>
              </w:rPr>
              <w:t>6.1.1.</w:t>
            </w:r>
            <w:r>
              <w:rPr>
                <w:rFonts w:asciiTheme="minorHAnsi" w:eastAsiaTheme="minorEastAsia" w:hAnsiTheme="minorHAnsi" w:cstheme="minorBidi"/>
                <w:noProof/>
                <w:color w:val="auto"/>
                <w:kern w:val="2"/>
                <w:sz w:val="24"/>
                <w:szCs w:val="24"/>
                <w14:ligatures w14:val="standardContextual"/>
              </w:rPr>
              <w:tab/>
            </w:r>
            <w:r>
              <w:rPr>
                <w:rStyle w:val="Hyperlink"/>
                <w:noProof/>
              </w:rPr>
              <w:t>EULO</w:t>
            </w:r>
            <w:r>
              <w:rPr>
                <w:noProof/>
                <w:webHidden/>
              </w:rPr>
              <w:tab/>
            </w:r>
            <w:r>
              <w:rPr>
                <w:noProof/>
                <w:webHidden/>
              </w:rPr>
              <w:fldChar w:fldCharType="begin"/>
            </w:r>
            <w:r>
              <w:rPr>
                <w:noProof/>
                <w:webHidden/>
              </w:rPr>
              <w:instrText xml:space="preserve"> PAGEREF _Toc226056542 \h </w:instrText>
            </w:r>
            <w:r>
              <w:rPr>
                <w:noProof/>
                <w:webHidden/>
              </w:rPr>
            </w:r>
            <w:r>
              <w:rPr>
                <w:noProof/>
                <w:webHidden/>
              </w:rPr>
              <w:fldChar w:fldCharType="separate"/>
            </w:r>
            <w:r>
              <w:rPr>
                <w:noProof/>
                <w:webHidden/>
              </w:rPr>
              <w:t>12</w:t>
            </w:r>
            <w:r>
              <w:rPr>
                <w:noProof/>
                <w:webHidden/>
              </w:rPr>
              <w:fldChar w:fldCharType="end"/>
            </w:r>
          </w:hyperlink>
        </w:p>
        <w:p w14:paraId="0638E8AD" w14:textId="4933280C" w:rsidR="00C65966" w:rsidRDefault="00C65966">
          <w:pPr>
            <w:pStyle w:val="Verzeichnis3"/>
            <w:tabs>
              <w:tab w:val="left" w:pos="1440"/>
              <w:tab w:val="right" w:leader="dot" w:pos="9016"/>
            </w:tabs>
            <w:rPr>
              <w:rFonts w:asciiTheme="minorHAnsi" w:eastAsiaTheme="minorEastAsia" w:hAnsiTheme="minorHAnsi" w:cstheme="minorBidi"/>
              <w:noProof/>
              <w:color w:val="auto"/>
              <w:kern w:val="2"/>
              <w:sz w:val="24"/>
              <w:szCs w:val="24"/>
              <w14:ligatures w14:val="standardContextual"/>
            </w:rPr>
          </w:pPr>
          <w:hyperlink w:anchor="_Toc226056543" w:history="1">
            <w:r>
              <w:rPr>
                <w:rStyle w:val="Hyperlink"/>
                <w:noProof/>
              </w:rPr>
              <w:t>6.1.2.</w:t>
            </w:r>
            <w:r>
              <w:rPr>
                <w:rFonts w:asciiTheme="minorHAnsi" w:eastAsiaTheme="minorEastAsia" w:hAnsiTheme="minorHAnsi" w:cstheme="minorBidi"/>
                <w:noProof/>
                <w:color w:val="auto"/>
                <w:kern w:val="2"/>
                <w:sz w:val="24"/>
                <w:szCs w:val="24"/>
                <w14:ligatures w14:val="standardContextual"/>
              </w:rPr>
              <w:tab/>
            </w:r>
            <w:r>
              <w:rPr>
                <w:rStyle w:val="Hyperlink"/>
                <w:noProof/>
              </w:rPr>
              <w:t>PAUSY</w:t>
            </w:r>
            <w:r>
              <w:rPr>
                <w:noProof/>
                <w:webHidden/>
              </w:rPr>
              <w:tab/>
            </w:r>
            <w:r>
              <w:rPr>
                <w:noProof/>
                <w:webHidden/>
              </w:rPr>
              <w:fldChar w:fldCharType="begin"/>
            </w:r>
            <w:r>
              <w:rPr>
                <w:noProof/>
                <w:webHidden/>
              </w:rPr>
              <w:instrText xml:space="preserve"> PAGEREF _Toc226056543 \h </w:instrText>
            </w:r>
            <w:r>
              <w:rPr>
                <w:noProof/>
                <w:webHidden/>
              </w:rPr>
            </w:r>
            <w:r>
              <w:rPr>
                <w:noProof/>
                <w:webHidden/>
              </w:rPr>
              <w:fldChar w:fldCharType="separate"/>
            </w:r>
            <w:r>
              <w:rPr>
                <w:noProof/>
                <w:webHidden/>
              </w:rPr>
              <w:t>12</w:t>
            </w:r>
            <w:r>
              <w:rPr>
                <w:noProof/>
                <w:webHidden/>
              </w:rPr>
              <w:fldChar w:fldCharType="end"/>
            </w:r>
          </w:hyperlink>
        </w:p>
        <w:p w14:paraId="5042E8FF" w14:textId="311C3371" w:rsidR="00C65966" w:rsidRDefault="00C65966">
          <w:pPr>
            <w:pStyle w:val="Verzeichnis3"/>
            <w:tabs>
              <w:tab w:val="left" w:pos="1440"/>
              <w:tab w:val="right" w:leader="dot" w:pos="9016"/>
            </w:tabs>
            <w:rPr>
              <w:rFonts w:asciiTheme="minorHAnsi" w:eastAsiaTheme="minorEastAsia" w:hAnsiTheme="minorHAnsi" w:cstheme="minorBidi"/>
              <w:noProof/>
              <w:color w:val="auto"/>
              <w:kern w:val="2"/>
              <w:sz w:val="24"/>
              <w:szCs w:val="24"/>
              <w14:ligatures w14:val="standardContextual"/>
            </w:rPr>
          </w:pPr>
          <w:hyperlink w:anchor="_Toc226056544" w:history="1">
            <w:r>
              <w:rPr>
                <w:rStyle w:val="Hyperlink"/>
                <w:noProof/>
              </w:rPr>
              <w:t>6.1.3.</w:t>
            </w:r>
            <w:r>
              <w:rPr>
                <w:rFonts w:asciiTheme="minorHAnsi" w:eastAsiaTheme="minorEastAsia" w:hAnsiTheme="minorHAnsi" w:cstheme="minorBidi"/>
                <w:noProof/>
                <w:color w:val="auto"/>
                <w:kern w:val="2"/>
                <w:sz w:val="24"/>
                <w:szCs w:val="24"/>
                <w14:ligatures w14:val="standardContextual"/>
              </w:rPr>
              <w:tab/>
            </w:r>
            <w:r>
              <w:rPr>
                <w:rStyle w:val="Hyperlink"/>
                <w:noProof/>
              </w:rPr>
              <w:t>Servicevermittlungsplattform (INP)</w:t>
            </w:r>
            <w:r>
              <w:rPr>
                <w:noProof/>
                <w:webHidden/>
              </w:rPr>
              <w:tab/>
            </w:r>
            <w:r>
              <w:rPr>
                <w:noProof/>
                <w:webHidden/>
              </w:rPr>
              <w:fldChar w:fldCharType="begin"/>
            </w:r>
            <w:r>
              <w:rPr>
                <w:noProof/>
                <w:webHidden/>
              </w:rPr>
              <w:instrText xml:space="preserve"> PAGEREF _Toc226056544 \h </w:instrText>
            </w:r>
            <w:r>
              <w:rPr>
                <w:noProof/>
                <w:webHidden/>
              </w:rPr>
            </w:r>
            <w:r>
              <w:rPr>
                <w:noProof/>
                <w:webHidden/>
              </w:rPr>
              <w:fldChar w:fldCharType="separate"/>
            </w:r>
            <w:r>
              <w:rPr>
                <w:noProof/>
                <w:webHidden/>
              </w:rPr>
              <w:t>12</w:t>
            </w:r>
            <w:r>
              <w:rPr>
                <w:noProof/>
                <w:webHidden/>
              </w:rPr>
              <w:fldChar w:fldCharType="end"/>
            </w:r>
          </w:hyperlink>
        </w:p>
        <w:p w14:paraId="31F168A9" w14:textId="4E816F3E" w:rsidR="00C65966" w:rsidRDefault="00C65966">
          <w:pPr>
            <w:pStyle w:val="Verzeichnis3"/>
            <w:tabs>
              <w:tab w:val="left" w:pos="1440"/>
              <w:tab w:val="right" w:leader="dot" w:pos="9016"/>
            </w:tabs>
            <w:rPr>
              <w:rFonts w:asciiTheme="minorHAnsi" w:eastAsiaTheme="minorEastAsia" w:hAnsiTheme="minorHAnsi" w:cstheme="minorBidi"/>
              <w:noProof/>
              <w:color w:val="auto"/>
              <w:kern w:val="2"/>
              <w:sz w:val="24"/>
              <w:szCs w:val="24"/>
              <w14:ligatures w14:val="standardContextual"/>
            </w:rPr>
          </w:pPr>
          <w:hyperlink w:anchor="_Toc226056545" w:history="1">
            <w:r>
              <w:rPr>
                <w:rStyle w:val="Hyperlink"/>
                <w:noProof/>
              </w:rPr>
              <w:t>6.1.4.</w:t>
            </w:r>
            <w:r>
              <w:rPr>
                <w:rFonts w:asciiTheme="minorHAnsi" w:eastAsiaTheme="minorEastAsia" w:hAnsiTheme="minorHAnsi" w:cstheme="minorBidi"/>
                <w:noProof/>
                <w:color w:val="auto"/>
                <w:kern w:val="2"/>
                <w:sz w:val="24"/>
                <w:szCs w:val="24"/>
                <w14:ligatures w14:val="standardContextual"/>
              </w:rPr>
              <w:tab/>
            </w:r>
            <w:r>
              <w:rPr>
                <w:rStyle w:val="Hyperlink"/>
                <w:noProof/>
              </w:rPr>
              <w:t>Digitale Störungs- und Wartungsplattform (INP)</w:t>
            </w:r>
            <w:r>
              <w:rPr>
                <w:noProof/>
                <w:webHidden/>
              </w:rPr>
              <w:tab/>
            </w:r>
            <w:r>
              <w:rPr>
                <w:noProof/>
                <w:webHidden/>
              </w:rPr>
              <w:fldChar w:fldCharType="begin"/>
            </w:r>
            <w:r>
              <w:rPr>
                <w:noProof/>
                <w:webHidden/>
              </w:rPr>
              <w:instrText xml:space="preserve"> PAGEREF _Toc226056545 \h </w:instrText>
            </w:r>
            <w:r>
              <w:rPr>
                <w:noProof/>
                <w:webHidden/>
              </w:rPr>
            </w:r>
            <w:r>
              <w:rPr>
                <w:noProof/>
                <w:webHidden/>
              </w:rPr>
              <w:fldChar w:fldCharType="separate"/>
            </w:r>
            <w:r>
              <w:rPr>
                <w:noProof/>
                <w:webHidden/>
              </w:rPr>
              <w:t>12</w:t>
            </w:r>
            <w:r>
              <w:rPr>
                <w:noProof/>
                <w:webHidden/>
              </w:rPr>
              <w:fldChar w:fldCharType="end"/>
            </w:r>
          </w:hyperlink>
        </w:p>
        <w:p w14:paraId="1548F610" w14:textId="3DC38B76" w:rsidR="00C65966" w:rsidRDefault="00C65966">
          <w:pPr>
            <w:pStyle w:val="Verzeichnis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26056546" w:history="1">
            <w:r>
              <w:rPr>
                <w:rStyle w:val="Hyperlink"/>
                <w:noProof/>
              </w:rPr>
              <w:t>6.2.</w:t>
            </w:r>
            <w:r>
              <w:rPr>
                <w:rFonts w:asciiTheme="minorHAnsi" w:eastAsiaTheme="minorEastAsia" w:hAnsiTheme="minorHAnsi" w:cstheme="minorBidi"/>
                <w:noProof/>
                <w:color w:val="auto"/>
                <w:kern w:val="2"/>
                <w:sz w:val="24"/>
                <w:szCs w:val="24"/>
                <w14:ligatures w14:val="standardContextual"/>
              </w:rPr>
              <w:tab/>
            </w:r>
            <w:r>
              <w:rPr>
                <w:rStyle w:val="Hyperlink"/>
                <w:noProof/>
              </w:rPr>
              <w:t>Zielgruppe + Personas</w:t>
            </w:r>
            <w:r>
              <w:rPr>
                <w:noProof/>
                <w:webHidden/>
              </w:rPr>
              <w:tab/>
            </w:r>
            <w:r>
              <w:rPr>
                <w:noProof/>
                <w:webHidden/>
              </w:rPr>
              <w:fldChar w:fldCharType="begin"/>
            </w:r>
            <w:r>
              <w:rPr>
                <w:noProof/>
                <w:webHidden/>
              </w:rPr>
              <w:instrText xml:space="preserve"> PAGEREF _Toc226056546 \h </w:instrText>
            </w:r>
            <w:r>
              <w:rPr>
                <w:noProof/>
                <w:webHidden/>
              </w:rPr>
            </w:r>
            <w:r>
              <w:rPr>
                <w:noProof/>
                <w:webHidden/>
              </w:rPr>
              <w:fldChar w:fldCharType="separate"/>
            </w:r>
            <w:r>
              <w:rPr>
                <w:noProof/>
                <w:webHidden/>
              </w:rPr>
              <w:t>13</w:t>
            </w:r>
            <w:r>
              <w:rPr>
                <w:noProof/>
                <w:webHidden/>
              </w:rPr>
              <w:fldChar w:fldCharType="end"/>
            </w:r>
          </w:hyperlink>
        </w:p>
        <w:p w14:paraId="2B146F0C" w14:textId="0B6BE0E6" w:rsidR="00C65966" w:rsidRDefault="00C65966">
          <w:pPr>
            <w:pStyle w:val="Verzeichnis3"/>
            <w:tabs>
              <w:tab w:val="left" w:pos="1440"/>
              <w:tab w:val="right" w:leader="dot" w:pos="9016"/>
            </w:tabs>
            <w:rPr>
              <w:rFonts w:asciiTheme="minorHAnsi" w:eastAsiaTheme="minorEastAsia" w:hAnsiTheme="minorHAnsi" w:cstheme="minorBidi"/>
              <w:noProof/>
              <w:color w:val="auto"/>
              <w:kern w:val="2"/>
              <w:sz w:val="24"/>
              <w:szCs w:val="24"/>
              <w14:ligatures w14:val="standardContextual"/>
            </w:rPr>
          </w:pPr>
          <w:hyperlink w:anchor="_Toc226056547" w:history="1">
            <w:r>
              <w:rPr>
                <w:rStyle w:val="Hyperlink"/>
                <w:noProof/>
              </w:rPr>
              <w:t>6.2.1.</w:t>
            </w:r>
            <w:r>
              <w:rPr>
                <w:rFonts w:asciiTheme="minorHAnsi" w:eastAsiaTheme="minorEastAsia" w:hAnsiTheme="minorHAnsi" w:cstheme="minorBidi"/>
                <w:noProof/>
                <w:color w:val="auto"/>
                <w:kern w:val="2"/>
                <w:sz w:val="24"/>
                <w:szCs w:val="24"/>
                <w14:ligatures w14:val="standardContextual"/>
              </w:rPr>
              <w:tab/>
            </w:r>
            <w:r>
              <w:rPr>
                <w:rStyle w:val="Hyperlink"/>
                <w:noProof/>
              </w:rPr>
              <w:t>EULO</w:t>
            </w:r>
            <w:r>
              <w:rPr>
                <w:noProof/>
                <w:webHidden/>
              </w:rPr>
              <w:tab/>
            </w:r>
            <w:r>
              <w:rPr>
                <w:noProof/>
                <w:webHidden/>
              </w:rPr>
              <w:fldChar w:fldCharType="begin"/>
            </w:r>
            <w:r>
              <w:rPr>
                <w:noProof/>
                <w:webHidden/>
              </w:rPr>
              <w:instrText xml:space="preserve"> PAGEREF _Toc226056547 \h </w:instrText>
            </w:r>
            <w:r>
              <w:rPr>
                <w:noProof/>
                <w:webHidden/>
              </w:rPr>
            </w:r>
            <w:r>
              <w:rPr>
                <w:noProof/>
                <w:webHidden/>
              </w:rPr>
              <w:fldChar w:fldCharType="separate"/>
            </w:r>
            <w:r>
              <w:rPr>
                <w:noProof/>
                <w:webHidden/>
              </w:rPr>
              <w:t>13</w:t>
            </w:r>
            <w:r>
              <w:rPr>
                <w:noProof/>
                <w:webHidden/>
              </w:rPr>
              <w:fldChar w:fldCharType="end"/>
            </w:r>
          </w:hyperlink>
        </w:p>
        <w:p w14:paraId="49F4F1C8" w14:textId="394370F5" w:rsidR="00C65966" w:rsidRDefault="00C65966">
          <w:pPr>
            <w:pStyle w:val="Verzeichnis3"/>
            <w:tabs>
              <w:tab w:val="left" w:pos="1440"/>
              <w:tab w:val="right" w:leader="dot" w:pos="9016"/>
            </w:tabs>
            <w:rPr>
              <w:rFonts w:asciiTheme="minorHAnsi" w:eastAsiaTheme="minorEastAsia" w:hAnsiTheme="minorHAnsi" w:cstheme="minorBidi"/>
              <w:noProof/>
              <w:color w:val="auto"/>
              <w:kern w:val="2"/>
              <w:sz w:val="24"/>
              <w:szCs w:val="24"/>
              <w14:ligatures w14:val="standardContextual"/>
            </w:rPr>
          </w:pPr>
          <w:hyperlink w:anchor="_Toc226056548" w:history="1">
            <w:r>
              <w:rPr>
                <w:rStyle w:val="Hyperlink"/>
                <w:noProof/>
              </w:rPr>
              <w:t>6.2.2.</w:t>
            </w:r>
            <w:r>
              <w:rPr>
                <w:rFonts w:asciiTheme="minorHAnsi" w:eastAsiaTheme="minorEastAsia" w:hAnsiTheme="minorHAnsi" w:cstheme="minorBidi"/>
                <w:noProof/>
                <w:color w:val="auto"/>
                <w:kern w:val="2"/>
                <w:sz w:val="24"/>
                <w:szCs w:val="24"/>
                <w14:ligatures w14:val="standardContextual"/>
              </w:rPr>
              <w:tab/>
            </w:r>
            <w:r>
              <w:rPr>
                <w:rStyle w:val="Hyperlink"/>
                <w:noProof/>
              </w:rPr>
              <w:t>PAUSY</w:t>
            </w:r>
            <w:r>
              <w:rPr>
                <w:noProof/>
                <w:webHidden/>
              </w:rPr>
              <w:tab/>
            </w:r>
            <w:r>
              <w:rPr>
                <w:noProof/>
                <w:webHidden/>
              </w:rPr>
              <w:fldChar w:fldCharType="begin"/>
            </w:r>
            <w:r>
              <w:rPr>
                <w:noProof/>
                <w:webHidden/>
              </w:rPr>
              <w:instrText xml:space="preserve"> PAGEREF _Toc226056548 \h </w:instrText>
            </w:r>
            <w:r>
              <w:rPr>
                <w:noProof/>
                <w:webHidden/>
              </w:rPr>
            </w:r>
            <w:r>
              <w:rPr>
                <w:noProof/>
                <w:webHidden/>
              </w:rPr>
              <w:fldChar w:fldCharType="separate"/>
            </w:r>
            <w:r>
              <w:rPr>
                <w:noProof/>
                <w:webHidden/>
              </w:rPr>
              <w:t>13</w:t>
            </w:r>
            <w:r>
              <w:rPr>
                <w:noProof/>
                <w:webHidden/>
              </w:rPr>
              <w:fldChar w:fldCharType="end"/>
            </w:r>
          </w:hyperlink>
        </w:p>
        <w:p w14:paraId="54EC5800" w14:textId="246E4FF5" w:rsidR="00C65966" w:rsidRDefault="00C65966">
          <w:pPr>
            <w:pStyle w:val="Verzeichnis3"/>
            <w:tabs>
              <w:tab w:val="left" w:pos="1440"/>
              <w:tab w:val="right" w:leader="dot" w:pos="9016"/>
            </w:tabs>
            <w:rPr>
              <w:rFonts w:asciiTheme="minorHAnsi" w:eastAsiaTheme="minorEastAsia" w:hAnsiTheme="minorHAnsi" w:cstheme="minorBidi"/>
              <w:noProof/>
              <w:color w:val="auto"/>
              <w:kern w:val="2"/>
              <w:sz w:val="24"/>
              <w:szCs w:val="24"/>
              <w14:ligatures w14:val="standardContextual"/>
            </w:rPr>
          </w:pPr>
          <w:hyperlink w:anchor="_Toc226056549" w:history="1">
            <w:r>
              <w:rPr>
                <w:rStyle w:val="Hyperlink"/>
                <w:noProof/>
              </w:rPr>
              <w:t>6.2.3.</w:t>
            </w:r>
            <w:r>
              <w:rPr>
                <w:rFonts w:asciiTheme="minorHAnsi" w:eastAsiaTheme="minorEastAsia" w:hAnsiTheme="minorHAnsi" w:cstheme="minorBidi"/>
                <w:noProof/>
                <w:color w:val="auto"/>
                <w:kern w:val="2"/>
                <w:sz w:val="24"/>
                <w:szCs w:val="24"/>
                <w14:ligatures w14:val="standardContextual"/>
              </w:rPr>
              <w:tab/>
            </w:r>
            <w:r>
              <w:rPr>
                <w:rStyle w:val="Hyperlink"/>
                <w:noProof/>
              </w:rPr>
              <w:t>Servicevermittlungsplattform</w:t>
            </w:r>
            <w:r>
              <w:rPr>
                <w:noProof/>
                <w:webHidden/>
              </w:rPr>
              <w:tab/>
            </w:r>
            <w:r>
              <w:rPr>
                <w:noProof/>
                <w:webHidden/>
              </w:rPr>
              <w:fldChar w:fldCharType="begin"/>
            </w:r>
            <w:r>
              <w:rPr>
                <w:noProof/>
                <w:webHidden/>
              </w:rPr>
              <w:instrText xml:space="preserve"> PAGEREF _Toc226056549 \h </w:instrText>
            </w:r>
            <w:r>
              <w:rPr>
                <w:noProof/>
                <w:webHidden/>
              </w:rPr>
            </w:r>
            <w:r>
              <w:rPr>
                <w:noProof/>
                <w:webHidden/>
              </w:rPr>
              <w:fldChar w:fldCharType="separate"/>
            </w:r>
            <w:r>
              <w:rPr>
                <w:noProof/>
                <w:webHidden/>
              </w:rPr>
              <w:t>13</w:t>
            </w:r>
            <w:r>
              <w:rPr>
                <w:noProof/>
                <w:webHidden/>
              </w:rPr>
              <w:fldChar w:fldCharType="end"/>
            </w:r>
          </w:hyperlink>
        </w:p>
        <w:p w14:paraId="09F8E9BF" w14:textId="501F2DF0" w:rsidR="00C65966" w:rsidRDefault="00C65966">
          <w:pPr>
            <w:pStyle w:val="Verzeichnis3"/>
            <w:tabs>
              <w:tab w:val="left" w:pos="1440"/>
              <w:tab w:val="right" w:leader="dot" w:pos="9016"/>
            </w:tabs>
            <w:rPr>
              <w:rFonts w:asciiTheme="minorHAnsi" w:eastAsiaTheme="minorEastAsia" w:hAnsiTheme="minorHAnsi" w:cstheme="minorBidi"/>
              <w:noProof/>
              <w:color w:val="auto"/>
              <w:kern w:val="2"/>
              <w:sz w:val="24"/>
              <w:szCs w:val="24"/>
              <w14:ligatures w14:val="standardContextual"/>
            </w:rPr>
          </w:pPr>
          <w:hyperlink w:anchor="_Toc226056550" w:history="1">
            <w:r>
              <w:rPr>
                <w:rStyle w:val="Hyperlink"/>
                <w:noProof/>
              </w:rPr>
              <w:t>6.2.4.</w:t>
            </w:r>
            <w:r>
              <w:rPr>
                <w:rFonts w:asciiTheme="minorHAnsi" w:eastAsiaTheme="minorEastAsia" w:hAnsiTheme="minorHAnsi" w:cstheme="minorBidi"/>
                <w:noProof/>
                <w:color w:val="auto"/>
                <w:kern w:val="2"/>
                <w:sz w:val="24"/>
                <w:szCs w:val="24"/>
                <w14:ligatures w14:val="standardContextual"/>
              </w:rPr>
              <w:tab/>
            </w:r>
            <w:r>
              <w:rPr>
                <w:rStyle w:val="Hyperlink"/>
                <w:noProof/>
              </w:rPr>
              <w:t>Digitale Störungs- und Wartungsplattform</w:t>
            </w:r>
            <w:r>
              <w:rPr>
                <w:noProof/>
                <w:webHidden/>
              </w:rPr>
              <w:tab/>
            </w:r>
            <w:r>
              <w:rPr>
                <w:noProof/>
                <w:webHidden/>
              </w:rPr>
              <w:fldChar w:fldCharType="begin"/>
            </w:r>
            <w:r>
              <w:rPr>
                <w:noProof/>
                <w:webHidden/>
              </w:rPr>
              <w:instrText xml:space="preserve"> PAGEREF _Toc226056550 \h </w:instrText>
            </w:r>
            <w:r>
              <w:rPr>
                <w:noProof/>
                <w:webHidden/>
              </w:rPr>
            </w:r>
            <w:r>
              <w:rPr>
                <w:noProof/>
                <w:webHidden/>
              </w:rPr>
              <w:fldChar w:fldCharType="separate"/>
            </w:r>
            <w:r>
              <w:rPr>
                <w:noProof/>
                <w:webHidden/>
              </w:rPr>
              <w:t>13</w:t>
            </w:r>
            <w:r>
              <w:rPr>
                <w:noProof/>
                <w:webHidden/>
              </w:rPr>
              <w:fldChar w:fldCharType="end"/>
            </w:r>
          </w:hyperlink>
        </w:p>
        <w:p w14:paraId="2D2BED86" w14:textId="3BBF51FD" w:rsidR="00C65966" w:rsidRDefault="00C65966">
          <w:pPr>
            <w:pStyle w:val="Verzeichnis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26056551" w:history="1">
            <w:r>
              <w:rPr>
                <w:rStyle w:val="Hyperlink"/>
                <w:noProof/>
              </w:rPr>
              <w:t>6.3.</w:t>
            </w:r>
            <w:r>
              <w:rPr>
                <w:rFonts w:asciiTheme="minorHAnsi" w:eastAsiaTheme="minorEastAsia" w:hAnsiTheme="minorHAnsi" w:cstheme="minorBidi"/>
                <w:noProof/>
                <w:color w:val="auto"/>
                <w:kern w:val="2"/>
                <w:sz w:val="24"/>
                <w:szCs w:val="24"/>
                <w14:ligatures w14:val="standardContextual"/>
              </w:rPr>
              <w:tab/>
            </w:r>
            <w:r>
              <w:rPr>
                <w:rStyle w:val="Hyperlink"/>
                <w:noProof/>
              </w:rPr>
              <w:t>Nutzen / Impact</w:t>
            </w:r>
            <w:r>
              <w:rPr>
                <w:noProof/>
                <w:webHidden/>
              </w:rPr>
              <w:tab/>
            </w:r>
            <w:r>
              <w:rPr>
                <w:noProof/>
                <w:webHidden/>
              </w:rPr>
              <w:fldChar w:fldCharType="begin"/>
            </w:r>
            <w:r>
              <w:rPr>
                <w:noProof/>
                <w:webHidden/>
              </w:rPr>
              <w:instrText xml:space="preserve"> PAGEREF _Toc226056551 \h </w:instrText>
            </w:r>
            <w:r>
              <w:rPr>
                <w:noProof/>
                <w:webHidden/>
              </w:rPr>
            </w:r>
            <w:r>
              <w:rPr>
                <w:noProof/>
                <w:webHidden/>
              </w:rPr>
              <w:fldChar w:fldCharType="separate"/>
            </w:r>
            <w:r>
              <w:rPr>
                <w:noProof/>
                <w:webHidden/>
              </w:rPr>
              <w:t>13</w:t>
            </w:r>
            <w:r>
              <w:rPr>
                <w:noProof/>
                <w:webHidden/>
              </w:rPr>
              <w:fldChar w:fldCharType="end"/>
            </w:r>
          </w:hyperlink>
        </w:p>
        <w:p w14:paraId="0943FCCF" w14:textId="1D8CFC0B" w:rsidR="00C65966" w:rsidRDefault="00C65966">
          <w:pPr>
            <w:pStyle w:val="Verzeichnis3"/>
            <w:tabs>
              <w:tab w:val="left" w:pos="1440"/>
              <w:tab w:val="right" w:leader="dot" w:pos="9016"/>
            </w:tabs>
            <w:rPr>
              <w:rFonts w:asciiTheme="minorHAnsi" w:eastAsiaTheme="minorEastAsia" w:hAnsiTheme="minorHAnsi" w:cstheme="minorBidi"/>
              <w:noProof/>
              <w:color w:val="auto"/>
              <w:kern w:val="2"/>
              <w:sz w:val="24"/>
              <w:szCs w:val="24"/>
              <w14:ligatures w14:val="standardContextual"/>
            </w:rPr>
          </w:pPr>
          <w:hyperlink w:anchor="_Toc226056552" w:history="1">
            <w:r>
              <w:rPr>
                <w:rStyle w:val="Hyperlink"/>
                <w:noProof/>
              </w:rPr>
              <w:t>6.3.1.</w:t>
            </w:r>
            <w:r>
              <w:rPr>
                <w:rFonts w:asciiTheme="minorHAnsi" w:eastAsiaTheme="minorEastAsia" w:hAnsiTheme="minorHAnsi" w:cstheme="minorBidi"/>
                <w:noProof/>
                <w:color w:val="auto"/>
                <w:kern w:val="2"/>
                <w:sz w:val="24"/>
                <w:szCs w:val="24"/>
                <w14:ligatures w14:val="standardContextual"/>
              </w:rPr>
              <w:tab/>
            </w:r>
            <w:r>
              <w:rPr>
                <w:rStyle w:val="Hyperlink"/>
                <w:noProof/>
              </w:rPr>
              <w:t>EULO</w:t>
            </w:r>
            <w:r>
              <w:rPr>
                <w:noProof/>
                <w:webHidden/>
              </w:rPr>
              <w:tab/>
            </w:r>
            <w:r>
              <w:rPr>
                <w:noProof/>
                <w:webHidden/>
              </w:rPr>
              <w:fldChar w:fldCharType="begin"/>
            </w:r>
            <w:r>
              <w:rPr>
                <w:noProof/>
                <w:webHidden/>
              </w:rPr>
              <w:instrText xml:space="preserve"> PAGEREF _Toc226056552 \h </w:instrText>
            </w:r>
            <w:r>
              <w:rPr>
                <w:noProof/>
                <w:webHidden/>
              </w:rPr>
            </w:r>
            <w:r>
              <w:rPr>
                <w:noProof/>
                <w:webHidden/>
              </w:rPr>
              <w:fldChar w:fldCharType="separate"/>
            </w:r>
            <w:r>
              <w:rPr>
                <w:noProof/>
                <w:webHidden/>
              </w:rPr>
              <w:t>13</w:t>
            </w:r>
            <w:r>
              <w:rPr>
                <w:noProof/>
                <w:webHidden/>
              </w:rPr>
              <w:fldChar w:fldCharType="end"/>
            </w:r>
          </w:hyperlink>
        </w:p>
        <w:p w14:paraId="10463D7C" w14:textId="615CC131" w:rsidR="00C65966" w:rsidRDefault="00C65966">
          <w:pPr>
            <w:pStyle w:val="Verzeichnis3"/>
            <w:tabs>
              <w:tab w:val="left" w:pos="1440"/>
              <w:tab w:val="right" w:leader="dot" w:pos="9016"/>
            </w:tabs>
            <w:rPr>
              <w:rFonts w:asciiTheme="minorHAnsi" w:eastAsiaTheme="minorEastAsia" w:hAnsiTheme="minorHAnsi" w:cstheme="minorBidi"/>
              <w:noProof/>
              <w:color w:val="auto"/>
              <w:kern w:val="2"/>
              <w:sz w:val="24"/>
              <w:szCs w:val="24"/>
              <w14:ligatures w14:val="standardContextual"/>
            </w:rPr>
          </w:pPr>
          <w:hyperlink w:anchor="_Toc226056553" w:history="1">
            <w:r>
              <w:rPr>
                <w:rStyle w:val="Hyperlink"/>
                <w:noProof/>
              </w:rPr>
              <w:t>6.3.2.</w:t>
            </w:r>
            <w:r>
              <w:rPr>
                <w:rFonts w:asciiTheme="minorHAnsi" w:eastAsiaTheme="minorEastAsia" w:hAnsiTheme="minorHAnsi" w:cstheme="minorBidi"/>
                <w:noProof/>
                <w:color w:val="auto"/>
                <w:kern w:val="2"/>
                <w:sz w:val="24"/>
                <w:szCs w:val="24"/>
                <w14:ligatures w14:val="standardContextual"/>
              </w:rPr>
              <w:tab/>
            </w:r>
            <w:r>
              <w:rPr>
                <w:rStyle w:val="Hyperlink"/>
                <w:noProof/>
              </w:rPr>
              <w:t>PAUSY</w:t>
            </w:r>
            <w:r>
              <w:rPr>
                <w:noProof/>
                <w:webHidden/>
              </w:rPr>
              <w:tab/>
            </w:r>
            <w:r>
              <w:rPr>
                <w:noProof/>
                <w:webHidden/>
              </w:rPr>
              <w:fldChar w:fldCharType="begin"/>
            </w:r>
            <w:r>
              <w:rPr>
                <w:noProof/>
                <w:webHidden/>
              </w:rPr>
              <w:instrText xml:space="preserve"> PAGEREF _Toc226056553 \h </w:instrText>
            </w:r>
            <w:r>
              <w:rPr>
                <w:noProof/>
                <w:webHidden/>
              </w:rPr>
            </w:r>
            <w:r>
              <w:rPr>
                <w:noProof/>
                <w:webHidden/>
              </w:rPr>
              <w:fldChar w:fldCharType="separate"/>
            </w:r>
            <w:r>
              <w:rPr>
                <w:noProof/>
                <w:webHidden/>
              </w:rPr>
              <w:t>14</w:t>
            </w:r>
            <w:r>
              <w:rPr>
                <w:noProof/>
                <w:webHidden/>
              </w:rPr>
              <w:fldChar w:fldCharType="end"/>
            </w:r>
          </w:hyperlink>
        </w:p>
        <w:p w14:paraId="71B17EEF" w14:textId="5F421685" w:rsidR="00C65966" w:rsidRDefault="00C65966">
          <w:pPr>
            <w:pStyle w:val="Verzeichnis3"/>
            <w:tabs>
              <w:tab w:val="left" w:pos="1440"/>
              <w:tab w:val="right" w:leader="dot" w:pos="9016"/>
            </w:tabs>
            <w:rPr>
              <w:rFonts w:asciiTheme="minorHAnsi" w:eastAsiaTheme="minorEastAsia" w:hAnsiTheme="minorHAnsi" w:cstheme="minorBidi"/>
              <w:noProof/>
              <w:color w:val="auto"/>
              <w:kern w:val="2"/>
              <w:sz w:val="24"/>
              <w:szCs w:val="24"/>
              <w14:ligatures w14:val="standardContextual"/>
            </w:rPr>
          </w:pPr>
          <w:hyperlink w:anchor="_Toc226056554" w:history="1">
            <w:r>
              <w:rPr>
                <w:rStyle w:val="Hyperlink"/>
                <w:noProof/>
              </w:rPr>
              <w:t>6.3.3.</w:t>
            </w:r>
            <w:r>
              <w:rPr>
                <w:rFonts w:asciiTheme="minorHAnsi" w:eastAsiaTheme="minorEastAsia" w:hAnsiTheme="minorHAnsi" w:cstheme="minorBidi"/>
                <w:noProof/>
                <w:color w:val="auto"/>
                <w:kern w:val="2"/>
                <w:sz w:val="24"/>
                <w:szCs w:val="24"/>
                <w14:ligatures w14:val="standardContextual"/>
              </w:rPr>
              <w:tab/>
            </w:r>
            <w:r>
              <w:rPr>
                <w:rStyle w:val="Hyperlink"/>
                <w:noProof/>
              </w:rPr>
              <w:t>Servicevermittlungsplattform</w:t>
            </w:r>
            <w:r>
              <w:rPr>
                <w:noProof/>
                <w:webHidden/>
              </w:rPr>
              <w:tab/>
            </w:r>
            <w:r>
              <w:rPr>
                <w:noProof/>
                <w:webHidden/>
              </w:rPr>
              <w:fldChar w:fldCharType="begin"/>
            </w:r>
            <w:r>
              <w:rPr>
                <w:noProof/>
                <w:webHidden/>
              </w:rPr>
              <w:instrText xml:space="preserve"> PAGEREF _Toc226056554 \h </w:instrText>
            </w:r>
            <w:r>
              <w:rPr>
                <w:noProof/>
                <w:webHidden/>
              </w:rPr>
            </w:r>
            <w:r>
              <w:rPr>
                <w:noProof/>
                <w:webHidden/>
              </w:rPr>
              <w:fldChar w:fldCharType="separate"/>
            </w:r>
            <w:r>
              <w:rPr>
                <w:noProof/>
                <w:webHidden/>
              </w:rPr>
              <w:t>15</w:t>
            </w:r>
            <w:r>
              <w:rPr>
                <w:noProof/>
                <w:webHidden/>
              </w:rPr>
              <w:fldChar w:fldCharType="end"/>
            </w:r>
          </w:hyperlink>
        </w:p>
        <w:p w14:paraId="415F7C34" w14:textId="558FDE63" w:rsidR="00C65966" w:rsidRDefault="00C65966">
          <w:pPr>
            <w:pStyle w:val="Verzeichnis3"/>
            <w:tabs>
              <w:tab w:val="left" w:pos="1440"/>
              <w:tab w:val="right" w:leader="dot" w:pos="9016"/>
            </w:tabs>
            <w:rPr>
              <w:rFonts w:asciiTheme="minorHAnsi" w:eastAsiaTheme="minorEastAsia" w:hAnsiTheme="minorHAnsi" w:cstheme="minorBidi"/>
              <w:noProof/>
              <w:color w:val="auto"/>
              <w:kern w:val="2"/>
              <w:sz w:val="24"/>
              <w:szCs w:val="24"/>
              <w14:ligatures w14:val="standardContextual"/>
            </w:rPr>
          </w:pPr>
          <w:hyperlink w:anchor="_Toc226056555" w:history="1">
            <w:r>
              <w:rPr>
                <w:rStyle w:val="Hyperlink"/>
                <w:noProof/>
              </w:rPr>
              <w:t>6.3.4.</w:t>
            </w:r>
            <w:r>
              <w:rPr>
                <w:rFonts w:asciiTheme="minorHAnsi" w:eastAsiaTheme="minorEastAsia" w:hAnsiTheme="minorHAnsi" w:cstheme="minorBidi"/>
                <w:noProof/>
                <w:color w:val="auto"/>
                <w:kern w:val="2"/>
                <w:sz w:val="24"/>
                <w:szCs w:val="24"/>
                <w14:ligatures w14:val="standardContextual"/>
              </w:rPr>
              <w:tab/>
            </w:r>
            <w:r>
              <w:rPr>
                <w:rStyle w:val="Hyperlink"/>
                <w:noProof/>
              </w:rPr>
              <w:t>Digitale Störungs- und Wartungsplattform</w:t>
            </w:r>
            <w:r>
              <w:rPr>
                <w:noProof/>
                <w:webHidden/>
              </w:rPr>
              <w:tab/>
            </w:r>
            <w:r>
              <w:rPr>
                <w:noProof/>
                <w:webHidden/>
              </w:rPr>
              <w:fldChar w:fldCharType="begin"/>
            </w:r>
            <w:r>
              <w:rPr>
                <w:noProof/>
                <w:webHidden/>
              </w:rPr>
              <w:instrText xml:space="preserve"> PAGEREF _Toc226056555 \h </w:instrText>
            </w:r>
            <w:r>
              <w:rPr>
                <w:noProof/>
                <w:webHidden/>
              </w:rPr>
            </w:r>
            <w:r>
              <w:rPr>
                <w:noProof/>
                <w:webHidden/>
              </w:rPr>
              <w:fldChar w:fldCharType="separate"/>
            </w:r>
            <w:r>
              <w:rPr>
                <w:noProof/>
                <w:webHidden/>
              </w:rPr>
              <w:t>15</w:t>
            </w:r>
            <w:r>
              <w:rPr>
                <w:noProof/>
                <w:webHidden/>
              </w:rPr>
              <w:fldChar w:fldCharType="end"/>
            </w:r>
          </w:hyperlink>
        </w:p>
        <w:p w14:paraId="072CA798" w14:textId="1A4B6C44" w:rsidR="00C65966" w:rsidRDefault="00C65966">
          <w:pPr>
            <w:pStyle w:val="Verzeichnis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26056556" w:history="1">
            <w:r>
              <w:rPr>
                <w:rStyle w:val="Hyperlink"/>
                <w:noProof/>
                <w:lang w:val="en-GB"/>
              </w:rPr>
              <w:t>6.4.</w:t>
            </w:r>
            <w:r>
              <w:rPr>
                <w:rFonts w:asciiTheme="minorHAnsi" w:eastAsiaTheme="minorEastAsia" w:hAnsiTheme="minorHAnsi" w:cstheme="minorBidi"/>
                <w:noProof/>
                <w:color w:val="auto"/>
                <w:kern w:val="2"/>
                <w:sz w:val="24"/>
                <w:szCs w:val="24"/>
                <w14:ligatures w14:val="standardContextual"/>
              </w:rPr>
              <w:tab/>
            </w:r>
            <w:r>
              <w:rPr>
                <w:rStyle w:val="Hyperlink"/>
                <w:noProof/>
                <w:lang w:val="en-GB"/>
              </w:rPr>
              <w:t>Constraints (INA/INP getrennt)</w:t>
            </w:r>
            <w:r>
              <w:rPr>
                <w:noProof/>
                <w:webHidden/>
              </w:rPr>
              <w:tab/>
            </w:r>
            <w:r>
              <w:rPr>
                <w:noProof/>
                <w:webHidden/>
              </w:rPr>
              <w:fldChar w:fldCharType="begin"/>
            </w:r>
            <w:r>
              <w:rPr>
                <w:noProof/>
                <w:webHidden/>
              </w:rPr>
              <w:instrText xml:space="preserve"> PAGEREF _Toc226056556 \h </w:instrText>
            </w:r>
            <w:r>
              <w:rPr>
                <w:noProof/>
                <w:webHidden/>
              </w:rPr>
            </w:r>
            <w:r>
              <w:rPr>
                <w:noProof/>
                <w:webHidden/>
              </w:rPr>
              <w:fldChar w:fldCharType="separate"/>
            </w:r>
            <w:r>
              <w:rPr>
                <w:noProof/>
                <w:webHidden/>
              </w:rPr>
              <w:t>16</w:t>
            </w:r>
            <w:r>
              <w:rPr>
                <w:noProof/>
                <w:webHidden/>
              </w:rPr>
              <w:fldChar w:fldCharType="end"/>
            </w:r>
          </w:hyperlink>
        </w:p>
        <w:p w14:paraId="57261762" w14:textId="407B1305" w:rsidR="00C65966" w:rsidRDefault="00C65966">
          <w:pPr>
            <w:pStyle w:val="Verzeichnis3"/>
            <w:tabs>
              <w:tab w:val="left" w:pos="1440"/>
              <w:tab w:val="right" w:leader="dot" w:pos="9016"/>
            </w:tabs>
            <w:rPr>
              <w:rFonts w:asciiTheme="minorHAnsi" w:eastAsiaTheme="minorEastAsia" w:hAnsiTheme="minorHAnsi" w:cstheme="minorBidi"/>
              <w:noProof/>
              <w:color w:val="auto"/>
              <w:kern w:val="2"/>
              <w:sz w:val="24"/>
              <w:szCs w:val="24"/>
              <w14:ligatures w14:val="standardContextual"/>
            </w:rPr>
          </w:pPr>
          <w:hyperlink w:anchor="_Toc226056557" w:history="1">
            <w:r>
              <w:rPr>
                <w:rStyle w:val="Hyperlink"/>
                <w:noProof/>
                <w:lang w:val="en-GB"/>
              </w:rPr>
              <w:t>6.4.1.</w:t>
            </w:r>
            <w:r>
              <w:rPr>
                <w:rFonts w:asciiTheme="minorHAnsi" w:eastAsiaTheme="minorEastAsia" w:hAnsiTheme="minorHAnsi" w:cstheme="minorBidi"/>
                <w:noProof/>
                <w:color w:val="auto"/>
                <w:kern w:val="2"/>
                <w:sz w:val="24"/>
                <w:szCs w:val="24"/>
                <w14:ligatures w14:val="standardContextual"/>
              </w:rPr>
              <w:tab/>
            </w:r>
            <w:r>
              <w:rPr>
                <w:rStyle w:val="Hyperlink"/>
                <w:noProof/>
                <w:lang w:val="en-GB"/>
              </w:rPr>
              <w:t>EULO</w:t>
            </w:r>
            <w:r>
              <w:rPr>
                <w:noProof/>
                <w:webHidden/>
              </w:rPr>
              <w:tab/>
            </w:r>
            <w:r>
              <w:rPr>
                <w:noProof/>
                <w:webHidden/>
              </w:rPr>
              <w:fldChar w:fldCharType="begin"/>
            </w:r>
            <w:r>
              <w:rPr>
                <w:noProof/>
                <w:webHidden/>
              </w:rPr>
              <w:instrText xml:space="preserve"> PAGEREF _Toc226056557 \h </w:instrText>
            </w:r>
            <w:r>
              <w:rPr>
                <w:noProof/>
                <w:webHidden/>
              </w:rPr>
            </w:r>
            <w:r>
              <w:rPr>
                <w:noProof/>
                <w:webHidden/>
              </w:rPr>
              <w:fldChar w:fldCharType="separate"/>
            </w:r>
            <w:r>
              <w:rPr>
                <w:noProof/>
                <w:webHidden/>
              </w:rPr>
              <w:t>16</w:t>
            </w:r>
            <w:r>
              <w:rPr>
                <w:noProof/>
                <w:webHidden/>
              </w:rPr>
              <w:fldChar w:fldCharType="end"/>
            </w:r>
          </w:hyperlink>
        </w:p>
        <w:p w14:paraId="6B5BE809" w14:textId="1F94F1C6" w:rsidR="00C65966" w:rsidRDefault="00C65966">
          <w:pPr>
            <w:pStyle w:val="Verzeichnis3"/>
            <w:tabs>
              <w:tab w:val="left" w:pos="1440"/>
              <w:tab w:val="right" w:leader="dot" w:pos="9016"/>
            </w:tabs>
            <w:rPr>
              <w:rFonts w:asciiTheme="minorHAnsi" w:eastAsiaTheme="minorEastAsia" w:hAnsiTheme="minorHAnsi" w:cstheme="minorBidi"/>
              <w:noProof/>
              <w:color w:val="auto"/>
              <w:kern w:val="2"/>
              <w:sz w:val="24"/>
              <w:szCs w:val="24"/>
              <w14:ligatures w14:val="standardContextual"/>
            </w:rPr>
          </w:pPr>
          <w:hyperlink w:anchor="_Toc226056558" w:history="1">
            <w:r>
              <w:rPr>
                <w:rStyle w:val="Hyperlink"/>
                <w:noProof/>
              </w:rPr>
              <w:t>6.4.2.</w:t>
            </w:r>
            <w:r>
              <w:rPr>
                <w:rFonts w:asciiTheme="minorHAnsi" w:eastAsiaTheme="minorEastAsia" w:hAnsiTheme="minorHAnsi" w:cstheme="minorBidi"/>
                <w:noProof/>
                <w:color w:val="auto"/>
                <w:kern w:val="2"/>
                <w:sz w:val="24"/>
                <w:szCs w:val="24"/>
                <w14:ligatures w14:val="standardContextual"/>
              </w:rPr>
              <w:tab/>
            </w:r>
            <w:r>
              <w:rPr>
                <w:rStyle w:val="Hyperlink"/>
                <w:noProof/>
              </w:rPr>
              <w:t>PAUSY</w:t>
            </w:r>
            <w:r>
              <w:rPr>
                <w:noProof/>
                <w:webHidden/>
              </w:rPr>
              <w:tab/>
            </w:r>
            <w:r>
              <w:rPr>
                <w:noProof/>
                <w:webHidden/>
              </w:rPr>
              <w:fldChar w:fldCharType="begin"/>
            </w:r>
            <w:r>
              <w:rPr>
                <w:noProof/>
                <w:webHidden/>
              </w:rPr>
              <w:instrText xml:space="preserve"> PAGEREF _Toc226056558 \h </w:instrText>
            </w:r>
            <w:r>
              <w:rPr>
                <w:noProof/>
                <w:webHidden/>
              </w:rPr>
            </w:r>
            <w:r>
              <w:rPr>
                <w:noProof/>
                <w:webHidden/>
              </w:rPr>
              <w:fldChar w:fldCharType="separate"/>
            </w:r>
            <w:r>
              <w:rPr>
                <w:noProof/>
                <w:webHidden/>
              </w:rPr>
              <w:t>17</w:t>
            </w:r>
            <w:r>
              <w:rPr>
                <w:noProof/>
                <w:webHidden/>
              </w:rPr>
              <w:fldChar w:fldCharType="end"/>
            </w:r>
          </w:hyperlink>
        </w:p>
        <w:p w14:paraId="3FE18E84" w14:textId="55E35328" w:rsidR="00C65966" w:rsidRDefault="00C65966">
          <w:pPr>
            <w:pStyle w:val="Verzeichnis3"/>
            <w:tabs>
              <w:tab w:val="left" w:pos="1440"/>
              <w:tab w:val="right" w:leader="dot" w:pos="9016"/>
            </w:tabs>
            <w:rPr>
              <w:rFonts w:asciiTheme="minorHAnsi" w:eastAsiaTheme="minorEastAsia" w:hAnsiTheme="minorHAnsi" w:cstheme="minorBidi"/>
              <w:noProof/>
              <w:color w:val="auto"/>
              <w:kern w:val="2"/>
              <w:sz w:val="24"/>
              <w:szCs w:val="24"/>
              <w14:ligatures w14:val="standardContextual"/>
            </w:rPr>
          </w:pPr>
          <w:hyperlink w:anchor="_Toc226056559" w:history="1">
            <w:r>
              <w:rPr>
                <w:rStyle w:val="Hyperlink"/>
                <w:noProof/>
              </w:rPr>
              <w:t>6.4.3.</w:t>
            </w:r>
            <w:r>
              <w:rPr>
                <w:rFonts w:asciiTheme="minorHAnsi" w:eastAsiaTheme="minorEastAsia" w:hAnsiTheme="minorHAnsi" w:cstheme="minorBidi"/>
                <w:noProof/>
                <w:color w:val="auto"/>
                <w:kern w:val="2"/>
                <w:sz w:val="24"/>
                <w:szCs w:val="24"/>
                <w14:ligatures w14:val="standardContextual"/>
              </w:rPr>
              <w:tab/>
            </w:r>
            <w:r>
              <w:rPr>
                <w:rStyle w:val="Hyperlink"/>
                <w:noProof/>
              </w:rPr>
              <w:t>Servicevermittlungsplattform</w:t>
            </w:r>
            <w:r>
              <w:rPr>
                <w:noProof/>
                <w:webHidden/>
              </w:rPr>
              <w:tab/>
            </w:r>
            <w:r>
              <w:rPr>
                <w:noProof/>
                <w:webHidden/>
              </w:rPr>
              <w:fldChar w:fldCharType="begin"/>
            </w:r>
            <w:r>
              <w:rPr>
                <w:noProof/>
                <w:webHidden/>
              </w:rPr>
              <w:instrText xml:space="preserve"> PAGEREF _Toc226056559 \h </w:instrText>
            </w:r>
            <w:r>
              <w:rPr>
                <w:noProof/>
                <w:webHidden/>
              </w:rPr>
            </w:r>
            <w:r>
              <w:rPr>
                <w:noProof/>
                <w:webHidden/>
              </w:rPr>
              <w:fldChar w:fldCharType="separate"/>
            </w:r>
            <w:r>
              <w:rPr>
                <w:noProof/>
                <w:webHidden/>
              </w:rPr>
              <w:t>17</w:t>
            </w:r>
            <w:r>
              <w:rPr>
                <w:noProof/>
                <w:webHidden/>
              </w:rPr>
              <w:fldChar w:fldCharType="end"/>
            </w:r>
          </w:hyperlink>
        </w:p>
        <w:p w14:paraId="4B25317F" w14:textId="7061932D" w:rsidR="00C65966" w:rsidRDefault="00C65966">
          <w:pPr>
            <w:pStyle w:val="Verzeichnis3"/>
            <w:tabs>
              <w:tab w:val="left" w:pos="1440"/>
              <w:tab w:val="right" w:leader="dot" w:pos="9016"/>
            </w:tabs>
            <w:rPr>
              <w:rFonts w:asciiTheme="minorHAnsi" w:eastAsiaTheme="minorEastAsia" w:hAnsiTheme="minorHAnsi" w:cstheme="minorBidi"/>
              <w:noProof/>
              <w:color w:val="auto"/>
              <w:kern w:val="2"/>
              <w:sz w:val="24"/>
              <w:szCs w:val="24"/>
              <w14:ligatures w14:val="standardContextual"/>
            </w:rPr>
          </w:pPr>
          <w:hyperlink w:anchor="_Toc226056560" w:history="1">
            <w:r>
              <w:rPr>
                <w:rStyle w:val="Hyperlink"/>
                <w:noProof/>
              </w:rPr>
              <w:t>6.4.4.</w:t>
            </w:r>
            <w:r>
              <w:rPr>
                <w:rFonts w:asciiTheme="minorHAnsi" w:eastAsiaTheme="minorEastAsia" w:hAnsiTheme="minorHAnsi" w:cstheme="minorBidi"/>
                <w:noProof/>
                <w:color w:val="auto"/>
                <w:kern w:val="2"/>
                <w:sz w:val="24"/>
                <w:szCs w:val="24"/>
                <w14:ligatures w14:val="standardContextual"/>
              </w:rPr>
              <w:tab/>
            </w:r>
            <w:r>
              <w:rPr>
                <w:rStyle w:val="Hyperlink"/>
                <w:noProof/>
              </w:rPr>
              <w:t>Digitale Störungs- und Wartungsplattform</w:t>
            </w:r>
            <w:r>
              <w:rPr>
                <w:noProof/>
                <w:webHidden/>
              </w:rPr>
              <w:tab/>
            </w:r>
            <w:r>
              <w:rPr>
                <w:noProof/>
                <w:webHidden/>
              </w:rPr>
              <w:fldChar w:fldCharType="begin"/>
            </w:r>
            <w:r>
              <w:rPr>
                <w:noProof/>
                <w:webHidden/>
              </w:rPr>
              <w:instrText xml:space="preserve"> PAGEREF _Toc226056560 \h </w:instrText>
            </w:r>
            <w:r>
              <w:rPr>
                <w:noProof/>
                <w:webHidden/>
              </w:rPr>
            </w:r>
            <w:r>
              <w:rPr>
                <w:noProof/>
                <w:webHidden/>
              </w:rPr>
              <w:fldChar w:fldCharType="separate"/>
            </w:r>
            <w:r>
              <w:rPr>
                <w:noProof/>
                <w:webHidden/>
              </w:rPr>
              <w:t>18</w:t>
            </w:r>
            <w:r>
              <w:rPr>
                <w:noProof/>
                <w:webHidden/>
              </w:rPr>
              <w:fldChar w:fldCharType="end"/>
            </w:r>
          </w:hyperlink>
        </w:p>
        <w:p w14:paraId="6CE8C347" w14:textId="53071F92" w:rsidR="00C65966" w:rsidRDefault="00C65966">
          <w:pPr>
            <w:pStyle w:val="Verzeichnis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26056561" w:history="1">
            <w:r>
              <w:rPr>
                <w:rStyle w:val="Hyperlink"/>
                <w:noProof/>
              </w:rPr>
              <w:t>6.5.</w:t>
            </w:r>
            <w:r>
              <w:rPr>
                <w:rFonts w:asciiTheme="minorHAnsi" w:eastAsiaTheme="minorEastAsia" w:hAnsiTheme="minorHAnsi" w:cstheme="minorBidi"/>
                <w:noProof/>
                <w:color w:val="auto"/>
                <w:kern w:val="2"/>
                <w:sz w:val="24"/>
                <w:szCs w:val="24"/>
                <w14:ligatures w14:val="standardContextual"/>
              </w:rPr>
              <w:tab/>
            </w:r>
            <w:r>
              <w:rPr>
                <w:rStyle w:val="Hyperlink"/>
                <w:noProof/>
              </w:rPr>
              <w:t>Marktforschung</w:t>
            </w:r>
            <w:r>
              <w:rPr>
                <w:noProof/>
                <w:webHidden/>
              </w:rPr>
              <w:tab/>
            </w:r>
            <w:r>
              <w:rPr>
                <w:noProof/>
                <w:webHidden/>
              </w:rPr>
              <w:fldChar w:fldCharType="begin"/>
            </w:r>
            <w:r>
              <w:rPr>
                <w:noProof/>
                <w:webHidden/>
              </w:rPr>
              <w:instrText xml:space="preserve"> PAGEREF _Toc226056561 \h </w:instrText>
            </w:r>
            <w:r>
              <w:rPr>
                <w:noProof/>
                <w:webHidden/>
              </w:rPr>
            </w:r>
            <w:r>
              <w:rPr>
                <w:noProof/>
                <w:webHidden/>
              </w:rPr>
              <w:fldChar w:fldCharType="separate"/>
            </w:r>
            <w:r>
              <w:rPr>
                <w:noProof/>
                <w:webHidden/>
              </w:rPr>
              <w:t>19</w:t>
            </w:r>
            <w:r>
              <w:rPr>
                <w:noProof/>
                <w:webHidden/>
              </w:rPr>
              <w:fldChar w:fldCharType="end"/>
            </w:r>
          </w:hyperlink>
        </w:p>
        <w:p w14:paraId="38987B72" w14:textId="34DC3024" w:rsidR="00C65966" w:rsidRDefault="00C65966">
          <w:pPr>
            <w:pStyle w:val="Verzeichnis3"/>
            <w:tabs>
              <w:tab w:val="left" w:pos="1440"/>
              <w:tab w:val="right" w:leader="dot" w:pos="9016"/>
            </w:tabs>
            <w:rPr>
              <w:rFonts w:asciiTheme="minorHAnsi" w:eastAsiaTheme="minorEastAsia" w:hAnsiTheme="minorHAnsi" w:cstheme="minorBidi"/>
              <w:noProof/>
              <w:color w:val="auto"/>
              <w:kern w:val="2"/>
              <w:sz w:val="24"/>
              <w:szCs w:val="24"/>
              <w14:ligatures w14:val="standardContextual"/>
            </w:rPr>
          </w:pPr>
          <w:hyperlink w:anchor="_Toc226056562" w:history="1">
            <w:r>
              <w:rPr>
                <w:rStyle w:val="Hyperlink"/>
                <w:noProof/>
              </w:rPr>
              <w:t>6.5.1.</w:t>
            </w:r>
            <w:r>
              <w:rPr>
                <w:rFonts w:asciiTheme="minorHAnsi" w:eastAsiaTheme="minorEastAsia" w:hAnsiTheme="minorHAnsi" w:cstheme="minorBidi"/>
                <w:noProof/>
                <w:color w:val="auto"/>
                <w:kern w:val="2"/>
                <w:sz w:val="24"/>
                <w:szCs w:val="24"/>
                <w14:ligatures w14:val="standardContextual"/>
              </w:rPr>
              <w:tab/>
            </w:r>
            <w:r>
              <w:rPr>
                <w:rStyle w:val="Hyperlink"/>
                <w:noProof/>
              </w:rPr>
              <w:t>EULO</w:t>
            </w:r>
            <w:r>
              <w:rPr>
                <w:noProof/>
                <w:webHidden/>
              </w:rPr>
              <w:tab/>
            </w:r>
            <w:r>
              <w:rPr>
                <w:noProof/>
                <w:webHidden/>
              </w:rPr>
              <w:fldChar w:fldCharType="begin"/>
            </w:r>
            <w:r>
              <w:rPr>
                <w:noProof/>
                <w:webHidden/>
              </w:rPr>
              <w:instrText xml:space="preserve"> PAGEREF _Toc226056562 \h </w:instrText>
            </w:r>
            <w:r>
              <w:rPr>
                <w:noProof/>
                <w:webHidden/>
              </w:rPr>
            </w:r>
            <w:r>
              <w:rPr>
                <w:noProof/>
                <w:webHidden/>
              </w:rPr>
              <w:fldChar w:fldCharType="separate"/>
            </w:r>
            <w:r>
              <w:rPr>
                <w:noProof/>
                <w:webHidden/>
              </w:rPr>
              <w:t>19</w:t>
            </w:r>
            <w:r>
              <w:rPr>
                <w:noProof/>
                <w:webHidden/>
              </w:rPr>
              <w:fldChar w:fldCharType="end"/>
            </w:r>
          </w:hyperlink>
        </w:p>
        <w:p w14:paraId="4CC4999B" w14:textId="0395FEBB" w:rsidR="00C65966" w:rsidRDefault="00C65966">
          <w:pPr>
            <w:pStyle w:val="Verzeichnis3"/>
            <w:tabs>
              <w:tab w:val="left" w:pos="1440"/>
              <w:tab w:val="right" w:leader="dot" w:pos="9016"/>
            </w:tabs>
            <w:rPr>
              <w:rFonts w:asciiTheme="minorHAnsi" w:eastAsiaTheme="minorEastAsia" w:hAnsiTheme="minorHAnsi" w:cstheme="minorBidi"/>
              <w:noProof/>
              <w:color w:val="auto"/>
              <w:kern w:val="2"/>
              <w:sz w:val="24"/>
              <w:szCs w:val="24"/>
              <w14:ligatures w14:val="standardContextual"/>
            </w:rPr>
          </w:pPr>
          <w:hyperlink w:anchor="_Toc226056563" w:history="1">
            <w:r>
              <w:rPr>
                <w:rStyle w:val="Hyperlink"/>
                <w:noProof/>
              </w:rPr>
              <w:t>6.5.2.</w:t>
            </w:r>
            <w:r>
              <w:rPr>
                <w:rFonts w:asciiTheme="minorHAnsi" w:eastAsiaTheme="minorEastAsia" w:hAnsiTheme="minorHAnsi" w:cstheme="minorBidi"/>
                <w:noProof/>
                <w:color w:val="auto"/>
                <w:kern w:val="2"/>
                <w:sz w:val="24"/>
                <w:szCs w:val="24"/>
                <w14:ligatures w14:val="standardContextual"/>
              </w:rPr>
              <w:tab/>
            </w:r>
            <w:r>
              <w:rPr>
                <w:rStyle w:val="Hyperlink"/>
                <w:noProof/>
              </w:rPr>
              <w:t>PAUSY</w:t>
            </w:r>
            <w:r>
              <w:rPr>
                <w:noProof/>
                <w:webHidden/>
              </w:rPr>
              <w:tab/>
            </w:r>
            <w:r>
              <w:rPr>
                <w:noProof/>
                <w:webHidden/>
              </w:rPr>
              <w:fldChar w:fldCharType="begin"/>
            </w:r>
            <w:r>
              <w:rPr>
                <w:noProof/>
                <w:webHidden/>
              </w:rPr>
              <w:instrText xml:space="preserve"> PAGEREF _Toc226056563 \h </w:instrText>
            </w:r>
            <w:r>
              <w:rPr>
                <w:noProof/>
                <w:webHidden/>
              </w:rPr>
            </w:r>
            <w:r>
              <w:rPr>
                <w:noProof/>
                <w:webHidden/>
              </w:rPr>
              <w:fldChar w:fldCharType="separate"/>
            </w:r>
            <w:r>
              <w:rPr>
                <w:noProof/>
                <w:webHidden/>
              </w:rPr>
              <w:t>20</w:t>
            </w:r>
            <w:r>
              <w:rPr>
                <w:noProof/>
                <w:webHidden/>
              </w:rPr>
              <w:fldChar w:fldCharType="end"/>
            </w:r>
          </w:hyperlink>
        </w:p>
        <w:p w14:paraId="2D45BD4E" w14:textId="156E5C63" w:rsidR="00C65966" w:rsidRDefault="00C65966">
          <w:pPr>
            <w:pStyle w:val="Verzeichnis3"/>
            <w:tabs>
              <w:tab w:val="left" w:pos="1440"/>
              <w:tab w:val="right" w:leader="dot" w:pos="9016"/>
            </w:tabs>
            <w:rPr>
              <w:rFonts w:asciiTheme="minorHAnsi" w:eastAsiaTheme="minorEastAsia" w:hAnsiTheme="minorHAnsi" w:cstheme="minorBidi"/>
              <w:noProof/>
              <w:color w:val="auto"/>
              <w:kern w:val="2"/>
              <w:sz w:val="24"/>
              <w:szCs w:val="24"/>
              <w14:ligatures w14:val="standardContextual"/>
            </w:rPr>
          </w:pPr>
          <w:hyperlink w:anchor="_Toc226056564" w:history="1">
            <w:r>
              <w:rPr>
                <w:rStyle w:val="Hyperlink"/>
                <w:noProof/>
              </w:rPr>
              <w:t>6.5.3.</w:t>
            </w:r>
            <w:r>
              <w:rPr>
                <w:rFonts w:asciiTheme="minorHAnsi" w:eastAsiaTheme="minorEastAsia" w:hAnsiTheme="minorHAnsi" w:cstheme="minorBidi"/>
                <w:noProof/>
                <w:color w:val="auto"/>
                <w:kern w:val="2"/>
                <w:sz w:val="24"/>
                <w:szCs w:val="24"/>
                <w14:ligatures w14:val="standardContextual"/>
              </w:rPr>
              <w:tab/>
            </w:r>
            <w:r>
              <w:rPr>
                <w:rStyle w:val="Hyperlink"/>
                <w:noProof/>
              </w:rPr>
              <w:t>Servicevermittlungsplattform</w:t>
            </w:r>
            <w:r>
              <w:rPr>
                <w:noProof/>
                <w:webHidden/>
              </w:rPr>
              <w:tab/>
            </w:r>
            <w:r>
              <w:rPr>
                <w:noProof/>
                <w:webHidden/>
              </w:rPr>
              <w:fldChar w:fldCharType="begin"/>
            </w:r>
            <w:r>
              <w:rPr>
                <w:noProof/>
                <w:webHidden/>
              </w:rPr>
              <w:instrText xml:space="preserve"> PAGEREF _Toc226056564 \h </w:instrText>
            </w:r>
            <w:r>
              <w:rPr>
                <w:noProof/>
                <w:webHidden/>
              </w:rPr>
            </w:r>
            <w:r>
              <w:rPr>
                <w:noProof/>
                <w:webHidden/>
              </w:rPr>
              <w:fldChar w:fldCharType="separate"/>
            </w:r>
            <w:r>
              <w:rPr>
                <w:noProof/>
                <w:webHidden/>
              </w:rPr>
              <w:t>21</w:t>
            </w:r>
            <w:r>
              <w:rPr>
                <w:noProof/>
                <w:webHidden/>
              </w:rPr>
              <w:fldChar w:fldCharType="end"/>
            </w:r>
          </w:hyperlink>
        </w:p>
        <w:p w14:paraId="677C25B0" w14:textId="7C1DC0AF" w:rsidR="00C65966" w:rsidRDefault="00C65966">
          <w:pPr>
            <w:pStyle w:val="Verzeichnis3"/>
            <w:tabs>
              <w:tab w:val="left" w:pos="1440"/>
              <w:tab w:val="right" w:leader="dot" w:pos="9016"/>
            </w:tabs>
            <w:rPr>
              <w:rFonts w:asciiTheme="minorHAnsi" w:eastAsiaTheme="minorEastAsia" w:hAnsiTheme="minorHAnsi" w:cstheme="minorBidi"/>
              <w:noProof/>
              <w:color w:val="auto"/>
              <w:kern w:val="2"/>
              <w:sz w:val="24"/>
              <w:szCs w:val="24"/>
              <w14:ligatures w14:val="standardContextual"/>
            </w:rPr>
          </w:pPr>
          <w:hyperlink w:anchor="_Toc226056565" w:history="1">
            <w:r>
              <w:rPr>
                <w:rStyle w:val="Hyperlink"/>
                <w:noProof/>
              </w:rPr>
              <w:t>6.5.4.</w:t>
            </w:r>
            <w:r>
              <w:rPr>
                <w:rFonts w:asciiTheme="minorHAnsi" w:eastAsiaTheme="minorEastAsia" w:hAnsiTheme="minorHAnsi" w:cstheme="minorBidi"/>
                <w:noProof/>
                <w:color w:val="auto"/>
                <w:kern w:val="2"/>
                <w:sz w:val="24"/>
                <w:szCs w:val="24"/>
                <w14:ligatures w14:val="standardContextual"/>
              </w:rPr>
              <w:tab/>
            </w:r>
            <w:r>
              <w:rPr>
                <w:rStyle w:val="Hyperlink"/>
                <w:noProof/>
              </w:rPr>
              <w:t>Digitale Störung und Wartungsplattform</w:t>
            </w:r>
            <w:r>
              <w:rPr>
                <w:noProof/>
                <w:webHidden/>
              </w:rPr>
              <w:tab/>
            </w:r>
            <w:r>
              <w:rPr>
                <w:noProof/>
                <w:webHidden/>
              </w:rPr>
              <w:fldChar w:fldCharType="begin"/>
            </w:r>
            <w:r>
              <w:rPr>
                <w:noProof/>
                <w:webHidden/>
              </w:rPr>
              <w:instrText xml:space="preserve"> PAGEREF _Toc226056565 \h </w:instrText>
            </w:r>
            <w:r>
              <w:rPr>
                <w:noProof/>
                <w:webHidden/>
              </w:rPr>
            </w:r>
            <w:r>
              <w:rPr>
                <w:noProof/>
                <w:webHidden/>
              </w:rPr>
              <w:fldChar w:fldCharType="separate"/>
            </w:r>
            <w:r>
              <w:rPr>
                <w:noProof/>
                <w:webHidden/>
              </w:rPr>
              <w:t>23</w:t>
            </w:r>
            <w:r>
              <w:rPr>
                <w:noProof/>
                <w:webHidden/>
              </w:rPr>
              <w:fldChar w:fldCharType="end"/>
            </w:r>
          </w:hyperlink>
        </w:p>
        <w:p w14:paraId="20BEAE4D" w14:textId="75B9D080" w:rsidR="00C65966" w:rsidRDefault="00C65966">
          <w:pPr>
            <w:pStyle w:val="Verzeichnis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26056566" w:history="1">
            <w:r>
              <w:rPr>
                <w:rStyle w:val="Hyperlink"/>
                <w:noProof/>
              </w:rPr>
              <w:t>6.6.</w:t>
            </w:r>
            <w:r>
              <w:rPr>
                <w:rFonts w:asciiTheme="minorHAnsi" w:eastAsiaTheme="minorEastAsia" w:hAnsiTheme="minorHAnsi" w:cstheme="minorBidi"/>
                <w:noProof/>
                <w:color w:val="auto"/>
                <w:kern w:val="2"/>
                <w:sz w:val="24"/>
                <w:szCs w:val="24"/>
                <w14:ligatures w14:val="standardContextual"/>
              </w:rPr>
              <w:tab/>
            </w:r>
            <w:r>
              <w:rPr>
                <w:rStyle w:val="Hyperlink"/>
                <w:noProof/>
              </w:rPr>
              <w:t>Ableitung aus Recherche</w:t>
            </w:r>
            <w:r>
              <w:rPr>
                <w:noProof/>
                <w:webHidden/>
              </w:rPr>
              <w:tab/>
            </w:r>
            <w:r>
              <w:rPr>
                <w:noProof/>
                <w:webHidden/>
              </w:rPr>
              <w:fldChar w:fldCharType="begin"/>
            </w:r>
            <w:r>
              <w:rPr>
                <w:noProof/>
                <w:webHidden/>
              </w:rPr>
              <w:instrText xml:space="preserve"> PAGEREF _Toc226056566 \h </w:instrText>
            </w:r>
            <w:r>
              <w:rPr>
                <w:noProof/>
                <w:webHidden/>
              </w:rPr>
            </w:r>
            <w:r>
              <w:rPr>
                <w:noProof/>
                <w:webHidden/>
              </w:rPr>
              <w:fldChar w:fldCharType="separate"/>
            </w:r>
            <w:r>
              <w:rPr>
                <w:noProof/>
                <w:webHidden/>
              </w:rPr>
              <w:t>25</w:t>
            </w:r>
            <w:r>
              <w:rPr>
                <w:noProof/>
                <w:webHidden/>
              </w:rPr>
              <w:fldChar w:fldCharType="end"/>
            </w:r>
          </w:hyperlink>
        </w:p>
        <w:p w14:paraId="4E317FE3" w14:textId="0A96ABC4" w:rsidR="00C65966" w:rsidRDefault="00C65966">
          <w:pPr>
            <w:pStyle w:val="Verzeichnis3"/>
            <w:tabs>
              <w:tab w:val="left" w:pos="1440"/>
              <w:tab w:val="right" w:leader="dot" w:pos="9016"/>
            </w:tabs>
            <w:rPr>
              <w:rFonts w:asciiTheme="minorHAnsi" w:eastAsiaTheme="minorEastAsia" w:hAnsiTheme="minorHAnsi" w:cstheme="minorBidi"/>
              <w:noProof/>
              <w:color w:val="auto"/>
              <w:kern w:val="2"/>
              <w:sz w:val="24"/>
              <w:szCs w:val="24"/>
              <w14:ligatures w14:val="standardContextual"/>
            </w:rPr>
          </w:pPr>
          <w:hyperlink w:anchor="_Toc226056567" w:history="1">
            <w:r>
              <w:rPr>
                <w:rStyle w:val="Hyperlink"/>
                <w:noProof/>
              </w:rPr>
              <w:t>6.6.1.</w:t>
            </w:r>
            <w:r>
              <w:rPr>
                <w:rFonts w:asciiTheme="minorHAnsi" w:eastAsiaTheme="minorEastAsia" w:hAnsiTheme="minorHAnsi" w:cstheme="minorBidi"/>
                <w:noProof/>
                <w:color w:val="auto"/>
                <w:kern w:val="2"/>
                <w:sz w:val="24"/>
                <w:szCs w:val="24"/>
                <w14:ligatures w14:val="standardContextual"/>
              </w:rPr>
              <w:tab/>
            </w:r>
            <w:r>
              <w:rPr>
                <w:rStyle w:val="Hyperlink"/>
                <w:noProof/>
              </w:rPr>
              <w:t>EULO</w:t>
            </w:r>
            <w:r>
              <w:rPr>
                <w:noProof/>
                <w:webHidden/>
              </w:rPr>
              <w:tab/>
            </w:r>
            <w:r>
              <w:rPr>
                <w:noProof/>
                <w:webHidden/>
              </w:rPr>
              <w:fldChar w:fldCharType="begin"/>
            </w:r>
            <w:r>
              <w:rPr>
                <w:noProof/>
                <w:webHidden/>
              </w:rPr>
              <w:instrText xml:space="preserve"> PAGEREF _Toc226056567 \h </w:instrText>
            </w:r>
            <w:r>
              <w:rPr>
                <w:noProof/>
                <w:webHidden/>
              </w:rPr>
            </w:r>
            <w:r>
              <w:rPr>
                <w:noProof/>
                <w:webHidden/>
              </w:rPr>
              <w:fldChar w:fldCharType="separate"/>
            </w:r>
            <w:r>
              <w:rPr>
                <w:noProof/>
                <w:webHidden/>
              </w:rPr>
              <w:t>25</w:t>
            </w:r>
            <w:r>
              <w:rPr>
                <w:noProof/>
                <w:webHidden/>
              </w:rPr>
              <w:fldChar w:fldCharType="end"/>
            </w:r>
          </w:hyperlink>
        </w:p>
        <w:p w14:paraId="5C03FEFB" w14:textId="57454D4C" w:rsidR="00C65966" w:rsidRDefault="00C65966">
          <w:pPr>
            <w:pStyle w:val="Verzeichnis3"/>
            <w:tabs>
              <w:tab w:val="left" w:pos="1440"/>
              <w:tab w:val="right" w:leader="dot" w:pos="9016"/>
            </w:tabs>
            <w:rPr>
              <w:rFonts w:asciiTheme="minorHAnsi" w:eastAsiaTheme="minorEastAsia" w:hAnsiTheme="minorHAnsi" w:cstheme="minorBidi"/>
              <w:noProof/>
              <w:color w:val="auto"/>
              <w:kern w:val="2"/>
              <w:sz w:val="24"/>
              <w:szCs w:val="24"/>
              <w14:ligatures w14:val="standardContextual"/>
            </w:rPr>
          </w:pPr>
          <w:hyperlink w:anchor="_Toc226056568" w:history="1">
            <w:r>
              <w:rPr>
                <w:rStyle w:val="Hyperlink"/>
                <w:noProof/>
                <w:lang w:val="en-GB"/>
              </w:rPr>
              <w:t>6.6.2.</w:t>
            </w:r>
            <w:r>
              <w:rPr>
                <w:rFonts w:asciiTheme="minorHAnsi" w:eastAsiaTheme="minorEastAsia" w:hAnsiTheme="minorHAnsi" w:cstheme="minorBidi"/>
                <w:noProof/>
                <w:color w:val="auto"/>
                <w:kern w:val="2"/>
                <w:sz w:val="24"/>
                <w:szCs w:val="24"/>
                <w14:ligatures w14:val="standardContextual"/>
              </w:rPr>
              <w:tab/>
            </w:r>
            <w:r>
              <w:rPr>
                <w:rStyle w:val="Hyperlink"/>
                <w:noProof/>
                <w:lang w:val="en-GB"/>
              </w:rPr>
              <w:t>PAUSY</w:t>
            </w:r>
            <w:r>
              <w:rPr>
                <w:noProof/>
                <w:webHidden/>
              </w:rPr>
              <w:tab/>
            </w:r>
            <w:r>
              <w:rPr>
                <w:noProof/>
                <w:webHidden/>
              </w:rPr>
              <w:fldChar w:fldCharType="begin"/>
            </w:r>
            <w:r>
              <w:rPr>
                <w:noProof/>
                <w:webHidden/>
              </w:rPr>
              <w:instrText xml:space="preserve"> PAGEREF _Toc226056568 \h </w:instrText>
            </w:r>
            <w:r>
              <w:rPr>
                <w:noProof/>
                <w:webHidden/>
              </w:rPr>
            </w:r>
            <w:r>
              <w:rPr>
                <w:noProof/>
                <w:webHidden/>
              </w:rPr>
              <w:fldChar w:fldCharType="separate"/>
            </w:r>
            <w:r>
              <w:rPr>
                <w:noProof/>
                <w:webHidden/>
              </w:rPr>
              <w:t>25</w:t>
            </w:r>
            <w:r>
              <w:rPr>
                <w:noProof/>
                <w:webHidden/>
              </w:rPr>
              <w:fldChar w:fldCharType="end"/>
            </w:r>
          </w:hyperlink>
        </w:p>
        <w:p w14:paraId="2059C305" w14:textId="329DB903" w:rsidR="00C65966" w:rsidRDefault="00C65966">
          <w:pPr>
            <w:pStyle w:val="Verzeichnis3"/>
            <w:tabs>
              <w:tab w:val="left" w:pos="1440"/>
              <w:tab w:val="right" w:leader="dot" w:pos="9016"/>
            </w:tabs>
            <w:rPr>
              <w:rFonts w:asciiTheme="minorHAnsi" w:eastAsiaTheme="minorEastAsia" w:hAnsiTheme="minorHAnsi" w:cstheme="minorBidi"/>
              <w:noProof/>
              <w:color w:val="auto"/>
              <w:kern w:val="2"/>
              <w:sz w:val="24"/>
              <w:szCs w:val="24"/>
              <w14:ligatures w14:val="standardContextual"/>
            </w:rPr>
          </w:pPr>
          <w:hyperlink w:anchor="_Toc226056569" w:history="1">
            <w:r>
              <w:rPr>
                <w:rStyle w:val="Hyperlink"/>
                <w:noProof/>
              </w:rPr>
              <w:t>6.6.3.</w:t>
            </w:r>
            <w:r>
              <w:rPr>
                <w:rFonts w:asciiTheme="minorHAnsi" w:eastAsiaTheme="minorEastAsia" w:hAnsiTheme="minorHAnsi" w:cstheme="minorBidi"/>
                <w:noProof/>
                <w:color w:val="auto"/>
                <w:kern w:val="2"/>
                <w:sz w:val="24"/>
                <w:szCs w:val="24"/>
                <w14:ligatures w14:val="standardContextual"/>
              </w:rPr>
              <w:tab/>
            </w:r>
            <w:r>
              <w:rPr>
                <w:rStyle w:val="Hyperlink"/>
                <w:noProof/>
              </w:rPr>
              <w:t>Servicevermittlungsplattform</w:t>
            </w:r>
            <w:r>
              <w:rPr>
                <w:noProof/>
                <w:webHidden/>
              </w:rPr>
              <w:tab/>
            </w:r>
            <w:r>
              <w:rPr>
                <w:noProof/>
                <w:webHidden/>
              </w:rPr>
              <w:fldChar w:fldCharType="begin"/>
            </w:r>
            <w:r>
              <w:rPr>
                <w:noProof/>
                <w:webHidden/>
              </w:rPr>
              <w:instrText xml:space="preserve"> PAGEREF _Toc226056569 \h </w:instrText>
            </w:r>
            <w:r>
              <w:rPr>
                <w:noProof/>
                <w:webHidden/>
              </w:rPr>
            </w:r>
            <w:r>
              <w:rPr>
                <w:noProof/>
                <w:webHidden/>
              </w:rPr>
              <w:fldChar w:fldCharType="separate"/>
            </w:r>
            <w:r>
              <w:rPr>
                <w:noProof/>
                <w:webHidden/>
              </w:rPr>
              <w:t>26</w:t>
            </w:r>
            <w:r>
              <w:rPr>
                <w:noProof/>
                <w:webHidden/>
              </w:rPr>
              <w:fldChar w:fldCharType="end"/>
            </w:r>
          </w:hyperlink>
        </w:p>
        <w:p w14:paraId="2E9B5682" w14:textId="1F4252ED" w:rsidR="00C65966" w:rsidRDefault="00C65966">
          <w:pPr>
            <w:pStyle w:val="Verzeichnis3"/>
            <w:tabs>
              <w:tab w:val="left" w:pos="1440"/>
              <w:tab w:val="right" w:leader="dot" w:pos="9016"/>
            </w:tabs>
            <w:rPr>
              <w:rFonts w:asciiTheme="minorHAnsi" w:eastAsiaTheme="minorEastAsia" w:hAnsiTheme="minorHAnsi" w:cstheme="minorBidi"/>
              <w:noProof/>
              <w:color w:val="auto"/>
              <w:kern w:val="2"/>
              <w:sz w:val="24"/>
              <w:szCs w:val="24"/>
              <w14:ligatures w14:val="standardContextual"/>
            </w:rPr>
          </w:pPr>
          <w:hyperlink w:anchor="_Toc226056570" w:history="1">
            <w:r>
              <w:rPr>
                <w:rStyle w:val="Hyperlink"/>
                <w:noProof/>
              </w:rPr>
              <w:t>6.6.4.</w:t>
            </w:r>
            <w:r>
              <w:rPr>
                <w:rFonts w:asciiTheme="minorHAnsi" w:eastAsiaTheme="minorEastAsia" w:hAnsiTheme="minorHAnsi" w:cstheme="minorBidi"/>
                <w:noProof/>
                <w:color w:val="auto"/>
                <w:kern w:val="2"/>
                <w:sz w:val="24"/>
                <w:szCs w:val="24"/>
                <w14:ligatures w14:val="standardContextual"/>
              </w:rPr>
              <w:tab/>
            </w:r>
            <w:r>
              <w:rPr>
                <w:rStyle w:val="Hyperlink"/>
                <w:noProof/>
              </w:rPr>
              <w:t>Digitale Störung und Wartungsplattform</w:t>
            </w:r>
            <w:r>
              <w:rPr>
                <w:noProof/>
                <w:webHidden/>
              </w:rPr>
              <w:tab/>
            </w:r>
            <w:r>
              <w:rPr>
                <w:noProof/>
                <w:webHidden/>
              </w:rPr>
              <w:fldChar w:fldCharType="begin"/>
            </w:r>
            <w:r>
              <w:rPr>
                <w:noProof/>
                <w:webHidden/>
              </w:rPr>
              <w:instrText xml:space="preserve"> PAGEREF _Toc226056570 \h </w:instrText>
            </w:r>
            <w:r>
              <w:rPr>
                <w:noProof/>
                <w:webHidden/>
              </w:rPr>
            </w:r>
            <w:r>
              <w:rPr>
                <w:noProof/>
                <w:webHidden/>
              </w:rPr>
              <w:fldChar w:fldCharType="separate"/>
            </w:r>
            <w:r>
              <w:rPr>
                <w:noProof/>
                <w:webHidden/>
              </w:rPr>
              <w:t>29</w:t>
            </w:r>
            <w:r>
              <w:rPr>
                <w:noProof/>
                <w:webHidden/>
              </w:rPr>
              <w:fldChar w:fldCharType="end"/>
            </w:r>
          </w:hyperlink>
        </w:p>
        <w:p w14:paraId="18527BD7" w14:textId="5835BEFB" w:rsidR="00C65966" w:rsidRDefault="00C65966">
          <w:pPr>
            <w:pStyle w:val="Verzeichnis1"/>
            <w:tabs>
              <w:tab w:val="left" w:pos="440"/>
              <w:tab w:val="right" w:leader="dot" w:pos="9016"/>
            </w:tabs>
            <w:rPr>
              <w:rFonts w:asciiTheme="minorHAnsi" w:eastAsiaTheme="minorEastAsia" w:hAnsiTheme="minorHAnsi" w:cstheme="minorBidi"/>
              <w:noProof/>
              <w:color w:val="auto"/>
              <w:kern w:val="2"/>
              <w:sz w:val="24"/>
              <w:szCs w:val="24"/>
              <w14:ligatures w14:val="standardContextual"/>
            </w:rPr>
          </w:pPr>
          <w:hyperlink w:anchor="_Toc226056571" w:history="1">
            <w:r>
              <w:rPr>
                <w:rStyle w:val="Hyperlink"/>
                <w:noProof/>
              </w:rPr>
              <w:t>7.</w:t>
            </w:r>
            <w:r>
              <w:rPr>
                <w:rFonts w:asciiTheme="minorHAnsi" w:eastAsiaTheme="minorEastAsia" w:hAnsiTheme="minorHAnsi" w:cstheme="minorBidi"/>
                <w:noProof/>
                <w:color w:val="auto"/>
                <w:kern w:val="2"/>
                <w:sz w:val="24"/>
                <w:szCs w:val="24"/>
                <w14:ligatures w14:val="standardContextual"/>
              </w:rPr>
              <w:tab/>
            </w:r>
            <w:r>
              <w:rPr>
                <w:rStyle w:val="Hyperlink"/>
                <w:noProof/>
              </w:rPr>
              <w:t>Entscheidungen &amp; Varianten</w:t>
            </w:r>
            <w:r>
              <w:rPr>
                <w:noProof/>
                <w:webHidden/>
              </w:rPr>
              <w:tab/>
            </w:r>
            <w:r>
              <w:rPr>
                <w:noProof/>
                <w:webHidden/>
              </w:rPr>
              <w:fldChar w:fldCharType="begin"/>
            </w:r>
            <w:r>
              <w:rPr>
                <w:noProof/>
                <w:webHidden/>
              </w:rPr>
              <w:instrText xml:space="preserve"> PAGEREF _Toc226056571 \h </w:instrText>
            </w:r>
            <w:r>
              <w:rPr>
                <w:noProof/>
                <w:webHidden/>
              </w:rPr>
            </w:r>
            <w:r>
              <w:rPr>
                <w:noProof/>
                <w:webHidden/>
              </w:rPr>
              <w:fldChar w:fldCharType="separate"/>
            </w:r>
            <w:r>
              <w:rPr>
                <w:noProof/>
                <w:webHidden/>
              </w:rPr>
              <w:t>31</w:t>
            </w:r>
            <w:r>
              <w:rPr>
                <w:noProof/>
                <w:webHidden/>
              </w:rPr>
              <w:fldChar w:fldCharType="end"/>
            </w:r>
          </w:hyperlink>
        </w:p>
        <w:p w14:paraId="2F65ACF1" w14:textId="2CD291DA" w:rsidR="00C65966" w:rsidRDefault="00C65966">
          <w:pPr>
            <w:pStyle w:val="Verzeichnis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26056572" w:history="1">
            <w:r>
              <w:rPr>
                <w:rStyle w:val="Hyperlink"/>
                <w:noProof/>
              </w:rPr>
              <w:t>7.1.</w:t>
            </w:r>
            <w:r>
              <w:rPr>
                <w:rFonts w:asciiTheme="minorHAnsi" w:eastAsiaTheme="minorEastAsia" w:hAnsiTheme="minorHAnsi" w:cstheme="minorBidi"/>
                <w:noProof/>
                <w:color w:val="auto"/>
                <w:kern w:val="2"/>
                <w:sz w:val="24"/>
                <w:szCs w:val="24"/>
                <w14:ligatures w14:val="standardContextual"/>
              </w:rPr>
              <w:tab/>
            </w:r>
            <w:r>
              <w:rPr>
                <w:rStyle w:val="Hyperlink"/>
                <w:noProof/>
              </w:rPr>
              <w:t>Varianten</w:t>
            </w:r>
            <w:r>
              <w:rPr>
                <w:noProof/>
                <w:webHidden/>
              </w:rPr>
              <w:tab/>
            </w:r>
            <w:r>
              <w:rPr>
                <w:noProof/>
                <w:webHidden/>
              </w:rPr>
              <w:fldChar w:fldCharType="begin"/>
            </w:r>
            <w:r>
              <w:rPr>
                <w:noProof/>
                <w:webHidden/>
              </w:rPr>
              <w:instrText xml:space="preserve"> PAGEREF _Toc226056572 \h </w:instrText>
            </w:r>
            <w:r>
              <w:rPr>
                <w:noProof/>
                <w:webHidden/>
              </w:rPr>
            </w:r>
            <w:r>
              <w:rPr>
                <w:noProof/>
                <w:webHidden/>
              </w:rPr>
              <w:fldChar w:fldCharType="separate"/>
            </w:r>
            <w:r>
              <w:rPr>
                <w:noProof/>
                <w:webHidden/>
              </w:rPr>
              <w:t>31</w:t>
            </w:r>
            <w:r>
              <w:rPr>
                <w:noProof/>
                <w:webHidden/>
              </w:rPr>
              <w:fldChar w:fldCharType="end"/>
            </w:r>
          </w:hyperlink>
        </w:p>
        <w:p w14:paraId="6AA8581D" w14:textId="0EFEB43E" w:rsidR="00C65966" w:rsidRDefault="00C65966">
          <w:pPr>
            <w:pStyle w:val="Verzeichnis3"/>
            <w:tabs>
              <w:tab w:val="left" w:pos="1440"/>
              <w:tab w:val="right" w:leader="dot" w:pos="9016"/>
            </w:tabs>
            <w:rPr>
              <w:rFonts w:asciiTheme="minorHAnsi" w:eastAsiaTheme="minorEastAsia" w:hAnsiTheme="minorHAnsi" w:cstheme="minorBidi"/>
              <w:noProof/>
              <w:color w:val="auto"/>
              <w:kern w:val="2"/>
              <w:sz w:val="24"/>
              <w:szCs w:val="24"/>
              <w14:ligatures w14:val="standardContextual"/>
            </w:rPr>
          </w:pPr>
          <w:hyperlink w:anchor="_Toc226056573" w:history="1">
            <w:r>
              <w:rPr>
                <w:rStyle w:val="Hyperlink"/>
                <w:noProof/>
              </w:rPr>
              <w:t>7.1.1.</w:t>
            </w:r>
            <w:r>
              <w:rPr>
                <w:rFonts w:asciiTheme="minorHAnsi" w:eastAsiaTheme="minorEastAsia" w:hAnsiTheme="minorHAnsi" w:cstheme="minorBidi"/>
                <w:noProof/>
                <w:color w:val="auto"/>
                <w:kern w:val="2"/>
                <w:sz w:val="24"/>
                <w:szCs w:val="24"/>
                <w14:ligatures w14:val="standardContextual"/>
              </w:rPr>
              <w:tab/>
            </w:r>
            <w:r>
              <w:rPr>
                <w:rStyle w:val="Hyperlink"/>
                <w:noProof/>
              </w:rPr>
              <w:t>Variante 1: Responsive Web-App auf eigenem Linux-Server</w:t>
            </w:r>
            <w:r>
              <w:rPr>
                <w:noProof/>
                <w:webHidden/>
              </w:rPr>
              <w:tab/>
            </w:r>
            <w:r>
              <w:rPr>
                <w:noProof/>
                <w:webHidden/>
              </w:rPr>
              <w:fldChar w:fldCharType="begin"/>
            </w:r>
            <w:r>
              <w:rPr>
                <w:noProof/>
                <w:webHidden/>
              </w:rPr>
              <w:instrText xml:space="preserve"> PAGEREF _Toc226056573 \h </w:instrText>
            </w:r>
            <w:r>
              <w:rPr>
                <w:noProof/>
                <w:webHidden/>
              </w:rPr>
            </w:r>
            <w:r>
              <w:rPr>
                <w:noProof/>
                <w:webHidden/>
              </w:rPr>
              <w:fldChar w:fldCharType="separate"/>
            </w:r>
            <w:r>
              <w:rPr>
                <w:noProof/>
                <w:webHidden/>
              </w:rPr>
              <w:t>31</w:t>
            </w:r>
            <w:r>
              <w:rPr>
                <w:noProof/>
                <w:webHidden/>
              </w:rPr>
              <w:fldChar w:fldCharType="end"/>
            </w:r>
          </w:hyperlink>
        </w:p>
        <w:p w14:paraId="57494413" w14:textId="52866CB5" w:rsidR="00C65966" w:rsidRDefault="00C65966">
          <w:pPr>
            <w:pStyle w:val="Verzeichnis3"/>
            <w:tabs>
              <w:tab w:val="left" w:pos="1440"/>
              <w:tab w:val="right" w:leader="dot" w:pos="9016"/>
            </w:tabs>
            <w:rPr>
              <w:rFonts w:asciiTheme="minorHAnsi" w:eastAsiaTheme="minorEastAsia" w:hAnsiTheme="minorHAnsi" w:cstheme="minorBidi"/>
              <w:noProof/>
              <w:color w:val="auto"/>
              <w:kern w:val="2"/>
              <w:sz w:val="24"/>
              <w:szCs w:val="24"/>
              <w14:ligatures w14:val="standardContextual"/>
            </w:rPr>
          </w:pPr>
          <w:hyperlink w:anchor="_Toc226056574" w:history="1">
            <w:r>
              <w:rPr>
                <w:rStyle w:val="Hyperlink"/>
                <w:noProof/>
              </w:rPr>
              <w:t>7.1.2.</w:t>
            </w:r>
            <w:r>
              <w:rPr>
                <w:rFonts w:asciiTheme="minorHAnsi" w:eastAsiaTheme="minorEastAsia" w:hAnsiTheme="minorHAnsi" w:cstheme="minorBidi"/>
                <w:noProof/>
                <w:color w:val="auto"/>
                <w:kern w:val="2"/>
                <w:sz w:val="24"/>
                <w:szCs w:val="24"/>
                <w14:ligatures w14:val="standardContextual"/>
              </w:rPr>
              <w:tab/>
            </w:r>
            <w:r>
              <w:rPr>
                <w:rStyle w:val="Hyperlink"/>
                <w:noProof/>
              </w:rPr>
              <w:t>Variante 2: Progressive Web App (PWA) auf eigenem Server</w:t>
            </w:r>
            <w:r>
              <w:rPr>
                <w:noProof/>
                <w:webHidden/>
              </w:rPr>
              <w:tab/>
            </w:r>
            <w:r>
              <w:rPr>
                <w:noProof/>
                <w:webHidden/>
              </w:rPr>
              <w:fldChar w:fldCharType="begin"/>
            </w:r>
            <w:r>
              <w:rPr>
                <w:noProof/>
                <w:webHidden/>
              </w:rPr>
              <w:instrText xml:space="preserve"> PAGEREF _Toc226056574 \h </w:instrText>
            </w:r>
            <w:r>
              <w:rPr>
                <w:noProof/>
                <w:webHidden/>
              </w:rPr>
            </w:r>
            <w:r>
              <w:rPr>
                <w:noProof/>
                <w:webHidden/>
              </w:rPr>
              <w:fldChar w:fldCharType="separate"/>
            </w:r>
            <w:r>
              <w:rPr>
                <w:noProof/>
                <w:webHidden/>
              </w:rPr>
              <w:t>32</w:t>
            </w:r>
            <w:r>
              <w:rPr>
                <w:noProof/>
                <w:webHidden/>
              </w:rPr>
              <w:fldChar w:fldCharType="end"/>
            </w:r>
          </w:hyperlink>
        </w:p>
        <w:p w14:paraId="30C56A30" w14:textId="0405A3FB" w:rsidR="00C65966" w:rsidRDefault="00C65966">
          <w:pPr>
            <w:pStyle w:val="Verzeichnis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26056575" w:history="1">
            <w:r>
              <w:rPr>
                <w:rStyle w:val="Hyperlink"/>
                <w:noProof/>
              </w:rPr>
              <w:t>7.2.</w:t>
            </w:r>
            <w:r>
              <w:rPr>
                <w:rFonts w:asciiTheme="minorHAnsi" w:eastAsiaTheme="minorEastAsia" w:hAnsiTheme="minorHAnsi" w:cstheme="minorBidi"/>
                <w:noProof/>
                <w:color w:val="auto"/>
                <w:kern w:val="2"/>
                <w:sz w:val="24"/>
                <w:szCs w:val="24"/>
                <w14:ligatures w14:val="standardContextual"/>
              </w:rPr>
              <w:tab/>
            </w:r>
            <w:r>
              <w:rPr>
                <w:rStyle w:val="Hyperlink"/>
                <w:noProof/>
              </w:rPr>
              <w:t>Nutzwertanalyse / Entscheid</w:t>
            </w:r>
            <w:r>
              <w:rPr>
                <w:noProof/>
                <w:webHidden/>
              </w:rPr>
              <w:tab/>
            </w:r>
            <w:r>
              <w:rPr>
                <w:noProof/>
                <w:webHidden/>
              </w:rPr>
              <w:fldChar w:fldCharType="begin"/>
            </w:r>
            <w:r>
              <w:rPr>
                <w:noProof/>
                <w:webHidden/>
              </w:rPr>
              <w:instrText xml:space="preserve"> PAGEREF _Toc226056575 \h </w:instrText>
            </w:r>
            <w:r>
              <w:rPr>
                <w:noProof/>
                <w:webHidden/>
              </w:rPr>
            </w:r>
            <w:r>
              <w:rPr>
                <w:noProof/>
                <w:webHidden/>
              </w:rPr>
              <w:fldChar w:fldCharType="separate"/>
            </w:r>
            <w:r>
              <w:rPr>
                <w:noProof/>
                <w:webHidden/>
              </w:rPr>
              <w:t>34</w:t>
            </w:r>
            <w:r>
              <w:rPr>
                <w:noProof/>
                <w:webHidden/>
              </w:rPr>
              <w:fldChar w:fldCharType="end"/>
            </w:r>
          </w:hyperlink>
        </w:p>
        <w:p w14:paraId="208792C0" w14:textId="652D97C0" w:rsidR="00C65966" w:rsidRDefault="00C65966">
          <w:pPr>
            <w:pStyle w:val="Verzeichnis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26056576" w:history="1">
            <w:r>
              <w:rPr>
                <w:rStyle w:val="Hyperlink"/>
                <w:noProof/>
              </w:rPr>
              <w:t>7.3.</w:t>
            </w:r>
            <w:r>
              <w:rPr>
                <w:rFonts w:asciiTheme="minorHAnsi" w:eastAsiaTheme="minorEastAsia" w:hAnsiTheme="minorHAnsi" w:cstheme="minorBidi"/>
                <w:noProof/>
                <w:color w:val="auto"/>
                <w:kern w:val="2"/>
                <w:sz w:val="24"/>
                <w:szCs w:val="24"/>
                <w14:ligatures w14:val="standardContextual"/>
              </w:rPr>
              <w:tab/>
            </w:r>
            <w:r>
              <w:rPr>
                <w:rStyle w:val="Hyperlink"/>
                <w:noProof/>
              </w:rPr>
              <w:t>PoC Scope</w:t>
            </w:r>
            <w:r>
              <w:rPr>
                <w:noProof/>
                <w:webHidden/>
              </w:rPr>
              <w:tab/>
            </w:r>
            <w:r>
              <w:rPr>
                <w:noProof/>
                <w:webHidden/>
              </w:rPr>
              <w:fldChar w:fldCharType="begin"/>
            </w:r>
            <w:r>
              <w:rPr>
                <w:noProof/>
                <w:webHidden/>
              </w:rPr>
              <w:instrText xml:space="preserve"> PAGEREF _Toc226056576 \h </w:instrText>
            </w:r>
            <w:r>
              <w:rPr>
                <w:noProof/>
                <w:webHidden/>
              </w:rPr>
            </w:r>
            <w:r>
              <w:rPr>
                <w:noProof/>
                <w:webHidden/>
              </w:rPr>
              <w:fldChar w:fldCharType="separate"/>
            </w:r>
            <w:r>
              <w:rPr>
                <w:noProof/>
                <w:webHidden/>
              </w:rPr>
              <w:t>36</w:t>
            </w:r>
            <w:r>
              <w:rPr>
                <w:noProof/>
                <w:webHidden/>
              </w:rPr>
              <w:fldChar w:fldCharType="end"/>
            </w:r>
          </w:hyperlink>
        </w:p>
        <w:p w14:paraId="0C158507" w14:textId="6DB1D005" w:rsidR="00C65966" w:rsidRDefault="00C65966">
          <w:pPr>
            <w:pStyle w:val="Verzeichnis3"/>
            <w:tabs>
              <w:tab w:val="left" w:pos="1440"/>
              <w:tab w:val="right" w:leader="dot" w:pos="9016"/>
            </w:tabs>
            <w:rPr>
              <w:rFonts w:asciiTheme="minorHAnsi" w:eastAsiaTheme="minorEastAsia" w:hAnsiTheme="minorHAnsi" w:cstheme="minorBidi"/>
              <w:noProof/>
              <w:color w:val="auto"/>
              <w:kern w:val="2"/>
              <w:sz w:val="24"/>
              <w:szCs w:val="24"/>
              <w14:ligatures w14:val="standardContextual"/>
            </w:rPr>
          </w:pPr>
          <w:hyperlink w:anchor="_Toc226056577" w:history="1">
            <w:r>
              <w:rPr>
                <w:rStyle w:val="Hyperlink"/>
                <w:noProof/>
              </w:rPr>
              <w:t>7.3.1.</w:t>
            </w:r>
            <w:r>
              <w:rPr>
                <w:rFonts w:asciiTheme="minorHAnsi" w:eastAsiaTheme="minorEastAsia" w:hAnsiTheme="minorHAnsi" w:cstheme="minorBidi"/>
                <w:noProof/>
                <w:color w:val="auto"/>
                <w:kern w:val="2"/>
                <w:sz w:val="24"/>
                <w:szCs w:val="24"/>
                <w14:ligatures w14:val="standardContextual"/>
              </w:rPr>
              <w:tab/>
            </w:r>
            <w:r>
              <w:rPr>
                <w:rStyle w:val="Hyperlink"/>
                <w:noProof/>
              </w:rPr>
              <w:t>EULO - PoC Scope (Umsetzungsprojekt)</w:t>
            </w:r>
            <w:r>
              <w:rPr>
                <w:noProof/>
                <w:webHidden/>
              </w:rPr>
              <w:tab/>
            </w:r>
            <w:r>
              <w:rPr>
                <w:noProof/>
                <w:webHidden/>
              </w:rPr>
              <w:fldChar w:fldCharType="begin"/>
            </w:r>
            <w:r>
              <w:rPr>
                <w:noProof/>
                <w:webHidden/>
              </w:rPr>
              <w:instrText xml:space="preserve"> PAGEREF _Toc226056577 \h </w:instrText>
            </w:r>
            <w:r>
              <w:rPr>
                <w:noProof/>
                <w:webHidden/>
              </w:rPr>
            </w:r>
            <w:r>
              <w:rPr>
                <w:noProof/>
                <w:webHidden/>
              </w:rPr>
              <w:fldChar w:fldCharType="separate"/>
            </w:r>
            <w:r>
              <w:rPr>
                <w:noProof/>
                <w:webHidden/>
              </w:rPr>
              <w:t>36</w:t>
            </w:r>
            <w:r>
              <w:rPr>
                <w:noProof/>
                <w:webHidden/>
              </w:rPr>
              <w:fldChar w:fldCharType="end"/>
            </w:r>
          </w:hyperlink>
        </w:p>
        <w:p w14:paraId="309D16A4" w14:textId="0D20CAF3" w:rsidR="00C65966" w:rsidRDefault="00C65966">
          <w:pPr>
            <w:pStyle w:val="Verzeichnis3"/>
            <w:tabs>
              <w:tab w:val="left" w:pos="1440"/>
              <w:tab w:val="right" w:leader="dot" w:pos="9016"/>
            </w:tabs>
            <w:rPr>
              <w:rFonts w:asciiTheme="minorHAnsi" w:eastAsiaTheme="minorEastAsia" w:hAnsiTheme="minorHAnsi" w:cstheme="minorBidi"/>
              <w:noProof/>
              <w:color w:val="auto"/>
              <w:kern w:val="2"/>
              <w:sz w:val="24"/>
              <w:szCs w:val="24"/>
              <w14:ligatures w14:val="standardContextual"/>
            </w:rPr>
          </w:pPr>
          <w:hyperlink w:anchor="_Toc226056578" w:history="1">
            <w:r>
              <w:rPr>
                <w:rStyle w:val="Hyperlink"/>
                <w:noProof/>
                <w:lang w:val="en-GB"/>
              </w:rPr>
              <w:t>7.3.2.</w:t>
            </w:r>
            <w:r>
              <w:rPr>
                <w:rFonts w:asciiTheme="minorHAnsi" w:eastAsiaTheme="minorEastAsia" w:hAnsiTheme="minorHAnsi" w:cstheme="minorBidi"/>
                <w:noProof/>
                <w:color w:val="auto"/>
                <w:kern w:val="2"/>
                <w:sz w:val="24"/>
                <w:szCs w:val="24"/>
                <w14:ligatures w14:val="standardContextual"/>
              </w:rPr>
              <w:tab/>
            </w:r>
            <w:r>
              <w:rPr>
                <w:rStyle w:val="Hyperlink"/>
                <w:noProof/>
                <w:lang w:val="en-GB"/>
              </w:rPr>
              <w:t>PAUSY - PoC Scope (Referenz)</w:t>
            </w:r>
            <w:r>
              <w:rPr>
                <w:noProof/>
                <w:webHidden/>
              </w:rPr>
              <w:tab/>
            </w:r>
            <w:r>
              <w:rPr>
                <w:noProof/>
                <w:webHidden/>
              </w:rPr>
              <w:fldChar w:fldCharType="begin"/>
            </w:r>
            <w:r>
              <w:rPr>
                <w:noProof/>
                <w:webHidden/>
              </w:rPr>
              <w:instrText xml:space="preserve"> PAGEREF _Toc226056578 \h </w:instrText>
            </w:r>
            <w:r>
              <w:rPr>
                <w:noProof/>
                <w:webHidden/>
              </w:rPr>
            </w:r>
            <w:r>
              <w:rPr>
                <w:noProof/>
                <w:webHidden/>
              </w:rPr>
              <w:fldChar w:fldCharType="separate"/>
            </w:r>
            <w:r>
              <w:rPr>
                <w:noProof/>
                <w:webHidden/>
              </w:rPr>
              <w:t>37</w:t>
            </w:r>
            <w:r>
              <w:rPr>
                <w:noProof/>
                <w:webHidden/>
              </w:rPr>
              <w:fldChar w:fldCharType="end"/>
            </w:r>
          </w:hyperlink>
        </w:p>
        <w:p w14:paraId="157A54CB" w14:textId="0351DCB5" w:rsidR="00C65966" w:rsidRDefault="00C65966">
          <w:pPr>
            <w:pStyle w:val="Verzeichnis3"/>
            <w:tabs>
              <w:tab w:val="left" w:pos="1440"/>
              <w:tab w:val="right" w:leader="dot" w:pos="9016"/>
            </w:tabs>
            <w:rPr>
              <w:rFonts w:asciiTheme="minorHAnsi" w:eastAsiaTheme="minorEastAsia" w:hAnsiTheme="minorHAnsi" w:cstheme="minorBidi"/>
              <w:noProof/>
              <w:color w:val="auto"/>
              <w:kern w:val="2"/>
              <w:sz w:val="24"/>
              <w:szCs w:val="24"/>
              <w14:ligatures w14:val="standardContextual"/>
            </w:rPr>
          </w:pPr>
          <w:hyperlink w:anchor="_Toc226056579" w:history="1">
            <w:r>
              <w:rPr>
                <w:rStyle w:val="Hyperlink"/>
                <w:noProof/>
              </w:rPr>
              <w:t>7.3.3.</w:t>
            </w:r>
            <w:r>
              <w:rPr>
                <w:rFonts w:asciiTheme="minorHAnsi" w:eastAsiaTheme="minorEastAsia" w:hAnsiTheme="minorHAnsi" w:cstheme="minorBidi"/>
                <w:noProof/>
                <w:color w:val="auto"/>
                <w:kern w:val="2"/>
                <w:sz w:val="24"/>
                <w:szCs w:val="24"/>
                <w14:ligatures w14:val="standardContextual"/>
              </w:rPr>
              <w:tab/>
            </w:r>
            <w:r>
              <w:rPr>
                <w:rStyle w:val="Hyperlink"/>
                <w:noProof/>
              </w:rPr>
              <w:t>Servicevermittlungsplattform - PoC Scope (Referenz)</w:t>
            </w:r>
            <w:r>
              <w:rPr>
                <w:noProof/>
                <w:webHidden/>
              </w:rPr>
              <w:tab/>
            </w:r>
            <w:r>
              <w:rPr>
                <w:noProof/>
                <w:webHidden/>
              </w:rPr>
              <w:fldChar w:fldCharType="begin"/>
            </w:r>
            <w:r>
              <w:rPr>
                <w:noProof/>
                <w:webHidden/>
              </w:rPr>
              <w:instrText xml:space="preserve"> PAGEREF _Toc226056579 \h </w:instrText>
            </w:r>
            <w:r>
              <w:rPr>
                <w:noProof/>
                <w:webHidden/>
              </w:rPr>
            </w:r>
            <w:r>
              <w:rPr>
                <w:noProof/>
                <w:webHidden/>
              </w:rPr>
              <w:fldChar w:fldCharType="separate"/>
            </w:r>
            <w:r>
              <w:rPr>
                <w:noProof/>
                <w:webHidden/>
              </w:rPr>
              <w:t>37</w:t>
            </w:r>
            <w:r>
              <w:rPr>
                <w:noProof/>
                <w:webHidden/>
              </w:rPr>
              <w:fldChar w:fldCharType="end"/>
            </w:r>
          </w:hyperlink>
        </w:p>
        <w:p w14:paraId="1113A09A" w14:textId="10AAEAF2" w:rsidR="00C65966" w:rsidRDefault="00C65966">
          <w:pPr>
            <w:pStyle w:val="Verzeichnis3"/>
            <w:tabs>
              <w:tab w:val="left" w:pos="1440"/>
              <w:tab w:val="right" w:leader="dot" w:pos="9016"/>
            </w:tabs>
            <w:rPr>
              <w:rFonts w:asciiTheme="minorHAnsi" w:eastAsiaTheme="minorEastAsia" w:hAnsiTheme="minorHAnsi" w:cstheme="minorBidi"/>
              <w:noProof/>
              <w:color w:val="auto"/>
              <w:kern w:val="2"/>
              <w:sz w:val="24"/>
              <w:szCs w:val="24"/>
              <w14:ligatures w14:val="standardContextual"/>
            </w:rPr>
          </w:pPr>
          <w:hyperlink w:anchor="_Toc226056580" w:history="1">
            <w:r>
              <w:rPr>
                <w:rStyle w:val="Hyperlink"/>
                <w:noProof/>
              </w:rPr>
              <w:t>7.3.4.</w:t>
            </w:r>
            <w:r>
              <w:rPr>
                <w:rFonts w:asciiTheme="minorHAnsi" w:eastAsiaTheme="minorEastAsia" w:hAnsiTheme="minorHAnsi" w:cstheme="minorBidi"/>
                <w:noProof/>
                <w:color w:val="auto"/>
                <w:kern w:val="2"/>
                <w:sz w:val="24"/>
                <w:szCs w:val="24"/>
                <w14:ligatures w14:val="standardContextual"/>
              </w:rPr>
              <w:tab/>
            </w:r>
            <w:r>
              <w:rPr>
                <w:rStyle w:val="Hyperlink"/>
                <w:noProof/>
              </w:rPr>
              <w:t>Digitale Störungs- und Wartungsplattform - PoC Scope (Referenz)</w:t>
            </w:r>
            <w:r>
              <w:rPr>
                <w:noProof/>
                <w:webHidden/>
              </w:rPr>
              <w:tab/>
            </w:r>
            <w:r>
              <w:rPr>
                <w:noProof/>
                <w:webHidden/>
              </w:rPr>
              <w:fldChar w:fldCharType="begin"/>
            </w:r>
            <w:r>
              <w:rPr>
                <w:noProof/>
                <w:webHidden/>
              </w:rPr>
              <w:instrText xml:space="preserve"> PAGEREF _Toc226056580 \h </w:instrText>
            </w:r>
            <w:r>
              <w:rPr>
                <w:noProof/>
                <w:webHidden/>
              </w:rPr>
            </w:r>
            <w:r>
              <w:rPr>
                <w:noProof/>
                <w:webHidden/>
              </w:rPr>
              <w:fldChar w:fldCharType="separate"/>
            </w:r>
            <w:r>
              <w:rPr>
                <w:noProof/>
                <w:webHidden/>
              </w:rPr>
              <w:t>37</w:t>
            </w:r>
            <w:r>
              <w:rPr>
                <w:noProof/>
                <w:webHidden/>
              </w:rPr>
              <w:fldChar w:fldCharType="end"/>
            </w:r>
          </w:hyperlink>
        </w:p>
        <w:p w14:paraId="3904F7E8" w14:textId="1F1559E0" w:rsidR="00C65966" w:rsidRDefault="00C65966">
          <w:pPr>
            <w:pStyle w:val="Verzeichnis1"/>
            <w:tabs>
              <w:tab w:val="left" w:pos="440"/>
              <w:tab w:val="right" w:leader="dot" w:pos="9016"/>
            </w:tabs>
            <w:rPr>
              <w:rFonts w:asciiTheme="minorHAnsi" w:eastAsiaTheme="minorEastAsia" w:hAnsiTheme="minorHAnsi" w:cstheme="minorBidi"/>
              <w:noProof/>
              <w:color w:val="auto"/>
              <w:kern w:val="2"/>
              <w:sz w:val="24"/>
              <w:szCs w:val="24"/>
              <w14:ligatures w14:val="standardContextual"/>
            </w:rPr>
          </w:pPr>
          <w:hyperlink w:anchor="_Toc226056581" w:history="1">
            <w:r>
              <w:rPr>
                <w:rStyle w:val="Hyperlink"/>
                <w:noProof/>
              </w:rPr>
              <w:t>8.</w:t>
            </w:r>
            <w:r>
              <w:rPr>
                <w:rFonts w:asciiTheme="minorHAnsi" w:eastAsiaTheme="minorEastAsia" w:hAnsiTheme="minorHAnsi" w:cstheme="minorBidi"/>
                <w:noProof/>
                <w:color w:val="auto"/>
                <w:kern w:val="2"/>
                <w:sz w:val="24"/>
                <w:szCs w:val="24"/>
                <w14:ligatures w14:val="standardContextual"/>
              </w:rPr>
              <w:tab/>
            </w:r>
            <w:r>
              <w:rPr>
                <w:rStyle w:val="Hyperlink"/>
                <w:noProof/>
              </w:rPr>
              <w:t>Risiko- &amp; Qualitätsmanagement</w:t>
            </w:r>
            <w:r>
              <w:rPr>
                <w:noProof/>
                <w:webHidden/>
              </w:rPr>
              <w:tab/>
            </w:r>
            <w:r>
              <w:rPr>
                <w:noProof/>
                <w:webHidden/>
              </w:rPr>
              <w:fldChar w:fldCharType="begin"/>
            </w:r>
            <w:r>
              <w:rPr>
                <w:noProof/>
                <w:webHidden/>
              </w:rPr>
              <w:instrText xml:space="preserve"> PAGEREF _Toc226056581 \h </w:instrText>
            </w:r>
            <w:r>
              <w:rPr>
                <w:noProof/>
                <w:webHidden/>
              </w:rPr>
            </w:r>
            <w:r>
              <w:rPr>
                <w:noProof/>
                <w:webHidden/>
              </w:rPr>
              <w:fldChar w:fldCharType="separate"/>
            </w:r>
            <w:r>
              <w:rPr>
                <w:noProof/>
                <w:webHidden/>
              </w:rPr>
              <w:t>38</w:t>
            </w:r>
            <w:r>
              <w:rPr>
                <w:noProof/>
                <w:webHidden/>
              </w:rPr>
              <w:fldChar w:fldCharType="end"/>
            </w:r>
          </w:hyperlink>
        </w:p>
        <w:p w14:paraId="0EA74F75" w14:textId="6F4EDB08" w:rsidR="00C65966" w:rsidRDefault="00C65966">
          <w:pPr>
            <w:pStyle w:val="Verzeichnis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26056582" w:history="1">
            <w:r>
              <w:rPr>
                <w:rStyle w:val="Hyperlink"/>
                <w:noProof/>
              </w:rPr>
              <w:t>8.1.</w:t>
            </w:r>
            <w:r>
              <w:rPr>
                <w:rFonts w:asciiTheme="minorHAnsi" w:eastAsiaTheme="minorEastAsia" w:hAnsiTheme="minorHAnsi" w:cstheme="minorBidi"/>
                <w:noProof/>
                <w:color w:val="auto"/>
                <w:kern w:val="2"/>
                <w:sz w:val="24"/>
                <w:szCs w:val="24"/>
                <w14:ligatures w14:val="standardContextual"/>
              </w:rPr>
              <w:tab/>
            </w:r>
            <w:r>
              <w:rPr>
                <w:rStyle w:val="Hyperlink"/>
                <w:noProof/>
              </w:rPr>
              <w:t>Risiko-Log (Top 6)</w:t>
            </w:r>
            <w:r>
              <w:rPr>
                <w:noProof/>
                <w:webHidden/>
              </w:rPr>
              <w:tab/>
            </w:r>
            <w:r>
              <w:rPr>
                <w:noProof/>
                <w:webHidden/>
              </w:rPr>
              <w:fldChar w:fldCharType="begin"/>
            </w:r>
            <w:r>
              <w:rPr>
                <w:noProof/>
                <w:webHidden/>
              </w:rPr>
              <w:instrText xml:space="preserve"> PAGEREF _Toc226056582 \h </w:instrText>
            </w:r>
            <w:r>
              <w:rPr>
                <w:noProof/>
                <w:webHidden/>
              </w:rPr>
            </w:r>
            <w:r>
              <w:rPr>
                <w:noProof/>
                <w:webHidden/>
              </w:rPr>
              <w:fldChar w:fldCharType="separate"/>
            </w:r>
            <w:r>
              <w:rPr>
                <w:noProof/>
                <w:webHidden/>
              </w:rPr>
              <w:t>38</w:t>
            </w:r>
            <w:r>
              <w:rPr>
                <w:noProof/>
                <w:webHidden/>
              </w:rPr>
              <w:fldChar w:fldCharType="end"/>
            </w:r>
          </w:hyperlink>
        </w:p>
        <w:p w14:paraId="439FFC9E" w14:textId="092E62E9" w:rsidR="00C65966" w:rsidRDefault="00C65966">
          <w:pPr>
            <w:pStyle w:val="Verzeichnis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26056583" w:history="1">
            <w:r>
              <w:rPr>
                <w:rStyle w:val="Hyperlink"/>
                <w:noProof/>
              </w:rPr>
              <w:t>8.2.</w:t>
            </w:r>
            <w:r>
              <w:rPr>
                <w:rFonts w:asciiTheme="minorHAnsi" w:eastAsiaTheme="minorEastAsia" w:hAnsiTheme="minorHAnsi" w:cstheme="minorBidi"/>
                <w:noProof/>
                <w:color w:val="auto"/>
                <w:kern w:val="2"/>
                <w:sz w:val="24"/>
                <w:szCs w:val="24"/>
                <w14:ligatures w14:val="standardContextual"/>
              </w:rPr>
              <w:tab/>
            </w:r>
            <w:r>
              <w:rPr>
                <w:rStyle w:val="Hyperlink"/>
                <w:noProof/>
              </w:rPr>
              <w:t>Qualitätsregeln (Definition of Done)</w:t>
            </w:r>
            <w:r>
              <w:rPr>
                <w:noProof/>
                <w:webHidden/>
              </w:rPr>
              <w:tab/>
            </w:r>
            <w:r>
              <w:rPr>
                <w:noProof/>
                <w:webHidden/>
              </w:rPr>
              <w:fldChar w:fldCharType="begin"/>
            </w:r>
            <w:r>
              <w:rPr>
                <w:noProof/>
                <w:webHidden/>
              </w:rPr>
              <w:instrText xml:space="preserve"> PAGEREF _Toc226056583 \h </w:instrText>
            </w:r>
            <w:r>
              <w:rPr>
                <w:noProof/>
                <w:webHidden/>
              </w:rPr>
            </w:r>
            <w:r>
              <w:rPr>
                <w:noProof/>
                <w:webHidden/>
              </w:rPr>
              <w:fldChar w:fldCharType="separate"/>
            </w:r>
            <w:r>
              <w:rPr>
                <w:noProof/>
                <w:webHidden/>
              </w:rPr>
              <w:t>39</w:t>
            </w:r>
            <w:r>
              <w:rPr>
                <w:noProof/>
                <w:webHidden/>
              </w:rPr>
              <w:fldChar w:fldCharType="end"/>
            </w:r>
          </w:hyperlink>
        </w:p>
        <w:p w14:paraId="6BAB0D51" w14:textId="1DF8B60D" w:rsidR="00C65966" w:rsidRDefault="00C65966">
          <w:pPr>
            <w:pStyle w:val="Verzeichnis1"/>
            <w:tabs>
              <w:tab w:val="left" w:pos="440"/>
              <w:tab w:val="right" w:leader="dot" w:pos="9016"/>
            </w:tabs>
            <w:rPr>
              <w:rFonts w:asciiTheme="minorHAnsi" w:eastAsiaTheme="minorEastAsia" w:hAnsiTheme="minorHAnsi" w:cstheme="minorBidi"/>
              <w:noProof/>
              <w:color w:val="auto"/>
              <w:kern w:val="2"/>
              <w:sz w:val="24"/>
              <w:szCs w:val="24"/>
              <w14:ligatures w14:val="standardContextual"/>
            </w:rPr>
          </w:pPr>
          <w:hyperlink w:anchor="_Toc226056584" w:history="1">
            <w:r>
              <w:rPr>
                <w:rStyle w:val="Hyperlink"/>
                <w:noProof/>
              </w:rPr>
              <w:t>9.</w:t>
            </w:r>
            <w:r>
              <w:rPr>
                <w:rFonts w:asciiTheme="minorHAnsi" w:eastAsiaTheme="minorEastAsia" w:hAnsiTheme="minorHAnsi" w:cstheme="minorBidi"/>
                <w:noProof/>
                <w:color w:val="auto"/>
                <w:kern w:val="2"/>
                <w:sz w:val="24"/>
                <w:szCs w:val="24"/>
                <w14:ligatures w14:val="standardContextual"/>
              </w:rPr>
              <w:tab/>
            </w:r>
            <w:r>
              <w:rPr>
                <w:rStyle w:val="Hyperlink"/>
                <w:noProof/>
              </w:rPr>
              <w:t>Teststrategie</w:t>
            </w:r>
            <w:r>
              <w:rPr>
                <w:noProof/>
                <w:webHidden/>
              </w:rPr>
              <w:tab/>
            </w:r>
            <w:r>
              <w:rPr>
                <w:noProof/>
                <w:webHidden/>
              </w:rPr>
              <w:fldChar w:fldCharType="begin"/>
            </w:r>
            <w:r>
              <w:rPr>
                <w:noProof/>
                <w:webHidden/>
              </w:rPr>
              <w:instrText xml:space="preserve"> PAGEREF _Toc226056584 \h </w:instrText>
            </w:r>
            <w:r>
              <w:rPr>
                <w:noProof/>
                <w:webHidden/>
              </w:rPr>
            </w:r>
            <w:r>
              <w:rPr>
                <w:noProof/>
                <w:webHidden/>
              </w:rPr>
              <w:fldChar w:fldCharType="separate"/>
            </w:r>
            <w:r>
              <w:rPr>
                <w:noProof/>
                <w:webHidden/>
              </w:rPr>
              <w:t>40</w:t>
            </w:r>
            <w:r>
              <w:rPr>
                <w:noProof/>
                <w:webHidden/>
              </w:rPr>
              <w:fldChar w:fldCharType="end"/>
            </w:r>
          </w:hyperlink>
        </w:p>
        <w:p w14:paraId="1C2AC70D" w14:textId="0C17510F" w:rsidR="00C65966" w:rsidRDefault="00C65966">
          <w:pPr>
            <w:pStyle w:val="Verzeichnis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26056585" w:history="1">
            <w:r>
              <w:rPr>
                <w:rStyle w:val="Hyperlink"/>
                <w:noProof/>
              </w:rPr>
              <w:t>9.1.</w:t>
            </w:r>
            <w:r>
              <w:rPr>
                <w:rFonts w:asciiTheme="minorHAnsi" w:eastAsiaTheme="minorEastAsia" w:hAnsiTheme="minorHAnsi" w:cstheme="minorBidi"/>
                <w:noProof/>
                <w:color w:val="auto"/>
                <w:kern w:val="2"/>
                <w:sz w:val="24"/>
                <w:szCs w:val="24"/>
                <w14:ligatures w14:val="standardContextual"/>
              </w:rPr>
              <w:tab/>
            </w:r>
            <w:r>
              <w:rPr>
                <w:rStyle w:val="Hyperlink"/>
                <w:noProof/>
              </w:rPr>
              <w:t>Test-Minimum INA</w:t>
            </w:r>
            <w:r>
              <w:rPr>
                <w:noProof/>
                <w:webHidden/>
              </w:rPr>
              <w:tab/>
            </w:r>
            <w:r>
              <w:rPr>
                <w:noProof/>
                <w:webHidden/>
              </w:rPr>
              <w:fldChar w:fldCharType="begin"/>
            </w:r>
            <w:r>
              <w:rPr>
                <w:noProof/>
                <w:webHidden/>
              </w:rPr>
              <w:instrText xml:space="preserve"> PAGEREF _Toc226056585 \h </w:instrText>
            </w:r>
            <w:r>
              <w:rPr>
                <w:noProof/>
                <w:webHidden/>
              </w:rPr>
            </w:r>
            <w:r>
              <w:rPr>
                <w:noProof/>
                <w:webHidden/>
              </w:rPr>
              <w:fldChar w:fldCharType="separate"/>
            </w:r>
            <w:r>
              <w:rPr>
                <w:noProof/>
                <w:webHidden/>
              </w:rPr>
              <w:t>40</w:t>
            </w:r>
            <w:r>
              <w:rPr>
                <w:noProof/>
                <w:webHidden/>
              </w:rPr>
              <w:fldChar w:fldCharType="end"/>
            </w:r>
          </w:hyperlink>
        </w:p>
        <w:p w14:paraId="3023037B" w14:textId="49D14DD9" w:rsidR="00C65966" w:rsidRDefault="00C65966">
          <w:pPr>
            <w:pStyle w:val="Verzeichnis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26056586" w:history="1">
            <w:r>
              <w:rPr>
                <w:rStyle w:val="Hyperlink"/>
                <w:noProof/>
              </w:rPr>
              <w:t>9.2.</w:t>
            </w:r>
            <w:r>
              <w:rPr>
                <w:rFonts w:asciiTheme="minorHAnsi" w:eastAsiaTheme="minorEastAsia" w:hAnsiTheme="minorHAnsi" w:cstheme="minorBidi"/>
                <w:noProof/>
                <w:color w:val="auto"/>
                <w:kern w:val="2"/>
                <w:sz w:val="24"/>
                <w:szCs w:val="24"/>
                <w14:ligatures w14:val="standardContextual"/>
              </w:rPr>
              <w:tab/>
            </w:r>
            <w:r>
              <w:rPr>
                <w:rStyle w:val="Hyperlink"/>
                <w:noProof/>
              </w:rPr>
              <w:t>Test-Minimum INP</w:t>
            </w:r>
            <w:r>
              <w:rPr>
                <w:noProof/>
                <w:webHidden/>
              </w:rPr>
              <w:tab/>
            </w:r>
            <w:r>
              <w:rPr>
                <w:noProof/>
                <w:webHidden/>
              </w:rPr>
              <w:fldChar w:fldCharType="begin"/>
            </w:r>
            <w:r>
              <w:rPr>
                <w:noProof/>
                <w:webHidden/>
              </w:rPr>
              <w:instrText xml:space="preserve"> PAGEREF _Toc226056586 \h </w:instrText>
            </w:r>
            <w:r>
              <w:rPr>
                <w:noProof/>
                <w:webHidden/>
              </w:rPr>
            </w:r>
            <w:r>
              <w:rPr>
                <w:noProof/>
                <w:webHidden/>
              </w:rPr>
              <w:fldChar w:fldCharType="separate"/>
            </w:r>
            <w:r>
              <w:rPr>
                <w:noProof/>
                <w:webHidden/>
              </w:rPr>
              <w:t>40</w:t>
            </w:r>
            <w:r>
              <w:rPr>
                <w:noProof/>
                <w:webHidden/>
              </w:rPr>
              <w:fldChar w:fldCharType="end"/>
            </w:r>
          </w:hyperlink>
        </w:p>
        <w:p w14:paraId="4A4963A5" w14:textId="27A4120D" w:rsidR="00C65966" w:rsidRDefault="00C65966">
          <w:pPr>
            <w:pStyle w:val="Verzeichnis1"/>
            <w:tabs>
              <w:tab w:val="left" w:pos="720"/>
              <w:tab w:val="right" w:leader="dot" w:pos="9016"/>
            </w:tabs>
            <w:rPr>
              <w:rFonts w:asciiTheme="minorHAnsi" w:eastAsiaTheme="minorEastAsia" w:hAnsiTheme="minorHAnsi" w:cstheme="minorBidi"/>
              <w:noProof/>
              <w:color w:val="auto"/>
              <w:kern w:val="2"/>
              <w:sz w:val="24"/>
              <w:szCs w:val="24"/>
              <w14:ligatures w14:val="standardContextual"/>
            </w:rPr>
          </w:pPr>
          <w:hyperlink w:anchor="_Toc226056587" w:history="1">
            <w:r>
              <w:rPr>
                <w:rStyle w:val="Hyperlink"/>
                <w:noProof/>
              </w:rPr>
              <w:t>10.</w:t>
            </w:r>
            <w:r>
              <w:rPr>
                <w:rFonts w:asciiTheme="minorHAnsi" w:eastAsiaTheme="minorEastAsia" w:hAnsiTheme="minorHAnsi" w:cstheme="minorBidi"/>
                <w:noProof/>
                <w:color w:val="auto"/>
                <w:kern w:val="2"/>
                <w:sz w:val="24"/>
                <w:szCs w:val="24"/>
                <w14:ligatures w14:val="standardContextual"/>
              </w:rPr>
              <w:tab/>
            </w:r>
            <w:r>
              <w:rPr>
                <w:rStyle w:val="Hyperlink"/>
                <w:noProof/>
              </w:rPr>
              <w:t>PoC</w:t>
            </w:r>
            <w:r>
              <w:rPr>
                <w:noProof/>
                <w:webHidden/>
              </w:rPr>
              <w:tab/>
            </w:r>
            <w:r>
              <w:rPr>
                <w:noProof/>
                <w:webHidden/>
              </w:rPr>
              <w:fldChar w:fldCharType="begin"/>
            </w:r>
            <w:r>
              <w:rPr>
                <w:noProof/>
                <w:webHidden/>
              </w:rPr>
              <w:instrText xml:space="preserve"> PAGEREF _Toc226056587 \h </w:instrText>
            </w:r>
            <w:r>
              <w:rPr>
                <w:noProof/>
                <w:webHidden/>
              </w:rPr>
            </w:r>
            <w:r>
              <w:rPr>
                <w:noProof/>
                <w:webHidden/>
              </w:rPr>
              <w:fldChar w:fldCharType="separate"/>
            </w:r>
            <w:r>
              <w:rPr>
                <w:noProof/>
                <w:webHidden/>
              </w:rPr>
              <w:t>41</w:t>
            </w:r>
            <w:r>
              <w:rPr>
                <w:noProof/>
                <w:webHidden/>
              </w:rPr>
              <w:fldChar w:fldCharType="end"/>
            </w:r>
          </w:hyperlink>
        </w:p>
        <w:p w14:paraId="7C80823C" w14:textId="4DFB459C" w:rsidR="00C65966" w:rsidRDefault="00C65966">
          <w:pPr>
            <w:pStyle w:val="Verzeichnis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26056588" w:history="1">
            <w:r>
              <w:rPr>
                <w:rStyle w:val="Hyperlink"/>
                <w:noProof/>
              </w:rPr>
              <w:t>10.1.</w:t>
            </w:r>
            <w:r>
              <w:rPr>
                <w:rFonts w:asciiTheme="minorHAnsi" w:eastAsiaTheme="minorEastAsia" w:hAnsiTheme="minorHAnsi" w:cstheme="minorBidi"/>
                <w:noProof/>
                <w:color w:val="auto"/>
                <w:kern w:val="2"/>
                <w:sz w:val="24"/>
                <w:szCs w:val="24"/>
                <w14:ligatures w14:val="standardContextual"/>
              </w:rPr>
              <w:tab/>
            </w:r>
            <w:r>
              <w:rPr>
                <w:rStyle w:val="Hyperlink"/>
                <w:noProof/>
              </w:rPr>
              <w:t>Ziele des PoC</w:t>
            </w:r>
            <w:r>
              <w:rPr>
                <w:noProof/>
                <w:webHidden/>
              </w:rPr>
              <w:tab/>
            </w:r>
            <w:r>
              <w:rPr>
                <w:noProof/>
                <w:webHidden/>
              </w:rPr>
              <w:fldChar w:fldCharType="begin"/>
            </w:r>
            <w:r>
              <w:rPr>
                <w:noProof/>
                <w:webHidden/>
              </w:rPr>
              <w:instrText xml:space="preserve"> PAGEREF _Toc226056588 \h </w:instrText>
            </w:r>
            <w:r>
              <w:rPr>
                <w:noProof/>
                <w:webHidden/>
              </w:rPr>
            </w:r>
            <w:r>
              <w:rPr>
                <w:noProof/>
                <w:webHidden/>
              </w:rPr>
              <w:fldChar w:fldCharType="separate"/>
            </w:r>
            <w:r>
              <w:rPr>
                <w:noProof/>
                <w:webHidden/>
              </w:rPr>
              <w:t>41</w:t>
            </w:r>
            <w:r>
              <w:rPr>
                <w:noProof/>
                <w:webHidden/>
              </w:rPr>
              <w:fldChar w:fldCharType="end"/>
            </w:r>
          </w:hyperlink>
        </w:p>
        <w:p w14:paraId="69113B12" w14:textId="0EA6F7B2" w:rsidR="00C65966" w:rsidRDefault="00C65966">
          <w:pPr>
            <w:pStyle w:val="Verzeichnis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26056589" w:history="1">
            <w:r>
              <w:rPr>
                <w:rStyle w:val="Hyperlink"/>
                <w:noProof/>
              </w:rPr>
              <w:t>10.2.</w:t>
            </w:r>
            <w:r>
              <w:rPr>
                <w:rFonts w:asciiTheme="minorHAnsi" w:eastAsiaTheme="minorEastAsia" w:hAnsiTheme="minorHAnsi" w:cstheme="minorBidi"/>
                <w:noProof/>
                <w:color w:val="auto"/>
                <w:kern w:val="2"/>
                <w:sz w:val="24"/>
                <w:szCs w:val="24"/>
                <w14:ligatures w14:val="standardContextual"/>
              </w:rPr>
              <w:tab/>
            </w:r>
            <w:r>
              <w:rPr>
                <w:rStyle w:val="Hyperlink"/>
                <w:noProof/>
              </w:rPr>
              <w:t>Machbarkeitsbeurteilung</w:t>
            </w:r>
            <w:r>
              <w:rPr>
                <w:noProof/>
                <w:webHidden/>
              </w:rPr>
              <w:tab/>
            </w:r>
            <w:r>
              <w:rPr>
                <w:noProof/>
                <w:webHidden/>
              </w:rPr>
              <w:fldChar w:fldCharType="begin"/>
            </w:r>
            <w:r>
              <w:rPr>
                <w:noProof/>
                <w:webHidden/>
              </w:rPr>
              <w:instrText xml:space="preserve"> PAGEREF _Toc226056589 \h </w:instrText>
            </w:r>
            <w:r>
              <w:rPr>
                <w:noProof/>
                <w:webHidden/>
              </w:rPr>
            </w:r>
            <w:r>
              <w:rPr>
                <w:noProof/>
                <w:webHidden/>
              </w:rPr>
              <w:fldChar w:fldCharType="separate"/>
            </w:r>
            <w:r>
              <w:rPr>
                <w:noProof/>
                <w:webHidden/>
              </w:rPr>
              <w:t>41</w:t>
            </w:r>
            <w:r>
              <w:rPr>
                <w:noProof/>
                <w:webHidden/>
              </w:rPr>
              <w:fldChar w:fldCharType="end"/>
            </w:r>
          </w:hyperlink>
        </w:p>
        <w:p w14:paraId="5514045E" w14:textId="61F2E4A4" w:rsidR="00C65966" w:rsidRDefault="00C65966">
          <w:pPr>
            <w:pStyle w:val="Verzeichnis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26056590" w:history="1">
            <w:r>
              <w:rPr>
                <w:rStyle w:val="Hyperlink"/>
                <w:noProof/>
              </w:rPr>
              <w:t>10.3.</w:t>
            </w:r>
            <w:r>
              <w:rPr>
                <w:rFonts w:asciiTheme="minorHAnsi" w:eastAsiaTheme="minorEastAsia" w:hAnsiTheme="minorHAnsi" w:cstheme="minorBidi"/>
                <w:noProof/>
                <w:color w:val="auto"/>
                <w:kern w:val="2"/>
                <w:sz w:val="24"/>
                <w:szCs w:val="24"/>
                <w14:ligatures w14:val="standardContextual"/>
              </w:rPr>
              <w:tab/>
            </w:r>
            <w:r>
              <w:rPr>
                <w:rStyle w:val="Hyperlink"/>
                <w:noProof/>
              </w:rPr>
              <w:t>Prototyp (Umfang)</w:t>
            </w:r>
            <w:r>
              <w:rPr>
                <w:noProof/>
                <w:webHidden/>
              </w:rPr>
              <w:tab/>
            </w:r>
            <w:r>
              <w:rPr>
                <w:noProof/>
                <w:webHidden/>
              </w:rPr>
              <w:fldChar w:fldCharType="begin"/>
            </w:r>
            <w:r>
              <w:rPr>
                <w:noProof/>
                <w:webHidden/>
              </w:rPr>
              <w:instrText xml:space="preserve"> PAGEREF _Toc226056590 \h </w:instrText>
            </w:r>
            <w:r>
              <w:rPr>
                <w:noProof/>
                <w:webHidden/>
              </w:rPr>
            </w:r>
            <w:r>
              <w:rPr>
                <w:noProof/>
                <w:webHidden/>
              </w:rPr>
              <w:fldChar w:fldCharType="separate"/>
            </w:r>
            <w:r>
              <w:rPr>
                <w:noProof/>
                <w:webHidden/>
              </w:rPr>
              <w:t>41</w:t>
            </w:r>
            <w:r>
              <w:rPr>
                <w:noProof/>
                <w:webHidden/>
              </w:rPr>
              <w:fldChar w:fldCharType="end"/>
            </w:r>
          </w:hyperlink>
        </w:p>
        <w:p w14:paraId="7BF87A63" w14:textId="5EBB1736" w:rsidR="00C65966" w:rsidRDefault="00C65966">
          <w:pPr>
            <w:pStyle w:val="Verzeichnis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26056591" w:history="1">
            <w:r>
              <w:rPr>
                <w:rStyle w:val="Hyperlink"/>
                <w:noProof/>
              </w:rPr>
              <w:t>10.4.</w:t>
            </w:r>
            <w:r>
              <w:rPr>
                <w:rFonts w:asciiTheme="minorHAnsi" w:eastAsiaTheme="minorEastAsia" w:hAnsiTheme="minorHAnsi" w:cstheme="minorBidi"/>
                <w:noProof/>
                <w:color w:val="auto"/>
                <w:kern w:val="2"/>
                <w:sz w:val="24"/>
                <w:szCs w:val="24"/>
                <w14:ligatures w14:val="standardContextual"/>
              </w:rPr>
              <w:tab/>
            </w:r>
            <w:r>
              <w:rPr>
                <w:rStyle w:val="Hyperlink"/>
                <w:noProof/>
              </w:rPr>
              <w:t>Risiken im PoC</w:t>
            </w:r>
            <w:r>
              <w:rPr>
                <w:noProof/>
                <w:webHidden/>
              </w:rPr>
              <w:tab/>
            </w:r>
            <w:r>
              <w:rPr>
                <w:noProof/>
                <w:webHidden/>
              </w:rPr>
              <w:fldChar w:fldCharType="begin"/>
            </w:r>
            <w:r>
              <w:rPr>
                <w:noProof/>
                <w:webHidden/>
              </w:rPr>
              <w:instrText xml:space="preserve"> PAGEREF _Toc226056591 \h </w:instrText>
            </w:r>
            <w:r>
              <w:rPr>
                <w:noProof/>
                <w:webHidden/>
              </w:rPr>
            </w:r>
            <w:r>
              <w:rPr>
                <w:noProof/>
                <w:webHidden/>
              </w:rPr>
              <w:fldChar w:fldCharType="separate"/>
            </w:r>
            <w:r>
              <w:rPr>
                <w:noProof/>
                <w:webHidden/>
              </w:rPr>
              <w:t>41</w:t>
            </w:r>
            <w:r>
              <w:rPr>
                <w:noProof/>
                <w:webHidden/>
              </w:rPr>
              <w:fldChar w:fldCharType="end"/>
            </w:r>
          </w:hyperlink>
        </w:p>
        <w:p w14:paraId="067C2BEB" w14:textId="38236D62" w:rsidR="00C65966" w:rsidRDefault="00C65966">
          <w:pPr>
            <w:pStyle w:val="Verzeichnis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26056592" w:history="1">
            <w:r>
              <w:rPr>
                <w:rStyle w:val="Hyperlink"/>
                <w:noProof/>
              </w:rPr>
              <w:t>10.5.</w:t>
            </w:r>
            <w:r>
              <w:rPr>
                <w:rFonts w:asciiTheme="minorHAnsi" w:eastAsiaTheme="minorEastAsia" w:hAnsiTheme="minorHAnsi" w:cstheme="minorBidi"/>
                <w:noProof/>
                <w:color w:val="auto"/>
                <w:kern w:val="2"/>
                <w:sz w:val="24"/>
                <w:szCs w:val="24"/>
                <w14:ligatures w14:val="standardContextual"/>
              </w:rPr>
              <w:tab/>
            </w:r>
            <w:r>
              <w:rPr>
                <w:rStyle w:val="Hyperlink"/>
                <w:noProof/>
              </w:rPr>
              <w:t>Akzeptanztest</w:t>
            </w:r>
            <w:r>
              <w:rPr>
                <w:noProof/>
                <w:webHidden/>
              </w:rPr>
              <w:tab/>
            </w:r>
            <w:r>
              <w:rPr>
                <w:noProof/>
                <w:webHidden/>
              </w:rPr>
              <w:fldChar w:fldCharType="begin"/>
            </w:r>
            <w:r>
              <w:rPr>
                <w:noProof/>
                <w:webHidden/>
              </w:rPr>
              <w:instrText xml:space="preserve"> PAGEREF _Toc226056592 \h </w:instrText>
            </w:r>
            <w:r>
              <w:rPr>
                <w:noProof/>
                <w:webHidden/>
              </w:rPr>
            </w:r>
            <w:r>
              <w:rPr>
                <w:noProof/>
                <w:webHidden/>
              </w:rPr>
              <w:fldChar w:fldCharType="separate"/>
            </w:r>
            <w:r>
              <w:rPr>
                <w:noProof/>
                <w:webHidden/>
              </w:rPr>
              <w:t>42</w:t>
            </w:r>
            <w:r>
              <w:rPr>
                <w:noProof/>
                <w:webHidden/>
              </w:rPr>
              <w:fldChar w:fldCharType="end"/>
            </w:r>
          </w:hyperlink>
        </w:p>
        <w:p w14:paraId="64AD84E6" w14:textId="16EC6FAD" w:rsidR="00C65966" w:rsidRDefault="00C65966">
          <w:pPr>
            <w:pStyle w:val="Verzeichnis1"/>
            <w:tabs>
              <w:tab w:val="left" w:pos="720"/>
              <w:tab w:val="right" w:leader="dot" w:pos="9016"/>
            </w:tabs>
            <w:rPr>
              <w:rFonts w:asciiTheme="minorHAnsi" w:eastAsiaTheme="minorEastAsia" w:hAnsiTheme="minorHAnsi" w:cstheme="minorBidi"/>
              <w:noProof/>
              <w:color w:val="auto"/>
              <w:kern w:val="2"/>
              <w:sz w:val="24"/>
              <w:szCs w:val="24"/>
              <w14:ligatures w14:val="standardContextual"/>
            </w:rPr>
          </w:pPr>
          <w:hyperlink w:anchor="_Toc226056593" w:history="1">
            <w:r>
              <w:rPr>
                <w:rStyle w:val="Hyperlink"/>
                <w:noProof/>
              </w:rPr>
              <w:t>11.</w:t>
            </w:r>
            <w:r>
              <w:rPr>
                <w:rFonts w:asciiTheme="minorHAnsi" w:eastAsiaTheme="minorEastAsia" w:hAnsiTheme="minorHAnsi" w:cstheme="minorBidi"/>
                <w:noProof/>
                <w:color w:val="auto"/>
                <w:kern w:val="2"/>
                <w:sz w:val="24"/>
                <w:szCs w:val="24"/>
                <w14:ligatures w14:val="standardContextual"/>
              </w:rPr>
              <w:tab/>
            </w:r>
            <w:r>
              <w:rPr>
                <w:rStyle w:val="Hyperlink"/>
                <w:noProof/>
              </w:rPr>
              <w:t>Rules of Engagement</w:t>
            </w:r>
            <w:r>
              <w:rPr>
                <w:noProof/>
                <w:webHidden/>
              </w:rPr>
              <w:tab/>
            </w:r>
            <w:r>
              <w:rPr>
                <w:noProof/>
                <w:webHidden/>
              </w:rPr>
              <w:fldChar w:fldCharType="begin"/>
            </w:r>
            <w:r>
              <w:rPr>
                <w:noProof/>
                <w:webHidden/>
              </w:rPr>
              <w:instrText xml:space="preserve"> PAGEREF _Toc226056593 \h </w:instrText>
            </w:r>
            <w:r>
              <w:rPr>
                <w:noProof/>
                <w:webHidden/>
              </w:rPr>
            </w:r>
            <w:r>
              <w:rPr>
                <w:noProof/>
                <w:webHidden/>
              </w:rPr>
              <w:fldChar w:fldCharType="separate"/>
            </w:r>
            <w:r>
              <w:rPr>
                <w:noProof/>
                <w:webHidden/>
              </w:rPr>
              <w:t>43</w:t>
            </w:r>
            <w:r>
              <w:rPr>
                <w:noProof/>
                <w:webHidden/>
              </w:rPr>
              <w:fldChar w:fldCharType="end"/>
            </w:r>
          </w:hyperlink>
        </w:p>
        <w:p w14:paraId="6FD06409" w14:textId="14B66EF6" w:rsidR="00C65966" w:rsidRDefault="00C65966">
          <w:pPr>
            <w:pStyle w:val="Verzeichnis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26056594" w:history="1">
            <w:r>
              <w:rPr>
                <w:rStyle w:val="Hyperlink"/>
                <w:noProof/>
              </w:rPr>
              <w:t>11.1.</w:t>
            </w:r>
            <w:r>
              <w:rPr>
                <w:rFonts w:asciiTheme="minorHAnsi" w:eastAsiaTheme="minorEastAsia" w:hAnsiTheme="minorHAnsi" w:cstheme="minorBidi"/>
                <w:noProof/>
                <w:color w:val="auto"/>
                <w:kern w:val="2"/>
                <w:sz w:val="24"/>
                <w:szCs w:val="24"/>
                <w14:ligatures w14:val="standardContextual"/>
              </w:rPr>
              <w:tab/>
            </w:r>
            <w:r>
              <w:rPr>
                <w:rStyle w:val="Hyperlink"/>
                <w:noProof/>
              </w:rPr>
              <w:t>Ziele des RoE</w:t>
            </w:r>
            <w:r>
              <w:rPr>
                <w:noProof/>
                <w:webHidden/>
              </w:rPr>
              <w:tab/>
            </w:r>
            <w:r>
              <w:rPr>
                <w:noProof/>
                <w:webHidden/>
              </w:rPr>
              <w:fldChar w:fldCharType="begin"/>
            </w:r>
            <w:r>
              <w:rPr>
                <w:noProof/>
                <w:webHidden/>
              </w:rPr>
              <w:instrText xml:space="preserve"> PAGEREF _Toc226056594 \h </w:instrText>
            </w:r>
            <w:r>
              <w:rPr>
                <w:noProof/>
                <w:webHidden/>
              </w:rPr>
            </w:r>
            <w:r>
              <w:rPr>
                <w:noProof/>
                <w:webHidden/>
              </w:rPr>
              <w:fldChar w:fldCharType="separate"/>
            </w:r>
            <w:r>
              <w:rPr>
                <w:noProof/>
                <w:webHidden/>
              </w:rPr>
              <w:t>43</w:t>
            </w:r>
            <w:r>
              <w:rPr>
                <w:noProof/>
                <w:webHidden/>
              </w:rPr>
              <w:fldChar w:fldCharType="end"/>
            </w:r>
          </w:hyperlink>
        </w:p>
        <w:p w14:paraId="289AB079" w14:textId="5EE67CC6" w:rsidR="00C65966" w:rsidRDefault="00C65966">
          <w:pPr>
            <w:pStyle w:val="Verzeichnis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26056595" w:history="1">
            <w:r>
              <w:rPr>
                <w:rStyle w:val="Hyperlink"/>
                <w:noProof/>
              </w:rPr>
              <w:t>11.2.</w:t>
            </w:r>
            <w:r>
              <w:rPr>
                <w:rFonts w:asciiTheme="minorHAnsi" w:eastAsiaTheme="minorEastAsia" w:hAnsiTheme="minorHAnsi" w:cstheme="minorBidi"/>
                <w:noProof/>
                <w:color w:val="auto"/>
                <w:kern w:val="2"/>
                <w:sz w:val="24"/>
                <w:szCs w:val="24"/>
                <w14:ligatures w14:val="standardContextual"/>
              </w:rPr>
              <w:tab/>
            </w:r>
            <w:r>
              <w:rPr>
                <w:rStyle w:val="Hyperlink"/>
                <w:noProof/>
              </w:rPr>
              <w:t>Scope</w:t>
            </w:r>
            <w:r>
              <w:rPr>
                <w:noProof/>
                <w:webHidden/>
              </w:rPr>
              <w:tab/>
            </w:r>
            <w:r>
              <w:rPr>
                <w:noProof/>
                <w:webHidden/>
              </w:rPr>
              <w:fldChar w:fldCharType="begin"/>
            </w:r>
            <w:r>
              <w:rPr>
                <w:noProof/>
                <w:webHidden/>
              </w:rPr>
              <w:instrText xml:space="preserve"> PAGEREF _Toc226056595 \h </w:instrText>
            </w:r>
            <w:r>
              <w:rPr>
                <w:noProof/>
                <w:webHidden/>
              </w:rPr>
            </w:r>
            <w:r>
              <w:rPr>
                <w:noProof/>
                <w:webHidden/>
              </w:rPr>
              <w:fldChar w:fldCharType="separate"/>
            </w:r>
            <w:r>
              <w:rPr>
                <w:noProof/>
                <w:webHidden/>
              </w:rPr>
              <w:t>43</w:t>
            </w:r>
            <w:r>
              <w:rPr>
                <w:noProof/>
                <w:webHidden/>
              </w:rPr>
              <w:fldChar w:fldCharType="end"/>
            </w:r>
          </w:hyperlink>
        </w:p>
        <w:p w14:paraId="5170C788" w14:textId="7B707221" w:rsidR="00C65966" w:rsidRDefault="00C65966">
          <w:pPr>
            <w:pStyle w:val="Verzeichnis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26056596" w:history="1">
            <w:r>
              <w:rPr>
                <w:rStyle w:val="Hyperlink"/>
                <w:noProof/>
                <w:lang w:val="en-GB"/>
              </w:rPr>
              <w:t>11.3.</w:t>
            </w:r>
            <w:r>
              <w:rPr>
                <w:rFonts w:asciiTheme="minorHAnsi" w:eastAsiaTheme="minorEastAsia" w:hAnsiTheme="minorHAnsi" w:cstheme="minorBidi"/>
                <w:noProof/>
                <w:color w:val="auto"/>
                <w:kern w:val="2"/>
                <w:sz w:val="24"/>
                <w:szCs w:val="24"/>
                <w14:ligatures w14:val="standardContextual"/>
              </w:rPr>
              <w:tab/>
            </w:r>
            <w:r>
              <w:rPr>
                <w:rStyle w:val="Hyperlink"/>
                <w:noProof/>
              </w:rPr>
              <w:t>No-Go Rule</w:t>
            </w:r>
            <w:r>
              <w:rPr>
                <w:noProof/>
                <w:webHidden/>
              </w:rPr>
              <w:tab/>
            </w:r>
            <w:r>
              <w:rPr>
                <w:noProof/>
                <w:webHidden/>
              </w:rPr>
              <w:fldChar w:fldCharType="begin"/>
            </w:r>
            <w:r>
              <w:rPr>
                <w:noProof/>
                <w:webHidden/>
              </w:rPr>
              <w:instrText xml:space="preserve"> PAGEREF _Toc226056596 \h </w:instrText>
            </w:r>
            <w:r>
              <w:rPr>
                <w:noProof/>
                <w:webHidden/>
              </w:rPr>
            </w:r>
            <w:r>
              <w:rPr>
                <w:noProof/>
                <w:webHidden/>
              </w:rPr>
              <w:fldChar w:fldCharType="separate"/>
            </w:r>
            <w:r>
              <w:rPr>
                <w:noProof/>
                <w:webHidden/>
              </w:rPr>
              <w:t>43</w:t>
            </w:r>
            <w:r>
              <w:rPr>
                <w:noProof/>
                <w:webHidden/>
              </w:rPr>
              <w:fldChar w:fldCharType="end"/>
            </w:r>
          </w:hyperlink>
        </w:p>
        <w:p w14:paraId="6EA3815F" w14:textId="17ADD8EA" w:rsidR="00C65966" w:rsidRDefault="00C65966">
          <w:pPr>
            <w:pStyle w:val="Verzeichnis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26056597" w:history="1">
            <w:r>
              <w:rPr>
                <w:rStyle w:val="Hyperlink"/>
                <w:noProof/>
              </w:rPr>
              <w:t>11.4.</w:t>
            </w:r>
            <w:r>
              <w:rPr>
                <w:rFonts w:asciiTheme="minorHAnsi" w:eastAsiaTheme="minorEastAsia" w:hAnsiTheme="minorHAnsi" w:cstheme="minorBidi"/>
                <w:noProof/>
                <w:color w:val="auto"/>
                <w:kern w:val="2"/>
                <w:sz w:val="24"/>
                <w:szCs w:val="24"/>
                <w14:ligatures w14:val="standardContextual"/>
              </w:rPr>
              <w:tab/>
            </w:r>
            <w:r>
              <w:rPr>
                <w:rStyle w:val="Hyperlink"/>
                <w:noProof/>
              </w:rPr>
              <w:t>Dokumentationspflicht</w:t>
            </w:r>
            <w:r>
              <w:rPr>
                <w:noProof/>
                <w:webHidden/>
              </w:rPr>
              <w:tab/>
            </w:r>
            <w:r>
              <w:rPr>
                <w:noProof/>
                <w:webHidden/>
              </w:rPr>
              <w:fldChar w:fldCharType="begin"/>
            </w:r>
            <w:r>
              <w:rPr>
                <w:noProof/>
                <w:webHidden/>
              </w:rPr>
              <w:instrText xml:space="preserve"> PAGEREF _Toc226056597 \h </w:instrText>
            </w:r>
            <w:r>
              <w:rPr>
                <w:noProof/>
                <w:webHidden/>
              </w:rPr>
            </w:r>
            <w:r>
              <w:rPr>
                <w:noProof/>
                <w:webHidden/>
              </w:rPr>
              <w:fldChar w:fldCharType="separate"/>
            </w:r>
            <w:r>
              <w:rPr>
                <w:noProof/>
                <w:webHidden/>
              </w:rPr>
              <w:t>44</w:t>
            </w:r>
            <w:r>
              <w:rPr>
                <w:noProof/>
                <w:webHidden/>
              </w:rPr>
              <w:fldChar w:fldCharType="end"/>
            </w:r>
          </w:hyperlink>
        </w:p>
        <w:p w14:paraId="11A718F8" w14:textId="2A51952D" w:rsidR="00C65966" w:rsidRDefault="00C65966">
          <w:pPr>
            <w:pStyle w:val="Verzeichnis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26056598" w:history="1">
            <w:r>
              <w:rPr>
                <w:rStyle w:val="Hyperlink"/>
                <w:noProof/>
              </w:rPr>
              <w:t>11.5.</w:t>
            </w:r>
            <w:r>
              <w:rPr>
                <w:rFonts w:asciiTheme="minorHAnsi" w:eastAsiaTheme="minorEastAsia" w:hAnsiTheme="minorHAnsi" w:cstheme="minorBidi"/>
                <w:noProof/>
                <w:color w:val="auto"/>
                <w:kern w:val="2"/>
                <w:sz w:val="24"/>
                <w:szCs w:val="24"/>
                <w14:ligatures w14:val="standardContextual"/>
              </w:rPr>
              <w:tab/>
            </w:r>
            <w:r>
              <w:rPr>
                <w:rStyle w:val="Hyperlink"/>
                <w:noProof/>
              </w:rPr>
              <w:t>Recovery-Regel</w:t>
            </w:r>
            <w:r>
              <w:rPr>
                <w:noProof/>
                <w:webHidden/>
              </w:rPr>
              <w:tab/>
            </w:r>
            <w:r>
              <w:rPr>
                <w:noProof/>
                <w:webHidden/>
              </w:rPr>
              <w:fldChar w:fldCharType="begin"/>
            </w:r>
            <w:r>
              <w:rPr>
                <w:noProof/>
                <w:webHidden/>
              </w:rPr>
              <w:instrText xml:space="preserve"> PAGEREF _Toc226056598 \h </w:instrText>
            </w:r>
            <w:r>
              <w:rPr>
                <w:noProof/>
                <w:webHidden/>
              </w:rPr>
            </w:r>
            <w:r>
              <w:rPr>
                <w:noProof/>
                <w:webHidden/>
              </w:rPr>
              <w:fldChar w:fldCharType="separate"/>
            </w:r>
            <w:r>
              <w:rPr>
                <w:noProof/>
                <w:webHidden/>
              </w:rPr>
              <w:t>44</w:t>
            </w:r>
            <w:r>
              <w:rPr>
                <w:noProof/>
                <w:webHidden/>
              </w:rPr>
              <w:fldChar w:fldCharType="end"/>
            </w:r>
          </w:hyperlink>
        </w:p>
        <w:p w14:paraId="52759485" w14:textId="79FC562B" w:rsidR="00C65966" w:rsidRDefault="00C65966">
          <w:pPr>
            <w:pStyle w:val="Verzeichnis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26056599" w:history="1">
            <w:r>
              <w:rPr>
                <w:rStyle w:val="Hyperlink"/>
                <w:noProof/>
              </w:rPr>
              <w:t>11.6.</w:t>
            </w:r>
            <w:r>
              <w:rPr>
                <w:rFonts w:asciiTheme="minorHAnsi" w:eastAsiaTheme="minorEastAsia" w:hAnsiTheme="minorHAnsi" w:cstheme="minorBidi"/>
                <w:noProof/>
                <w:color w:val="auto"/>
                <w:kern w:val="2"/>
                <w:sz w:val="24"/>
                <w:szCs w:val="24"/>
                <w14:ligatures w14:val="standardContextual"/>
              </w:rPr>
              <w:tab/>
            </w:r>
            <w:r>
              <w:rPr>
                <w:rStyle w:val="Hyperlink"/>
                <w:noProof/>
              </w:rPr>
              <w:t>Fokus TechJam</w:t>
            </w:r>
            <w:r>
              <w:rPr>
                <w:noProof/>
                <w:webHidden/>
              </w:rPr>
              <w:tab/>
            </w:r>
            <w:r>
              <w:rPr>
                <w:noProof/>
                <w:webHidden/>
              </w:rPr>
              <w:fldChar w:fldCharType="begin"/>
            </w:r>
            <w:r>
              <w:rPr>
                <w:noProof/>
                <w:webHidden/>
              </w:rPr>
              <w:instrText xml:space="preserve"> PAGEREF _Toc226056599 \h </w:instrText>
            </w:r>
            <w:r>
              <w:rPr>
                <w:noProof/>
                <w:webHidden/>
              </w:rPr>
            </w:r>
            <w:r>
              <w:rPr>
                <w:noProof/>
                <w:webHidden/>
              </w:rPr>
              <w:fldChar w:fldCharType="separate"/>
            </w:r>
            <w:r>
              <w:rPr>
                <w:noProof/>
                <w:webHidden/>
              </w:rPr>
              <w:t>44</w:t>
            </w:r>
            <w:r>
              <w:rPr>
                <w:noProof/>
                <w:webHidden/>
              </w:rPr>
              <w:fldChar w:fldCharType="end"/>
            </w:r>
          </w:hyperlink>
        </w:p>
        <w:p w14:paraId="03CF9587" w14:textId="0D0B0C95" w:rsidR="00C65966" w:rsidRDefault="00C65966">
          <w:pPr>
            <w:pStyle w:val="Verzeichnis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26056600" w:history="1">
            <w:r>
              <w:rPr>
                <w:rStyle w:val="Hyperlink"/>
                <w:noProof/>
              </w:rPr>
              <w:t>11.1.</w:t>
            </w:r>
            <w:r>
              <w:rPr>
                <w:rFonts w:asciiTheme="minorHAnsi" w:eastAsiaTheme="minorEastAsia" w:hAnsiTheme="minorHAnsi" w:cstheme="minorBidi"/>
                <w:noProof/>
                <w:color w:val="auto"/>
                <w:kern w:val="2"/>
                <w:sz w:val="24"/>
                <w:szCs w:val="24"/>
                <w14:ligatures w14:val="standardContextual"/>
              </w:rPr>
              <w:tab/>
            </w:r>
            <w:r>
              <w:rPr>
                <w:rStyle w:val="Hyperlink"/>
                <w:noProof/>
              </w:rPr>
              <w:t>Pflicht-Deliverables (Stand Gate D)</w:t>
            </w:r>
            <w:r>
              <w:rPr>
                <w:noProof/>
                <w:webHidden/>
              </w:rPr>
              <w:tab/>
            </w:r>
            <w:r>
              <w:rPr>
                <w:noProof/>
                <w:webHidden/>
              </w:rPr>
              <w:fldChar w:fldCharType="begin"/>
            </w:r>
            <w:r>
              <w:rPr>
                <w:noProof/>
                <w:webHidden/>
              </w:rPr>
              <w:instrText xml:space="preserve"> PAGEREF _Toc226056600 \h </w:instrText>
            </w:r>
            <w:r>
              <w:rPr>
                <w:noProof/>
                <w:webHidden/>
              </w:rPr>
            </w:r>
            <w:r>
              <w:rPr>
                <w:noProof/>
                <w:webHidden/>
              </w:rPr>
              <w:fldChar w:fldCharType="separate"/>
            </w:r>
            <w:r>
              <w:rPr>
                <w:noProof/>
                <w:webHidden/>
              </w:rPr>
              <w:t>44</w:t>
            </w:r>
            <w:r>
              <w:rPr>
                <w:noProof/>
                <w:webHidden/>
              </w:rPr>
              <w:fldChar w:fldCharType="end"/>
            </w:r>
          </w:hyperlink>
        </w:p>
        <w:p w14:paraId="4DA7FC09" w14:textId="04E8920B" w:rsidR="00C65966" w:rsidRDefault="00C65966">
          <w:pPr>
            <w:pStyle w:val="Verzeichnis1"/>
            <w:tabs>
              <w:tab w:val="left" w:pos="720"/>
              <w:tab w:val="right" w:leader="dot" w:pos="9016"/>
            </w:tabs>
            <w:rPr>
              <w:rFonts w:asciiTheme="minorHAnsi" w:eastAsiaTheme="minorEastAsia" w:hAnsiTheme="minorHAnsi" w:cstheme="minorBidi"/>
              <w:noProof/>
              <w:color w:val="auto"/>
              <w:kern w:val="2"/>
              <w:sz w:val="24"/>
              <w:szCs w:val="24"/>
              <w14:ligatures w14:val="standardContextual"/>
            </w:rPr>
          </w:pPr>
          <w:hyperlink w:anchor="_Toc226056601" w:history="1">
            <w:r>
              <w:rPr>
                <w:rStyle w:val="Hyperlink"/>
                <w:noProof/>
              </w:rPr>
              <w:t>12.</w:t>
            </w:r>
            <w:r>
              <w:rPr>
                <w:rFonts w:asciiTheme="minorHAnsi" w:eastAsiaTheme="minorEastAsia" w:hAnsiTheme="minorHAnsi" w:cstheme="minorBidi"/>
                <w:noProof/>
                <w:color w:val="auto"/>
                <w:kern w:val="2"/>
                <w:sz w:val="24"/>
                <w:szCs w:val="24"/>
                <w14:ligatures w14:val="standardContextual"/>
              </w:rPr>
              <w:tab/>
            </w:r>
            <w:r>
              <w:rPr>
                <w:rStyle w:val="Hyperlink"/>
                <w:noProof/>
              </w:rPr>
              <w:t>Order Placement</w:t>
            </w:r>
            <w:r>
              <w:rPr>
                <w:noProof/>
                <w:webHidden/>
              </w:rPr>
              <w:tab/>
            </w:r>
            <w:r>
              <w:rPr>
                <w:noProof/>
                <w:webHidden/>
              </w:rPr>
              <w:fldChar w:fldCharType="begin"/>
            </w:r>
            <w:r>
              <w:rPr>
                <w:noProof/>
                <w:webHidden/>
              </w:rPr>
              <w:instrText xml:space="preserve"> PAGEREF _Toc226056601 \h </w:instrText>
            </w:r>
            <w:r>
              <w:rPr>
                <w:noProof/>
                <w:webHidden/>
              </w:rPr>
            </w:r>
            <w:r>
              <w:rPr>
                <w:noProof/>
                <w:webHidden/>
              </w:rPr>
              <w:fldChar w:fldCharType="separate"/>
            </w:r>
            <w:r>
              <w:rPr>
                <w:noProof/>
                <w:webHidden/>
              </w:rPr>
              <w:t>45</w:t>
            </w:r>
            <w:r>
              <w:rPr>
                <w:noProof/>
                <w:webHidden/>
              </w:rPr>
              <w:fldChar w:fldCharType="end"/>
            </w:r>
          </w:hyperlink>
        </w:p>
        <w:p w14:paraId="407CD49D" w14:textId="0C773010" w:rsidR="00C65966" w:rsidRDefault="00C65966">
          <w:pPr>
            <w:pStyle w:val="Verzeichnis1"/>
            <w:tabs>
              <w:tab w:val="left" w:pos="720"/>
              <w:tab w:val="right" w:leader="dot" w:pos="9016"/>
            </w:tabs>
            <w:rPr>
              <w:rFonts w:asciiTheme="minorHAnsi" w:eastAsiaTheme="minorEastAsia" w:hAnsiTheme="minorHAnsi" w:cstheme="minorBidi"/>
              <w:noProof/>
              <w:color w:val="auto"/>
              <w:kern w:val="2"/>
              <w:sz w:val="24"/>
              <w:szCs w:val="24"/>
              <w14:ligatures w14:val="standardContextual"/>
            </w:rPr>
          </w:pPr>
          <w:hyperlink w:anchor="_Toc226056602" w:history="1">
            <w:r>
              <w:rPr>
                <w:rStyle w:val="Hyperlink"/>
                <w:noProof/>
              </w:rPr>
              <w:t>13.</w:t>
            </w:r>
            <w:r>
              <w:rPr>
                <w:rFonts w:asciiTheme="minorHAnsi" w:eastAsiaTheme="minorEastAsia" w:hAnsiTheme="minorHAnsi" w:cstheme="minorBidi"/>
                <w:noProof/>
                <w:color w:val="auto"/>
                <w:kern w:val="2"/>
                <w:sz w:val="24"/>
                <w:szCs w:val="24"/>
                <w14:ligatures w14:val="standardContextual"/>
              </w:rPr>
              <w:tab/>
            </w:r>
            <w:r>
              <w:rPr>
                <w:rStyle w:val="Hyperlink"/>
                <w:noProof/>
              </w:rPr>
              <w:t>Abgaben &amp; Links</w:t>
            </w:r>
            <w:r>
              <w:rPr>
                <w:noProof/>
                <w:webHidden/>
              </w:rPr>
              <w:tab/>
            </w:r>
            <w:r>
              <w:rPr>
                <w:noProof/>
                <w:webHidden/>
              </w:rPr>
              <w:fldChar w:fldCharType="begin"/>
            </w:r>
            <w:r>
              <w:rPr>
                <w:noProof/>
                <w:webHidden/>
              </w:rPr>
              <w:instrText xml:space="preserve"> PAGEREF _Toc226056602 \h </w:instrText>
            </w:r>
            <w:r>
              <w:rPr>
                <w:noProof/>
                <w:webHidden/>
              </w:rPr>
            </w:r>
            <w:r>
              <w:rPr>
                <w:noProof/>
                <w:webHidden/>
              </w:rPr>
              <w:fldChar w:fldCharType="separate"/>
            </w:r>
            <w:r>
              <w:rPr>
                <w:noProof/>
                <w:webHidden/>
              </w:rPr>
              <w:t>46</w:t>
            </w:r>
            <w:r>
              <w:rPr>
                <w:noProof/>
                <w:webHidden/>
              </w:rPr>
              <w:fldChar w:fldCharType="end"/>
            </w:r>
          </w:hyperlink>
        </w:p>
        <w:p w14:paraId="0FF561BB" w14:textId="482E8C72" w:rsidR="00C65966" w:rsidRDefault="00C65966">
          <w:pPr>
            <w:pStyle w:val="Verzeichnis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26056603" w:history="1">
            <w:r>
              <w:rPr>
                <w:rStyle w:val="Hyperlink"/>
                <w:noProof/>
              </w:rPr>
              <w:t>13.1.</w:t>
            </w:r>
            <w:r>
              <w:rPr>
                <w:rFonts w:asciiTheme="minorHAnsi" w:eastAsiaTheme="minorEastAsia" w:hAnsiTheme="minorHAnsi" w:cstheme="minorBidi"/>
                <w:noProof/>
                <w:color w:val="auto"/>
                <w:kern w:val="2"/>
                <w:sz w:val="24"/>
                <w:szCs w:val="24"/>
                <w14:ligatures w14:val="standardContextual"/>
              </w:rPr>
              <w:tab/>
            </w:r>
            <w:r>
              <w:rPr>
                <w:rStyle w:val="Hyperlink"/>
                <w:noProof/>
              </w:rPr>
              <w:t>Deliverables-Linkliste (D1 -D6)</w:t>
            </w:r>
            <w:r>
              <w:rPr>
                <w:noProof/>
                <w:webHidden/>
              </w:rPr>
              <w:tab/>
            </w:r>
            <w:r>
              <w:rPr>
                <w:noProof/>
                <w:webHidden/>
              </w:rPr>
              <w:fldChar w:fldCharType="begin"/>
            </w:r>
            <w:r>
              <w:rPr>
                <w:noProof/>
                <w:webHidden/>
              </w:rPr>
              <w:instrText xml:space="preserve"> PAGEREF _Toc226056603 \h </w:instrText>
            </w:r>
            <w:r>
              <w:rPr>
                <w:noProof/>
                <w:webHidden/>
              </w:rPr>
            </w:r>
            <w:r>
              <w:rPr>
                <w:noProof/>
                <w:webHidden/>
              </w:rPr>
              <w:fldChar w:fldCharType="separate"/>
            </w:r>
            <w:r>
              <w:rPr>
                <w:noProof/>
                <w:webHidden/>
              </w:rPr>
              <w:t>46</w:t>
            </w:r>
            <w:r>
              <w:rPr>
                <w:noProof/>
                <w:webHidden/>
              </w:rPr>
              <w:fldChar w:fldCharType="end"/>
            </w:r>
          </w:hyperlink>
        </w:p>
        <w:p w14:paraId="53B2FC7A" w14:textId="6726EDF4" w:rsidR="00C65966" w:rsidRDefault="00C65966">
          <w:pPr>
            <w:pStyle w:val="Verzeichnis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26056604" w:history="1">
            <w:r>
              <w:rPr>
                <w:rStyle w:val="Hyperlink"/>
                <w:noProof/>
              </w:rPr>
              <w:t>13.2.</w:t>
            </w:r>
            <w:r>
              <w:rPr>
                <w:rFonts w:asciiTheme="minorHAnsi" w:eastAsiaTheme="minorEastAsia" w:hAnsiTheme="minorHAnsi" w:cstheme="minorBidi"/>
                <w:noProof/>
                <w:color w:val="auto"/>
                <w:kern w:val="2"/>
                <w:sz w:val="24"/>
                <w:szCs w:val="24"/>
                <w14:ligatures w14:val="standardContextual"/>
              </w:rPr>
              <w:tab/>
            </w:r>
            <w:r>
              <w:rPr>
                <w:rStyle w:val="Hyperlink"/>
                <w:noProof/>
              </w:rPr>
              <w:t>Gate Checkliste (A -D)</w:t>
            </w:r>
            <w:r>
              <w:rPr>
                <w:noProof/>
                <w:webHidden/>
              </w:rPr>
              <w:tab/>
            </w:r>
            <w:r>
              <w:rPr>
                <w:noProof/>
                <w:webHidden/>
              </w:rPr>
              <w:fldChar w:fldCharType="begin"/>
            </w:r>
            <w:r>
              <w:rPr>
                <w:noProof/>
                <w:webHidden/>
              </w:rPr>
              <w:instrText xml:space="preserve"> PAGEREF _Toc226056604 \h </w:instrText>
            </w:r>
            <w:r>
              <w:rPr>
                <w:noProof/>
                <w:webHidden/>
              </w:rPr>
            </w:r>
            <w:r>
              <w:rPr>
                <w:noProof/>
                <w:webHidden/>
              </w:rPr>
              <w:fldChar w:fldCharType="separate"/>
            </w:r>
            <w:r>
              <w:rPr>
                <w:noProof/>
                <w:webHidden/>
              </w:rPr>
              <w:t>46</w:t>
            </w:r>
            <w:r>
              <w:rPr>
                <w:noProof/>
                <w:webHidden/>
              </w:rPr>
              <w:fldChar w:fldCharType="end"/>
            </w:r>
          </w:hyperlink>
        </w:p>
        <w:p w14:paraId="148CC158" w14:textId="601B4E8F" w:rsidR="00C65966" w:rsidRDefault="00C65966">
          <w:pPr>
            <w:pStyle w:val="Verzeichnis1"/>
            <w:tabs>
              <w:tab w:val="left" w:pos="720"/>
              <w:tab w:val="right" w:leader="dot" w:pos="9016"/>
            </w:tabs>
            <w:rPr>
              <w:rFonts w:asciiTheme="minorHAnsi" w:eastAsiaTheme="minorEastAsia" w:hAnsiTheme="minorHAnsi" w:cstheme="minorBidi"/>
              <w:noProof/>
              <w:color w:val="auto"/>
              <w:kern w:val="2"/>
              <w:sz w:val="24"/>
              <w:szCs w:val="24"/>
              <w14:ligatures w14:val="standardContextual"/>
            </w:rPr>
          </w:pPr>
          <w:hyperlink w:anchor="_Toc226056605" w:history="1">
            <w:r>
              <w:rPr>
                <w:rStyle w:val="Hyperlink"/>
                <w:noProof/>
              </w:rPr>
              <w:t>14.</w:t>
            </w:r>
            <w:r>
              <w:rPr>
                <w:rFonts w:asciiTheme="minorHAnsi" w:eastAsiaTheme="minorEastAsia" w:hAnsiTheme="minorHAnsi" w:cstheme="minorBidi"/>
                <w:noProof/>
                <w:color w:val="auto"/>
                <w:kern w:val="2"/>
                <w:sz w:val="24"/>
                <w:szCs w:val="24"/>
                <w14:ligatures w14:val="standardContextual"/>
              </w:rPr>
              <w:tab/>
            </w:r>
            <w:r>
              <w:rPr>
                <w:rStyle w:val="Hyperlink"/>
                <w:noProof/>
              </w:rPr>
              <w:t>Reflexion</w:t>
            </w:r>
            <w:r>
              <w:rPr>
                <w:noProof/>
                <w:webHidden/>
              </w:rPr>
              <w:tab/>
            </w:r>
            <w:r>
              <w:rPr>
                <w:noProof/>
                <w:webHidden/>
              </w:rPr>
              <w:fldChar w:fldCharType="begin"/>
            </w:r>
            <w:r>
              <w:rPr>
                <w:noProof/>
                <w:webHidden/>
              </w:rPr>
              <w:instrText xml:space="preserve"> PAGEREF _Toc226056605 \h </w:instrText>
            </w:r>
            <w:r>
              <w:rPr>
                <w:noProof/>
                <w:webHidden/>
              </w:rPr>
            </w:r>
            <w:r>
              <w:rPr>
                <w:noProof/>
                <w:webHidden/>
              </w:rPr>
              <w:fldChar w:fldCharType="separate"/>
            </w:r>
            <w:r>
              <w:rPr>
                <w:noProof/>
                <w:webHidden/>
              </w:rPr>
              <w:t>47</w:t>
            </w:r>
            <w:r>
              <w:rPr>
                <w:noProof/>
                <w:webHidden/>
              </w:rPr>
              <w:fldChar w:fldCharType="end"/>
            </w:r>
          </w:hyperlink>
        </w:p>
        <w:p w14:paraId="76E20B75" w14:textId="611D32CA" w:rsidR="00C65966" w:rsidRDefault="00C65966">
          <w:pPr>
            <w:pStyle w:val="Verzeichnis1"/>
            <w:tabs>
              <w:tab w:val="left" w:pos="720"/>
              <w:tab w:val="right" w:leader="dot" w:pos="9016"/>
            </w:tabs>
            <w:rPr>
              <w:rFonts w:asciiTheme="minorHAnsi" w:eastAsiaTheme="minorEastAsia" w:hAnsiTheme="minorHAnsi" w:cstheme="minorBidi"/>
              <w:noProof/>
              <w:color w:val="auto"/>
              <w:kern w:val="2"/>
              <w:sz w:val="24"/>
              <w:szCs w:val="24"/>
              <w14:ligatures w14:val="standardContextual"/>
            </w:rPr>
          </w:pPr>
          <w:hyperlink w:anchor="_Toc226056606" w:history="1">
            <w:r>
              <w:rPr>
                <w:rStyle w:val="Hyperlink"/>
                <w:noProof/>
              </w:rPr>
              <w:t>15.</w:t>
            </w:r>
            <w:r>
              <w:rPr>
                <w:rFonts w:asciiTheme="minorHAnsi" w:eastAsiaTheme="minorEastAsia" w:hAnsiTheme="minorHAnsi" w:cstheme="minorBidi"/>
                <w:noProof/>
                <w:color w:val="auto"/>
                <w:kern w:val="2"/>
                <w:sz w:val="24"/>
                <w:szCs w:val="24"/>
                <w14:ligatures w14:val="standardContextual"/>
              </w:rPr>
              <w:tab/>
            </w:r>
            <w:r>
              <w:rPr>
                <w:rStyle w:val="Hyperlink"/>
                <w:noProof/>
              </w:rPr>
              <w:t>Abbildungsverzeichnis</w:t>
            </w:r>
            <w:r>
              <w:rPr>
                <w:noProof/>
                <w:webHidden/>
              </w:rPr>
              <w:tab/>
            </w:r>
            <w:r>
              <w:rPr>
                <w:noProof/>
                <w:webHidden/>
              </w:rPr>
              <w:fldChar w:fldCharType="begin"/>
            </w:r>
            <w:r>
              <w:rPr>
                <w:noProof/>
                <w:webHidden/>
              </w:rPr>
              <w:instrText xml:space="preserve"> PAGEREF _Toc226056606 \h </w:instrText>
            </w:r>
            <w:r>
              <w:rPr>
                <w:noProof/>
                <w:webHidden/>
              </w:rPr>
            </w:r>
            <w:r>
              <w:rPr>
                <w:noProof/>
                <w:webHidden/>
              </w:rPr>
              <w:fldChar w:fldCharType="separate"/>
            </w:r>
            <w:r>
              <w:rPr>
                <w:noProof/>
                <w:webHidden/>
              </w:rPr>
              <w:t>48</w:t>
            </w:r>
            <w:r>
              <w:rPr>
                <w:noProof/>
                <w:webHidden/>
              </w:rPr>
              <w:fldChar w:fldCharType="end"/>
            </w:r>
          </w:hyperlink>
        </w:p>
        <w:p w14:paraId="58DE7413" w14:textId="7E6EC783" w:rsidR="00C65966" w:rsidRDefault="00C65966">
          <w:pPr>
            <w:pStyle w:val="Verzeichnis1"/>
            <w:tabs>
              <w:tab w:val="left" w:pos="720"/>
              <w:tab w:val="right" w:leader="dot" w:pos="9016"/>
            </w:tabs>
            <w:rPr>
              <w:rFonts w:asciiTheme="minorHAnsi" w:eastAsiaTheme="minorEastAsia" w:hAnsiTheme="minorHAnsi" w:cstheme="minorBidi"/>
              <w:noProof/>
              <w:color w:val="auto"/>
              <w:kern w:val="2"/>
              <w:sz w:val="24"/>
              <w:szCs w:val="24"/>
              <w14:ligatures w14:val="standardContextual"/>
            </w:rPr>
          </w:pPr>
          <w:hyperlink w:anchor="_Toc226056607" w:history="1">
            <w:r>
              <w:rPr>
                <w:rStyle w:val="Hyperlink"/>
                <w:noProof/>
              </w:rPr>
              <w:t>16.</w:t>
            </w:r>
            <w:r>
              <w:rPr>
                <w:rFonts w:asciiTheme="minorHAnsi" w:eastAsiaTheme="minorEastAsia" w:hAnsiTheme="minorHAnsi" w:cstheme="minorBidi"/>
                <w:noProof/>
                <w:color w:val="auto"/>
                <w:kern w:val="2"/>
                <w:sz w:val="24"/>
                <w:szCs w:val="24"/>
                <w14:ligatures w14:val="standardContextual"/>
              </w:rPr>
              <w:tab/>
            </w:r>
            <w:r>
              <w:rPr>
                <w:rStyle w:val="Hyperlink"/>
                <w:noProof/>
              </w:rPr>
              <w:t>Tabellenverzeichnis</w:t>
            </w:r>
            <w:r>
              <w:rPr>
                <w:noProof/>
                <w:webHidden/>
              </w:rPr>
              <w:tab/>
            </w:r>
            <w:r>
              <w:rPr>
                <w:noProof/>
                <w:webHidden/>
              </w:rPr>
              <w:fldChar w:fldCharType="begin"/>
            </w:r>
            <w:r>
              <w:rPr>
                <w:noProof/>
                <w:webHidden/>
              </w:rPr>
              <w:instrText xml:space="preserve"> PAGEREF _Toc226056607 \h </w:instrText>
            </w:r>
            <w:r>
              <w:rPr>
                <w:noProof/>
                <w:webHidden/>
              </w:rPr>
            </w:r>
            <w:r>
              <w:rPr>
                <w:noProof/>
                <w:webHidden/>
              </w:rPr>
              <w:fldChar w:fldCharType="separate"/>
            </w:r>
            <w:r>
              <w:rPr>
                <w:noProof/>
                <w:webHidden/>
              </w:rPr>
              <w:t>49</w:t>
            </w:r>
            <w:r>
              <w:rPr>
                <w:noProof/>
                <w:webHidden/>
              </w:rPr>
              <w:fldChar w:fldCharType="end"/>
            </w:r>
          </w:hyperlink>
        </w:p>
        <w:p w14:paraId="6917DE62" w14:textId="51F6DA57" w:rsidR="00C65966" w:rsidRDefault="00C65966">
          <w:pPr>
            <w:pStyle w:val="Verzeichnis1"/>
            <w:tabs>
              <w:tab w:val="left" w:pos="720"/>
              <w:tab w:val="right" w:leader="dot" w:pos="9016"/>
            </w:tabs>
            <w:rPr>
              <w:rFonts w:asciiTheme="minorHAnsi" w:eastAsiaTheme="minorEastAsia" w:hAnsiTheme="minorHAnsi" w:cstheme="minorBidi"/>
              <w:noProof/>
              <w:color w:val="auto"/>
              <w:kern w:val="2"/>
              <w:sz w:val="24"/>
              <w:szCs w:val="24"/>
              <w14:ligatures w14:val="standardContextual"/>
            </w:rPr>
          </w:pPr>
          <w:hyperlink w:anchor="_Toc226056608" w:history="1">
            <w:r>
              <w:rPr>
                <w:rStyle w:val="Hyperlink"/>
                <w:noProof/>
              </w:rPr>
              <w:t>17.</w:t>
            </w:r>
            <w:r>
              <w:rPr>
                <w:rFonts w:asciiTheme="minorHAnsi" w:eastAsiaTheme="minorEastAsia" w:hAnsiTheme="minorHAnsi" w:cstheme="minorBidi"/>
                <w:noProof/>
                <w:color w:val="auto"/>
                <w:kern w:val="2"/>
                <w:sz w:val="24"/>
                <w:szCs w:val="24"/>
                <w14:ligatures w14:val="standardContextual"/>
              </w:rPr>
              <w:tab/>
            </w:r>
            <w:r>
              <w:rPr>
                <w:rStyle w:val="Hyperlink"/>
                <w:noProof/>
                <w:lang w:val="de-DE"/>
              </w:rPr>
              <w:t>Literaturverzeichnis</w:t>
            </w:r>
            <w:r>
              <w:rPr>
                <w:noProof/>
                <w:webHidden/>
              </w:rPr>
              <w:tab/>
            </w:r>
            <w:r>
              <w:rPr>
                <w:noProof/>
                <w:webHidden/>
              </w:rPr>
              <w:fldChar w:fldCharType="begin"/>
            </w:r>
            <w:r>
              <w:rPr>
                <w:noProof/>
                <w:webHidden/>
              </w:rPr>
              <w:instrText xml:space="preserve"> PAGEREF _Toc226056608 \h </w:instrText>
            </w:r>
            <w:r>
              <w:rPr>
                <w:noProof/>
                <w:webHidden/>
              </w:rPr>
            </w:r>
            <w:r>
              <w:rPr>
                <w:noProof/>
                <w:webHidden/>
              </w:rPr>
              <w:fldChar w:fldCharType="separate"/>
            </w:r>
            <w:r>
              <w:rPr>
                <w:noProof/>
                <w:webHidden/>
              </w:rPr>
              <w:t>50</w:t>
            </w:r>
            <w:r>
              <w:rPr>
                <w:noProof/>
                <w:webHidden/>
              </w:rPr>
              <w:fldChar w:fldCharType="end"/>
            </w:r>
          </w:hyperlink>
        </w:p>
        <w:p w14:paraId="53BB3B81" w14:textId="0D9B29D4" w:rsidR="00C65966" w:rsidRDefault="00C65966">
          <w:pPr>
            <w:pStyle w:val="Verzeichnis1"/>
            <w:tabs>
              <w:tab w:val="left" w:pos="720"/>
              <w:tab w:val="right" w:leader="dot" w:pos="9016"/>
            </w:tabs>
            <w:rPr>
              <w:rFonts w:asciiTheme="minorHAnsi" w:eastAsiaTheme="minorEastAsia" w:hAnsiTheme="minorHAnsi" w:cstheme="minorBidi"/>
              <w:noProof/>
              <w:color w:val="auto"/>
              <w:kern w:val="2"/>
              <w:sz w:val="24"/>
              <w:szCs w:val="24"/>
              <w14:ligatures w14:val="standardContextual"/>
            </w:rPr>
          </w:pPr>
          <w:hyperlink w:anchor="_Toc226056609" w:history="1">
            <w:r>
              <w:rPr>
                <w:rStyle w:val="Hyperlink"/>
                <w:noProof/>
              </w:rPr>
              <w:t>18.</w:t>
            </w:r>
            <w:r>
              <w:rPr>
                <w:rFonts w:asciiTheme="minorHAnsi" w:eastAsiaTheme="minorEastAsia" w:hAnsiTheme="minorHAnsi" w:cstheme="minorBidi"/>
                <w:noProof/>
                <w:color w:val="auto"/>
                <w:kern w:val="2"/>
                <w:sz w:val="24"/>
                <w:szCs w:val="24"/>
                <w14:ligatures w14:val="standardContextual"/>
              </w:rPr>
              <w:tab/>
            </w:r>
            <w:r>
              <w:rPr>
                <w:rStyle w:val="Hyperlink"/>
                <w:noProof/>
              </w:rPr>
              <w:t>Glossar</w:t>
            </w:r>
            <w:r>
              <w:rPr>
                <w:noProof/>
                <w:webHidden/>
              </w:rPr>
              <w:tab/>
            </w:r>
            <w:r>
              <w:rPr>
                <w:noProof/>
                <w:webHidden/>
              </w:rPr>
              <w:fldChar w:fldCharType="begin"/>
            </w:r>
            <w:r>
              <w:rPr>
                <w:noProof/>
                <w:webHidden/>
              </w:rPr>
              <w:instrText xml:space="preserve"> PAGEREF _Toc226056609 \h </w:instrText>
            </w:r>
            <w:r>
              <w:rPr>
                <w:noProof/>
                <w:webHidden/>
              </w:rPr>
            </w:r>
            <w:r>
              <w:rPr>
                <w:noProof/>
                <w:webHidden/>
              </w:rPr>
              <w:fldChar w:fldCharType="separate"/>
            </w:r>
            <w:r>
              <w:rPr>
                <w:noProof/>
                <w:webHidden/>
              </w:rPr>
              <w:t>51</w:t>
            </w:r>
            <w:r>
              <w:rPr>
                <w:noProof/>
                <w:webHidden/>
              </w:rPr>
              <w:fldChar w:fldCharType="end"/>
            </w:r>
          </w:hyperlink>
        </w:p>
        <w:p w14:paraId="50E69EE7" w14:textId="66550646" w:rsidR="00C65966" w:rsidRDefault="00C65966">
          <w:pPr>
            <w:pStyle w:val="Verzeichnis1"/>
            <w:tabs>
              <w:tab w:val="left" w:pos="720"/>
              <w:tab w:val="right" w:leader="dot" w:pos="9016"/>
            </w:tabs>
            <w:rPr>
              <w:rFonts w:asciiTheme="minorHAnsi" w:eastAsiaTheme="minorEastAsia" w:hAnsiTheme="minorHAnsi" w:cstheme="minorBidi"/>
              <w:noProof/>
              <w:color w:val="auto"/>
              <w:kern w:val="2"/>
              <w:sz w:val="24"/>
              <w:szCs w:val="24"/>
              <w14:ligatures w14:val="standardContextual"/>
            </w:rPr>
          </w:pPr>
          <w:hyperlink w:anchor="_Toc226056610" w:history="1">
            <w:r>
              <w:rPr>
                <w:rStyle w:val="Hyperlink"/>
                <w:noProof/>
              </w:rPr>
              <w:t>19.</w:t>
            </w:r>
            <w:r>
              <w:rPr>
                <w:rFonts w:asciiTheme="minorHAnsi" w:eastAsiaTheme="minorEastAsia" w:hAnsiTheme="minorHAnsi" w:cstheme="minorBidi"/>
                <w:noProof/>
                <w:color w:val="auto"/>
                <w:kern w:val="2"/>
                <w:sz w:val="24"/>
                <w:szCs w:val="24"/>
                <w14:ligatures w14:val="standardContextual"/>
              </w:rPr>
              <w:tab/>
            </w:r>
            <w:r>
              <w:rPr>
                <w:rStyle w:val="Hyperlink"/>
                <w:noProof/>
              </w:rPr>
              <w:t>Anhang</w:t>
            </w:r>
            <w:r>
              <w:rPr>
                <w:noProof/>
                <w:webHidden/>
              </w:rPr>
              <w:tab/>
            </w:r>
            <w:r>
              <w:rPr>
                <w:noProof/>
                <w:webHidden/>
              </w:rPr>
              <w:fldChar w:fldCharType="begin"/>
            </w:r>
            <w:r>
              <w:rPr>
                <w:noProof/>
                <w:webHidden/>
              </w:rPr>
              <w:instrText xml:space="preserve"> PAGEREF _Toc226056610 \h </w:instrText>
            </w:r>
            <w:r>
              <w:rPr>
                <w:noProof/>
                <w:webHidden/>
              </w:rPr>
            </w:r>
            <w:r>
              <w:rPr>
                <w:noProof/>
                <w:webHidden/>
              </w:rPr>
              <w:fldChar w:fldCharType="separate"/>
            </w:r>
            <w:r>
              <w:rPr>
                <w:noProof/>
                <w:webHidden/>
              </w:rPr>
              <w:t>52</w:t>
            </w:r>
            <w:r>
              <w:rPr>
                <w:noProof/>
                <w:webHidden/>
              </w:rPr>
              <w:fldChar w:fldCharType="end"/>
            </w:r>
          </w:hyperlink>
        </w:p>
        <w:p w14:paraId="3A6AD1FE" w14:textId="028BAFA8" w:rsidR="00C65966" w:rsidRDefault="00C65966">
          <w:pPr>
            <w:pStyle w:val="Verzeichnis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26056611" w:history="1">
            <w:r>
              <w:rPr>
                <w:rStyle w:val="Hyperlink"/>
                <w:noProof/>
              </w:rPr>
              <w:t>19.1.</w:t>
            </w:r>
            <w:r>
              <w:rPr>
                <w:rFonts w:asciiTheme="minorHAnsi" w:eastAsiaTheme="minorEastAsia" w:hAnsiTheme="minorHAnsi" w:cstheme="minorBidi"/>
                <w:noProof/>
                <w:color w:val="auto"/>
                <w:kern w:val="2"/>
                <w:sz w:val="24"/>
                <w:szCs w:val="24"/>
                <w14:ligatures w14:val="standardContextual"/>
              </w:rPr>
              <w:tab/>
            </w:r>
            <w:r>
              <w:rPr>
                <w:rStyle w:val="Hyperlink"/>
                <w:noProof/>
              </w:rPr>
              <w:t>Persona EULO: Lehrperson - Frau Müller</w:t>
            </w:r>
            <w:r>
              <w:rPr>
                <w:noProof/>
                <w:webHidden/>
              </w:rPr>
              <w:tab/>
            </w:r>
            <w:r>
              <w:rPr>
                <w:noProof/>
                <w:webHidden/>
              </w:rPr>
              <w:fldChar w:fldCharType="begin"/>
            </w:r>
            <w:r>
              <w:rPr>
                <w:noProof/>
                <w:webHidden/>
              </w:rPr>
              <w:instrText xml:space="preserve"> PAGEREF _Toc226056611 \h </w:instrText>
            </w:r>
            <w:r>
              <w:rPr>
                <w:noProof/>
                <w:webHidden/>
              </w:rPr>
            </w:r>
            <w:r>
              <w:rPr>
                <w:noProof/>
                <w:webHidden/>
              </w:rPr>
              <w:fldChar w:fldCharType="separate"/>
            </w:r>
            <w:r>
              <w:rPr>
                <w:noProof/>
                <w:webHidden/>
              </w:rPr>
              <w:t>52</w:t>
            </w:r>
            <w:r>
              <w:rPr>
                <w:noProof/>
                <w:webHidden/>
              </w:rPr>
              <w:fldChar w:fldCharType="end"/>
            </w:r>
          </w:hyperlink>
        </w:p>
        <w:p w14:paraId="2F06E174" w14:textId="45C32DC4" w:rsidR="00C65966" w:rsidRDefault="00C65966">
          <w:pPr>
            <w:pStyle w:val="Verzeichnis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26056612" w:history="1">
            <w:r>
              <w:rPr>
                <w:rStyle w:val="Hyperlink"/>
                <w:noProof/>
              </w:rPr>
              <w:t>19.2.</w:t>
            </w:r>
            <w:r>
              <w:rPr>
                <w:rFonts w:asciiTheme="minorHAnsi" w:eastAsiaTheme="minorEastAsia" w:hAnsiTheme="minorHAnsi" w:cstheme="minorBidi"/>
                <w:noProof/>
                <w:color w:val="auto"/>
                <w:kern w:val="2"/>
                <w:sz w:val="24"/>
                <w:szCs w:val="24"/>
                <w14:ligatures w14:val="standardContextual"/>
              </w:rPr>
              <w:tab/>
            </w:r>
            <w:r>
              <w:rPr>
                <w:rStyle w:val="Hyperlink"/>
                <w:noProof/>
              </w:rPr>
              <w:t>Persona EULO: Lernender - David</w:t>
            </w:r>
            <w:r>
              <w:rPr>
                <w:noProof/>
                <w:webHidden/>
              </w:rPr>
              <w:tab/>
            </w:r>
            <w:r>
              <w:rPr>
                <w:noProof/>
                <w:webHidden/>
              </w:rPr>
              <w:fldChar w:fldCharType="begin"/>
            </w:r>
            <w:r>
              <w:rPr>
                <w:noProof/>
                <w:webHidden/>
              </w:rPr>
              <w:instrText xml:space="preserve"> PAGEREF _Toc226056612 \h </w:instrText>
            </w:r>
            <w:r>
              <w:rPr>
                <w:noProof/>
                <w:webHidden/>
              </w:rPr>
            </w:r>
            <w:r>
              <w:rPr>
                <w:noProof/>
                <w:webHidden/>
              </w:rPr>
              <w:fldChar w:fldCharType="separate"/>
            </w:r>
            <w:r>
              <w:rPr>
                <w:noProof/>
                <w:webHidden/>
              </w:rPr>
              <w:t>52</w:t>
            </w:r>
            <w:r>
              <w:rPr>
                <w:noProof/>
                <w:webHidden/>
              </w:rPr>
              <w:fldChar w:fldCharType="end"/>
            </w:r>
          </w:hyperlink>
        </w:p>
        <w:p w14:paraId="3603F35C" w14:textId="2FBCDCE2" w:rsidR="00C65966" w:rsidRDefault="00C65966">
          <w:pPr>
            <w:pStyle w:val="Verzeichnis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26056613" w:history="1">
            <w:r>
              <w:rPr>
                <w:rStyle w:val="Hyperlink"/>
                <w:noProof/>
              </w:rPr>
              <w:t>19.3.</w:t>
            </w:r>
            <w:r>
              <w:rPr>
                <w:rFonts w:asciiTheme="minorHAnsi" w:eastAsiaTheme="minorEastAsia" w:hAnsiTheme="minorHAnsi" w:cstheme="minorBidi"/>
                <w:noProof/>
                <w:color w:val="auto"/>
                <w:kern w:val="2"/>
                <w:sz w:val="24"/>
                <w:szCs w:val="24"/>
                <w14:ligatures w14:val="standardContextual"/>
              </w:rPr>
              <w:tab/>
            </w:r>
            <w:r>
              <w:rPr>
                <w:rStyle w:val="Hyperlink"/>
                <w:noProof/>
              </w:rPr>
              <w:t>Persona PAUSY: Führungskraft - Frau Keller</w:t>
            </w:r>
            <w:r>
              <w:rPr>
                <w:noProof/>
                <w:webHidden/>
              </w:rPr>
              <w:tab/>
            </w:r>
            <w:r>
              <w:rPr>
                <w:noProof/>
                <w:webHidden/>
              </w:rPr>
              <w:fldChar w:fldCharType="begin"/>
            </w:r>
            <w:r>
              <w:rPr>
                <w:noProof/>
                <w:webHidden/>
              </w:rPr>
              <w:instrText xml:space="preserve"> PAGEREF _Toc226056613 \h </w:instrText>
            </w:r>
            <w:r>
              <w:rPr>
                <w:noProof/>
                <w:webHidden/>
              </w:rPr>
            </w:r>
            <w:r>
              <w:rPr>
                <w:noProof/>
                <w:webHidden/>
              </w:rPr>
              <w:fldChar w:fldCharType="separate"/>
            </w:r>
            <w:r>
              <w:rPr>
                <w:noProof/>
                <w:webHidden/>
              </w:rPr>
              <w:t>53</w:t>
            </w:r>
            <w:r>
              <w:rPr>
                <w:noProof/>
                <w:webHidden/>
              </w:rPr>
              <w:fldChar w:fldCharType="end"/>
            </w:r>
          </w:hyperlink>
        </w:p>
        <w:p w14:paraId="509BF08E" w14:textId="781F252F" w:rsidR="00C65966" w:rsidRDefault="00C65966">
          <w:pPr>
            <w:pStyle w:val="Verzeichnis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26056614" w:history="1">
            <w:r>
              <w:rPr>
                <w:rStyle w:val="Hyperlink"/>
                <w:noProof/>
              </w:rPr>
              <w:t>19.4.</w:t>
            </w:r>
            <w:r>
              <w:rPr>
                <w:rFonts w:asciiTheme="minorHAnsi" w:eastAsiaTheme="minorEastAsia" w:hAnsiTheme="minorHAnsi" w:cstheme="minorBidi"/>
                <w:noProof/>
                <w:color w:val="auto"/>
                <w:kern w:val="2"/>
                <w:sz w:val="24"/>
                <w:szCs w:val="24"/>
                <w14:ligatures w14:val="standardContextual"/>
              </w:rPr>
              <w:tab/>
            </w:r>
            <w:r>
              <w:rPr>
                <w:rStyle w:val="Hyperlink"/>
                <w:noProof/>
              </w:rPr>
              <w:t>Persona PAUSY: Mitarbeitender - Lukas</w:t>
            </w:r>
            <w:r>
              <w:rPr>
                <w:noProof/>
                <w:webHidden/>
              </w:rPr>
              <w:tab/>
            </w:r>
            <w:r>
              <w:rPr>
                <w:noProof/>
                <w:webHidden/>
              </w:rPr>
              <w:fldChar w:fldCharType="begin"/>
            </w:r>
            <w:r>
              <w:rPr>
                <w:noProof/>
                <w:webHidden/>
              </w:rPr>
              <w:instrText xml:space="preserve"> PAGEREF _Toc226056614 \h </w:instrText>
            </w:r>
            <w:r>
              <w:rPr>
                <w:noProof/>
                <w:webHidden/>
              </w:rPr>
            </w:r>
            <w:r>
              <w:rPr>
                <w:noProof/>
                <w:webHidden/>
              </w:rPr>
              <w:fldChar w:fldCharType="separate"/>
            </w:r>
            <w:r>
              <w:rPr>
                <w:noProof/>
                <w:webHidden/>
              </w:rPr>
              <w:t>53</w:t>
            </w:r>
            <w:r>
              <w:rPr>
                <w:noProof/>
                <w:webHidden/>
              </w:rPr>
              <w:fldChar w:fldCharType="end"/>
            </w:r>
          </w:hyperlink>
        </w:p>
        <w:p w14:paraId="09685327" w14:textId="5589F8BF" w:rsidR="00C65966" w:rsidRDefault="00C65966">
          <w:pPr>
            <w:pStyle w:val="Verzeichnis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26056615" w:history="1">
            <w:r>
              <w:rPr>
                <w:rStyle w:val="Hyperlink"/>
                <w:noProof/>
              </w:rPr>
              <w:t>19.5.</w:t>
            </w:r>
            <w:r>
              <w:rPr>
                <w:rFonts w:asciiTheme="minorHAnsi" w:eastAsiaTheme="minorEastAsia" w:hAnsiTheme="minorHAnsi" w:cstheme="minorBidi"/>
                <w:noProof/>
                <w:color w:val="auto"/>
                <w:kern w:val="2"/>
                <w:sz w:val="24"/>
                <w:szCs w:val="24"/>
                <w14:ligatures w14:val="standardContextual"/>
              </w:rPr>
              <w:tab/>
            </w:r>
            <w:r>
              <w:rPr>
                <w:rStyle w:val="Hyperlink"/>
                <w:noProof/>
              </w:rPr>
              <w:t>Persona: „Nina, 25, Privatnutzerin“</w:t>
            </w:r>
            <w:r>
              <w:rPr>
                <w:noProof/>
                <w:webHidden/>
              </w:rPr>
              <w:tab/>
            </w:r>
            <w:r>
              <w:rPr>
                <w:noProof/>
                <w:webHidden/>
              </w:rPr>
              <w:fldChar w:fldCharType="begin"/>
            </w:r>
            <w:r>
              <w:rPr>
                <w:noProof/>
                <w:webHidden/>
              </w:rPr>
              <w:instrText xml:space="preserve"> PAGEREF _Toc226056615 \h </w:instrText>
            </w:r>
            <w:r>
              <w:rPr>
                <w:noProof/>
                <w:webHidden/>
              </w:rPr>
            </w:r>
            <w:r>
              <w:rPr>
                <w:noProof/>
                <w:webHidden/>
              </w:rPr>
              <w:fldChar w:fldCharType="separate"/>
            </w:r>
            <w:r>
              <w:rPr>
                <w:noProof/>
                <w:webHidden/>
              </w:rPr>
              <w:t>54</w:t>
            </w:r>
            <w:r>
              <w:rPr>
                <w:noProof/>
                <w:webHidden/>
              </w:rPr>
              <w:fldChar w:fldCharType="end"/>
            </w:r>
          </w:hyperlink>
        </w:p>
        <w:p w14:paraId="024AB14D" w14:textId="2DC1D8AB" w:rsidR="00C65966" w:rsidRDefault="00C65966">
          <w:pPr>
            <w:pStyle w:val="Verzeichnis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26056616" w:history="1">
            <w:r>
              <w:rPr>
                <w:rStyle w:val="Hyperlink"/>
                <w:noProof/>
              </w:rPr>
              <w:t>19.6.</w:t>
            </w:r>
            <w:r>
              <w:rPr>
                <w:rFonts w:asciiTheme="minorHAnsi" w:eastAsiaTheme="minorEastAsia" w:hAnsiTheme="minorHAnsi" w:cstheme="minorBidi"/>
                <w:noProof/>
                <w:color w:val="auto"/>
                <w:kern w:val="2"/>
                <w:sz w:val="24"/>
                <w:szCs w:val="24"/>
                <w14:ligatures w14:val="standardContextual"/>
              </w:rPr>
              <w:tab/>
            </w:r>
            <w:r>
              <w:rPr>
                <w:rStyle w:val="Hyperlink"/>
                <w:noProof/>
              </w:rPr>
              <w:t>Persona: „Markus, 58, Inhaber eines kleinen Betriebs“</w:t>
            </w:r>
            <w:r>
              <w:rPr>
                <w:noProof/>
                <w:webHidden/>
              </w:rPr>
              <w:tab/>
            </w:r>
            <w:r>
              <w:rPr>
                <w:noProof/>
                <w:webHidden/>
              </w:rPr>
              <w:fldChar w:fldCharType="begin"/>
            </w:r>
            <w:r>
              <w:rPr>
                <w:noProof/>
                <w:webHidden/>
              </w:rPr>
              <w:instrText xml:space="preserve"> PAGEREF _Toc226056616 \h </w:instrText>
            </w:r>
            <w:r>
              <w:rPr>
                <w:noProof/>
                <w:webHidden/>
              </w:rPr>
            </w:r>
            <w:r>
              <w:rPr>
                <w:noProof/>
                <w:webHidden/>
              </w:rPr>
              <w:fldChar w:fldCharType="separate"/>
            </w:r>
            <w:r>
              <w:rPr>
                <w:noProof/>
                <w:webHidden/>
              </w:rPr>
              <w:t>54</w:t>
            </w:r>
            <w:r>
              <w:rPr>
                <w:noProof/>
                <w:webHidden/>
              </w:rPr>
              <w:fldChar w:fldCharType="end"/>
            </w:r>
          </w:hyperlink>
        </w:p>
        <w:p w14:paraId="068077F2" w14:textId="5C59C3BE" w:rsidR="00C65966" w:rsidRDefault="00C65966">
          <w:pPr>
            <w:pStyle w:val="Verzeichnis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26056617" w:history="1">
            <w:r>
              <w:rPr>
                <w:rStyle w:val="Hyperlink"/>
                <w:noProof/>
              </w:rPr>
              <w:t>19.7.</w:t>
            </w:r>
            <w:r>
              <w:rPr>
                <w:rFonts w:asciiTheme="minorHAnsi" w:eastAsiaTheme="minorEastAsia" w:hAnsiTheme="minorHAnsi" w:cstheme="minorBidi"/>
                <w:noProof/>
                <w:color w:val="auto"/>
                <w:kern w:val="2"/>
                <w:sz w:val="24"/>
                <w:szCs w:val="24"/>
                <w14:ligatures w14:val="standardContextual"/>
              </w:rPr>
              <w:tab/>
            </w:r>
            <w:r>
              <w:rPr>
                <w:rStyle w:val="Hyperlink"/>
                <w:noProof/>
              </w:rPr>
              <w:t>Persona: „Luca, 38, Dienstleister/Techniker“</w:t>
            </w:r>
            <w:r>
              <w:rPr>
                <w:noProof/>
                <w:webHidden/>
              </w:rPr>
              <w:tab/>
            </w:r>
            <w:r>
              <w:rPr>
                <w:noProof/>
                <w:webHidden/>
              </w:rPr>
              <w:fldChar w:fldCharType="begin"/>
            </w:r>
            <w:r>
              <w:rPr>
                <w:noProof/>
                <w:webHidden/>
              </w:rPr>
              <w:instrText xml:space="preserve"> PAGEREF _Toc226056617 \h </w:instrText>
            </w:r>
            <w:r>
              <w:rPr>
                <w:noProof/>
                <w:webHidden/>
              </w:rPr>
            </w:r>
            <w:r>
              <w:rPr>
                <w:noProof/>
                <w:webHidden/>
              </w:rPr>
              <w:fldChar w:fldCharType="separate"/>
            </w:r>
            <w:r>
              <w:rPr>
                <w:noProof/>
                <w:webHidden/>
              </w:rPr>
              <w:t>54</w:t>
            </w:r>
            <w:r>
              <w:rPr>
                <w:noProof/>
                <w:webHidden/>
              </w:rPr>
              <w:fldChar w:fldCharType="end"/>
            </w:r>
          </w:hyperlink>
        </w:p>
        <w:p w14:paraId="09862F66" w14:textId="5F9D029E" w:rsidR="00C65966" w:rsidRDefault="00C65966">
          <w:pPr>
            <w:pStyle w:val="Verzeichnis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26056618" w:history="1">
            <w:r>
              <w:rPr>
                <w:rStyle w:val="Hyperlink"/>
                <w:noProof/>
              </w:rPr>
              <w:t>19.8.</w:t>
            </w:r>
            <w:r>
              <w:rPr>
                <w:rFonts w:asciiTheme="minorHAnsi" w:eastAsiaTheme="minorEastAsia" w:hAnsiTheme="minorHAnsi" w:cstheme="minorBidi"/>
                <w:noProof/>
                <w:color w:val="auto"/>
                <w:kern w:val="2"/>
                <w:sz w:val="24"/>
                <w:szCs w:val="24"/>
                <w14:ligatures w14:val="standardContextual"/>
              </w:rPr>
              <w:tab/>
            </w:r>
            <w:r>
              <w:rPr>
                <w:rStyle w:val="Hyperlink"/>
                <w:noProof/>
              </w:rPr>
              <w:t>Persona: „Lea, 17, Lernende an einer Schule“</w:t>
            </w:r>
            <w:r>
              <w:rPr>
                <w:noProof/>
                <w:webHidden/>
              </w:rPr>
              <w:tab/>
            </w:r>
            <w:r>
              <w:rPr>
                <w:noProof/>
                <w:webHidden/>
              </w:rPr>
              <w:fldChar w:fldCharType="begin"/>
            </w:r>
            <w:r>
              <w:rPr>
                <w:noProof/>
                <w:webHidden/>
              </w:rPr>
              <w:instrText xml:space="preserve"> PAGEREF _Toc226056618 \h </w:instrText>
            </w:r>
            <w:r>
              <w:rPr>
                <w:noProof/>
                <w:webHidden/>
              </w:rPr>
            </w:r>
            <w:r>
              <w:rPr>
                <w:noProof/>
                <w:webHidden/>
              </w:rPr>
              <w:fldChar w:fldCharType="separate"/>
            </w:r>
            <w:r>
              <w:rPr>
                <w:noProof/>
                <w:webHidden/>
              </w:rPr>
              <w:t>54</w:t>
            </w:r>
            <w:r>
              <w:rPr>
                <w:noProof/>
                <w:webHidden/>
              </w:rPr>
              <w:fldChar w:fldCharType="end"/>
            </w:r>
          </w:hyperlink>
        </w:p>
        <w:p w14:paraId="7BD5142A" w14:textId="61A66A7B" w:rsidR="00C65966" w:rsidRDefault="00C65966">
          <w:pPr>
            <w:pStyle w:val="Verzeichnis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26056619" w:history="1">
            <w:r>
              <w:rPr>
                <w:rStyle w:val="Hyperlink"/>
                <w:noProof/>
              </w:rPr>
              <w:t>19.9.</w:t>
            </w:r>
            <w:r>
              <w:rPr>
                <w:rFonts w:asciiTheme="minorHAnsi" w:eastAsiaTheme="minorEastAsia" w:hAnsiTheme="minorHAnsi" w:cstheme="minorBidi"/>
                <w:noProof/>
                <w:color w:val="auto"/>
                <w:kern w:val="2"/>
                <w:sz w:val="24"/>
                <w:szCs w:val="24"/>
                <w14:ligatures w14:val="standardContextual"/>
              </w:rPr>
              <w:tab/>
            </w:r>
            <w:r>
              <w:rPr>
                <w:rStyle w:val="Hyperlink"/>
                <w:noProof/>
              </w:rPr>
              <w:t>Persona: „Thomas, 47, Teamleiter in kleinem KMU“</w:t>
            </w:r>
            <w:r>
              <w:rPr>
                <w:noProof/>
                <w:webHidden/>
              </w:rPr>
              <w:tab/>
            </w:r>
            <w:r>
              <w:rPr>
                <w:noProof/>
                <w:webHidden/>
              </w:rPr>
              <w:fldChar w:fldCharType="begin"/>
            </w:r>
            <w:r>
              <w:rPr>
                <w:noProof/>
                <w:webHidden/>
              </w:rPr>
              <w:instrText xml:space="preserve"> PAGEREF _Toc226056619 \h </w:instrText>
            </w:r>
            <w:r>
              <w:rPr>
                <w:noProof/>
                <w:webHidden/>
              </w:rPr>
            </w:r>
            <w:r>
              <w:rPr>
                <w:noProof/>
                <w:webHidden/>
              </w:rPr>
              <w:fldChar w:fldCharType="separate"/>
            </w:r>
            <w:r>
              <w:rPr>
                <w:noProof/>
                <w:webHidden/>
              </w:rPr>
              <w:t>54</w:t>
            </w:r>
            <w:r>
              <w:rPr>
                <w:noProof/>
                <w:webHidden/>
              </w:rPr>
              <w:fldChar w:fldCharType="end"/>
            </w:r>
          </w:hyperlink>
        </w:p>
        <w:p w14:paraId="38738214" w14:textId="3AD0E90E" w:rsidR="00C65966" w:rsidRDefault="00C65966">
          <w:pPr>
            <w:pStyle w:val="Verzeichnis2"/>
            <w:tabs>
              <w:tab w:val="left" w:pos="1200"/>
              <w:tab w:val="right" w:leader="dot" w:pos="9016"/>
            </w:tabs>
            <w:rPr>
              <w:rFonts w:asciiTheme="minorHAnsi" w:eastAsiaTheme="minorEastAsia" w:hAnsiTheme="minorHAnsi" w:cstheme="minorBidi"/>
              <w:noProof/>
              <w:color w:val="auto"/>
              <w:kern w:val="2"/>
              <w:sz w:val="24"/>
              <w:szCs w:val="24"/>
              <w14:ligatures w14:val="standardContextual"/>
            </w:rPr>
          </w:pPr>
          <w:hyperlink w:anchor="_Toc226056620" w:history="1">
            <w:r>
              <w:rPr>
                <w:rStyle w:val="Hyperlink"/>
                <w:noProof/>
              </w:rPr>
              <w:t>19.10.</w:t>
            </w:r>
            <w:r>
              <w:rPr>
                <w:rFonts w:asciiTheme="minorHAnsi" w:eastAsiaTheme="minorEastAsia" w:hAnsiTheme="minorHAnsi" w:cstheme="minorBidi"/>
                <w:noProof/>
                <w:color w:val="auto"/>
                <w:kern w:val="2"/>
                <w:sz w:val="24"/>
                <w:szCs w:val="24"/>
                <w14:ligatures w14:val="standardContextual"/>
              </w:rPr>
              <w:tab/>
            </w:r>
            <w:r>
              <w:rPr>
                <w:rStyle w:val="Hyperlink"/>
                <w:noProof/>
              </w:rPr>
              <w:t>Persona: „Sandra, 51, Leiterin Hausdienst“</w:t>
            </w:r>
            <w:r>
              <w:rPr>
                <w:noProof/>
                <w:webHidden/>
              </w:rPr>
              <w:tab/>
            </w:r>
            <w:r>
              <w:rPr>
                <w:noProof/>
                <w:webHidden/>
              </w:rPr>
              <w:fldChar w:fldCharType="begin"/>
            </w:r>
            <w:r>
              <w:rPr>
                <w:noProof/>
                <w:webHidden/>
              </w:rPr>
              <w:instrText xml:space="preserve"> PAGEREF _Toc226056620 \h </w:instrText>
            </w:r>
            <w:r>
              <w:rPr>
                <w:noProof/>
                <w:webHidden/>
              </w:rPr>
            </w:r>
            <w:r>
              <w:rPr>
                <w:noProof/>
                <w:webHidden/>
              </w:rPr>
              <w:fldChar w:fldCharType="separate"/>
            </w:r>
            <w:r>
              <w:rPr>
                <w:noProof/>
                <w:webHidden/>
              </w:rPr>
              <w:t>54</w:t>
            </w:r>
            <w:r>
              <w:rPr>
                <w:noProof/>
                <w:webHidden/>
              </w:rPr>
              <w:fldChar w:fldCharType="end"/>
            </w:r>
          </w:hyperlink>
        </w:p>
        <w:p w14:paraId="730A7EDE" w14:textId="4251FEB9" w:rsidR="007E6B73" w:rsidRDefault="008D73D1" w:rsidP="007E6B73">
          <w:pPr>
            <w:pStyle w:val="Verzeichnis1"/>
            <w:tabs>
              <w:tab w:val="left" w:pos="440"/>
              <w:tab w:val="right" w:leader="dot" w:pos="9016"/>
            </w:tabs>
          </w:pPr>
          <w:r>
            <w:rPr>
              <w:b/>
              <w:bCs/>
              <w:lang w:val="de-DE"/>
            </w:rPr>
            <w:fldChar w:fldCharType="end"/>
          </w:r>
        </w:p>
        <w:p w14:paraId="2629433B" w14:textId="528A2A0F" w:rsidR="008D73D1" w:rsidRPr="008D73D1" w:rsidRDefault="00000000" w:rsidP="008D73D1"/>
      </w:sdtContent>
    </w:sdt>
    <w:p w14:paraId="67441AB8" w14:textId="56BEF07D" w:rsidR="0048549A" w:rsidRDefault="0068087E" w:rsidP="0048549A">
      <w:pPr>
        <w:pStyle w:val="berschrift1"/>
      </w:pPr>
      <w:bookmarkStart w:id="1" w:name="_Toc226032776"/>
      <w:bookmarkStart w:id="2" w:name="_Toc226056525"/>
      <w:r>
        <w:lastRenderedPageBreak/>
        <w:t>Versionierung</w:t>
      </w:r>
      <w:bookmarkEnd w:id="0"/>
      <w:bookmarkEnd w:id="1"/>
      <w:bookmarkEnd w:id="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1"/>
        <w:gridCol w:w="2570"/>
        <w:gridCol w:w="4180"/>
        <w:gridCol w:w="1395"/>
      </w:tblGrid>
      <w:tr w:rsidR="00776B95" w14:paraId="4BE73113" w14:textId="77777777" w:rsidTr="00E45986">
        <w:tc>
          <w:tcPr>
            <w:tcW w:w="881" w:type="dxa"/>
            <w:tcBorders>
              <w:top w:val="single" w:sz="4" w:space="0" w:color="B8CCE4"/>
              <w:left w:val="single" w:sz="4" w:space="0" w:color="B8CCE4"/>
              <w:bottom w:val="single" w:sz="4" w:space="0" w:color="B8CCE4"/>
              <w:right w:val="single" w:sz="4" w:space="0" w:color="B8CCE4"/>
            </w:tcBorders>
            <w:shd w:val="clear" w:color="auto" w:fill="BDD7EE"/>
            <w:tcMar>
              <w:top w:w="70" w:type="dxa"/>
              <w:left w:w="110" w:type="dxa"/>
              <w:bottom w:w="70" w:type="dxa"/>
              <w:right w:w="110" w:type="dxa"/>
            </w:tcMar>
            <w:vAlign w:val="center"/>
          </w:tcPr>
          <w:p w14:paraId="4BE7310F" w14:textId="77777777" w:rsidR="00E43785" w:rsidRDefault="0068087E">
            <w:r>
              <w:rPr>
                <w:b/>
                <w:bCs/>
                <w:sz w:val="18"/>
                <w:szCs w:val="18"/>
              </w:rPr>
              <w:t>Version</w:t>
            </w:r>
          </w:p>
        </w:tc>
        <w:tc>
          <w:tcPr>
            <w:tcW w:w="2570" w:type="dxa"/>
            <w:tcBorders>
              <w:top w:val="single" w:sz="4" w:space="0" w:color="B8CCE4"/>
              <w:left w:val="single" w:sz="4" w:space="0" w:color="B8CCE4"/>
              <w:bottom w:val="single" w:sz="4" w:space="0" w:color="B8CCE4"/>
              <w:right w:val="single" w:sz="4" w:space="0" w:color="B8CCE4"/>
            </w:tcBorders>
            <w:shd w:val="clear" w:color="auto" w:fill="BDD7EE"/>
            <w:tcMar>
              <w:top w:w="70" w:type="dxa"/>
              <w:left w:w="110" w:type="dxa"/>
              <w:bottom w:w="70" w:type="dxa"/>
              <w:right w:w="110" w:type="dxa"/>
            </w:tcMar>
            <w:vAlign w:val="center"/>
          </w:tcPr>
          <w:p w14:paraId="4BE73110" w14:textId="77777777" w:rsidR="00E43785" w:rsidRDefault="0068087E">
            <w:r>
              <w:rPr>
                <w:b/>
                <w:bCs/>
                <w:sz w:val="18"/>
                <w:szCs w:val="18"/>
              </w:rPr>
              <w:t>Wer</w:t>
            </w:r>
          </w:p>
        </w:tc>
        <w:tc>
          <w:tcPr>
            <w:tcW w:w="4180" w:type="dxa"/>
            <w:tcBorders>
              <w:top w:val="single" w:sz="4" w:space="0" w:color="B8CCE4"/>
              <w:left w:val="single" w:sz="4" w:space="0" w:color="B8CCE4"/>
              <w:bottom w:val="single" w:sz="4" w:space="0" w:color="B8CCE4"/>
              <w:right w:val="single" w:sz="4" w:space="0" w:color="B8CCE4"/>
            </w:tcBorders>
            <w:shd w:val="clear" w:color="auto" w:fill="BDD7EE"/>
            <w:tcMar>
              <w:top w:w="70" w:type="dxa"/>
              <w:left w:w="110" w:type="dxa"/>
              <w:bottom w:w="70" w:type="dxa"/>
              <w:right w:w="110" w:type="dxa"/>
            </w:tcMar>
            <w:vAlign w:val="center"/>
          </w:tcPr>
          <w:p w14:paraId="4BE73111" w14:textId="77777777" w:rsidR="00E43785" w:rsidRDefault="0068087E">
            <w:r>
              <w:rPr>
                <w:b/>
                <w:bCs/>
                <w:sz w:val="18"/>
                <w:szCs w:val="18"/>
              </w:rPr>
              <w:t>Was</w:t>
            </w:r>
          </w:p>
        </w:tc>
        <w:tc>
          <w:tcPr>
            <w:tcW w:w="1395" w:type="dxa"/>
            <w:tcBorders>
              <w:top w:val="single" w:sz="4" w:space="0" w:color="B8CCE4"/>
              <w:left w:val="single" w:sz="4" w:space="0" w:color="B8CCE4"/>
              <w:bottom w:val="single" w:sz="4" w:space="0" w:color="B8CCE4"/>
              <w:right w:val="single" w:sz="4" w:space="0" w:color="B8CCE4"/>
            </w:tcBorders>
            <w:shd w:val="clear" w:color="auto" w:fill="BDD7EE"/>
            <w:tcMar>
              <w:top w:w="70" w:type="dxa"/>
              <w:left w:w="110" w:type="dxa"/>
              <w:bottom w:w="70" w:type="dxa"/>
              <w:right w:w="110" w:type="dxa"/>
            </w:tcMar>
            <w:vAlign w:val="center"/>
          </w:tcPr>
          <w:p w14:paraId="4BE73112" w14:textId="77777777" w:rsidR="00E43785" w:rsidRDefault="0068087E">
            <w:r>
              <w:rPr>
                <w:b/>
                <w:bCs/>
                <w:sz w:val="18"/>
                <w:szCs w:val="18"/>
              </w:rPr>
              <w:t>Datum</w:t>
            </w:r>
          </w:p>
        </w:tc>
      </w:tr>
      <w:tr w:rsidR="00776B95" w14:paraId="4BE73118" w14:textId="77777777" w:rsidTr="00E45986">
        <w:tc>
          <w:tcPr>
            <w:tcW w:w="881"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4BE73114" w14:textId="77777777" w:rsidR="00E43785" w:rsidRDefault="0068087E">
            <w:r>
              <w:rPr>
                <w:sz w:val="18"/>
                <w:szCs w:val="18"/>
              </w:rPr>
              <w:t>0.5</w:t>
            </w:r>
          </w:p>
        </w:tc>
        <w:tc>
          <w:tcPr>
            <w:tcW w:w="2570"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22EDC055" w14:textId="77777777" w:rsidR="00B86F09" w:rsidRDefault="0068087E">
            <w:pPr>
              <w:rPr>
                <w:sz w:val="18"/>
                <w:szCs w:val="18"/>
              </w:rPr>
            </w:pPr>
            <w:r>
              <w:rPr>
                <w:sz w:val="18"/>
                <w:szCs w:val="18"/>
              </w:rPr>
              <w:t>Rafael Basler</w:t>
            </w:r>
          </w:p>
          <w:p w14:paraId="060C90C1" w14:textId="77777777" w:rsidR="00B86F09" w:rsidRDefault="0068087E">
            <w:pPr>
              <w:rPr>
                <w:sz w:val="18"/>
                <w:szCs w:val="18"/>
              </w:rPr>
            </w:pPr>
            <w:r>
              <w:rPr>
                <w:sz w:val="18"/>
                <w:szCs w:val="18"/>
              </w:rPr>
              <w:t>Louis Möckli</w:t>
            </w:r>
          </w:p>
          <w:p w14:paraId="13FC6A7E" w14:textId="77777777" w:rsidR="00B86F09" w:rsidRDefault="0068087E">
            <w:pPr>
              <w:rPr>
                <w:sz w:val="18"/>
                <w:szCs w:val="18"/>
              </w:rPr>
            </w:pPr>
            <w:r>
              <w:rPr>
                <w:sz w:val="18"/>
                <w:szCs w:val="18"/>
              </w:rPr>
              <w:t>Leon Gerber</w:t>
            </w:r>
          </w:p>
          <w:p w14:paraId="76623807" w14:textId="77777777" w:rsidR="00B86F09" w:rsidRDefault="0068087E">
            <w:pPr>
              <w:rPr>
                <w:sz w:val="18"/>
                <w:szCs w:val="18"/>
              </w:rPr>
            </w:pPr>
            <w:r>
              <w:rPr>
                <w:sz w:val="18"/>
                <w:szCs w:val="18"/>
              </w:rPr>
              <w:t>Basil Muff</w:t>
            </w:r>
          </w:p>
          <w:p w14:paraId="4BE73115" w14:textId="34A34386" w:rsidR="00E43785" w:rsidRDefault="0068087E">
            <w:r>
              <w:rPr>
                <w:sz w:val="18"/>
                <w:szCs w:val="18"/>
              </w:rPr>
              <w:t>Andrea Hofer</w:t>
            </w:r>
          </w:p>
        </w:tc>
        <w:tc>
          <w:tcPr>
            <w:tcW w:w="4180"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4BE73116" w14:textId="77777777" w:rsidR="00E43785" w:rsidRDefault="0068087E">
            <w:r>
              <w:rPr>
                <w:sz w:val="18"/>
                <w:szCs w:val="18"/>
              </w:rPr>
              <w:t>Sekundäre Marktforschung und daraus folgend Anpassung von bestehenden Inhalten</w:t>
            </w:r>
          </w:p>
        </w:tc>
        <w:tc>
          <w:tcPr>
            <w:tcW w:w="1395"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4BE73117" w14:textId="77777777" w:rsidR="00E43785" w:rsidRDefault="0068087E">
            <w:r>
              <w:rPr>
                <w:sz w:val="18"/>
                <w:szCs w:val="18"/>
              </w:rPr>
              <w:t>09.03.2026</w:t>
            </w:r>
          </w:p>
        </w:tc>
      </w:tr>
      <w:tr w:rsidR="00776B95" w14:paraId="4BE7311D" w14:textId="77777777" w:rsidTr="00E45986">
        <w:tc>
          <w:tcPr>
            <w:tcW w:w="881" w:type="dxa"/>
            <w:tcBorders>
              <w:top w:val="single" w:sz="4" w:space="0" w:color="B8CCE4"/>
              <w:left w:val="single" w:sz="4" w:space="0" w:color="B8CCE4"/>
              <w:bottom w:val="single" w:sz="4" w:space="0" w:color="B8CCE4"/>
              <w:right w:val="single" w:sz="4" w:space="0" w:color="B8CCE4"/>
            </w:tcBorders>
            <w:shd w:val="clear" w:color="auto" w:fill="FFFFFF"/>
            <w:tcMar>
              <w:top w:w="70" w:type="dxa"/>
              <w:left w:w="110" w:type="dxa"/>
              <w:bottom w:w="70" w:type="dxa"/>
              <w:right w:w="110" w:type="dxa"/>
            </w:tcMar>
            <w:vAlign w:val="center"/>
          </w:tcPr>
          <w:p w14:paraId="4BE73119" w14:textId="77777777" w:rsidR="00E43785" w:rsidRDefault="0068087E">
            <w:r>
              <w:rPr>
                <w:sz w:val="18"/>
                <w:szCs w:val="18"/>
              </w:rPr>
              <w:t>1.0</w:t>
            </w:r>
          </w:p>
        </w:tc>
        <w:tc>
          <w:tcPr>
            <w:tcW w:w="2570" w:type="dxa"/>
            <w:tcBorders>
              <w:top w:val="single" w:sz="4" w:space="0" w:color="B8CCE4"/>
              <w:left w:val="single" w:sz="4" w:space="0" w:color="B8CCE4"/>
              <w:bottom w:val="single" w:sz="4" w:space="0" w:color="B8CCE4"/>
              <w:right w:val="single" w:sz="4" w:space="0" w:color="B8CCE4"/>
            </w:tcBorders>
            <w:shd w:val="clear" w:color="auto" w:fill="FFFFFF"/>
            <w:tcMar>
              <w:top w:w="70" w:type="dxa"/>
              <w:left w:w="110" w:type="dxa"/>
              <w:bottom w:w="70" w:type="dxa"/>
              <w:right w:w="110" w:type="dxa"/>
            </w:tcMar>
            <w:vAlign w:val="center"/>
          </w:tcPr>
          <w:p w14:paraId="62192476" w14:textId="77777777" w:rsidR="00B86F09" w:rsidRDefault="0068087E" w:rsidP="00B86F09">
            <w:pPr>
              <w:rPr>
                <w:sz w:val="18"/>
                <w:szCs w:val="18"/>
              </w:rPr>
            </w:pPr>
            <w:r>
              <w:rPr>
                <w:sz w:val="18"/>
                <w:szCs w:val="18"/>
              </w:rPr>
              <w:t>Rafael Basler</w:t>
            </w:r>
          </w:p>
          <w:p w14:paraId="7998BF8B" w14:textId="77777777" w:rsidR="00B86F09" w:rsidRDefault="0068087E" w:rsidP="00B86F09">
            <w:pPr>
              <w:rPr>
                <w:sz w:val="18"/>
                <w:szCs w:val="18"/>
              </w:rPr>
            </w:pPr>
            <w:r>
              <w:rPr>
                <w:sz w:val="18"/>
                <w:szCs w:val="18"/>
              </w:rPr>
              <w:t>Louis Möckli</w:t>
            </w:r>
          </w:p>
          <w:p w14:paraId="73F94149" w14:textId="77777777" w:rsidR="00B86F09" w:rsidRDefault="0068087E" w:rsidP="00B86F09">
            <w:pPr>
              <w:rPr>
                <w:sz w:val="18"/>
                <w:szCs w:val="18"/>
              </w:rPr>
            </w:pPr>
            <w:r>
              <w:rPr>
                <w:sz w:val="18"/>
                <w:szCs w:val="18"/>
              </w:rPr>
              <w:t>Leon Gerber</w:t>
            </w:r>
          </w:p>
          <w:p w14:paraId="3C4A8F39" w14:textId="77777777" w:rsidR="00B86F09" w:rsidRDefault="0068087E" w:rsidP="00B86F09">
            <w:pPr>
              <w:rPr>
                <w:sz w:val="18"/>
                <w:szCs w:val="18"/>
              </w:rPr>
            </w:pPr>
            <w:r>
              <w:rPr>
                <w:sz w:val="18"/>
                <w:szCs w:val="18"/>
              </w:rPr>
              <w:t>Basil Muff</w:t>
            </w:r>
          </w:p>
          <w:p w14:paraId="4BE7311A" w14:textId="1365415F" w:rsidR="00E43785" w:rsidRDefault="0068087E">
            <w:r>
              <w:rPr>
                <w:sz w:val="18"/>
                <w:szCs w:val="18"/>
              </w:rPr>
              <w:t>Andrea Hofer</w:t>
            </w:r>
          </w:p>
        </w:tc>
        <w:tc>
          <w:tcPr>
            <w:tcW w:w="4180" w:type="dxa"/>
            <w:tcBorders>
              <w:top w:val="single" w:sz="4" w:space="0" w:color="B8CCE4"/>
              <w:left w:val="single" w:sz="4" w:space="0" w:color="B8CCE4"/>
              <w:bottom w:val="single" w:sz="4" w:space="0" w:color="B8CCE4"/>
              <w:right w:val="single" w:sz="4" w:space="0" w:color="B8CCE4"/>
            </w:tcBorders>
            <w:shd w:val="clear" w:color="auto" w:fill="FFFFFF"/>
            <w:tcMar>
              <w:top w:w="70" w:type="dxa"/>
              <w:left w:w="110" w:type="dxa"/>
              <w:bottom w:w="70" w:type="dxa"/>
              <w:right w:w="110" w:type="dxa"/>
            </w:tcMar>
            <w:vAlign w:val="center"/>
          </w:tcPr>
          <w:p w14:paraId="4BE7311B" w14:textId="31107671" w:rsidR="00E43785" w:rsidRDefault="000C3A63">
            <w:r>
              <w:rPr>
                <w:sz w:val="18"/>
                <w:szCs w:val="18"/>
              </w:rPr>
              <w:t>Gate C, Entscheidungsfindung etc.</w:t>
            </w:r>
          </w:p>
        </w:tc>
        <w:tc>
          <w:tcPr>
            <w:tcW w:w="1395" w:type="dxa"/>
            <w:tcBorders>
              <w:top w:val="single" w:sz="4" w:space="0" w:color="B8CCE4"/>
              <w:left w:val="single" w:sz="4" w:space="0" w:color="B8CCE4"/>
              <w:bottom w:val="single" w:sz="4" w:space="0" w:color="B8CCE4"/>
              <w:right w:val="single" w:sz="4" w:space="0" w:color="B8CCE4"/>
            </w:tcBorders>
            <w:shd w:val="clear" w:color="auto" w:fill="FFFFFF"/>
            <w:tcMar>
              <w:top w:w="70" w:type="dxa"/>
              <w:left w:w="110" w:type="dxa"/>
              <w:bottom w:w="70" w:type="dxa"/>
              <w:right w:w="110" w:type="dxa"/>
            </w:tcMar>
            <w:vAlign w:val="center"/>
          </w:tcPr>
          <w:p w14:paraId="4BE7311C" w14:textId="77777777" w:rsidR="00E43785" w:rsidRDefault="0068087E" w:rsidP="00E45986">
            <w:pPr>
              <w:keepNext/>
            </w:pPr>
            <w:r>
              <w:rPr>
                <w:sz w:val="18"/>
                <w:szCs w:val="18"/>
              </w:rPr>
              <w:t>19.03.2026</w:t>
            </w:r>
          </w:p>
        </w:tc>
      </w:tr>
      <w:tr w:rsidR="00EF683E" w14:paraId="31D587D2" w14:textId="77777777" w:rsidTr="000C08E2">
        <w:tc>
          <w:tcPr>
            <w:tcW w:w="881"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3C9D0DD6" w14:textId="7E8E243C" w:rsidR="00EF683E" w:rsidRDefault="00645CF3">
            <w:pPr>
              <w:rPr>
                <w:sz w:val="18"/>
                <w:szCs w:val="18"/>
              </w:rPr>
            </w:pPr>
            <w:r>
              <w:rPr>
                <w:sz w:val="18"/>
                <w:szCs w:val="18"/>
              </w:rPr>
              <w:t>2.0</w:t>
            </w:r>
          </w:p>
        </w:tc>
        <w:tc>
          <w:tcPr>
            <w:tcW w:w="2570"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2B101EEF" w14:textId="77777777" w:rsidR="00A05E19" w:rsidRDefault="00A05E19" w:rsidP="00A05E19">
            <w:pPr>
              <w:rPr>
                <w:sz w:val="18"/>
                <w:szCs w:val="18"/>
              </w:rPr>
            </w:pPr>
            <w:r>
              <w:rPr>
                <w:sz w:val="18"/>
                <w:szCs w:val="18"/>
              </w:rPr>
              <w:t>Rafael Basler</w:t>
            </w:r>
          </w:p>
          <w:p w14:paraId="247F7CBC" w14:textId="77777777" w:rsidR="00A05E19" w:rsidRDefault="00A05E19" w:rsidP="00A05E19">
            <w:pPr>
              <w:rPr>
                <w:sz w:val="18"/>
                <w:szCs w:val="18"/>
              </w:rPr>
            </w:pPr>
            <w:r>
              <w:rPr>
                <w:sz w:val="18"/>
                <w:szCs w:val="18"/>
              </w:rPr>
              <w:t>Louis Möckli</w:t>
            </w:r>
          </w:p>
          <w:p w14:paraId="49E0FDD4" w14:textId="77777777" w:rsidR="00A05E19" w:rsidRDefault="00A05E19" w:rsidP="00A05E19">
            <w:pPr>
              <w:rPr>
                <w:sz w:val="18"/>
                <w:szCs w:val="18"/>
              </w:rPr>
            </w:pPr>
            <w:r>
              <w:rPr>
                <w:sz w:val="18"/>
                <w:szCs w:val="18"/>
              </w:rPr>
              <w:t>Leon Gerber</w:t>
            </w:r>
          </w:p>
          <w:p w14:paraId="57769D6F" w14:textId="77777777" w:rsidR="00A05E19" w:rsidRDefault="00A05E19" w:rsidP="00A05E19">
            <w:pPr>
              <w:rPr>
                <w:sz w:val="18"/>
                <w:szCs w:val="18"/>
              </w:rPr>
            </w:pPr>
            <w:r>
              <w:rPr>
                <w:sz w:val="18"/>
                <w:szCs w:val="18"/>
              </w:rPr>
              <w:t>Basil Muff</w:t>
            </w:r>
          </w:p>
          <w:p w14:paraId="702891D9" w14:textId="7C8288FB" w:rsidR="00EF683E" w:rsidRDefault="00A05E19" w:rsidP="00A05E19">
            <w:pPr>
              <w:rPr>
                <w:sz w:val="18"/>
                <w:szCs w:val="18"/>
              </w:rPr>
            </w:pPr>
            <w:r>
              <w:rPr>
                <w:sz w:val="18"/>
                <w:szCs w:val="18"/>
              </w:rPr>
              <w:t>Andrea Hofer</w:t>
            </w:r>
          </w:p>
        </w:tc>
        <w:tc>
          <w:tcPr>
            <w:tcW w:w="4180"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5F701A21" w14:textId="7FF1E648" w:rsidR="00EF683E" w:rsidRDefault="00A018E1">
            <w:pPr>
              <w:rPr>
                <w:sz w:val="18"/>
                <w:szCs w:val="18"/>
              </w:rPr>
            </w:pPr>
            <w:r>
              <w:rPr>
                <w:sz w:val="18"/>
                <w:szCs w:val="18"/>
              </w:rPr>
              <w:t>Gate D, Dokumentationsteil INA finalisieren</w:t>
            </w:r>
          </w:p>
        </w:tc>
        <w:tc>
          <w:tcPr>
            <w:tcW w:w="1395"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6AA75E32" w14:textId="3940874F" w:rsidR="00EF683E" w:rsidRDefault="009875E9" w:rsidP="00E45986">
            <w:pPr>
              <w:keepNext/>
              <w:rPr>
                <w:sz w:val="18"/>
                <w:szCs w:val="18"/>
              </w:rPr>
            </w:pPr>
            <w:r>
              <w:rPr>
                <w:sz w:val="18"/>
                <w:szCs w:val="18"/>
              </w:rPr>
              <w:t>30.03.2026</w:t>
            </w:r>
          </w:p>
        </w:tc>
      </w:tr>
    </w:tbl>
    <w:p w14:paraId="4BE73120" w14:textId="720640A1" w:rsidR="00E43785" w:rsidRDefault="0068087E" w:rsidP="00E45986">
      <w:pPr>
        <w:pStyle w:val="Beschriftung"/>
      </w:pPr>
      <w:bookmarkStart w:id="3" w:name="_Toc226035780"/>
      <w:r>
        <w:t xml:space="preserve">Tabelle </w:t>
      </w:r>
      <w:fldSimple w:instr=" SEQ Tabelle \* ARABIC ">
        <w:r>
          <w:rPr>
            <w:noProof/>
          </w:rPr>
          <w:t>1</w:t>
        </w:r>
      </w:fldSimple>
      <w:r>
        <w:t>: Versionierung</w:t>
      </w:r>
      <w:bookmarkEnd w:id="3"/>
    </w:p>
    <w:p w14:paraId="4BE73121" w14:textId="7CD29B19" w:rsidR="00E43785" w:rsidRDefault="0068087E" w:rsidP="00433D0B">
      <w:pPr>
        <w:pStyle w:val="berschrift1"/>
      </w:pPr>
      <w:bookmarkStart w:id="4" w:name="_Toc226032777"/>
      <w:bookmarkStart w:id="5" w:name="_Toc226056526"/>
      <w:r>
        <w:lastRenderedPageBreak/>
        <w:t>Organisation</w:t>
      </w:r>
      <w:bookmarkEnd w:id="4"/>
      <w:bookmarkEnd w:id="5"/>
    </w:p>
    <w:p w14:paraId="3D488661" w14:textId="00E7D038" w:rsidR="00E45986" w:rsidRPr="00E45986" w:rsidRDefault="004F5870" w:rsidP="00433D0B">
      <w:pPr>
        <w:pStyle w:val="berschrift2"/>
      </w:pPr>
      <w:bookmarkStart w:id="6" w:name="_Toc226032778"/>
      <w:bookmarkStart w:id="7" w:name="_Toc226056527"/>
      <w:r>
        <w:t>Teamstruktur &amp; Rollen</w:t>
      </w:r>
      <w:bookmarkEnd w:id="6"/>
      <w:bookmarkEnd w:id="7"/>
    </w:p>
    <w:p w14:paraId="4BE73126" w14:textId="3298E218" w:rsidR="00E43785" w:rsidRDefault="00A3371E" w:rsidP="00A3371E">
      <w:pPr>
        <w:pStyle w:val="Listenabsatz"/>
        <w:numPr>
          <w:ilvl w:val="0"/>
          <w:numId w:val="5"/>
        </w:numPr>
      </w:pPr>
      <w:r>
        <w:rPr>
          <w:noProof/>
        </w:rPr>
        <w:drawing>
          <wp:anchor distT="0" distB="0" distL="114300" distR="114300" simplePos="0" relativeHeight="251658240" behindDoc="0" locked="0" layoutInCell="1" allowOverlap="1" wp14:anchorId="4BE73661" wp14:editId="1544A957">
            <wp:simplePos x="0" y="0"/>
            <wp:positionH relativeFrom="column">
              <wp:posOffset>17145</wp:posOffset>
            </wp:positionH>
            <wp:positionV relativeFrom="paragraph">
              <wp:posOffset>311785</wp:posOffset>
            </wp:positionV>
            <wp:extent cx="3726180" cy="1783080"/>
            <wp:effectExtent l="0" t="0" r="7620" b="7620"/>
            <wp:wrapTopAndBottom/>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26180" cy="178308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58242" behindDoc="0" locked="0" layoutInCell="1" allowOverlap="1" wp14:anchorId="3A5B23E3" wp14:editId="7F6A8C19">
                <wp:simplePos x="0" y="0"/>
                <wp:positionH relativeFrom="column">
                  <wp:posOffset>15240</wp:posOffset>
                </wp:positionH>
                <wp:positionV relativeFrom="paragraph">
                  <wp:posOffset>2280285</wp:posOffset>
                </wp:positionV>
                <wp:extent cx="4000500" cy="635"/>
                <wp:effectExtent l="0" t="0" r="0" b="0"/>
                <wp:wrapTopAndBottom/>
                <wp:docPr id="1851942651" name="Textfeld 1"/>
                <wp:cNvGraphicFramePr/>
                <a:graphic xmlns:a="http://schemas.openxmlformats.org/drawingml/2006/main">
                  <a:graphicData uri="http://schemas.microsoft.com/office/word/2010/wordprocessingShape">
                    <wps:wsp>
                      <wps:cNvSpPr txBox="1"/>
                      <wps:spPr>
                        <a:xfrm>
                          <a:off x="0" y="0"/>
                          <a:ext cx="4000500" cy="635"/>
                        </a:xfrm>
                        <a:prstGeom prst="rect">
                          <a:avLst/>
                        </a:prstGeom>
                        <a:solidFill>
                          <a:prstClr val="white"/>
                        </a:solidFill>
                        <a:ln>
                          <a:noFill/>
                        </a:ln>
                      </wps:spPr>
                      <wps:txbx>
                        <w:txbxContent>
                          <w:p w14:paraId="237443E9" w14:textId="3CB952E8" w:rsidR="00020F29" w:rsidRPr="00E90944" w:rsidRDefault="00020F29" w:rsidP="00020F29">
                            <w:pPr>
                              <w:pStyle w:val="Beschriftung"/>
                              <w:rPr>
                                <w:color w:val="000000"/>
                                <w:sz w:val="22"/>
                                <w:szCs w:val="22"/>
                              </w:rPr>
                            </w:pPr>
                            <w:bookmarkStart w:id="8" w:name="_Toc226035775"/>
                            <w:r>
                              <w:t xml:space="preserve">Abbildung </w:t>
                            </w:r>
                            <w:fldSimple w:instr=" SEQ Abbildung \* ARABIC ">
                              <w:r>
                                <w:rPr>
                                  <w:noProof/>
                                </w:rPr>
                                <w:t>1</w:t>
                              </w:r>
                            </w:fldSimple>
                            <w:r>
                              <w:t>: Organigramm INA</w:t>
                            </w:r>
                            <w:bookmarkEnd w:id="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A5B23E3" id="_x0000_s1030" type="#_x0000_t202" style="position:absolute;left:0;text-align:left;margin-left:1.2pt;margin-top:179.55pt;width:315pt;height:.05pt;z-index:25165824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LMLvGQIAAD8EAAAOAAAAZHJzL2Uyb0RvYy54bWysU8Fu2zAMvQ/YPwi6L3aytRiMOEWWIsOA oC2QDj0rshwLkEWNUmJnXz9KjpOu22nYRaZJihTfe5zf9a1hR4Vegy35dJJzpqyEStt9yb8/rz98 5swHYSthwKqSn5Tnd4v37+adK9QMGjCVQkZFrC86V/ImBFdkmZeNaoWfgFOWgjVgKwL94j6rUHRU vTXZLM9vsw6wcghSeU/e+yHIF6l+XSsZHuvaq8BMyeltIZ2Yzl08s8VcFHsUrtHy/AzxD69ohbbU 9FLqXgTBDqj/KNVqieChDhMJbQZ1raVKM9A00/zNNNtGOJVmIXC8u8Dk/19Z+XDcuidkof8CPREY AemcLzw54zx9jW380ksZxQnC0wU21Qcmyfkpz/ObnEKSYrcfb2KN7HrVoQ9fFbQsGiVH4iRBJY4b H4bUMSV28mB0tdbGxJ8YWBlkR0H8dY0O6lz8tyxjY66FeGsoGD3ZdY5ohX7XM12VfDbOuIPqRKMj DKrwTq419dsIH54EkgxoJJJ2eKSjNtCVHM4WZw3gz7/5Yz6xQ1HOOpJVyf2Pg0DFmflmibeowdHA 0diNhj20K6BJp7Q0TiaTLmAwo1kjtC+k+GXsQiFhJfUqeRjNVRjETRsj1XKZkkhpToSN3ToZS4+4 PvcvAt2ZlUBkPsAoOFG8IWfITfS45SEQ0om5iOuA4hluUmni/rxRcQ1e/6es694vfgEAAP//AwBQ SwMEFAAGAAgAAAAhAOSfRw7fAAAACQEAAA8AAABkcnMvZG93bnJldi54bWxMj8FOwzAQRO9I/IO1 SFwQdZqECEKcqqrgAJeK0As3N97GgXgd2U4b/h6XCxx3ZjT7plrNZmBHdL63JGC5SIAhtVb11AnY vT/f3gPzQZKSgyUU8I0eVvXlRSVLZU/0hscmdCyWkC+lAB3CWHLuW41G+oUdkaJ3sM7IEE/XceXk KZabgadJUnAje4oftBxxo7H9aiYjYJt/bPXNdHh6XeeZe9lNm+Kza4S4vprXj8ACzuEvDGf8iA51 ZNrbiZRng4A0j0EB2d3DElj0i+ys7H+VFHhd8f8L6h8AAAD//wMAUEsBAi0AFAAGAAgAAAAhALaD OJL+AAAA4QEAABMAAAAAAAAAAAAAAAAAAAAAAFtDb250ZW50X1R5cGVzXS54bWxQSwECLQAUAAYA CAAAACEAOP0h/9YAAACUAQAACwAAAAAAAAAAAAAAAAAvAQAAX3JlbHMvLnJlbHNQSwECLQAUAAYA CAAAACEAEyzC7xkCAAA/BAAADgAAAAAAAAAAAAAAAAAuAgAAZHJzL2Uyb0RvYy54bWxQSwECLQAU AAYACAAAACEA5J9HDt8AAAAJAQAADwAAAAAAAAAAAAAAAABzBAAAZHJzL2Rvd25yZXYueG1sUEsF BgAAAAAEAAQA8wAAAH8FAAAAAA== " stroked="f">
                <v:textbox style="mso-fit-shape-to-text:t" inset="0,0,0,0">
                  <w:txbxContent>
                    <w:p w14:paraId="237443E9" w14:textId="3CB952E8" w:rsidR="00020F29" w:rsidRPr="00E90944" w:rsidRDefault="00020F29" w:rsidP="00020F29">
                      <w:pPr>
                        <w:pStyle w:val="Beschriftung"/>
                        <w:rPr>
                          <w:color w:val="000000"/>
                          <w:sz w:val="22"/>
                          <w:szCs w:val="22"/>
                        </w:rPr>
                      </w:pPr>
                      <w:bookmarkStart w:id="9" w:name="_Toc226035775"/>
                      <w:r>
                        <w:t xml:space="preserve">Abbildung </w:t>
                      </w:r>
                      <w:fldSimple w:instr=" SEQ Abbildung \* ARABIC ">
                        <w:r>
                          <w:rPr>
                            <w:noProof/>
                          </w:rPr>
                          <w:t>1</w:t>
                        </w:r>
                      </w:fldSimple>
                      <w:r>
                        <w:t>: Organigramm INA</w:t>
                      </w:r>
                      <w:bookmarkEnd w:id="9"/>
                    </w:p>
                  </w:txbxContent>
                </v:textbox>
                <w10:wrap type="topAndBottom"/>
              </v:shape>
            </w:pict>
          </mc:Fallback>
        </mc:AlternateContent>
      </w:r>
      <w:r>
        <w:t>Teamstruktur &amp; Rollen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4426"/>
      </w:tblGrid>
      <w:tr w:rsidR="007664F6" w14:paraId="4BE7312B" w14:textId="77777777">
        <w:tc>
          <w:tcPr>
            <w:tcW w:w="2200" w:type="dxa"/>
            <w:tcBorders>
              <w:top w:val="single" w:sz="4" w:space="0" w:color="B8CCE4"/>
              <w:left w:val="single" w:sz="4" w:space="0" w:color="B8CCE4"/>
              <w:bottom w:val="single" w:sz="4" w:space="0" w:color="B8CCE4"/>
              <w:right w:val="single" w:sz="4" w:space="0" w:color="B8CCE4"/>
            </w:tcBorders>
            <w:shd w:val="clear" w:color="auto" w:fill="BDD7EE"/>
            <w:tcMar>
              <w:top w:w="70" w:type="dxa"/>
              <w:left w:w="110" w:type="dxa"/>
              <w:bottom w:w="70" w:type="dxa"/>
              <w:right w:w="110" w:type="dxa"/>
            </w:tcMar>
            <w:vAlign w:val="center"/>
          </w:tcPr>
          <w:p w14:paraId="4BE73128" w14:textId="77777777" w:rsidR="00E43785" w:rsidRDefault="0068087E">
            <w:r>
              <w:rPr>
                <w:b/>
                <w:bCs/>
                <w:sz w:val="18"/>
                <w:szCs w:val="18"/>
              </w:rPr>
              <w:t>Rolle</w:t>
            </w:r>
          </w:p>
        </w:tc>
        <w:tc>
          <w:tcPr>
            <w:tcW w:w="2400" w:type="dxa"/>
            <w:tcBorders>
              <w:top w:val="single" w:sz="4" w:space="0" w:color="B8CCE4"/>
              <w:left w:val="single" w:sz="4" w:space="0" w:color="B8CCE4"/>
              <w:bottom w:val="single" w:sz="4" w:space="0" w:color="B8CCE4"/>
              <w:right w:val="single" w:sz="4" w:space="0" w:color="B8CCE4"/>
            </w:tcBorders>
            <w:shd w:val="clear" w:color="auto" w:fill="BDD7EE"/>
            <w:tcMar>
              <w:top w:w="70" w:type="dxa"/>
              <w:left w:w="110" w:type="dxa"/>
              <w:bottom w:w="70" w:type="dxa"/>
              <w:right w:w="110" w:type="dxa"/>
            </w:tcMar>
            <w:vAlign w:val="center"/>
          </w:tcPr>
          <w:p w14:paraId="4BE73129" w14:textId="77777777" w:rsidR="00E43785" w:rsidRDefault="0068087E">
            <w:r>
              <w:rPr>
                <w:b/>
                <w:bCs/>
                <w:sz w:val="18"/>
                <w:szCs w:val="18"/>
              </w:rPr>
              <w:t>Name</w:t>
            </w:r>
          </w:p>
        </w:tc>
        <w:tc>
          <w:tcPr>
            <w:tcW w:w="4426" w:type="dxa"/>
            <w:tcBorders>
              <w:top w:val="single" w:sz="4" w:space="0" w:color="B8CCE4"/>
              <w:left w:val="single" w:sz="4" w:space="0" w:color="B8CCE4"/>
              <w:bottom w:val="single" w:sz="4" w:space="0" w:color="B8CCE4"/>
              <w:right w:val="single" w:sz="4" w:space="0" w:color="B8CCE4"/>
            </w:tcBorders>
            <w:shd w:val="clear" w:color="auto" w:fill="BDD7EE"/>
            <w:tcMar>
              <w:top w:w="70" w:type="dxa"/>
              <w:left w:w="110" w:type="dxa"/>
              <w:bottom w:w="70" w:type="dxa"/>
              <w:right w:w="110" w:type="dxa"/>
            </w:tcMar>
            <w:vAlign w:val="center"/>
          </w:tcPr>
          <w:p w14:paraId="4BE7312A" w14:textId="77777777" w:rsidR="00E43785" w:rsidRDefault="0068087E">
            <w:r>
              <w:rPr>
                <w:b/>
                <w:bCs/>
                <w:sz w:val="18"/>
                <w:szCs w:val="18"/>
              </w:rPr>
              <w:t>Verantwortungsbereich</w:t>
            </w:r>
          </w:p>
        </w:tc>
      </w:tr>
      <w:tr w:rsidR="007664F6" w14:paraId="4BE7312F" w14:textId="77777777">
        <w:tc>
          <w:tcPr>
            <w:tcW w:w="2200"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4BE7312C" w14:textId="77777777" w:rsidR="00E43785" w:rsidRDefault="0068087E">
            <w:r>
              <w:rPr>
                <w:sz w:val="18"/>
                <w:szCs w:val="18"/>
              </w:rPr>
              <w:t>Projektleitung / Product Owner</w:t>
            </w:r>
          </w:p>
        </w:tc>
        <w:tc>
          <w:tcPr>
            <w:tcW w:w="2400"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4BE7312D" w14:textId="77777777" w:rsidR="00E43785" w:rsidRDefault="0068087E">
            <w:r>
              <w:rPr>
                <w:sz w:val="18"/>
                <w:szCs w:val="18"/>
              </w:rPr>
              <w:t>Andrea Hofer</w:t>
            </w:r>
          </w:p>
        </w:tc>
        <w:tc>
          <w:tcPr>
            <w:tcW w:w="4426"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4BE7312E" w14:textId="77777777" w:rsidR="00E43785" w:rsidRDefault="0068087E">
            <w:r>
              <w:rPr>
                <w:sz w:val="18"/>
                <w:szCs w:val="18"/>
              </w:rPr>
              <w:t>Koordination, Priorisierung, Gesamtverantwortung</w:t>
            </w:r>
          </w:p>
        </w:tc>
      </w:tr>
      <w:tr w:rsidR="007664F6" w14:paraId="4BE73133" w14:textId="77777777">
        <w:tc>
          <w:tcPr>
            <w:tcW w:w="2200" w:type="dxa"/>
            <w:tcBorders>
              <w:top w:val="single" w:sz="4" w:space="0" w:color="B8CCE4"/>
              <w:left w:val="single" w:sz="4" w:space="0" w:color="B8CCE4"/>
              <w:bottom w:val="single" w:sz="4" w:space="0" w:color="B8CCE4"/>
              <w:right w:val="single" w:sz="4" w:space="0" w:color="B8CCE4"/>
            </w:tcBorders>
            <w:shd w:val="clear" w:color="auto" w:fill="FFFFFF"/>
            <w:tcMar>
              <w:top w:w="70" w:type="dxa"/>
              <w:left w:w="110" w:type="dxa"/>
              <w:bottom w:w="70" w:type="dxa"/>
              <w:right w:w="110" w:type="dxa"/>
            </w:tcMar>
            <w:vAlign w:val="center"/>
          </w:tcPr>
          <w:p w14:paraId="4BE73130" w14:textId="77777777" w:rsidR="00E43785" w:rsidRDefault="0068087E">
            <w:r>
              <w:rPr>
                <w:sz w:val="18"/>
                <w:szCs w:val="18"/>
              </w:rPr>
              <w:t>Stv. Projektleitung</w:t>
            </w:r>
          </w:p>
        </w:tc>
        <w:tc>
          <w:tcPr>
            <w:tcW w:w="2400" w:type="dxa"/>
            <w:tcBorders>
              <w:top w:val="single" w:sz="4" w:space="0" w:color="B8CCE4"/>
              <w:left w:val="single" w:sz="4" w:space="0" w:color="B8CCE4"/>
              <w:bottom w:val="single" w:sz="4" w:space="0" w:color="B8CCE4"/>
              <w:right w:val="single" w:sz="4" w:space="0" w:color="B8CCE4"/>
            </w:tcBorders>
            <w:shd w:val="clear" w:color="auto" w:fill="FFFFFF"/>
            <w:tcMar>
              <w:top w:w="70" w:type="dxa"/>
              <w:left w:w="110" w:type="dxa"/>
              <w:bottom w:w="70" w:type="dxa"/>
              <w:right w:w="110" w:type="dxa"/>
            </w:tcMar>
            <w:vAlign w:val="center"/>
          </w:tcPr>
          <w:p w14:paraId="4BE73131" w14:textId="77777777" w:rsidR="00E43785" w:rsidRDefault="0068087E">
            <w:r>
              <w:rPr>
                <w:sz w:val="18"/>
                <w:szCs w:val="18"/>
              </w:rPr>
              <w:t>Basil Muff</w:t>
            </w:r>
          </w:p>
        </w:tc>
        <w:tc>
          <w:tcPr>
            <w:tcW w:w="4426" w:type="dxa"/>
            <w:tcBorders>
              <w:top w:val="single" w:sz="4" w:space="0" w:color="B8CCE4"/>
              <w:left w:val="single" w:sz="4" w:space="0" w:color="B8CCE4"/>
              <w:bottom w:val="single" w:sz="4" w:space="0" w:color="B8CCE4"/>
              <w:right w:val="single" w:sz="4" w:space="0" w:color="B8CCE4"/>
            </w:tcBorders>
            <w:shd w:val="clear" w:color="auto" w:fill="FFFFFF"/>
            <w:tcMar>
              <w:top w:w="70" w:type="dxa"/>
              <w:left w:w="110" w:type="dxa"/>
              <w:bottom w:w="70" w:type="dxa"/>
              <w:right w:w="110" w:type="dxa"/>
            </w:tcMar>
            <w:vAlign w:val="center"/>
          </w:tcPr>
          <w:p w14:paraId="4BE73132" w14:textId="77777777" w:rsidR="00E43785" w:rsidRDefault="0068087E">
            <w:r>
              <w:rPr>
                <w:sz w:val="18"/>
                <w:szCs w:val="18"/>
              </w:rPr>
              <w:t>Stellvertretung PO, Prozessunterstützung</w:t>
            </w:r>
          </w:p>
        </w:tc>
      </w:tr>
      <w:tr w:rsidR="007664F6" w14:paraId="4BE73137" w14:textId="77777777">
        <w:tc>
          <w:tcPr>
            <w:tcW w:w="2200"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4BE73134" w14:textId="7F494F9A" w:rsidR="00E43785" w:rsidRPr="00286305" w:rsidRDefault="00286305">
            <w:pPr>
              <w:rPr>
                <w:lang w:val="en-GB"/>
              </w:rPr>
            </w:pPr>
            <w:r>
              <w:rPr>
                <w:sz w:val="18"/>
                <w:szCs w:val="18"/>
                <w:lang w:val="en-GB"/>
              </w:rPr>
              <w:t>Developer</w:t>
            </w:r>
          </w:p>
        </w:tc>
        <w:tc>
          <w:tcPr>
            <w:tcW w:w="2400"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4BE73135" w14:textId="77777777" w:rsidR="00E43785" w:rsidRDefault="0068087E">
            <w:r>
              <w:rPr>
                <w:sz w:val="18"/>
                <w:szCs w:val="18"/>
              </w:rPr>
              <w:t>Rafael Basler</w:t>
            </w:r>
          </w:p>
        </w:tc>
        <w:tc>
          <w:tcPr>
            <w:tcW w:w="4426"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4BE73136" w14:textId="77777777" w:rsidR="00E43785" w:rsidRDefault="0068087E">
            <w:r>
              <w:rPr>
                <w:sz w:val="18"/>
                <w:szCs w:val="18"/>
              </w:rPr>
              <w:t>Applikationsentwicklung, API, UX/UI</w:t>
            </w:r>
          </w:p>
        </w:tc>
      </w:tr>
      <w:tr w:rsidR="007664F6" w14:paraId="4BE7313B" w14:textId="77777777">
        <w:tc>
          <w:tcPr>
            <w:tcW w:w="2200" w:type="dxa"/>
            <w:tcBorders>
              <w:top w:val="single" w:sz="4" w:space="0" w:color="B8CCE4"/>
              <w:left w:val="single" w:sz="4" w:space="0" w:color="B8CCE4"/>
              <w:bottom w:val="single" w:sz="4" w:space="0" w:color="B8CCE4"/>
              <w:right w:val="single" w:sz="4" w:space="0" w:color="B8CCE4"/>
            </w:tcBorders>
            <w:shd w:val="clear" w:color="auto" w:fill="FFFFFF"/>
            <w:tcMar>
              <w:top w:w="70" w:type="dxa"/>
              <w:left w:w="110" w:type="dxa"/>
              <w:bottom w:w="70" w:type="dxa"/>
              <w:right w:w="110" w:type="dxa"/>
            </w:tcMar>
            <w:vAlign w:val="center"/>
          </w:tcPr>
          <w:p w14:paraId="4BE73138" w14:textId="77777777" w:rsidR="00E43785" w:rsidRDefault="0068087E">
            <w:r>
              <w:rPr>
                <w:sz w:val="18"/>
                <w:szCs w:val="18"/>
              </w:rPr>
              <w:t>Security / QA Lead</w:t>
            </w:r>
          </w:p>
        </w:tc>
        <w:tc>
          <w:tcPr>
            <w:tcW w:w="2400" w:type="dxa"/>
            <w:tcBorders>
              <w:top w:val="single" w:sz="4" w:space="0" w:color="B8CCE4"/>
              <w:left w:val="single" w:sz="4" w:space="0" w:color="B8CCE4"/>
              <w:bottom w:val="single" w:sz="4" w:space="0" w:color="B8CCE4"/>
              <w:right w:val="single" w:sz="4" w:space="0" w:color="B8CCE4"/>
            </w:tcBorders>
            <w:shd w:val="clear" w:color="auto" w:fill="FFFFFF"/>
            <w:tcMar>
              <w:top w:w="70" w:type="dxa"/>
              <w:left w:w="110" w:type="dxa"/>
              <w:bottom w:w="70" w:type="dxa"/>
              <w:right w:w="110" w:type="dxa"/>
            </w:tcMar>
            <w:vAlign w:val="center"/>
          </w:tcPr>
          <w:p w14:paraId="4BE73139" w14:textId="77777777" w:rsidR="00E43785" w:rsidRDefault="0068087E">
            <w:r>
              <w:rPr>
                <w:sz w:val="18"/>
                <w:szCs w:val="18"/>
              </w:rPr>
              <w:t>Leon Gerber</w:t>
            </w:r>
          </w:p>
        </w:tc>
        <w:tc>
          <w:tcPr>
            <w:tcW w:w="4426" w:type="dxa"/>
            <w:tcBorders>
              <w:top w:val="single" w:sz="4" w:space="0" w:color="B8CCE4"/>
              <w:left w:val="single" w:sz="4" w:space="0" w:color="B8CCE4"/>
              <w:bottom w:val="single" w:sz="4" w:space="0" w:color="B8CCE4"/>
              <w:right w:val="single" w:sz="4" w:space="0" w:color="B8CCE4"/>
            </w:tcBorders>
            <w:shd w:val="clear" w:color="auto" w:fill="FFFFFF"/>
            <w:tcMar>
              <w:top w:w="70" w:type="dxa"/>
              <w:left w:w="110" w:type="dxa"/>
              <w:bottom w:w="70" w:type="dxa"/>
              <w:right w:w="110" w:type="dxa"/>
            </w:tcMar>
            <w:vAlign w:val="center"/>
          </w:tcPr>
          <w:p w14:paraId="4BE7313A" w14:textId="77777777" w:rsidR="00E43785" w:rsidRDefault="0068087E">
            <w:r>
              <w:rPr>
                <w:sz w:val="18"/>
                <w:szCs w:val="18"/>
              </w:rPr>
              <w:t>Risiken, Tests, Security Controls</w:t>
            </w:r>
          </w:p>
        </w:tc>
      </w:tr>
      <w:tr w:rsidR="007664F6" w14:paraId="4BE7313F" w14:textId="77777777">
        <w:tc>
          <w:tcPr>
            <w:tcW w:w="2200"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4BE7313C" w14:textId="77777777" w:rsidR="00E43785" w:rsidRDefault="0068087E">
            <w:r>
              <w:rPr>
                <w:sz w:val="18"/>
                <w:szCs w:val="18"/>
              </w:rPr>
              <w:t>Doku Lead</w:t>
            </w:r>
          </w:p>
        </w:tc>
        <w:tc>
          <w:tcPr>
            <w:tcW w:w="2400"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4BE7313D" w14:textId="77777777" w:rsidR="00E43785" w:rsidRDefault="0068087E">
            <w:r>
              <w:rPr>
                <w:sz w:val="18"/>
                <w:szCs w:val="18"/>
              </w:rPr>
              <w:t>Louis Möckli</w:t>
            </w:r>
          </w:p>
        </w:tc>
        <w:tc>
          <w:tcPr>
            <w:tcW w:w="4426"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4BE7313E" w14:textId="77777777" w:rsidR="00E43785" w:rsidRDefault="0068087E" w:rsidP="00020F29">
            <w:pPr>
              <w:keepNext/>
            </w:pPr>
            <w:r>
              <w:rPr>
                <w:sz w:val="18"/>
                <w:szCs w:val="18"/>
              </w:rPr>
              <w:t>Dokumentationsqualität, Versionierung</w:t>
            </w:r>
          </w:p>
        </w:tc>
      </w:tr>
    </w:tbl>
    <w:p w14:paraId="4BE73140" w14:textId="10AA28A9" w:rsidR="00E43785" w:rsidRDefault="00020F29" w:rsidP="00020F29">
      <w:pPr>
        <w:pStyle w:val="Beschriftung"/>
      </w:pPr>
      <w:bookmarkStart w:id="9" w:name="_Toc226035781"/>
      <w:r>
        <w:t xml:space="preserve">Tabelle </w:t>
      </w:r>
      <w:fldSimple w:instr=" SEQ Tabelle \* ARABIC ">
        <w:r>
          <w:rPr>
            <w:noProof/>
          </w:rPr>
          <w:t>2</w:t>
        </w:r>
      </w:fldSimple>
      <w:r>
        <w:t>: Organisation INA</w:t>
      </w:r>
      <w:bookmarkEnd w:id="9"/>
    </w:p>
    <w:p w14:paraId="2AA4CB71" w14:textId="77777777" w:rsidR="00E407ED" w:rsidRDefault="00E407ED" w:rsidP="00E407ED"/>
    <w:p w14:paraId="09868524" w14:textId="77777777" w:rsidR="00E407ED" w:rsidRDefault="00E407ED" w:rsidP="00E407ED">
      <w:pPr>
        <w:keepNext/>
      </w:pPr>
    </w:p>
    <w:p w14:paraId="5E4A880E" w14:textId="1DB37B1B" w:rsidR="00E407ED" w:rsidRDefault="00E407ED" w:rsidP="00E407ED">
      <w:pPr>
        <w:keepNext/>
      </w:pPr>
      <w:r>
        <w:rPr>
          <w:noProof/>
        </w:rPr>
        <w:drawing>
          <wp:inline distT="0" distB="0" distL="0" distR="0" wp14:anchorId="19D93972" wp14:editId="11733440">
            <wp:extent cx="4382219" cy="2798853"/>
            <wp:effectExtent l="0" t="0" r="0" b="1905"/>
            <wp:docPr id="51907240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072408" name=""/>
                    <pic:cNvPicPr/>
                  </pic:nvPicPr>
                  <pic:blipFill rotWithShape="1">
                    <a:blip r:embed="rId13"/>
                    <a:srcRect l="12001" t="15759" r="5498" b="5157"/>
                    <a:stretch>
                      <a:fillRect/>
                    </a:stretch>
                  </pic:blipFill>
                  <pic:spPr bwMode="auto">
                    <a:xfrm>
                      <a:off x="0" y="0"/>
                      <a:ext cx="4405199" cy="2813530"/>
                    </a:xfrm>
                    <a:prstGeom prst="rect">
                      <a:avLst/>
                    </a:prstGeom>
                    <a:ln>
                      <a:noFill/>
                    </a:ln>
                    <a:extLst>
                      <a:ext uri="{53640926-AAD7-44D8-BBD7-CCE9431645EC}">
                        <a14:shadowObscured xmlns:a14="http://schemas.microsoft.com/office/drawing/2010/main"/>
                      </a:ext>
                    </a:extLst>
                  </pic:spPr>
                </pic:pic>
              </a:graphicData>
            </a:graphic>
          </wp:inline>
        </w:drawing>
      </w:r>
    </w:p>
    <w:p w14:paraId="7AD0890C" w14:textId="2498DA38" w:rsidR="00E407ED" w:rsidRPr="00E407ED" w:rsidRDefault="00E407ED" w:rsidP="00E407ED">
      <w:pPr>
        <w:pStyle w:val="Beschriftung"/>
      </w:pPr>
      <w:bookmarkStart w:id="10" w:name="_Toc226035776"/>
      <w:r>
        <w:t xml:space="preserve">Abbildung </w:t>
      </w:r>
      <w:fldSimple w:instr=" SEQ Abbildung \* ARABIC ">
        <w:r>
          <w:rPr>
            <w:noProof/>
          </w:rPr>
          <w:t>2</w:t>
        </w:r>
      </w:fldSimple>
      <w:r>
        <w:t xml:space="preserve"> Organigramm INP</w:t>
      </w:r>
      <w:bookmarkEnd w:id="10"/>
    </w:p>
    <w:p w14:paraId="2F0EA687" w14:textId="77777777" w:rsidR="0071018A" w:rsidRDefault="0071018A" w:rsidP="0071018A"/>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4426"/>
      </w:tblGrid>
      <w:tr w:rsidR="007664F6" w14:paraId="136F56ED" w14:textId="77777777" w:rsidTr="00DD4192">
        <w:tc>
          <w:tcPr>
            <w:tcW w:w="2200" w:type="dxa"/>
            <w:tcBorders>
              <w:top w:val="single" w:sz="4" w:space="0" w:color="B8CCE4"/>
              <w:left w:val="single" w:sz="4" w:space="0" w:color="B8CCE4"/>
              <w:bottom w:val="single" w:sz="4" w:space="0" w:color="B8CCE4"/>
              <w:right w:val="single" w:sz="4" w:space="0" w:color="B8CCE4"/>
            </w:tcBorders>
            <w:shd w:val="clear" w:color="auto" w:fill="BDD7EE"/>
            <w:tcMar>
              <w:top w:w="70" w:type="dxa"/>
              <w:left w:w="110" w:type="dxa"/>
              <w:bottom w:w="70" w:type="dxa"/>
              <w:right w:w="110" w:type="dxa"/>
            </w:tcMar>
            <w:vAlign w:val="center"/>
          </w:tcPr>
          <w:p w14:paraId="2743DD83" w14:textId="77777777" w:rsidR="0071018A" w:rsidRDefault="0071018A" w:rsidP="00707E94">
            <w:r>
              <w:rPr>
                <w:b/>
                <w:bCs/>
                <w:sz w:val="18"/>
                <w:szCs w:val="18"/>
              </w:rPr>
              <w:t>Rolle</w:t>
            </w:r>
          </w:p>
        </w:tc>
        <w:tc>
          <w:tcPr>
            <w:tcW w:w="2400" w:type="dxa"/>
            <w:tcBorders>
              <w:top w:val="single" w:sz="4" w:space="0" w:color="B8CCE4"/>
              <w:left w:val="single" w:sz="4" w:space="0" w:color="B8CCE4"/>
              <w:bottom w:val="single" w:sz="4" w:space="0" w:color="B8CCE4"/>
              <w:right w:val="single" w:sz="4" w:space="0" w:color="B8CCE4"/>
            </w:tcBorders>
            <w:shd w:val="clear" w:color="auto" w:fill="BDD7EE"/>
            <w:tcMar>
              <w:top w:w="70" w:type="dxa"/>
              <w:left w:w="110" w:type="dxa"/>
              <w:bottom w:w="70" w:type="dxa"/>
              <w:right w:w="110" w:type="dxa"/>
            </w:tcMar>
            <w:vAlign w:val="center"/>
          </w:tcPr>
          <w:p w14:paraId="7195C1F4" w14:textId="77777777" w:rsidR="0071018A" w:rsidRDefault="0071018A" w:rsidP="00707E94">
            <w:r>
              <w:rPr>
                <w:b/>
                <w:bCs/>
                <w:sz w:val="18"/>
                <w:szCs w:val="18"/>
              </w:rPr>
              <w:t>Name</w:t>
            </w:r>
          </w:p>
        </w:tc>
        <w:tc>
          <w:tcPr>
            <w:tcW w:w="4426" w:type="dxa"/>
            <w:tcBorders>
              <w:top w:val="single" w:sz="4" w:space="0" w:color="B8CCE4"/>
              <w:left w:val="single" w:sz="4" w:space="0" w:color="B8CCE4"/>
              <w:bottom w:val="single" w:sz="4" w:space="0" w:color="B8CCE4"/>
              <w:right w:val="single" w:sz="4" w:space="0" w:color="B8CCE4"/>
            </w:tcBorders>
            <w:shd w:val="clear" w:color="auto" w:fill="BDD7EE"/>
            <w:tcMar>
              <w:top w:w="70" w:type="dxa"/>
              <w:left w:w="110" w:type="dxa"/>
              <w:bottom w:w="70" w:type="dxa"/>
              <w:right w:w="110" w:type="dxa"/>
            </w:tcMar>
            <w:vAlign w:val="center"/>
          </w:tcPr>
          <w:p w14:paraId="193EA5E7" w14:textId="77777777" w:rsidR="0071018A" w:rsidRDefault="0071018A" w:rsidP="00707E94">
            <w:r>
              <w:rPr>
                <w:b/>
                <w:bCs/>
                <w:sz w:val="18"/>
                <w:szCs w:val="18"/>
              </w:rPr>
              <w:t>Verantwortungsbereich</w:t>
            </w:r>
          </w:p>
        </w:tc>
      </w:tr>
      <w:tr w:rsidR="007664F6" w14:paraId="5126A942" w14:textId="77777777" w:rsidTr="00DD4192">
        <w:tc>
          <w:tcPr>
            <w:tcW w:w="2200"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31668AEE" w14:textId="6B380EA2" w:rsidR="0071018A" w:rsidRDefault="0071018A" w:rsidP="00707E94">
            <w:r>
              <w:rPr>
                <w:sz w:val="18"/>
                <w:szCs w:val="18"/>
              </w:rPr>
              <w:t xml:space="preserve">Projektleitung </w:t>
            </w:r>
          </w:p>
        </w:tc>
        <w:tc>
          <w:tcPr>
            <w:tcW w:w="2400"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45EC9537" w14:textId="3D79A526" w:rsidR="0071018A" w:rsidRDefault="0071018A" w:rsidP="00707E94">
            <w:r>
              <w:rPr>
                <w:sz w:val="18"/>
                <w:szCs w:val="18"/>
              </w:rPr>
              <w:t>Silas Fries</w:t>
            </w:r>
          </w:p>
        </w:tc>
        <w:tc>
          <w:tcPr>
            <w:tcW w:w="4426"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20254722" w14:textId="77777777" w:rsidR="0071018A" w:rsidRDefault="0071018A" w:rsidP="00707E94">
            <w:r>
              <w:rPr>
                <w:sz w:val="18"/>
                <w:szCs w:val="18"/>
              </w:rPr>
              <w:t>Koordination, Priorisierung, Gesamtverantwortung</w:t>
            </w:r>
          </w:p>
        </w:tc>
      </w:tr>
      <w:tr w:rsidR="007664F6" w14:paraId="6A93B28C" w14:textId="77777777" w:rsidTr="00DD4192">
        <w:tc>
          <w:tcPr>
            <w:tcW w:w="2200" w:type="dxa"/>
            <w:tcBorders>
              <w:top w:val="single" w:sz="4" w:space="0" w:color="B8CCE4"/>
              <w:left w:val="single" w:sz="4" w:space="0" w:color="B8CCE4"/>
              <w:bottom w:val="single" w:sz="4" w:space="0" w:color="B8CCE4"/>
              <w:right w:val="single" w:sz="4" w:space="0" w:color="B8CCE4"/>
            </w:tcBorders>
            <w:shd w:val="clear" w:color="auto" w:fill="FFFFFF"/>
            <w:tcMar>
              <w:top w:w="70" w:type="dxa"/>
              <w:left w:w="110" w:type="dxa"/>
              <w:bottom w:w="70" w:type="dxa"/>
              <w:right w:w="110" w:type="dxa"/>
            </w:tcMar>
            <w:vAlign w:val="center"/>
          </w:tcPr>
          <w:p w14:paraId="533834DF" w14:textId="77777777" w:rsidR="0071018A" w:rsidRDefault="0071018A" w:rsidP="00707E94">
            <w:r>
              <w:rPr>
                <w:sz w:val="18"/>
                <w:szCs w:val="18"/>
              </w:rPr>
              <w:t>Stv. Projektleitung</w:t>
            </w:r>
          </w:p>
        </w:tc>
        <w:tc>
          <w:tcPr>
            <w:tcW w:w="2400" w:type="dxa"/>
            <w:tcBorders>
              <w:top w:val="single" w:sz="4" w:space="0" w:color="B8CCE4"/>
              <w:left w:val="single" w:sz="4" w:space="0" w:color="B8CCE4"/>
              <w:bottom w:val="single" w:sz="4" w:space="0" w:color="B8CCE4"/>
              <w:right w:val="single" w:sz="4" w:space="0" w:color="B8CCE4"/>
            </w:tcBorders>
            <w:shd w:val="clear" w:color="auto" w:fill="FFFFFF"/>
            <w:tcMar>
              <w:top w:w="70" w:type="dxa"/>
              <w:left w:w="110" w:type="dxa"/>
              <w:bottom w:w="70" w:type="dxa"/>
              <w:right w:w="110" w:type="dxa"/>
            </w:tcMar>
            <w:vAlign w:val="center"/>
          </w:tcPr>
          <w:p w14:paraId="2E513E6E" w14:textId="7F956121" w:rsidR="0071018A" w:rsidRDefault="0071018A" w:rsidP="00707E94">
            <w:r>
              <w:rPr>
                <w:sz w:val="18"/>
                <w:szCs w:val="18"/>
              </w:rPr>
              <w:t>Levin Zgraggen</w:t>
            </w:r>
          </w:p>
        </w:tc>
        <w:tc>
          <w:tcPr>
            <w:tcW w:w="4426" w:type="dxa"/>
            <w:tcBorders>
              <w:top w:val="single" w:sz="4" w:space="0" w:color="B8CCE4"/>
              <w:left w:val="single" w:sz="4" w:space="0" w:color="B8CCE4"/>
              <w:bottom w:val="single" w:sz="4" w:space="0" w:color="B8CCE4"/>
              <w:right w:val="single" w:sz="4" w:space="0" w:color="B8CCE4"/>
            </w:tcBorders>
            <w:shd w:val="clear" w:color="auto" w:fill="FFFFFF"/>
            <w:tcMar>
              <w:top w:w="70" w:type="dxa"/>
              <w:left w:w="110" w:type="dxa"/>
              <w:bottom w:w="70" w:type="dxa"/>
              <w:right w:w="110" w:type="dxa"/>
            </w:tcMar>
            <w:vAlign w:val="center"/>
          </w:tcPr>
          <w:p w14:paraId="7DD4DF9E" w14:textId="77777777" w:rsidR="0071018A" w:rsidRDefault="0071018A" w:rsidP="00707E94">
            <w:r>
              <w:rPr>
                <w:sz w:val="18"/>
                <w:szCs w:val="18"/>
              </w:rPr>
              <w:t>Stellvertretung PO, Prozessunterstützung</w:t>
            </w:r>
          </w:p>
        </w:tc>
      </w:tr>
      <w:tr w:rsidR="007664F6" w14:paraId="0ED7A239" w14:textId="77777777" w:rsidTr="00DD4192">
        <w:tc>
          <w:tcPr>
            <w:tcW w:w="2200"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3F359254" w14:textId="00F6C9F0" w:rsidR="00DF225D" w:rsidRPr="00286305" w:rsidRDefault="00DF225D" w:rsidP="00DF225D">
            <w:pPr>
              <w:rPr>
                <w:lang w:val="en-GB"/>
              </w:rPr>
            </w:pPr>
            <w:r>
              <w:rPr>
                <w:sz w:val="18"/>
                <w:szCs w:val="18"/>
              </w:rPr>
              <w:t>Security / QA Lead</w:t>
            </w:r>
          </w:p>
        </w:tc>
        <w:tc>
          <w:tcPr>
            <w:tcW w:w="2400"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053B88D2" w14:textId="79DC6889" w:rsidR="00DF225D" w:rsidRDefault="00DF225D" w:rsidP="00DF225D">
            <w:r>
              <w:rPr>
                <w:sz w:val="18"/>
                <w:szCs w:val="18"/>
              </w:rPr>
              <w:t>Livio Müller</w:t>
            </w:r>
          </w:p>
        </w:tc>
        <w:tc>
          <w:tcPr>
            <w:tcW w:w="4426"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57FC8DC5" w14:textId="4BAE47D6" w:rsidR="00DF225D" w:rsidRDefault="00DF225D" w:rsidP="00DF225D">
            <w:r>
              <w:rPr>
                <w:sz w:val="18"/>
                <w:szCs w:val="18"/>
              </w:rPr>
              <w:t>Risiken, Tests, Security Controls</w:t>
            </w:r>
          </w:p>
        </w:tc>
      </w:tr>
      <w:tr w:rsidR="007664F6" w14:paraId="61F7D468" w14:textId="77777777" w:rsidTr="00DD4192">
        <w:tc>
          <w:tcPr>
            <w:tcW w:w="2200" w:type="dxa"/>
            <w:tcBorders>
              <w:top w:val="single" w:sz="4" w:space="0" w:color="B8CCE4"/>
              <w:left w:val="single" w:sz="4" w:space="0" w:color="B8CCE4"/>
              <w:bottom w:val="single" w:sz="4" w:space="0" w:color="B8CCE4"/>
              <w:right w:val="single" w:sz="4" w:space="0" w:color="B8CCE4"/>
            </w:tcBorders>
            <w:shd w:val="clear" w:color="auto" w:fill="FFFFFF"/>
            <w:tcMar>
              <w:top w:w="70" w:type="dxa"/>
              <w:left w:w="110" w:type="dxa"/>
              <w:bottom w:w="70" w:type="dxa"/>
              <w:right w:w="110" w:type="dxa"/>
            </w:tcMar>
            <w:vAlign w:val="center"/>
          </w:tcPr>
          <w:p w14:paraId="01772E84" w14:textId="6EEE70F0" w:rsidR="0071018A" w:rsidRDefault="00DF225D" w:rsidP="00707E94">
            <w:r>
              <w:rPr>
                <w:sz w:val="18"/>
                <w:szCs w:val="18"/>
              </w:rPr>
              <w:t>Doku Lead</w:t>
            </w:r>
          </w:p>
        </w:tc>
        <w:tc>
          <w:tcPr>
            <w:tcW w:w="2400" w:type="dxa"/>
            <w:tcBorders>
              <w:top w:val="single" w:sz="4" w:space="0" w:color="B8CCE4"/>
              <w:left w:val="single" w:sz="4" w:space="0" w:color="B8CCE4"/>
              <w:bottom w:val="single" w:sz="4" w:space="0" w:color="B8CCE4"/>
              <w:right w:val="single" w:sz="4" w:space="0" w:color="B8CCE4"/>
            </w:tcBorders>
            <w:shd w:val="clear" w:color="auto" w:fill="FFFFFF"/>
            <w:tcMar>
              <w:top w:w="70" w:type="dxa"/>
              <w:left w:w="110" w:type="dxa"/>
              <w:bottom w:w="70" w:type="dxa"/>
              <w:right w:w="110" w:type="dxa"/>
            </w:tcMar>
            <w:vAlign w:val="center"/>
          </w:tcPr>
          <w:p w14:paraId="54402E35" w14:textId="3DCACF3A" w:rsidR="0071018A" w:rsidRDefault="00DF225D" w:rsidP="00707E94">
            <w:r>
              <w:rPr>
                <w:sz w:val="18"/>
                <w:szCs w:val="18"/>
              </w:rPr>
              <w:t>Daria Udovicic</w:t>
            </w:r>
          </w:p>
        </w:tc>
        <w:tc>
          <w:tcPr>
            <w:tcW w:w="4426" w:type="dxa"/>
            <w:tcBorders>
              <w:top w:val="single" w:sz="4" w:space="0" w:color="B8CCE4"/>
              <w:left w:val="single" w:sz="4" w:space="0" w:color="B8CCE4"/>
              <w:bottom w:val="single" w:sz="4" w:space="0" w:color="B8CCE4"/>
              <w:right w:val="single" w:sz="4" w:space="0" w:color="B8CCE4"/>
            </w:tcBorders>
            <w:shd w:val="clear" w:color="auto" w:fill="FFFFFF"/>
            <w:tcMar>
              <w:top w:w="70" w:type="dxa"/>
              <w:left w:w="110" w:type="dxa"/>
              <w:bottom w:w="70" w:type="dxa"/>
              <w:right w:w="110" w:type="dxa"/>
            </w:tcMar>
            <w:vAlign w:val="center"/>
          </w:tcPr>
          <w:p w14:paraId="3D398032" w14:textId="6E25AABC" w:rsidR="0071018A" w:rsidRDefault="00DF225D" w:rsidP="00707E94">
            <w:r>
              <w:rPr>
                <w:sz w:val="18"/>
                <w:szCs w:val="18"/>
              </w:rPr>
              <w:t>Dokumentationsqualität, Versionierung</w:t>
            </w:r>
          </w:p>
        </w:tc>
      </w:tr>
      <w:tr w:rsidR="007664F6" w14:paraId="7DE6876C" w14:textId="77777777" w:rsidTr="00707E94">
        <w:tc>
          <w:tcPr>
            <w:tcW w:w="2200" w:type="dxa"/>
            <w:tcBorders>
              <w:top w:val="single" w:sz="4" w:space="0" w:color="B8CCE4"/>
              <w:left w:val="single" w:sz="4" w:space="0" w:color="B8CCE4"/>
              <w:bottom w:val="single" w:sz="4" w:space="0" w:color="B8CCE4"/>
              <w:right w:val="single" w:sz="4" w:space="0" w:color="B8CCE4"/>
            </w:tcBorders>
            <w:shd w:val="clear" w:color="auto" w:fill="FFFFFF"/>
            <w:tcMar>
              <w:top w:w="70" w:type="dxa"/>
              <w:left w:w="110" w:type="dxa"/>
              <w:bottom w:w="70" w:type="dxa"/>
              <w:right w:w="110" w:type="dxa"/>
            </w:tcMar>
            <w:vAlign w:val="center"/>
          </w:tcPr>
          <w:p w14:paraId="39D46F9B" w14:textId="77777777" w:rsidR="00AB3CCC" w:rsidRDefault="00AB3CCC" w:rsidP="00707E94">
            <w:pPr>
              <w:rPr>
                <w:sz w:val="18"/>
                <w:szCs w:val="18"/>
              </w:rPr>
            </w:pPr>
          </w:p>
        </w:tc>
        <w:tc>
          <w:tcPr>
            <w:tcW w:w="2400" w:type="dxa"/>
            <w:tcBorders>
              <w:top w:val="single" w:sz="4" w:space="0" w:color="B8CCE4"/>
              <w:left w:val="single" w:sz="4" w:space="0" w:color="B8CCE4"/>
              <w:bottom w:val="single" w:sz="4" w:space="0" w:color="B8CCE4"/>
              <w:right w:val="single" w:sz="4" w:space="0" w:color="B8CCE4"/>
            </w:tcBorders>
            <w:shd w:val="clear" w:color="auto" w:fill="FFFFFF"/>
            <w:tcMar>
              <w:top w:w="70" w:type="dxa"/>
              <w:left w:w="110" w:type="dxa"/>
              <w:bottom w:w="70" w:type="dxa"/>
              <w:right w:w="110" w:type="dxa"/>
            </w:tcMar>
            <w:vAlign w:val="center"/>
          </w:tcPr>
          <w:p w14:paraId="25CA649A" w14:textId="7E63136B" w:rsidR="00AB3CCC" w:rsidRDefault="00277181" w:rsidP="00707E94">
            <w:pPr>
              <w:rPr>
                <w:sz w:val="18"/>
                <w:szCs w:val="18"/>
              </w:rPr>
            </w:pPr>
            <w:r>
              <w:rPr>
                <w:sz w:val="18"/>
                <w:szCs w:val="18"/>
              </w:rPr>
              <w:t>Finn Oegema</w:t>
            </w:r>
          </w:p>
        </w:tc>
        <w:tc>
          <w:tcPr>
            <w:tcW w:w="4426" w:type="dxa"/>
            <w:tcBorders>
              <w:top w:val="single" w:sz="4" w:space="0" w:color="B8CCE4"/>
              <w:left w:val="single" w:sz="4" w:space="0" w:color="B8CCE4"/>
              <w:bottom w:val="single" w:sz="4" w:space="0" w:color="B8CCE4"/>
              <w:right w:val="single" w:sz="4" w:space="0" w:color="B8CCE4"/>
            </w:tcBorders>
            <w:shd w:val="clear" w:color="auto" w:fill="FFFFFF"/>
            <w:tcMar>
              <w:top w:w="70" w:type="dxa"/>
              <w:left w:w="110" w:type="dxa"/>
              <w:bottom w:w="70" w:type="dxa"/>
              <w:right w:w="110" w:type="dxa"/>
            </w:tcMar>
            <w:vAlign w:val="center"/>
          </w:tcPr>
          <w:p w14:paraId="608232DF" w14:textId="76526736" w:rsidR="00AB3CCC" w:rsidRDefault="00625447" w:rsidP="00707E94">
            <w:pPr>
              <w:rPr>
                <w:sz w:val="18"/>
                <w:szCs w:val="18"/>
              </w:rPr>
            </w:pPr>
            <w:r>
              <w:rPr>
                <w:sz w:val="18"/>
                <w:szCs w:val="18"/>
              </w:rPr>
              <w:t>Verschiedenes</w:t>
            </w:r>
          </w:p>
        </w:tc>
      </w:tr>
      <w:tr w:rsidR="007664F6" w14:paraId="36742EDA" w14:textId="77777777" w:rsidTr="00707E94">
        <w:tc>
          <w:tcPr>
            <w:tcW w:w="2200" w:type="dxa"/>
            <w:tcBorders>
              <w:top w:val="single" w:sz="4" w:space="0" w:color="B8CCE4"/>
              <w:left w:val="single" w:sz="4" w:space="0" w:color="B8CCE4"/>
              <w:bottom w:val="single" w:sz="4" w:space="0" w:color="B8CCE4"/>
              <w:right w:val="single" w:sz="4" w:space="0" w:color="B8CCE4"/>
            </w:tcBorders>
            <w:shd w:val="clear" w:color="auto" w:fill="FFFFFF"/>
            <w:tcMar>
              <w:top w:w="70" w:type="dxa"/>
              <w:left w:w="110" w:type="dxa"/>
              <w:bottom w:w="70" w:type="dxa"/>
              <w:right w:w="110" w:type="dxa"/>
            </w:tcMar>
            <w:vAlign w:val="center"/>
          </w:tcPr>
          <w:p w14:paraId="7834D823" w14:textId="77777777" w:rsidR="00AB3CCC" w:rsidRDefault="00AB3CCC" w:rsidP="00707E94">
            <w:pPr>
              <w:rPr>
                <w:sz w:val="18"/>
                <w:szCs w:val="18"/>
              </w:rPr>
            </w:pPr>
          </w:p>
        </w:tc>
        <w:tc>
          <w:tcPr>
            <w:tcW w:w="2400" w:type="dxa"/>
            <w:tcBorders>
              <w:top w:val="single" w:sz="4" w:space="0" w:color="B8CCE4"/>
              <w:left w:val="single" w:sz="4" w:space="0" w:color="B8CCE4"/>
              <w:bottom w:val="single" w:sz="4" w:space="0" w:color="B8CCE4"/>
              <w:right w:val="single" w:sz="4" w:space="0" w:color="B8CCE4"/>
            </w:tcBorders>
            <w:shd w:val="clear" w:color="auto" w:fill="FFFFFF"/>
            <w:tcMar>
              <w:top w:w="70" w:type="dxa"/>
              <w:left w:w="110" w:type="dxa"/>
              <w:bottom w:w="70" w:type="dxa"/>
              <w:right w:w="110" w:type="dxa"/>
            </w:tcMar>
            <w:vAlign w:val="center"/>
          </w:tcPr>
          <w:p w14:paraId="1E54A1DD" w14:textId="04734BB8" w:rsidR="00AB3CCC" w:rsidRDefault="00277181" w:rsidP="00707E94">
            <w:pPr>
              <w:rPr>
                <w:sz w:val="18"/>
                <w:szCs w:val="18"/>
              </w:rPr>
            </w:pPr>
            <w:r>
              <w:rPr>
                <w:sz w:val="18"/>
                <w:szCs w:val="18"/>
              </w:rPr>
              <w:t>Angelina Brun</w:t>
            </w:r>
          </w:p>
        </w:tc>
        <w:tc>
          <w:tcPr>
            <w:tcW w:w="4426" w:type="dxa"/>
            <w:tcBorders>
              <w:top w:val="single" w:sz="4" w:space="0" w:color="B8CCE4"/>
              <w:left w:val="single" w:sz="4" w:space="0" w:color="B8CCE4"/>
              <w:bottom w:val="single" w:sz="4" w:space="0" w:color="B8CCE4"/>
              <w:right w:val="single" w:sz="4" w:space="0" w:color="B8CCE4"/>
            </w:tcBorders>
            <w:shd w:val="clear" w:color="auto" w:fill="FFFFFF"/>
            <w:tcMar>
              <w:top w:w="70" w:type="dxa"/>
              <w:left w:w="110" w:type="dxa"/>
              <w:bottom w:w="70" w:type="dxa"/>
              <w:right w:w="110" w:type="dxa"/>
            </w:tcMar>
            <w:vAlign w:val="center"/>
          </w:tcPr>
          <w:p w14:paraId="2FD26B89" w14:textId="171EEE88" w:rsidR="00AB3CCC" w:rsidRDefault="00625447" w:rsidP="00707E94">
            <w:pPr>
              <w:rPr>
                <w:sz w:val="18"/>
                <w:szCs w:val="18"/>
              </w:rPr>
            </w:pPr>
            <w:r>
              <w:rPr>
                <w:sz w:val="18"/>
                <w:szCs w:val="18"/>
              </w:rPr>
              <w:t>Verschiedenes</w:t>
            </w:r>
          </w:p>
        </w:tc>
      </w:tr>
      <w:tr w:rsidR="007664F6" w14:paraId="1E826173" w14:textId="77777777" w:rsidTr="00707E94">
        <w:tc>
          <w:tcPr>
            <w:tcW w:w="2200" w:type="dxa"/>
            <w:tcBorders>
              <w:top w:val="single" w:sz="4" w:space="0" w:color="B8CCE4"/>
              <w:left w:val="single" w:sz="4" w:space="0" w:color="B8CCE4"/>
              <w:bottom w:val="single" w:sz="4" w:space="0" w:color="B8CCE4"/>
              <w:right w:val="single" w:sz="4" w:space="0" w:color="B8CCE4"/>
            </w:tcBorders>
            <w:shd w:val="clear" w:color="auto" w:fill="FFFFFF"/>
            <w:tcMar>
              <w:top w:w="70" w:type="dxa"/>
              <w:left w:w="110" w:type="dxa"/>
              <w:bottom w:w="70" w:type="dxa"/>
              <w:right w:w="110" w:type="dxa"/>
            </w:tcMar>
            <w:vAlign w:val="center"/>
          </w:tcPr>
          <w:p w14:paraId="21DFE04A" w14:textId="77777777" w:rsidR="00277181" w:rsidRDefault="00277181" w:rsidP="00707E94">
            <w:pPr>
              <w:rPr>
                <w:sz w:val="18"/>
                <w:szCs w:val="18"/>
              </w:rPr>
            </w:pPr>
          </w:p>
        </w:tc>
        <w:tc>
          <w:tcPr>
            <w:tcW w:w="2400" w:type="dxa"/>
            <w:tcBorders>
              <w:top w:val="single" w:sz="4" w:space="0" w:color="B8CCE4"/>
              <w:left w:val="single" w:sz="4" w:space="0" w:color="B8CCE4"/>
              <w:bottom w:val="single" w:sz="4" w:space="0" w:color="B8CCE4"/>
              <w:right w:val="single" w:sz="4" w:space="0" w:color="B8CCE4"/>
            </w:tcBorders>
            <w:shd w:val="clear" w:color="auto" w:fill="FFFFFF"/>
            <w:tcMar>
              <w:top w:w="70" w:type="dxa"/>
              <w:left w:w="110" w:type="dxa"/>
              <w:bottom w:w="70" w:type="dxa"/>
              <w:right w:w="110" w:type="dxa"/>
            </w:tcMar>
            <w:vAlign w:val="center"/>
          </w:tcPr>
          <w:p w14:paraId="24AC3D51" w14:textId="6543D576" w:rsidR="00277181" w:rsidRDefault="00277181" w:rsidP="00707E94">
            <w:pPr>
              <w:rPr>
                <w:sz w:val="18"/>
                <w:szCs w:val="18"/>
              </w:rPr>
            </w:pPr>
            <w:r>
              <w:rPr>
                <w:sz w:val="18"/>
                <w:szCs w:val="18"/>
              </w:rPr>
              <w:t>Nevio Kiener</w:t>
            </w:r>
          </w:p>
        </w:tc>
        <w:tc>
          <w:tcPr>
            <w:tcW w:w="4426" w:type="dxa"/>
            <w:tcBorders>
              <w:top w:val="single" w:sz="4" w:space="0" w:color="B8CCE4"/>
              <w:left w:val="single" w:sz="4" w:space="0" w:color="B8CCE4"/>
              <w:bottom w:val="single" w:sz="4" w:space="0" w:color="B8CCE4"/>
              <w:right w:val="single" w:sz="4" w:space="0" w:color="B8CCE4"/>
            </w:tcBorders>
            <w:shd w:val="clear" w:color="auto" w:fill="FFFFFF"/>
            <w:tcMar>
              <w:top w:w="70" w:type="dxa"/>
              <w:left w:w="110" w:type="dxa"/>
              <w:bottom w:w="70" w:type="dxa"/>
              <w:right w:w="110" w:type="dxa"/>
            </w:tcMar>
            <w:vAlign w:val="center"/>
          </w:tcPr>
          <w:p w14:paraId="7EB91C5F" w14:textId="601029BD" w:rsidR="00277181" w:rsidRDefault="00625447" w:rsidP="00707E94">
            <w:pPr>
              <w:rPr>
                <w:sz w:val="18"/>
                <w:szCs w:val="18"/>
              </w:rPr>
            </w:pPr>
            <w:r>
              <w:rPr>
                <w:sz w:val="18"/>
                <w:szCs w:val="18"/>
              </w:rPr>
              <w:t>Verschiedenes</w:t>
            </w:r>
          </w:p>
        </w:tc>
      </w:tr>
    </w:tbl>
    <w:p w14:paraId="7BB50FB8" w14:textId="34D5D092" w:rsidR="0071018A" w:rsidRDefault="00A3371E" w:rsidP="00A3371E">
      <w:pPr>
        <w:pStyle w:val="Beschriftung"/>
      </w:pPr>
      <w:bookmarkStart w:id="11" w:name="_Toc226035782"/>
      <w:r>
        <w:t xml:space="preserve">Tabelle </w:t>
      </w:r>
      <w:fldSimple w:instr=" SEQ Tabelle \* ARABIC ">
        <w:r>
          <w:rPr>
            <w:noProof/>
          </w:rPr>
          <w:t>3</w:t>
        </w:r>
      </w:fldSimple>
      <w:r>
        <w:t xml:space="preserve"> Organisation INP</w:t>
      </w:r>
      <w:bookmarkEnd w:id="11"/>
    </w:p>
    <w:p w14:paraId="1D71868F" w14:textId="77777777" w:rsidR="0071018A" w:rsidRPr="0071018A" w:rsidRDefault="0071018A" w:rsidP="0071018A"/>
    <w:p w14:paraId="272831D8" w14:textId="77777777" w:rsidR="00E407ED" w:rsidRDefault="00E407ED" w:rsidP="00F4382D"/>
    <w:p w14:paraId="598D5069" w14:textId="77777777" w:rsidR="00F4382D" w:rsidRPr="00F4382D" w:rsidRDefault="00F4382D" w:rsidP="00F4382D"/>
    <w:p w14:paraId="4BE73141" w14:textId="0CCEFF68" w:rsidR="00E43785" w:rsidRDefault="0068087E">
      <w:pPr>
        <w:pStyle w:val="berschrift2"/>
      </w:pPr>
      <w:bookmarkStart w:id="12" w:name="_Toc226032779"/>
      <w:bookmarkStart w:id="13" w:name="_Toc226056528"/>
      <w:r>
        <w:t>INA/INP Aufgabenteilung</w:t>
      </w:r>
      <w:bookmarkEnd w:id="12"/>
      <w:bookmarkEnd w:id="13"/>
    </w:p>
    <w:p w14:paraId="4BE73142" w14:textId="77777777" w:rsidR="00E43785" w:rsidRDefault="0068087E">
      <w:pPr>
        <w:spacing w:after="80"/>
      </w:pPr>
      <w:r>
        <w:rPr>
          <w:b/>
          <w:bCs/>
        </w:rPr>
        <w:t>INA verantwortlich für</w:t>
      </w:r>
    </w:p>
    <w:p w14:paraId="4BE73143" w14:textId="76970178" w:rsidR="00E43785" w:rsidRPr="00286305" w:rsidRDefault="0068087E">
      <w:pPr>
        <w:pStyle w:val="Listenabsatz"/>
        <w:numPr>
          <w:ilvl w:val="0"/>
          <w:numId w:val="5"/>
        </w:numPr>
        <w:rPr>
          <w:lang w:val="en-GB"/>
        </w:rPr>
      </w:pPr>
      <w:r>
        <w:rPr>
          <w:lang w:val="en-GB"/>
        </w:rPr>
        <w:t>UX/UI, UserFlow, API/Business Logic, Datenmodell, Tests (Unit/Integration)</w:t>
      </w:r>
    </w:p>
    <w:p w14:paraId="4BE73145" w14:textId="77777777" w:rsidR="00E43785" w:rsidRDefault="0068087E">
      <w:pPr>
        <w:spacing w:after="80"/>
      </w:pPr>
      <w:r>
        <w:rPr>
          <w:b/>
          <w:bCs/>
        </w:rPr>
        <w:t>INP verantwortlich für</w:t>
      </w:r>
    </w:p>
    <w:p w14:paraId="4BE73146" w14:textId="77777777" w:rsidR="00E43785" w:rsidRPr="00286305" w:rsidRDefault="0068087E">
      <w:pPr>
        <w:pStyle w:val="Listenabsatz"/>
        <w:numPr>
          <w:ilvl w:val="0"/>
          <w:numId w:val="5"/>
        </w:numPr>
        <w:rPr>
          <w:lang w:val="en-GB"/>
        </w:rPr>
      </w:pPr>
      <w:r>
        <w:rPr>
          <w:lang w:val="en-GB"/>
        </w:rPr>
        <w:t>Plattform/Betrieb, Deploybarkeit, Monitoring/Logging, Recovery, SecurityControls (infra)</w:t>
      </w:r>
    </w:p>
    <w:p w14:paraId="4BE73148" w14:textId="77777777" w:rsidR="00E43785" w:rsidRDefault="0068087E">
      <w:pPr>
        <w:spacing w:after="80"/>
      </w:pPr>
      <w:r>
        <w:rPr>
          <w:b/>
          <w:bCs/>
        </w:rPr>
        <w:t>Gemeinsam</w:t>
      </w:r>
    </w:p>
    <w:p w14:paraId="4BE7314A" w14:textId="70863C71" w:rsidR="00E43785" w:rsidRDefault="0068087E" w:rsidP="00020F29">
      <w:pPr>
        <w:pStyle w:val="Listenabsatz"/>
        <w:numPr>
          <w:ilvl w:val="0"/>
          <w:numId w:val="5"/>
        </w:numPr>
      </w:pPr>
      <w:r>
        <w:t>Architekturentscheid, Schnittstellenvertrag, Hardening+Live-Pitch+Demo</w:t>
      </w:r>
    </w:p>
    <w:p w14:paraId="4BE7314B" w14:textId="48A15339" w:rsidR="00E43785" w:rsidRDefault="0068087E">
      <w:pPr>
        <w:pStyle w:val="berschrift1"/>
      </w:pPr>
      <w:bookmarkStart w:id="14" w:name="_Toc226032780"/>
      <w:bookmarkStart w:id="15" w:name="_Toc226056529"/>
      <w:r>
        <w:lastRenderedPageBreak/>
        <w:t>Vorgehensmodell IPERKA</w:t>
      </w:r>
      <w:bookmarkEnd w:id="14"/>
      <w:bookmarkEnd w:id="15"/>
    </w:p>
    <w:p w14:paraId="4BE7314C" w14:textId="2C3058F1" w:rsidR="00E43785" w:rsidRDefault="0068087E">
      <w:pPr>
        <w:pStyle w:val="berschrift2"/>
      </w:pPr>
      <w:bookmarkStart w:id="16" w:name="_Toc226032781"/>
      <w:bookmarkStart w:id="17" w:name="_Toc226056530"/>
      <w:r>
        <w:t>IPERKA als Projekt-Navigation (Makro)</w:t>
      </w:r>
      <w:bookmarkEnd w:id="16"/>
      <w:bookmarkEnd w:id="17"/>
    </w:p>
    <w:p w14:paraId="4BE7314D" w14:textId="77777777" w:rsidR="00E43785" w:rsidRPr="00286305" w:rsidRDefault="0068087E">
      <w:pPr>
        <w:pStyle w:val="Listenabsatz"/>
        <w:numPr>
          <w:ilvl w:val="0"/>
          <w:numId w:val="5"/>
        </w:numPr>
        <w:rPr>
          <w:lang w:val="en-GB"/>
        </w:rPr>
      </w:pPr>
      <w:r>
        <w:rPr>
          <w:lang w:val="en-GB"/>
        </w:rPr>
        <w:t>I/P/E = Kick-Off &amp; Entscheid</w:t>
      </w:r>
    </w:p>
    <w:p w14:paraId="4BE7314E" w14:textId="77777777" w:rsidR="00E43785" w:rsidRDefault="0068087E">
      <w:pPr>
        <w:pStyle w:val="Listenabsatz"/>
        <w:numPr>
          <w:ilvl w:val="0"/>
          <w:numId w:val="5"/>
        </w:numPr>
      </w:pPr>
      <w:r>
        <w:t>R/K/A = Umsetzung &amp; Nachweis</w:t>
      </w:r>
    </w:p>
    <w:p w14:paraId="4BE73150" w14:textId="1F33FF15" w:rsidR="00E43785" w:rsidRDefault="0068087E">
      <w:pPr>
        <w:pStyle w:val="berschrift2"/>
      </w:pPr>
      <w:bookmarkStart w:id="18" w:name="_Toc226032782"/>
      <w:bookmarkStart w:id="19" w:name="_Toc226056531"/>
      <w:r>
        <w:t>IPERKA pro Arbeitspaket (Mikro)</w:t>
      </w:r>
      <w:bookmarkEnd w:id="18"/>
      <w:bookmarkEnd w:id="19"/>
    </w:p>
    <w:p w14:paraId="4BE73152" w14:textId="69D0F29F" w:rsidR="00E43785" w:rsidRDefault="0068087E" w:rsidP="00020F29">
      <w:pPr>
        <w:pStyle w:val="Listenabsatz"/>
        <w:numPr>
          <w:ilvl w:val="0"/>
          <w:numId w:val="5"/>
        </w:numPr>
      </w:pPr>
      <w:r>
        <w:t>jedes Aufgabenpaket läuft in Mini-IPERKA (Plan→Build→Test→Review)</w:t>
      </w:r>
    </w:p>
    <w:p w14:paraId="4BE73153" w14:textId="0111D0C5" w:rsidR="00E43785" w:rsidRDefault="0068087E">
      <w:pPr>
        <w:pStyle w:val="berschrift1"/>
      </w:pPr>
      <w:bookmarkStart w:id="20" w:name="_Toc226032783"/>
      <w:bookmarkStart w:id="21" w:name="_Toc226056532"/>
      <w:r>
        <w:lastRenderedPageBreak/>
        <w:t>Planung &amp; Steuerung</w:t>
      </w:r>
      <w:bookmarkEnd w:id="20"/>
      <w:bookmarkEnd w:id="21"/>
    </w:p>
    <w:p w14:paraId="4BE73156" w14:textId="72983668" w:rsidR="00E43785" w:rsidRDefault="0068087E" w:rsidP="00280B3B">
      <w:pPr>
        <w:pStyle w:val="berschrift2"/>
      </w:pPr>
      <w:bookmarkStart w:id="22" w:name="_Toc226032784"/>
      <w:bookmarkStart w:id="23" w:name="_Toc226056533"/>
      <w:r>
        <w:t>Etappen / Gates / Zeitplan</w:t>
      </w:r>
      <w:bookmarkEnd w:id="22"/>
      <w:bookmarkEnd w:id="2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000"/>
        <w:gridCol w:w="4526"/>
        <w:gridCol w:w="2100"/>
      </w:tblGrid>
      <w:tr w:rsidR="00776B95" w14:paraId="4BE7315B" w14:textId="77777777">
        <w:tc>
          <w:tcPr>
            <w:tcW w:w="1400" w:type="dxa"/>
            <w:tcBorders>
              <w:top w:val="single" w:sz="4" w:space="0" w:color="B8CCE4"/>
              <w:left w:val="single" w:sz="4" w:space="0" w:color="B8CCE4"/>
              <w:bottom w:val="single" w:sz="4" w:space="0" w:color="B8CCE4"/>
              <w:right w:val="single" w:sz="4" w:space="0" w:color="B8CCE4"/>
            </w:tcBorders>
            <w:shd w:val="clear" w:color="auto" w:fill="BDD7EE"/>
            <w:tcMar>
              <w:top w:w="70" w:type="dxa"/>
              <w:left w:w="110" w:type="dxa"/>
              <w:bottom w:w="70" w:type="dxa"/>
              <w:right w:w="110" w:type="dxa"/>
            </w:tcMar>
            <w:vAlign w:val="center"/>
          </w:tcPr>
          <w:p w14:paraId="4BE73157" w14:textId="77777777" w:rsidR="00E43785" w:rsidRDefault="0068087E">
            <w:r>
              <w:rPr>
                <w:b/>
                <w:bCs/>
                <w:sz w:val="18"/>
                <w:szCs w:val="18"/>
              </w:rPr>
              <w:t>Gate / Meilenstein</w:t>
            </w:r>
          </w:p>
        </w:tc>
        <w:tc>
          <w:tcPr>
            <w:tcW w:w="1000" w:type="dxa"/>
            <w:tcBorders>
              <w:top w:val="single" w:sz="4" w:space="0" w:color="B8CCE4"/>
              <w:left w:val="single" w:sz="4" w:space="0" w:color="B8CCE4"/>
              <w:bottom w:val="single" w:sz="4" w:space="0" w:color="B8CCE4"/>
              <w:right w:val="single" w:sz="4" w:space="0" w:color="B8CCE4"/>
            </w:tcBorders>
            <w:shd w:val="clear" w:color="auto" w:fill="BDD7EE"/>
            <w:tcMar>
              <w:top w:w="70" w:type="dxa"/>
              <w:left w:w="110" w:type="dxa"/>
              <w:bottom w:w="70" w:type="dxa"/>
              <w:right w:w="110" w:type="dxa"/>
            </w:tcMar>
            <w:vAlign w:val="center"/>
          </w:tcPr>
          <w:p w14:paraId="4BE73158" w14:textId="77777777" w:rsidR="00E43785" w:rsidRDefault="0068087E">
            <w:r>
              <w:rPr>
                <w:b/>
                <w:bCs/>
                <w:sz w:val="18"/>
                <w:szCs w:val="18"/>
              </w:rPr>
              <w:t>KW / Datum</w:t>
            </w:r>
          </w:p>
        </w:tc>
        <w:tc>
          <w:tcPr>
            <w:tcW w:w="4526" w:type="dxa"/>
            <w:tcBorders>
              <w:top w:val="single" w:sz="4" w:space="0" w:color="B8CCE4"/>
              <w:left w:val="single" w:sz="4" w:space="0" w:color="B8CCE4"/>
              <w:bottom w:val="single" w:sz="4" w:space="0" w:color="B8CCE4"/>
              <w:right w:val="single" w:sz="4" w:space="0" w:color="B8CCE4"/>
            </w:tcBorders>
            <w:shd w:val="clear" w:color="auto" w:fill="BDD7EE"/>
            <w:tcMar>
              <w:top w:w="70" w:type="dxa"/>
              <w:left w:w="110" w:type="dxa"/>
              <w:bottom w:w="70" w:type="dxa"/>
              <w:right w:w="110" w:type="dxa"/>
            </w:tcMar>
            <w:vAlign w:val="center"/>
          </w:tcPr>
          <w:p w14:paraId="4BE73159" w14:textId="77777777" w:rsidR="00E43785" w:rsidRDefault="0068087E">
            <w:r>
              <w:rPr>
                <w:b/>
                <w:bCs/>
                <w:sz w:val="18"/>
                <w:szCs w:val="18"/>
              </w:rPr>
              <w:t>Inhalt / Ziel</w:t>
            </w:r>
          </w:p>
        </w:tc>
        <w:tc>
          <w:tcPr>
            <w:tcW w:w="2100" w:type="dxa"/>
            <w:tcBorders>
              <w:top w:val="single" w:sz="4" w:space="0" w:color="B8CCE4"/>
              <w:left w:val="single" w:sz="4" w:space="0" w:color="B8CCE4"/>
              <w:bottom w:val="single" w:sz="4" w:space="0" w:color="B8CCE4"/>
              <w:right w:val="single" w:sz="4" w:space="0" w:color="B8CCE4"/>
            </w:tcBorders>
            <w:shd w:val="clear" w:color="auto" w:fill="BDD7EE"/>
            <w:tcMar>
              <w:top w:w="70" w:type="dxa"/>
              <w:left w:w="110" w:type="dxa"/>
              <w:bottom w:w="70" w:type="dxa"/>
              <w:right w:w="110" w:type="dxa"/>
            </w:tcMar>
            <w:vAlign w:val="center"/>
          </w:tcPr>
          <w:p w14:paraId="4BE7315A" w14:textId="77777777" w:rsidR="00E43785" w:rsidRDefault="0068087E">
            <w:r>
              <w:rPr>
                <w:b/>
                <w:bCs/>
                <w:sz w:val="18"/>
                <w:szCs w:val="18"/>
              </w:rPr>
              <w:t>Verantwortung</w:t>
            </w:r>
          </w:p>
        </w:tc>
      </w:tr>
      <w:tr w:rsidR="00776B95" w14:paraId="4BE73160" w14:textId="77777777">
        <w:tc>
          <w:tcPr>
            <w:tcW w:w="1400"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4BE7315C" w14:textId="77777777" w:rsidR="00E43785" w:rsidRDefault="0068087E">
            <w:r>
              <w:rPr>
                <w:sz w:val="18"/>
                <w:szCs w:val="18"/>
              </w:rPr>
              <w:t>Gate A</w:t>
            </w:r>
          </w:p>
        </w:tc>
        <w:tc>
          <w:tcPr>
            <w:tcW w:w="1000"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4BE7315D" w14:textId="77777777" w:rsidR="00E43785" w:rsidRDefault="0068087E">
            <w:r>
              <w:rPr>
                <w:sz w:val="18"/>
                <w:szCs w:val="18"/>
              </w:rPr>
              <w:t>KW 9</w:t>
            </w:r>
            <w:r>
              <w:rPr>
                <w:sz w:val="18"/>
                <w:szCs w:val="18"/>
              </w:rPr>
              <w:br/>
              <w:t>26.02.26</w:t>
            </w:r>
          </w:p>
        </w:tc>
        <w:tc>
          <w:tcPr>
            <w:tcW w:w="4526"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4BE7315E" w14:textId="7197D2F0" w:rsidR="00E43785" w:rsidRDefault="0068087E">
            <w:r>
              <w:rPr>
                <w:sz w:val="18"/>
                <w:szCs w:val="18"/>
              </w:rPr>
              <w:t>Problemstatement, Zielgruppe, Personas - INA/INP getrennt ersichtlich</w:t>
            </w:r>
          </w:p>
        </w:tc>
        <w:tc>
          <w:tcPr>
            <w:tcW w:w="2100"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4BE7315F" w14:textId="77777777" w:rsidR="00E43785" w:rsidRDefault="0068087E">
            <w:r>
              <w:rPr>
                <w:sz w:val="18"/>
                <w:szCs w:val="18"/>
              </w:rPr>
              <w:t>INA + INP</w:t>
            </w:r>
          </w:p>
        </w:tc>
      </w:tr>
      <w:tr w:rsidR="00776B95" w14:paraId="4BE73165" w14:textId="77777777">
        <w:tc>
          <w:tcPr>
            <w:tcW w:w="1400" w:type="dxa"/>
            <w:tcBorders>
              <w:top w:val="single" w:sz="4" w:space="0" w:color="B8CCE4"/>
              <w:left w:val="single" w:sz="4" w:space="0" w:color="B8CCE4"/>
              <w:bottom w:val="single" w:sz="4" w:space="0" w:color="B8CCE4"/>
              <w:right w:val="single" w:sz="4" w:space="0" w:color="B8CCE4"/>
            </w:tcBorders>
            <w:shd w:val="clear" w:color="auto" w:fill="FFFFFF"/>
            <w:tcMar>
              <w:top w:w="70" w:type="dxa"/>
              <w:left w:w="110" w:type="dxa"/>
              <w:bottom w:w="70" w:type="dxa"/>
              <w:right w:w="110" w:type="dxa"/>
            </w:tcMar>
            <w:vAlign w:val="center"/>
          </w:tcPr>
          <w:p w14:paraId="4BE73161" w14:textId="77777777" w:rsidR="00E43785" w:rsidRDefault="0068087E">
            <w:r>
              <w:rPr>
                <w:sz w:val="18"/>
                <w:szCs w:val="18"/>
              </w:rPr>
              <w:t>Gate B</w:t>
            </w:r>
          </w:p>
        </w:tc>
        <w:tc>
          <w:tcPr>
            <w:tcW w:w="1000" w:type="dxa"/>
            <w:tcBorders>
              <w:top w:val="single" w:sz="4" w:space="0" w:color="B8CCE4"/>
              <w:left w:val="single" w:sz="4" w:space="0" w:color="B8CCE4"/>
              <w:bottom w:val="single" w:sz="4" w:space="0" w:color="B8CCE4"/>
              <w:right w:val="single" w:sz="4" w:space="0" w:color="B8CCE4"/>
            </w:tcBorders>
            <w:shd w:val="clear" w:color="auto" w:fill="FFFFFF"/>
            <w:tcMar>
              <w:top w:w="70" w:type="dxa"/>
              <w:left w:w="110" w:type="dxa"/>
              <w:bottom w:w="70" w:type="dxa"/>
              <w:right w:w="110" w:type="dxa"/>
            </w:tcMar>
            <w:vAlign w:val="center"/>
          </w:tcPr>
          <w:p w14:paraId="4BE73162" w14:textId="77777777" w:rsidR="00E43785" w:rsidRDefault="0068087E">
            <w:r>
              <w:rPr>
                <w:sz w:val="18"/>
                <w:szCs w:val="18"/>
              </w:rPr>
              <w:t>KW 10</w:t>
            </w:r>
            <w:r>
              <w:rPr>
                <w:sz w:val="18"/>
                <w:szCs w:val="18"/>
              </w:rPr>
              <w:br/>
              <w:t>05.03.26</w:t>
            </w:r>
          </w:p>
        </w:tc>
        <w:tc>
          <w:tcPr>
            <w:tcW w:w="4526" w:type="dxa"/>
            <w:tcBorders>
              <w:top w:val="single" w:sz="4" w:space="0" w:color="B8CCE4"/>
              <w:left w:val="single" w:sz="4" w:space="0" w:color="B8CCE4"/>
              <w:bottom w:val="single" w:sz="4" w:space="0" w:color="B8CCE4"/>
              <w:right w:val="single" w:sz="4" w:space="0" w:color="B8CCE4"/>
            </w:tcBorders>
            <w:shd w:val="clear" w:color="auto" w:fill="FFFFFF"/>
            <w:tcMar>
              <w:top w:w="70" w:type="dxa"/>
              <w:left w:w="110" w:type="dxa"/>
              <w:bottom w:w="70" w:type="dxa"/>
              <w:right w:w="110" w:type="dxa"/>
            </w:tcMar>
            <w:vAlign w:val="center"/>
          </w:tcPr>
          <w:p w14:paraId="4BE73163" w14:textId="77777777" w:rsidR="00E43785" w:rsidRDefault="0068087E">
            <w:r>
              <w:rPr>
                <w:sz w:val="18"/>
                <w:szCs w:val="18"/>
              </w:rPr>
              <w:t>Sekundäre Marktforschung, Evidenz, Validierung aller 4 Ideen</w:t>
            </w:r>
          </w:p>
        </w:tc>
        <w:tc>
          <w:tcPr>
            <w:tcW w:w="2100" w:type="dxa"/>
            <w:tcBorders>
              <w:top w:val="single" w:sz="4" w:space="0" w:color="B8CCE4"/>
              <w:left w:val="single" w:sz="4" w:space="0" w:color="B8CCE4"/>
              <w:bottom w:val="single" w:sz="4" w:space="0" w:color="B8CCE4"/>
              <w:right w:val="single" w:sz="4" w:space="0" w:color="B8CCE4"/>
            </w:tcBorders>
            <w:shd w:val="clear" w:color="auto" w:fill="FFFFFF"/>
            <w:tcMar>
              <w:top w:w="70" w:type="dxa"/>
              <w:left w:w="110" w:type="dxa"/>
              <w:bottom w:w="70" w:type="dxa"/>
              <w:right w:w="110" w:type="dxa"/>
            </w:tcMar>
            <w:vAlign w:val="center"/>
          </w:tcPr>
          <w:p w14:paraId="4BE73164" w14:textId="77777777" w:rsidR="00E43785" w:rsidRDefault="0068087E">
            <w:r>
              <w:rPr>
                <w:sz w:val="18"/>
                <w:szCs w:val="18"/>
              </w:rPr>
              <w:t>INA + INP</w:t>
            </w:r>
          </w:p>
        </w:tc>
      </w:tr>
      <w:tr w:rsidR="00776B95" w14:paraId="4BE7316A" w14:textId="77777777">
        <w:tc>
          <w:tcPr>
            <w:tcW w:w="1400"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4BE73166" w14:textId="77777777" w:rsidR="00E43785" w:rsidRDefault="0068087E">
            <w:r>
              <w:rPr>
                <w:sz w:val="18"/>
                <w:szCs w:val="18"/>
              </w:rPr>
              <w:t>Gate C / LB241-1</w:t>
            </w:r>
          </w:p>
        </w:tc>
        <w:tc>
          <w:tcPr>
            <w:tcW w:w="1000"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4BE73167" w14:textId="77777777" w:rsidR="00E43785" w:rsidRDefault="0068087E">
            <w:r>
              <w:rPr>
                <w:sz w:val="18"/>
                <w:szCs w:val="18"/>
              </w:rPr>
              <w:t>KW 11</w:t>
            </w:r>
            <w:r>
              <w:rPr>
                <w:sz w:val="18"/>
                <w:szCs w:val="18"/>
              </w:rPr>
              <w:br/>
              <w:t>19.03.26</w:t>
            </w:r>
          </w:p>
        </w:tc>
        <w:tc>
          <w:tcPr>
            <w:tcW w:w="4526"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4BE73168" w14:textId="77777777" w:rsidR="00E43785" w:rsidRDefault="0068087E">
            <w:r>
              <w:rPr>
                <w:sz w:val="18"/>
                <w:szCs w:val="18"/>
              </w:rPr>
              <w:t>Varianten je Idee, Nutzwertanalyse, Projektentscheid, PoC-Scope, RACI, Risiko-Log</w:t>
            </w:r>
          </w:p>
        </w:tc>
        <w:tc>
          <w:tcPr>
            <w:tcW w:w="2100"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4BE73169" w14:textId="77777777" w:rsidR="00E43785" w:rsidRDefault="0068087E">
            <w:r>
              <w:rPr>
                <w:sz w:val="18"/>
                <w:szCs w:val="18"/>
              </w:rPr>
              <w:t>INA + INP</w:t>
            </w:r>
          </w:p>
        </w:tc>
      </w:tr>
      <w:tr w:rsidR="00776B95" w14:paraId="4BE7316F" w14:textId="77777777">
        <w:tc>
          <w:tcPr>
            <w:tcW w:w="1400" w:type="dxa"/>
            <w:tcBorders>
              <w:top w:val="single" w:sz="4" w:space="0" w:color="B8CCE4"/>
              <w:left w:val="single" w:sz="4" w:space="0" w:color="B8CCE4"/>
              <w:bottom w:val="single" w:sz="4" w:space="0" w:color="B8CCE4"/>
              <w:right w:val="single" w:sz="4" w:space="0" w:color="B8CCE4"/>
            </w:tcBorders>
            <w:shd w:val="clear" w:color="auto" w:fill="FFFFFF"/>
            <w:tcMar>
              <w:top w:w="70" w:type="dxa"/>
              <w:left w:w="110" w:type="dxa"/>
              <w:bottom w:w="70" w:type="dxa"/>
              <w:right w:w="110" w:type="dxa"/>
            </w:tcMar>
            <w:vAlign w:val="center"/>
          </w:tcPr>
          <w:p w14:paraId="4BE7316B" w14:textId="77777777" w:rsidR="00E43785" w:rsidRDefault="0068087E">
            <w:r>
              <w:rPr>
                <w:sz w:val="18"/>
                <w:szCs w:val="18"/>
              </w:rPr>
              <w:t>Gate D / Abschluss M241</w:t>
            </w:r>
          </w:p>
        </w:tc>
        <w:tc>
          <w:tcPr>
            <w:tcW w:w="1000" w:type="dxa"/>
            <w:tcBorders>
              <w:top w:val="single" w:sz="4" w:space="0" w:color="B8CCE4"/>
              <w:left w:val="single" w:sz="4" w:space="0" w:color="B8CCE4"/>
              <w:bottom w:val="single" w:sz="4" w:space="0" w:color="B8CCE4"/>
              <w:right w:val="single" w:sz="4" w:space="0" w:color="B8CCE4"/>
            </w:tcBorders>
            <w:shd w:val="clear" w:color="auto" w:fill="FFFFFF"/>
            <w:tcMar>
              <w:top w:w="70" w:type="dxa"/>
              <w:left w:w="110" w:type="dxa"/>
              <w:bottom w:w="70" w:type="dxa"/>
              <w:right w:w="110" w:type="dxa"/>
            </w:tcMar>
            <w:vAlign w:val="center"/>
          </w:tcPr>
          <w:p w14:paraId="4BE7316C" w14:textId="77777777" w:rsidR="00E43785" w:rsidRDefault="0068087E">
            <w:r>
              <w:rPr>
                <w:sz w:val="18"/>
                <w:szCs w:val="18"/>
              </w:rPr>
              <w:t>KW 14</w:t>
            </w:r>
            <w:r>
              <w:rPr>
                <w:sz w:val="18"/>
                <w:szCs w:val="18"/>
              </w:rPr>
              <w:br/>
              <w:t>02.04.26</w:t>
            </w:r>
          </w:p>
        </w:tc>
        <w:tc>
          <w:tcPr>
            <w:tcW w:w="4526" w:type="dxa"/>
            <w:tcBorders>
              <w:top w:val="single" w:sz="4" w:space="0" w:color="B8CCE4"/>
              <w:left w:val="single" w:sz="4" w:space="0" w:color="B8CCE4"/>
              <w:bottom w:val="single" w:sz="4" w:space="0" w:color="B8CCE4"/>
              <w:right w:val="single" w:sz="4" w:space="0" w:color="B8CCE4"/>
            </w:tcBorders>
            <w:shd w:val="clear" w:color="auto" w:fill="FFFFFF"/>
            <w:tcMar>
              <w:top w:w="70" w:type="dxa"/>
              <w:left w:w="110" w:type="dxa"/>
              <w:bottom w:w="70" w:type="dxa"/>
              <w:right w:w="110" w:type="dxa"/>
            </w:tcMar>
            <w:vAlign w:val="center"/>
          </w:tcPr>
          <w:p w14:paraId="4BE7316D" w14:textId="77777777" w:rsidR="00E43785" w:rsidRDefault="0068087E">
            <w:r>
              <w:rPr>
                <w:sz w:val="18"/>
                <w:szCs w:val="18"/>
              </w:rPr>
              <w:t>Finalisierung Projektdossier M241, Order Placement Admins</w:t>
            </w:r>
          </w:p>
        </w:tc>
        <w:tc>
          <w:tcPr>
            <w:tcW w:w="2100" w:type="dxa"/>
            <w:tcBorders>
              <w:top w:val="single" w:sz="4" w:space="0" w:color="B8CCE4"/>
              <w:left w:val="single" w:sz="4" w:space="0" w:color="B8CCE4"/>
              <w:bottom w:val="single" w:sz="4" w:space="0" w:color="B8CCE4"/>
              <w:right w:val="single" w:sz="4" w:space="0" w:color="B8CCE4"/>
            </w:tcBorders>
            <w:shd w:val="clear" w:color="auto" w:fill="FFFFFF"/>
            <w:tcMar>
              <w:top w:w="70" w:type="dxa"/>
              <w:left w:w="110" w:type="dxa"/>
              <w:bottom w:w="70" w:type="dxa"/>
              <w:right w:w="110" w:type="dxa"/>
            </w:tcMar>
            <w:vAlign w:val="center"/>
          </w:tcPr>
          <w:p w14:paraId="4BE7316E" w14:textId="77777777" w:rsidR="00E43785" w:rsidRDefault="0068087E">
            <w:r>
              <w:rPr>
                <w:sz w:val="18"/>
                <w:szCs w:val="18"/>
              </w:rPr>
              <w:t>INA + INP</w:t>
            </w:r>
          </w:p>
        </w:tc>
      </w:tr>
      <w:tr w:rsidR="00776B95" w14:paraId="4BE73174" w14:textId="77777777">
        <w:tc>
          <w:tcPr>
            <w:tcW w:w="1400"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4BE73170" w14:textId="77777777" w:rsidR="00E43785" w:rsidRDefault="0068087E">
            <w:r>
              <w:rPr>
                <w:sz w:val="18"/>
                <w:szCs w:val="18"/>
              </w:rPr>
              <w:t>PoC-Day 1</w:t>
            </w:r>
          </w:p>
        </w:tc>
        <w:tc>
          <w:tcPr>
            <w:tcW w:w="1000"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4BE73171" w14:textId="77777777" w:rsidR="00E43785" w:rsidRDefault="0068087E">
            <w:r>
              <w:rPr>
                <w:sz w:val="18"/>
                <w:szCs w:val="18"/>
              </w:rPr>
              <w:t>KW 17</w:t>
            </w:r>
            <w:r>
              <w:rPr>
                <w:sz w:val="18"/>
                <w:szCs w:val="18"/>
              </w:rPr>
              <w:br/>
              <w:t>23.04.26</w:t>
            </w:r>
          </w:p>
        </w:tc>
        <w:tc>
          <w:tcPr>
            <w:tcW w:w="4526"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4BE73172" w14:textId="77777777" w:rsidR="00E43785" w:rsidRPr="00286305" w:rsidRDefault="0068087E">
            <w:pPr>
              <w:rPr>
                <w:lang w:val="en-GB"/>
              </w:rPr>
            </w:pPr>
            <w:r>
              <w:rPr>
                <w:sz w:val="18"/>
                <w:szCs w:val="18"/>
                <w:lang w:val="en-GB"/>
              </w:rPr>
              <w:t>Connectivity Check, Basis-Setup, erster PoC-Nachweis</w:t>
            </w:r>
          </w:p>
        </w:tc>
        <w:tc>
          <w:tcPr>
            <w:tcW w:w="2100"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4BE73173" w14:textId="77777777" w:rsidR="00E43785" w:rsidRDefault="0068087E">
            <w:r>
              <w:rPr>
                <w:sz w:val="18"/>
                <w:szCs w:val="18"/>
              </w:rPr>
              <w:t>INA + INP</w:t>
            </w:r>
          </w:p>
        </w:tc>
      </w:tr>
      <w:tr w:rsidR="00776B95" w14:paraId="4BE73179" w14:textId="77777777">
        <w:tc>
          <w:tcPr>
            <w:tcW w:w="1400" w:type="dxa"/>
            <w:tcBorders>
              <w:top w:val="single" w:sz="4" w:space="0" w:color="B8CCE4"/>
              <w:left w:val="single" w:sz="4" w:space="0" w:color="B8CCE4"/>
              <w:bottom w:val="single" w:sz="4" w:space="0" w:color="B8CCE4"/>
              <w:right w:val="single" w:sz="4" w:space="0" w:color="B8CCE4"/>
            </w:tcBorders>
            <w:shd w:val="clear" w:color="auto" w:fill="FFFFFF"/>
            <w:tcMar>
              <w:top w:w="70" w:type="dxa"/>
              <w:left w:w="110" w:type="dxa"/>
              <w:bottom w:w="70" w:type="dxa"/>
              <w:right w:w="110" w:type="dxa"/>
            </w:tcMar>
            <w:vAlign w:val="center"/>
          </w:tcPr>
          <w:p w14:paraId="4BE73175" w14:textId="77777777" w:rsidR="00E43785" w:rsidRDefault="0068087E">
            <w:r>
              <w:rPr>
                <w:sz w:val="18"/>
                <w:szCs w:val="18"/>
              </w:rPr>
              <w:t>PoC-Day 2</w:t>
            </w:r>
          </w:p>
        </w:tc>
        <w:tc>
          <w:tcPr>
            <w:tcW w:w="1000" w:type="dxa"/>
            <w:tcBorders>
              <w:top w:val="single" w:sz="4" w:space="0" w:color="B8CCE4"/>
              <w:left w:val="single" w:sz="4" w:space="0" w:color="B8CCE4"/>
              <w:bottom w:val="single" w:sz="4" w:space="0" w:color="B8CCE4"/>
              <w:right w:val="single" w:sz="4" w:space="0" w:color="B8CCE4"/>
            </w:tcBorders>
            <w:shd w:val="clear" w:color="auto" w:fill="FFFFFF"/>
            <w:tcMar>
              <w:top w:w="70" w:type="dxa"/>
              <w:left w:w="110" w:type="dxa"/>
              <w:bottom w:w="70" w:type="dxa"/>
              <w:right w:w="110" w:type="dxa"/>
            </w:tcMar>
            <w:vAlign w:val="center"/>
          </w:tcPr>
          <w:p w14:paraId="4BE73176" w14:textId="77777777" w:rsidR="00E43785" w:rsidRDefault="0068087E">
            <w:r>
              <w:rPr>
                <w:sz w:val="18"/>
                <w:szCs w:val="18"/>
              </w:rPr>
              <w:t>KW 18</w:t>
            </w:r>
            <w:r>
              <w:rPr>
                <w:sz w:val="18"/>
                <w:szCs w:val="18"/>
              </w:rPr>
              <w:br/>
              <w:t>30.04.26</w:t>
            </w:r>
          </w:p>
        </w:tc>
        <w:tc>
          <w:tcPr>
            <w:tcW w:w="4526" w:type="dxa"/>
            <w:tcBorders>
              <w:top w:val="single" w:sz="4" w:space="0" w:color="B8CCE4"/>
              <w:left w:val="single" w:sz="4" w:space="0" w:color="B8CCE4"/>
              <w:bottom w:val="single" w:sz="4" w:space="0" w:color="B8CCE4"/>
              <w:right w:val="single" w:sz="4" w:space="0" w:color="B8CCE4"/>
            </w:tcBorders>
            <w:shd w:val="clear" w:color="auto" w:fill="FFFFFF"/>
            <w:tcMar>
              <w:top w:w="70" w:type="dxa"/>
              <w:left w:w="110" w:type="dxa"/>
              <w:bottom w:w="70" w:type="dxa"/>
              <w:right w:w="110" w:type="dxa"/>
            </w:tcMar>
            <w:vAlign w:val="center"/>
          </w:tcPr>
          <w:p w14:paraId="4BE73177" w14:textId="77777777" w:rsidR="00E43785" w:rsidRDefault="0068087E">
            <w:r>
              <w:rPr>
                <w:sz w:val="18"/>
                <w:szCs w:val="18"/>
              </w:rPr>
              <w:t>PoC-Vertiefung, Integration, Integrationstest</w:t>
            </w:r>
          </w:p>
        </w:tc>
        <w:tc>
          <w:tcPr>
            <w:tcW w:w="2100" w:type="dxa"/>
            <w:tcBorders>
              <w:top w:val="single" w:sz="4" w:space="0" w:color="B8CCE4"/>
              <w:left w:val="single" w:sz="4" w:space="0" w:color="B8CCE4"/>
              <w:bottom w:val="single" w:sz="4" w:space="0" w:color="B8CCE4"/>
              <w:right w:val="single" w:sz="4" w:space="0" w:color="B8CCE4"/>
            </w:tcBorders>
            <w:shd w:val="clear" w:color="auto" w:fill="FFFFFF"/>
            <w:tcMar>
              <w:top w:w="70" w:type="dxa"/>
              <w:left w:w="110" w:type="dxa"/>
              <w:bottom w:w="70" w:type="dxa"/>
              <w:right w:w="110" w:type="dxa"/>
            </w:tcMar>
            <w:vAlign w:val="center"/>
          </w:tcPr>
          <w:p w14:paraId="4BE73178" w14:textId="77777777" w:rsidR="00E43785" w:rsidRDefault="0068087E">
            <w:r>
              <w:rPr>
                <w:sz w:val="18"/>
                <w:szCs w:val="18"/>
              </w:rPr>
              <w:t>INA + INP</w:t>
            </w:r>
          </w:p>
        </w:tc>
      </w:tr>
      <w:tr w:rsidR="00776B95" w14:paraId="4BE7317E" w14:textId="77777777">
        <w:tc>
          <w:tcPr>
            <w:tcW w:w="1400"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4BE7317A" w14:textId="77777777" w:rsidR="00E43785" w:rsidRDefault="0068087E">
            <w:r>
              <w:rPr>
                <w:sz w:val="18"/>
                <w:szCs w:val="18"/>
              </w:rPr>
              <w:t>TechJam</w:t>
            </w:r>
          </w:p>
        </w:tc>
        <w:tc>
          <w:tcPr>
            <w:tcW w:w="1000"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4BE7317B" w14:textId="6055DEAF" w:rsidR="00E43785" w:rsidRDefault="0068087E">
            <w:r>
              <w:rPr>
                <w:sz w:val="18"/>
                <w:szCs w:val="18"/>
              </w:rPr>
              <w:t>KW 19</w:t>
            </w:r>
            <w:r>
              <w:rPr>
                <w:sz w:val="18"/>
                <w:szCs w:val="18"/>
              </w:rPr>
              <w:br/>
              <w:t>01. -02.05.26</w:t>
            </w:r>
          </w:p>
        </w:tc>
        <w:tc>
          <w:tcPr>
            <w:tcW w:w="4526"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4BE7317C" w14:textId="77777777" w:rsidR="00E43785" w:rsidRPr="00EF3C59" w:rsidRDefault="0068087E">
            <w:pPr>
              <w:rPr>
                <w:lang w:val="en-GB"/>
              </w:rPr>
            </w:pPr>
            <w:r>
              <w:rPr>
                <w:sz w:val="18"/>
                <w:szCs w:val="18"/>
                <w:lang w:val="en-GB"/>
              </w:rPr>
              <w:t>Hardening, Stresstest, Monitoring, Live-Pitch &amp; Demo (6 Min.)</w:t>
            </w:r>
          </w:p>
        </w:tc>
        <w:tc>
          <w:tcPr>
            <w:tcW w:w="2100"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4BE7317D" w14:textId="77777777" w:rsidR="00E43785" w:rsidRDefault="0068087E" w:rsidP="0003059A">
            <w:pPr>
              <w:keepNext/>
            </w:pPr>
            <w:r>
              <w:rPr>
                <w:sz w:val="18"/>
                <w:szCs w:val="18"/>
              </w:rPr>
              <w:t>INA + INP</w:t>
            </w:r>
          </w:p>
        </w:tc>
      </w:tr>
    </w:tbl>
    <w:p w14:paraId="4BE7317F" w14:textId="236A6831" w:rsidR="00E43785" w:rsidRDefault="0003059A" w:rsidP="0003059A">
      <w:pPr>
        <w:pStyle w:val="Beschriftung"/>
      </w:pPr>
      <w:bookmarkStart w:id="24" w:name="_Toc226035783"/>
      <w:r>
        <w:t xml:space="preserve">Tabelle </w:t>
      </w:r>
      <w:fldSimple w:instr=" SEQ Tabelle \* ARABIC ">
        <w:r>
          <w:rPr>
            <w:noProof/>
          </w:rPr>
          <w:t>4</w:t>
        </w:r>
      </w:fldSimple>
      <w:r>
        <w:t>: Etappen, Gates, Zeitplan</w:t>
      </w:r>
      <w:bookmarkEnd w:id="24"/>
    </w:p>
    <w:p w14:paraId="4BE73181" w14:textId="70814271" w:rsidR="00E43785" w:rsidRDefault="0068087E" w:rsidP="00280B3B">
      <w:pPr>
        <w:pStyle w:val="berschrift2"/>
      </w:pPr>
      <w:bookmarkStart w:id="25" w:name="_Toc226032785"/>
      <w:bookmarkStart w:id="26" w:name="_Toc226056534"/>
      <w:r>
        <w:t>Aufgabenplan (Sprintplan / Wochenplan)</w:t>
      </w:r>
      <w:bookmarkEnd w:id="25"/>
      <w:bookmarkEnd w:id="26"/>
    </w:p>
    <w:p w14:paraId="4BE73182" w14:textId="77777777" w:rsidR="00E43785" w:rsidRDefault="0068087E">
      <w:pPr>
        <w:spacing w:after="80"/>
      </w:pPr>
      <w:r>
        <w:rPr>
          <w:b/>
          <w:bCs/>
        </w:rPr>
        <w:t>Sprintziel:</w:t>
      </w:r>
    </w:p>
    <w:p w14:paraId="4BE73183" w14:textId="29C2D481" w:rsidR="00E43785" w:rsidRDefault="0068087E">
      <w:pPr>
        <w:spacing w:after="100"/>
      </w:pPr>
      <w:r>
        <w:t>Das Team liefert, bis Gate D eine vollständig dokumentierte, technisch fundierte Entscheidungsgrundlage für Projekt EULO und legt damit den Grundstein für eine strukturierte PoC-Umsetzung in M245.</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1"/>
        <w:gridCol w:w="1977"/>
        <w:gridCol w:w="2837"/>
        <w:gridCol w:w="988"/>
        <w:gridCol w:w="1583"/>
        <w:gridCol w:w="980"/>
      </w:tblGrid>
      <w:tr w:rsidR="00E52C2D" w14:paraId="4BE7318B" w14:textId="77777777" w:rsidTr="0003059A">
        <w:tc>
          <w:tcPr>
            <w:tcW w:w="661" w:type="dxa"/>
            <w:tcBorders>
              <w:top w:val="single" w:sz="4" w:space="0" w:color="B8CCE4"/>
              <w:left w:val="single" w:sz="4" w:space="0" w:color="B8CCE4"/>
              <w:bottom w:val="single" w:sz="4" w:space="0" w:color="B8CCE4"/>
              <w:right w:val="single" w:sz="4" w:space="0" w:color="B8CCE4"/>
            </w:tcBorders>
            <w:shd w:val="clear" w:color="auto" w:fill="BDD7EE"/>
            <w:tcMar>
              <w:top w:w="70" w:type="dxa"/>
              <w:left w:w="110" w:type="dxa"/>
              <w:bottom w:w="70" w:type="dxa"/>
              <w:right w:w="110" w:type="dxa"/>
            </w:tcMar>
            <w:vAlign w:val="center"/>
          </w:tcPr>
          <w:p w14:paraId="4BE73185" w14:textId="77777777" w:rsidR="00E43785" w:rsidRDefault="0068087E">
            <w:r>
              <w:rPr>
                <w:b/>
                <w:bCs/>
                <w:sz w:val="18"/>
                <w:szCs w:val="18"/>
              </w:rPr>
              <w:t>AP</w:t>
            </w:r>
          </w:p>
        </w:tc>
        <w:tc>
          <w:tcPr>
            <w:tcW w:w="1977" w:type="dxa"/>
            <w:tcBorders>
              <w:top w:val="single" w:sz="4" w:space="0" w:color="B8CCE4"/>
              <w:left w:val="single" w:sz="4" w:space="0" w:color="B8CCE4"/>
              <w:bottom w:val="single" w:sz="4" w:space="0" w:color="B8CCE4"/>
              <w:right w:val="single" w:sz="4" w:space="0" w:color="B8CCE4"/>
            </w:tcBorders>
            <w:shd w:val="clear" w:color="auto" w:fill="BDD7EE"/>
            <w:tcMar>
              <w:top w:w="70" w:type="dxa"/>
              <w:left w:w="110" w:type="dxa"/>
              <w:bottom w:w="70" w:type="dxa"/>
              <w:right w:w="110" w:type="dxa"/>
            </w:tcMar>
            <w:vAlign w:val="center"/>
          </w:tcPr>
          <w:p w14:paraId="4BE73186" w14:textId="77777777" w:rsidR="00E43785" w:rsidRDefault="0068087E">
            <w:r>
              <w:rPr>
                <w:b/>
                <w:bCs/>
                <w:sz w:val="18"/>
                <w:szCs w:val="18"/>
              </w:rPr>
              <w:t>Titel</w:t>
            </w:r>
          </w:p>
        </w:tc>
        <w:tc>
          <w:tcPr>
            <w:tcW w:w="2837" w:type="dxa"/>
            <w:tcBorders>
              <w:top w:val="single" w:sz="4" w:space="0" w:color="B8CCE4"/>
              <w:left w:val="single" w:sz="4" w:space="0" w:color="B8CCE4"/>
              <w:bottom w:val="single" w:sz="4" w:space="0" w:color="B8CCE4"/>
              <w:right w:val="single" w:sz="4" w:space="0" w:color="B8CCE4"/>
            </w:tcBorders>
            <w:shd w:val="clear" w:color="auto" w:fill="BDD7EE"/>
            <w:tcMar>
              <w:top w:w="70" w:type="dxa"/>
              <w:left w:w="110" w:type="dxa"/>
              <w:bottom w:w="70" w:type="dxa"/>
              <w:right w:w="110" w:type="dxa"/>
            </w:tcMar>
            <w:vAlign w:val="center"/>
          </w:tcPr>
          <w:p w14:paraId="4BE73187" w14:textId="77777777" w:rsidR="00E43785" w:rsidRDefault="0068087E">
            <w:r>
              <w:rPr>
                <w:b/>
                <w:bCs/>
                <w:sz w:val="18"/>
                <w:szCs w:val="18"/>
              </w:rPr>
              <w:t>Beschreibung</w:t>
            </w:r>
          </w:p>
        </w:tc>
        <w:tc>
          <w:tcPr>
            <w:tcW w:w="988" w:type="dxa"/>
            <w:tcBorders>
              <w:top w:val="single" w:sz="4" w:space="0" w:color="B8CCE4"/>
              <w:left w:val="single" w:sz="4" w:space="0" w:color="B8CCE4"/>
              <w:bottom w:val="single" w:sz="4" w:space="0" w:color="B8CCE4"/>
              <w:right w:val="single" w:sz="4" w:space="0" w:color="B8CCE4"/>
            </w:tcBorders>
            <w:shd w:val="clear" w:color="auto" w:fill="BDD7EE"/>
            <w:tcMar>
              <w:top w:w="70" w:type="dxa"/>
              <w:left w:w="110" w:type="dxa"/>
              <w:bottom w:w="70" w:type="dxa"/>
              <w:right w:w="110" w:type="dxa"/>
            </w:tcMar>
            <w:vAlign w:val="center"/>
          </w:tcPr>
          <w:p w14:paraId="4BE73188" w14:textId="77777777" w:rsidR="00E43785" w:rsidRDefault="0068087E">
            <w:r>
              <w:rPr>
                <w:b/>
                <w:bCs/>
                <w:sz w:val="18"/>
                <w:szCs w:val="18"/>
              </w:rPr>
              <w:t>Track</w:t>
            </w:r>
          </w:p>
        </w:tc>
        <w:tc>
          <w:tcPr>
            <w:tcW w:w="1583" w:type="dxa"/>
            <w:tcBorders>
              <w:top w:val="single" w:sz="4" w:space="0" w:color="B8CCE4"/>
              <w:left w:val="single" w:sz="4" w:space="0" w:color="B8CCE4"/>
              <w:bottom w:val="single" w:sz="4" w:space="0" w:color="B8CCE4"/>
              <w:right w:val="single" w:sz="4" w:space="0" w:color="B8CCE4"/>
            </w:tcBorders>
            <w:shd w:val="clear" w:color="auto" w:fill="BDD7EE"/>
            <w:tcMar>
              <w:top w:w="70" w:type="dxa"/>
              <w:left w:w="110" w:type="dxa"/>
              <w:bottom w:w="70" w:type="dxa"/>
              <w:right w:w="110" w:type="dxa"/>
            </w:tcMar>
            <w:vAlign w:val="center"/>
          </w:tcPr>
          <w:p w14:paraId="4BE73189" w14:textId="77777777" w:rsidR="00E43785" w:rsidRDefault="0068087E">
            <w:r>
              <w:rPr>
                <w:b/>
                <w:bCs/>
                <w:sz w:val="18"/>
                <w:szCs w:val="18"/>
              </w:rPr>
              <w:t>Verantwortung</w:t>
            </w:r>
          </w:p>
        </w:tc>
        <w:tc>
          <w:tcPr>
            <w:tcW w:w="980" w:type="dxa"/>
            <w:tcBorders>
              <w:top w:val="single" w:sz="4" w:space="0" w:color="B8CCE4"/>
              <w:left w:val="single" w:sz="4" w:space="0" w:color="B8CCE4"/>
              <w:bottom w:val="single" w:sz="4" w:space="0" w:color="B8CCE4"/>
              <w:right w:val="single" w:sz="4" w:space="0" w:color="B8CCE4"/>
            </w:tcBorders>
            <w:shd w:val="clear" w:color="auto" w:fill="BDD7EE"/>
            <w:tcMar>
              <w:top w:w="70" w:type="dxa"/>
              <w:left w:w="110" w:type="dxa"/>
              <w:bottom w:w="70" w:type="dxa"/>
              <w:right w:w="110" w:type="dxa"/>
            </w:tcMar>
            <w:vAlign w:val="center"/>
          </w:tcPr>
          <w:p w14:paraId="4BE7318A" w14:textId="77777777" w:rsidR="00E43785" w:rsidRDefault="0068087E">
            <w:r>
              <w:rPr>
                <w:b/>
                <w:bCs/>
                <w:sz w:val="18"/>
                <w:szCs w:val="18"/>
              </w:rPr>
              <w:t>Aufwand</w:t>
            </w:r>
          </w:p>
        </w:tc>
      </w:tr>
      <w:tr w:rsidR="00E52C2D" w14:paraId="4BE73192" w14:textId="77777777" w:rsidTr="0003059A">
        <w:tc>
          <w:tcPr>
            <w:tcW w:w="661"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4BE7318C" w14:textId="77777777" w:rsidR="00E43785" w:rsidRDefault="0068087E">
            <w:r>
              <w:rPr>
                <w:sz w:val="18"/>
                <w:szCs w:val="18"/>
              </w:rPr>
              <w:t>AP1</w:t>
            </w:r>
          </w:p>
        </w:tc>
        <w:tc>
          <w:tcPr>
            <w:tcW w:w="1977"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4BE7318D" w14:textId="77777777" w:rsidR="00E43785" w:rsidRDefault="0068087E">
            <w:r>
              <w:rPr>
                <w:sz w:val="18"/>
                <w:szCs w:val="18"/>
              </w:rPr>
              <w:t>Problem / Zielgruppe / Research</w:t>
            </w:r>
          </w:p>
        </w:tc>
        <w:tc>
          <w:tcPr>
            <w:tcW w:w="2837"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4BE7318E" w14:textId="77777777" w:rsidR="00E43785" w:rsidRDefault="0068087E">
            <w:r>
              <w:rPr>
                <w:sz w:val="18"/>
                <w:szCs w:val="18"/>
              </w:rPr>
              <w:t>Problemstatements, Personas, Marktforschung für alle 4 Ideen</w:t>
            </w:r>
          </w:p>
        </w:tc>
        <w:tc>
          <w:tcPr>
            <w:tcW w:w="988"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4BE7318F" w14:textId="77777777" w:rsidR="00E43785" w:rsidRDefault="0068087E">
            <w:r>
              <w:rPr>
                <w:sz w:val="18"/>
                <w:szCs w:val="18"/>
              </w:rPr>
              <w:t>INA</w:t>
            </w:r>
          </w:p>
        </w:tc>
        <w:tc>
          <w:tcPr>
            <w:tcW w:w="1583"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4BE73190" w14:textId="77777777" w:rsidR="00E43785" w:rsidRDefault="0068087E">
            <w:r>
              <w:rPr>
                <w:sz w:val="18"/>
                <w:szCs w:val="18"/>
              </w:rPr>
              <w:t>Andrea Hofer</w:t>
            </w:r>
          </w:p>
        </w:tc>
        <w:tc>
          <w:tcPr>
            <w:tcW w:w="980"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4BE73191" w14:textId="77777777" w:rsidR="00E43785" w:rsidRDefault="0068087E">
            <w:r>
              <w:rPr>
                <w:sz w:val="18"/>
                <w:szCs w:val="18"/>
              </w:rPr>
              <w:t>5 h</w:t>
            </w:r>
          </w:p>
        </w:tc>
      </w:tr>
      <w:tr w:rsidR="00E52C2D" w14:paraId="4BE73199" w14:textId="77777777" w:rsidTr="0003059A">
        <w:tc>
          <w:tcPr>
            <w:tcW w:w="661" w:type="dxa"/>
            <w:tcBorders>
              <w:top w:val="single" w:sz="4" w:space="0" w:color="B8CCE4"/>
              <w:left w:val="single" w:sz="4" w:space="0" w:color="B8CCE4"/>
              <w:bottom w:val="single" w:sz="4" w:space="0" w:color="B8CCE4"/>
              <w:right w:val="single" w:sz="4" w:space="0" w:color="B8CCE4"/>
            </w:tcBorders>
            <w:shd w:val="clear" w:color="auto" w:fill="FFFFFF"/>
            <w:tcMar>
              <w:top w:w="70" w:type="dxa"/>
              <w:left w:w="110" w:type="dxa"/>
              <w:bottom w:w="70" w:type="dxa"/>
              <w:right w:w="110" w:type="dxa"/>
            </w:tcMar>
            <w:vAlign w:val="center"/>
          </w:tcPr>
          <w:p w14:paraId="4BE73193" w14:textId="77777777" w:rsidR="00E43785" w:rsidRDefault="0068087E">
            <w:r>
              <w:rPr>
                <w:sz w:val="18"/>
                <w:szCs w:val="18"/>
              </w:rPr>
              <w:t>AP2</w:t>
            </w:r>
          </w:p>
        </w:tc>
        <w:tc>
          <w:tcPr>
            <w:tcW w:w="1977" w:type="dxa"/>
            <w:tcBorders>
              <w:top w:val="single" w:sz="4" w:space="0" w:color="B8CCE4"/>
              <w:left w:val="single" w:sz="4" w:space="0" w:color="B8CCE4"/>
              <w:bottom w:val="single" w:sz="4" w:space="0" w:color="B8CCE4"/>
              <w:right w:val="single" w:sz="4" w:space="0" w:color="B8CCE4"/>
            </w:tcBorders>
            <w:shd w:val="clear" w:color="auto" w:fill="FFFFFF"/>
            <w:tcMar>
              <w:top w:w="70" w:type="dxa"/>
              <w:left w:w="110" w:type="dxa"/>
              <w:bottom w:w="70" w:type="dxa"/>
              <w:right w:w="110" w:type="dxa"/>
            </w:tcMar>
            <w:vAlign w:val="center"/>
          </w:tcPr>
          <w:p w14:paraId="4BE73194" w14:textId="77777777" w:rsidR="00E43785" w:rsidRDefault="0068087E">
            <w:r>
              <w:rPr>
                <w:sz w:val="18"/>
                <w:szCs w:val="18"/>
              </w:rPr>
              <w:t>Architektur / Scope / Entscheid</w:t>
            </w:r>
          </w:p>
        </w:tc>
        <w:tc>
          <w:tcPr>
            <w:tcW w:w="2837" w:type="dxa"/>
            <w:tcBorders>
              <w:top w:val="single" w:sz="4" w:space="0" w:color="B8CCE4"/>
              <w:left w:val="single" w:sz="4" w:space="0" w:color="B8CCE4"/>
              <w:bottom w:val="single" w:sz="4" w:space="0" w:color="B8CCE4"/>
              <w:right w:val="single" w:sz="4" w:space="0" w:color="B8CCE4"/>
            </w:tcBorders>
            <w:shd w:val="clear" w:color="auto" w:fill="FFFFFF"/>
            <w:tcMar>
              <w:top w:w="70" w:type="dxa"/>
              <w:left w:w="110" w:type="dxa"/>
              <w:bottom w:w="70" w:type="dxa"/>
              <w:right w:w="110" w:type="dxa"/>
            </w:tcMar>
            <w:vAlign w:val="center"/>
          </w:tcPr>
          <w:p w14:paraId="4BE73195" w14:textId="77777777" w:rsidR="00E43785" w:rsidRDefault="0068087E">
            <w:r>
              <w:rPr>
                <w:sz w:val="18"/>
                <w:szCs w:val="18"/>
              </w:rPr>
              <w:t>Varianten, NWA alle 4 Ideen, Projektentscheid</w:t>
            </w:r>
          </w:p>
        </w:tc>
        <w:tc>
          <w:tcPr>
            <w:tcW w:w="988" w:type="dxa"/>
            <w:tcBorders>
              <w:top w:val="single" w:sz="4" w:space="0" w:color="B8CCE4"/>
              <w:left w:val="single" w:sz="4" w:space="0" w:color="B8CCE4"/>
              <w:bottom w:val="single" w:sz="4" w:space="0" w:color="B8CCE4"/>
              <w:right w:val="single" w:sz="4" w:space="0" w:color="B8CCE4"/>
            </w:tcBorders>
            <w:shd w:val="clear" w:color="auto" w:fill="FFFFFF"/>
            <w:tcMar>
              <w:top w:w="70" w:type="dxa"/>
              <w:left w:w="110" w:type="dxa"/>
              <w:bottom w:w="70" w:type="dxa"/>
              <w:right w:w="110" w:type="dxa"/>
            </w:tcMar>
            <w:vAlign w:val="center"/>
          </w:tcPr>
          <w:p w14:paraId="4BE73196" w14:textId="77777777" w:rsidR="00E43785" w:rsidRDefault="0068087E">
            <w:r>
              <w:rPr>
                <w:sz w:val="18"/>
                <w:szCs w:val="18"/>
              </w:rPr>
              <w:t>INA+INP</w:t>
            </w:r>
          </w:p>
        </w:tc>
        <w:tc>
          <w:tcPr>
            <w:tcW w:w="1583" w:type="dxa"/>
            <w:tcBorders>
              <w:top w:val="single" w:sz="4" w:space="0" w:color="B8CCE4"/>
              <w:left w:val="single" w:sz="4" w:space="0" w:color="B8CCE4"/>
              <w:bottom w:val="single" w:sz="4" w:space="0" w:color="B8CCE4"/>
              <w:right w:val="single" w:sz="4" w:space="0" w:color="B8CCE4"/>
            </w:tcBorders>
            <w:shd w:val="clear" w:color="auto" w:fill="FFFFFF"/>
            <w:tcMar>
              <w:top w:w="70" w:type="dxa"/>
              <w:left w:w="110" w:type="dxa"/>
              <w:bottom w:w="70" w:type="dxa"/>
              <w:right w:w="110" w:type="dxa"/>
            </w:tcMar>
            <w:vAlign w:val="center"/>
          </w:tcPr>
          <w:p w14:paraId="4BE73197" w14:textId="793319EC" w:rsidR="00E43785" w:rsidRDefault="0068087E">
            <w:r>
              <w:rPr>
                <w:sz w:val="18"/>
                <w:szCs w:val="18"/>
              </w:rPr>
              <w:t>PO + INA-Lead</w:t>
            </w:r>
          </w:p>
        </w:tc>
        <w:tc>
          <w:tcPr>
            <w:tcW w:w="980" w:type="dxa"/>
            <w:tcBorders>
              <w:top w:val="single" w:sz="4" w:space="0" w:color="B8CCE4"/>
              <w:left w:val="single" w:sz="4" w:space="0" w:color="B8CCE4"/>
              <w:bottom w:val="single" w:sz="4" w:space="0" w:color="B8CCE4"/>
              <w:right w:val="single" w:sz="4" w:space="0" w:color="B8CCE4"/>
            </w:tcBorders>
            <w:shd w:val="clear" w:color="auto" w:fill="FFFFFF"/>
            <w:tcMar>
              <w:top w:w="70" w:type="dxa"/>
              <w:left w:w="110" w:type="dxa"/>
              <w:bottom w:w="70" w:type="dxa"/>
              <w:right w:w="110" w:type="dxa"/>
            </w:tcMar>
            <w:vAlign w:val="center"/>
          </w:tcPr>
          <w:p w14:paraId="4BE73198" w14:textId="77777777" w:rsidR="00E43785" w:rsidRDefault="0068087E">
            <w:r>
              <w:rPr>
                <w:sz w:val="18"/>
                <w:szCs w:val="18"/>
              </w:rPr>
              <w:t>4 h</w:t>
            </w:r>
          </w:p>
        </w:tc>
      </w:tr>
      <w:tr w:rsidR="00E52C2D" w14:paraId="4BE731A0" w14:textId="77777777" w:rsidTr="0003059A">
        <w:tc>
          <w:tcPr>
            <w:tcW w:w="661"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4BE7319A" w14:textId="77777777" w:rsidR="00E43785" w:rsidRDefault="0068087E">
            <w:r>
              <w:rPr>
                <w:sz w:val="18"/>
                <w:szCs w:val="18"/>
              </w:rPr>
              <w:t>AP3</w:t>
            </w:r>
          </w:p>
        </w:tc>
        <w:tc>
          <w:tcPr>
            <w:tcW w:w="1977"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4BE7319B" w14:textId="77777777" w:rsidR="00E43785" w:rsidRDefault="0068087E">
            <w:r>
              <w:rPr>
                <w:sz w:val="18"/>
                <w:szCs w:val="18"/>
              </w:rPr>
              <w:t>UX / UI Starter</w:t>
            </w:r>
          </w:p>
        </w:tc>
        <w:tc>
          <w:tcPr>
            <w:tcW w:w="2837"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4BE7319C" w14:textId="77777777" w:rsidR="00E43785" w:rsidRDefault="0068087E">
            <w:r>
              <w:rPr>
                <w:sz w:val="18"/>
                <w:szCs w:val="18"/>
              </w:rPr>
              <w:t>Login-Maske, Navigation, Suchansicht EULO als Wireframe</w:t>
            </w:r>
          </w:p>
        </w:tc>
        <w:tc>
          <w:tcPr>
            <w:tcW w:w="988"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4BE7319D" w14:textId="77777777" w:rsidR="00E43785" w:rsidRDefault="0068087E">
            <w:r>
              <w:rPr>
                <w:sz w:val="18"/>
                <w:szCs w:val="18"/>
              </w:rPr>
              <w:t>INA</w:t>
            </w:r>
          </w:p>
        </w:tc>
        <w:tc>
          <w:tcPr>
            <w:tcW w:w="1583"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4BE7319E" w14:textId="77777777" w:rsidR="00E43785" w:rsidRDefault="0068087E">
            <w:r>
              <w:rPr>
                <w:sz w:val="18"/>
                <w:szCs w:val="18"/>
              </w:rPr>
              <w:t>Rafael Basler</w:t>
            </w:r>
          </w:p>
        </w:tc>
        <w:tc>
          <w:tcPr>
            <w:tcW w:w="980"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4BE7319F" w14:textId="77777777" w:rsidR="00E43785" w:rsidRDefault="0068087E">
            <w:r>
              <w:rPr>
                <w:sz w:val="18"/>
                <w:szCs w:val="18"/>
              </w:rPr>
              <w:t>3 h</w:t>
            </w:r>
          </w:p>
        </w:tc>
      </w:tr>
      <w:tr w:rsidR="00E52C2D" w14:paraId="4BE731A7" w14:textId="77777777" w:rsidTr="0003059A">
        <w:tc>
          <w:tcPr>
            <w:tcW w:w="661" w:type="dxa"/>
            <w:tcBorders>
              <w:top w:val="single" w:sz="4" w:space="0" w:color="B8CCE4"/>
              <w:left w:val="single" w:sz="4" w:space="0" w:color="B8CCE4"/>
              <w:bottom w:val="single" w:sz="4" w:space="0" w:color="B8CCE4"/>
              <w:right w:val="single" w:sz="4" w:space="0" w:color="B8CCE4"/>
            </w:tcBorders>
            <w:shd w:val="clear" w:color="auto" w:fill="FFFFFF"/>
            <w:tcMar>
              <w:top w:w="70" w:type="dxa"/>
              <w:left w:w="110" w:type="dxa"/>
              <w:bottom w:w="70" w:type="dxa"/>
              <w:right w:w="110" w:type="dxa"/>
            </w:tcMar>
            <w:vAlign w:val="center"/>
          </w:tcPr>
          <w:p w14:paraId="4BE731A1" w14:textId="77777777" w:rsidR="00E43785" w:rsidRDefault="0068087E">
            <w:r>
              <w:rPr>
                <w:sz w:val="18"/>
                <w:szCs w:val="18"/>
              </w:rPr>
              <w:t>AP4</w:t>
            </w:r>
          </w:p>
        </w:tc>
        <w:tc>
          <w:tcPr>
            <w:tcW w:w="1977" w:type="dxa"/>
            <w:tcBorders>
              <w:top w:val="single" w:sz="4" w:space="0" w:color="B8CCE4"/>
              <w:left w:val="single" w:sz="4" w:space="0" w:color="B8CCE4"/>
              <w:bottom w:val="single" w:sz="4" w:space="0" w:color="B8CCE4"/>
              <w:right w:val="single" w:sz="4" w:space="0" w:color="B8CCE4"/>
            </w:tcBorders>
            <w:shd w:val="clear" w:color="auto" w:fill="FFFFFF"/>
            <w:tcMar>
              <w:top w:w="70" w:type="dxa"/>
              <w:left w:w="110" w:type="dxa"/>
              <w:bottom w:w="70" w:type="dxa"/>
              <w:right w:w="110" w:type="dxa"/>
            </w:tcMar>
            <w:vAlign w:val="center"/>
          </w:tcPr>
          <w:p w14:paraId="4BE731A2" w14:textId="77777777" w:rsidR="00E43785" w:rsidRDefault="0068087E">
            <w:r>
              <w:rPr>
                <w:sz w:val="18"/>
                <w:szCs w:val="18"/>
              </w:rPr>
              <w:t>API / Backend PoC</w:t>
            </w:r>
          </w:p>
        </w:tc>
        <w:tc>
          <w:tcPr>
            <w:tcW w:w="2837" w:type="dxa"/>
            <w:tcBorders>
              <w:top w:val="single" w:sz="4" w:space="0" w:color="B8CCE4"/>
              <w:left w:val="single" w:sz="4" w:space="0" w:color="B8CCE4"/>
              <w:bottom w:val="single" w:sz="4" w:space="0" w:color="B8CCE4"/>
              <w:right w:val="single" w:sz="4" w:space="0" w:color="B8CCE4"/>
            </w:tcBorders>
            <w:shd w:val="clear" w:color="auto" w:fill="FFFFFF"/>
            <w:tcMar>
              <w:top w:w="70" w:type="dxa"/>
              <w:left w:w="110" w:type="dxa"/>
              <w:bottom w:w="70" w:type="dxa"/>
              <w:right w:w="110" w:type="dxa"/>
            </w:tcMar>
            <w:vAlign w:val="center"/>
          </w:tcPr>
          <w:p w14:paraId="4BE731A3" w14:textId="77777777" w:rsidR="00E43785" w:rsidRPr="00286305" w:rsidRDefault="0068087E">
            <w:pPr>
              <w:rPr>
                <w:lang w:val="en-GB"/>
              </w:rPr>
            </w:pPr>
            <w:r>
              <w:rPr>
                <w:sz w:val="18"/>
                <w:szCs w:val="18"/>
                <w:lang w:val="en-GB"/>
              </w:rPr>
              <w:t>Spring Boot, Auth (JWT), User-/Subject-/Anfrage-Service</w:t>
            </w:r>
          </w:p>
        </w:tc>
        <w:tc>
          <w:tcPr>
            <w:tcW w:w="988" w:type="dxa"/>
            <w:tcBorders>
              <w:top w:val="single" w:sz="4" w:space="0" w:color="B8CCE4"/>
              <w:left w:val="single" w:sz="4" w:space="0" w:color="B8CCE4"/>
              <w:bottom w:val="single" w:sz="4" w:space="0" w:color="B8CCE4"/>
              <w:right w:val="single" w:sz="4" w:space="0" w:color="B8CCE4"/>
            </w:tcBorders>
            <w:shd w:val="clear" w:color="auto" w:fill="FFFFFF"/>
            <w:tcMar>
              <w:top w:w="70" w:type="dxa"/>
              <w:left w:w="110" w:type="dxa"/>
              <w:bottom w:w="70" w:type="dxa"/>
              <w:right w:w="110" w:type="dxa"/>
            </w:tcMar>
            <w:vAlign w:val="center"/>
          </w:tcPr>
          <w:p w14:paraId="4BE731A4" w14:textId="77777777" w:rsidR="00E43785" w:rsidRDefault="0068087E">
            <w:r>
              <w:rPr>
                <w:sz w:val="18"/>
                <w:szCs w:val="18"/>
              </w:rPr>
              <w:t>INA</w:t>
            </w:r>
          </w:p>
        </w:tc>
        <w:tc>
          <w:tcPr>
            <w:tcW w:w="1583" w:type="dxa"/>
            <w:tcBorders>
              <w:top w:val="single" w:sz="4" w:space="0" w:color="B8CCE4"/>
              <w:left w:val="single" w:sz="4" w:space="0" w:color="B8CCE4"/>
              <w:bottom w:val="single" w:sz="4" w:space="0" w:color="B8CCE4"/>
              <w:right w:val="single" w:sz="4" w:space="0" w:color="B8CCE4"/>
            </w:tcBorders>
            <w:shd w:val="clear" w:color="auto" w:fill="FFFFFF"/>
            <w:tcMar>
              <w:top w:w="70" w:type="dxa"/>
              <w:left w:w="110" w:type="dxa"/>
              <w:bottom w:w="70" w:type="dxa"/>
              <w:right w:w="110" w:type="dxa"/>
            </w:tcMar>
            <w:vAlign w:val="center"/>
          </w:tcPr>
          <w:p w14:paraId="4BE731A5" w14:textId="77777777" w:rsidR="00E43785" w:rsidRDefault="0068087E">
            <w:r>
              <w:rPr>
                <w:sz w:val="18"/>
                <w:szCs w:val="18"/>
              </w:rPr>
              <w:t>Rafael Basler</w:t>
            </w:r>
          </w:p>
        </w:tc>
        <w:tc>
          <w:tcPr>
            <w:tcW w:w="980" w:type="dxa"/>
            <w:tcBorders>
              <w:top w:val="single" w:sz="4" w:space="0" w:color="B8CCE4"/>
              <w:left w:val="single" w:sz="4" w:space="0" w:color="B8CCE4"/>
              <w:bottom w:val="single" w:sz="4" w:space="0" w:color="B8CCE4"/>
              <w:right w:val="single" w:sz="4" w:space="0" w:color="B8CCE4"/>
            </w:tcBorders>
            <w:shd w:val="clear" w:color="auto" w:fill="FFFFFF"/>
            <w:tcMar>
              <w:top w:w="70" w:type="dxa"/>
              <w:left w:w="110" w:type="dxa"/>
              <w:bottom w:w="70" w:type="dxa"/>
              <w:right w:w="110" w:type="dxa"/>
            </w:tcMar>
            <w:vAlign w:val="center"/>
          </w:tcPr>
          <w:p w14:paraId="4BE731A6" w14:textId="77777777" w:rsidR="00E43785" w:rsidRDefault="0068087E">
            <w:r>
              <w:rPr>
                <w:sz w:val="18"/>
                <w:szCs w:val="18"/>
              </w:rPr>
              <w:t>8 h</w:t>
            </w:r>
          </w:p>
        </w:tc>
      </w:tr>
      <w:tr w:rsidR="00E52C2D" w14:paraId="4BE731AE" w14:textId="77777777" w:rsidTr="0003059A">
        <w:tc>
          <w:tcPr>
            <w:tcW w:w="661"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4BE731A8" w14:textId="77777777" w:rsidR="00E43785" w:rsidRDefault="0068087E">
            <w:r>
              <w:rPr>
                <w:sz w:val="18"/>
                <w:szCs w:val="18"/>
              </w:rPr>
              <w:t>AP5</w:t>
            </w:r>
          </w:p>
        </w:tc>
        <w:tc>
          <w:tcPr>
            <w:tcW w:w="1977"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4BE731A9" w14:textId="77777777" w:rsidR="00E43785" w:rsidRDefault="0068087E">
            <w:r>
              <w:rPr>
                <w:sz w:val="18"/>
                <w:szCs w:val="18"/>
              </w:rPr>
              <w:t>Deployment / Betrieb PoC</w:t>
            </w:r>
          </w:p>
        </w:tc>
        <w:tc>
          <w:tcPr>
            <w:tcW w:w="2837"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4BE731AA" w14:textId="77777777" w:rsidR="00E43785" w:rsidRDefault="0068087E">
            <w:r>
              <w:rPr>
                <w:sz w:val="18"/>
                <w:szCs w:val="18"/>
              </w:rPr>
              <w:t>Docker-Compose, Container, HTTPS</w:t>
            </w:r>
          </w:p>
        </w:tc>
        <w:tc>
          <w:tcPr>
            <w:tcW w:w="988"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4BE731AB" w14:textId="77777777" w:rsidR="00E43785" w:rsidRDefault="0068087E">
            <w:r>
              <w:rPr>
                <w:sz w:val="18"/>
                <w:szCs w:val="18"/>
              </w:rPr>
              <w:t>INA+INP</w:t>
            </w:r>
          </w:p>
        </w:tc>
        <w:tc>
          <w:tcPr>
            <w:tcW w:w="1583"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4BE731AC" w14:textId="612DB052" w:rsidR="00E43785" w:rsidRDefault="0068087E">
            <w:r>
              <w:rPr>
                <w:sz w:val="18"/>
                <w:szCs w:val="18"/>
              </w:rPr>
              <w:t>INA + INP</w:t>
            </w:r>
          </w:p>
        </w:tc>
        <w:tc>
          <w:tcPr>
            <w:tcW w:w="980"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4BE731AD" w14:textId="77777777" w:rsidR="00E43785" w:rsidRDefault="0068087E">
            <w:r>
              <w:rPr>
                <w:sz w:val="18"/>
                <w:szCs w:val="18"/>
              </w:rPr>
              <w:t>3 h</w:t>
            </w:r>
          </w:p>
        </w:tc>
      </w:tr>
      <w:tr w:rsidR="00E52C2D" w14:paraId="4BE731B5" w14:textId="77777777" w:rsidTr="0003059A">
        <w:tc>
          <w:tcPr>
            <w:tcW w:w="661" w:type="dxa"/>
            <w:tcBorders>
              <w:top w:val="single" w:sz="4" w:space="0" w:color="B8CCE4"/>
              <w:left w:val="single" w:sz="4" w:space="0" w:color="B8CCE4"/>
              <w:bottom w:val="single" w:sz="4" w:space="0" w:color="B8CCE4"/>
              <w:right w:val="single" w:sz="4" w:space="0" w:color="B8CCE4"/>
            </w:tcBorders>
            <w:shd w:val="clear" w:color="auto" w:fill="FFFFFF"/>
            <w:tcMar>
              <w:top w:w="70" w:type="dxa"/>
              <w:left w:w="110" w:type="dxa"/>
              <w:bottom w:w="70" w:type="dxa"/>
              <w:right w:w="110" w:type="dxa"/>
            </w:tcMar>
            <w:vAlign w:val="center"/>
          </w:tcPr>
          <w:p w14:paraId="4BE731AF" w14:textId="77777777" w:rsidR="00E43785" w:rsidRDefault="0068087E">
            <w:r>
              <w:rPr>
                <w:sz w:val="18"/>
                <w:szCs w:val="18"/>
              </w:rPr>
              <w:t>AP6</w:t>
            </w:r>
          </w:p>
        </w:tc>
        <w:tc>
          <w:tcPr>
            <w:tcW w:w="1977" w:type="dxa"/>
            <w:tcBorders>
              <w:top w:val="single" w:sz="4" w:space="0" w:color="B8CCE4"/>
              <w:left w:val="single" w:sz="4" w:space="0" w:color="B8CCE4"/>
              <w:bottom w:val="single" w:sz="4" w:space="0" w:color="B8CCE4"/>
              <w:right w:val="single" w:sz="4" w:space="0" w:color="B8CCE4"/>
            </w:tcBorders>
            <w:shd w:val="clear" w:color="auto" w:fill="FFFFFF"/>
            <w:tcMar>
              <w:top w:w="70" w:type="dxa"/>
              <w:left w:w="110" w:type="dxa"/>
              <w:bottom w:w="70" w:type="dxa"/>
              <w:right w:w="110" w:type="dxa"/>
            </w:tcMar>
            <w:vAlign w:val="center"/>
          </w:tcPr>
          <w:p w14:paraId="4BE731B0" w14:textId="77777777" w:rsidR="00E43785" w:rsidRDefault="0068087E">
            <w:r>
              <w:rPr>
                <w:sz w:val="18"/>
                <w:szCs w:val="18"/>
              </w:rPr>
              <w:t>Testing &amp; Integration</w:t>
            </w:r>
          </w:p>
        </w:tc>
        <w:tc>
          <w:tcPr>
            <w:tcW w:w="2837" w:type="dxa"/>
            <w:tcBorders>
              <w:top w:val="single" w:sz="4" w:space="0" w:color="B8CCE4"/>
              <w:left w:val="single" w:sz="4" w:space="0" w:color="B8CCE4"/>
              <w:bottom w:val="single" w:sz="4" w:space="0" w:color="B8CCE4"/>
              <w:right w:val="single" w:sz="4" w:space="0" w:color="B8CCE4"/>
            </w:tcBorders>
            <w:shd w:val="clear" w:color="auto" w:fill="FFFFFF"/>
            <w:tcMar>
              <w:top w:w="70" w:type="dxa"/>
              <w:left w:w="110" w:type="dxa"/>
              <w:bottom w:w="70" w:type="dxa"/>
              <w:right w:w="110" w:type="dxa"/>
            </w:tcMar>
            <w:vAlign w:val="center"/>
          </w:tcPr>
          <w:p w14:paraId="4BE731B1" w14:textId="70384041" w:rsidR="00E43785" w:rsidRPr="00286305" w:rsidRDefault="0068087E">
            <w:pPr>
              <w:rPr>
                <w:lang w:val="en-GB"/>
              </w:rPr>
            </w:pPr>
            <w:r>
              <w:rPr>
                <w:sz w:val="18"/>
                <w:szCs w:val="18"/>
                <w:lang w:val="en-GB"/>
              </w:rPr>
              <w:t>Unit-Tests (min. 4 -6), Integrationstests, Negativtests</w:t>
            </w:r>
          </w:p>
        </w:tc>
        <w:tc>
          <w:tcPr>
            <w:tcW w:w="988" w:type="dxa"/>
            <w:tcBorders>
              <w:top w:val="single" w:sz="4" w:space="0" w:color="B8CCE4"/>
              <w:left w:val="single" w:sz="4" w:space="0" w:color="B8CCE4"/>
              <w:bottom w:val="single" w:sz="4" w:space="0" w:color="B8CCE4"/>
              <w:right w:val="single" w:sz="4" w:space="0" w:color="B8CCE4"/>
            </w:tcBorders>
            <w:shd w:val="clear" w:color="auto" w:fill="FFFFFF"/>
            <w:tcMar>
              <w:top w:w="70" w:type="dxa"/>
              <w:left w:w="110" w:type="dxa"/>
              <w:bottom w:w="70" w:type="dxa"/>
              <w:right w:w="110" w:type="dxa"/>
            </w:tcMar>
            <w:vAlign w:val="center"/>
          </w:tcPr>
          <w:p w14:paraId="4BE731B2" w14:textId="77777777" w:rsidR="00E43785" w:rsidRDefault="0068087E">
            <w:r>
              <w:rPr>
                <w:sz w:val="18"/>
                <w:szCs w:val="18"/>
              </w:rPr>
              <w:t>INA</w:t>
            </w:r>
          </w:p>
        </w:tc>
        <w:tc>
          <w:tcPr>
            <w:tcW w:w="1583" w:type="dxa"/>
            <w:tcBorders>
              <w:top w:val="single" w:sz="4" w:space="0" w:color="B8CCE4"/>
              <w:left w:val="single" w:sz="4" w:space="0" w:color="B8CCE4"/>
              <w:bottom w:val="single" w:sz="4" w:space="0" w:color="B8CCE4"/>
              <w:right w:val="single" w:sz="4" w:space="0" w:color="B8CCE4"/>
            </w:tcBorders>
            <w:shd w:val="clear" w:color="auto" w:fill="FFFFFF"/>
            <w:tcMar>
              <w:top w:w="70" w:type="dxa"/>
              <w:left w:w="110" w:type="dxa"/>
              <w:bottom w:w="70" w:type="dxa"/>
              <w:right w:w="110" w:type="dxa"/>
            </w:tcMar>
            <w:vAlign w:val="center"/>
          </w:tcPr>
          <w:p w14:paraId="4BE731B3" w14:textId="77777777" w:rsidR="00E43785" w:rsidRDefault="0068087E">
            <w:r>
              <w:rPr>
                <w:sz w:val="18"/>
                <w:szCs w:val="18"/>
              </w:rPr>
              <w:t>Leon Gerber</w:t>
            </w:r>
          </w:p>
        </w:tc>
        <w:tc>
          <w:tcPr>
            <w:tcW w:w="980" w:type="dxa"/>
            <w:tcBorders>
              <w:top w:val="single" w:sz="4" w:space="0" w:color="B8CCE4"/>
              <w:left w:val="single" w:sz="4" w:space="0" w:color="B8CCE4"/>
              <w:bottom w:val="single" w:sz="4" w:space="0" w:color="B8CCE4"/>
              <w:right w:val="single" w:sz="4" w:space="0" w:color="B8CCE4"/>
            </w:tcBorders>
            <w:shd w:val="clear" w:color="auto" w:fill="FFFFFF"/>
            <w:tcMar>
              <w:top w:w="70" w:type="dxa"/>
              <w:left w:w="110" w:type="dxa"/>
              <w:bottom w:w="70" w:type="dxa"/>
              <w:right w:w="110" w:type="dxa"/>
            </w:tcMar>
            <w:vAlign w:val="center"/>
          </w:tcPr>
          <w:p w14:paraId="4BE731B4" w14:textId="77777777" w:rsidR="00E43785" w:rsidRDefault="0068087E">
            <w:r>
              <w:rPr>
                <w:sz w:val="18"/>
                <w:szCs w:val="18"/>
              </w:rPr>
              <w:t>4 h</w:t>
            </w:r>
          </w:p>
        </w:tc>
      </w:tr>
      <w:tr w:rsidR="00E52C2D" w14:paraId="4BE731BC" w14:textId="77777777" w:rsidTr="0003059A">
        <w:tc>
          <w:tcPr>
            <w:tcW w:w="661"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4BE731B6" w14:textId="77777777" w:rsidR="00E43785" w:rsidRDefault="0068087E">
            <w:r>
              <w:rPr>
                <w:sz w:val="18"/>
                <w:szCs w:val="18"/>
              </w:rPr>
              <w:lastRenderedPageBreak/>
              <w:t>AP7</w:t>
            </w:r>
          </w:p>
        </w:tc>
        <w:tc>
          <w:tcPr>
            <w:tcW w:w="1977"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4BE731B7" w14:textId="77777777" w:rsidR="00E43785" w:rsidRDefault="0068087E">
            <w:r>
              <w:rPr>
                <w:sz w:val="18"/>
                <w:szCs w:val="18"/>
              </w:rPr>
              <w:t>Monitoring / Logging</w:t>
            </w:r>
          </w:p>
        </w:tc>
        <w:tc>
          <w:tcPr>
            <w:tcW w:w="2837"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4BE731B8" w14:textId="24E9FFC2" w:rsidR="00E43785" w:rsidRDefault="0068087E">
            <w:r>
              <w:rPr>
                <w:sz w:val="18"/>
                <w:szCs w:val="18"/>
              </w:rPr>
              <w:t>App-Logging, Metriken - INP federführend</w:t>
            </w:r>
          </w:p>
        </w:tc>
        <w:tc>
          <w:tcPr>
            <w:tcW w:w="988"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4BE731B9" w14:textId="274F225D" w:rsidR="00E43785" w:rsidRDefault="0068087E">
            <w:r>
              <w:rPr>
                <w:sz w:val="18"/>
                <w:szCs w:val="18"/>
              </w:rPr>
              <w:t>INP</w:t>
            </w:r>
          </w:p>
        </w:tc>
        <w:tc>
          <w:tcPr>
            <w:tcW w:w="1583"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4BE731BA" w14:textId="427B7D8C" w:rsidR="00E43785" w:rsidRDefault="00D56A12">
            <w:r>
              <w:rPr>
                <w:sz w:val="18"/>
                <w:szCs w:val="18"/>
              </w:rPr>
              <w:t>INP</w:t>
            </w:r>
          </w:p>
        </w:tc>
        <w:tc>
          <w:tcPr>
            <w:tcW w:w="980"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4BE731BB" w14:textId="45C2AB3F" w:rsidR="00E43785" w:rsidRDefault="00D56A12">
            <w:r>
              <w:rPr>
                <w:sz w:val="18"/>
                <w:szCs w:val="18"/>
              </w:rPr>
              <w:t>4 h</w:t>
            </w:r>
          </w:p>
        </w:tc>
      </w:tr>
      <w:tr w:rsidR="00E52C2D" w14:paraId="4BE731C3" w14:textId="77777777" w:rsidTr="0003059A">
        <w:tc>
          <w:tcPr>
            <w:tcW w:w="661" w:type="dxa"/>
            <w:tcBorders>
              <w:top w:val="single" w:sz="4" w:space="0" w:color="B8CCE4"/>
              <w:left w:val="single" w:sz="4" w:space="0" w:color="B8CCE4"/>
              <w:bottom w:val="single" w:sz="4" w:space="0" w:color="B8CCE4"/>
              <w:right w:val="single" w:sz="4" w:space="0" w:color="B8CCE4"/>
            </w:tcBorders>
            <w:shd w:val="clear" w:color="auto" w:fill="FFFFFF"/>
            <w:tcMar>
              <w:top w:w="70" w:type="dxa"/>
              <w:left w:w="110" w:type="dxa"/>
              <w:bottom w:w="70" w:type="dxa"/>
              <w:right w:w="110" w:type="dxa"/>
            </w:tcMar>
            <w:vAlign w:val="center"/>
          </w:tcPr>
          <w:p w14:paraId="4BE731BD" w14:textId="77777777" w:rsidR="00E43785" w:rsidRDefault="0068087E">
            <w:r>
              <w:rPr>
                <w:sz w:val="18"/>
                <w:szCs w:val="18"/>
              </w:rPr>
              <w:t>AP8</w:t>
            </w:r>
          </w:p>
        </w:tc>
        <w:tc>
          <w:tcPr>
            <w:tcW w:w="1977" w:type="dxa"/>
            <w:tcBorders>
              <w:top w:val="single" w:sz="4" w:space="0" w:color="B8CCE4"/>
              <w:left w:val="single" w:sz="4" w:space="0" w:color="B8CCE4"/>
              <w:bottom w:val="single" w:sz="4" w:space="0" w:color="B8CCE4"/>
              <w:right w:val="single" w:sz="4" w:space="0" w:color="B8CCE4"/>
            </w:tcBorders>
            <w:shd w:val="clear" w:color="auto" w:fill="FFFFFF"/>
            <w:tcMar>
              <w:top w:w="70" w:type="dxa"/>
              <w:left w:w="110" w:type="dxa"/>
              <w:bottom w:w="70" w:type="dxa"/>
              <w:right w:w="110" w:type="dxa"/>
            </w:tcMar>
            <w:vAlign w:val="center"/>
          </w:tcPr>
          <w:p w14:paraId="4BE731BE" w14:textId="77777777" w:rsidR="00E43785" w:rsidRDefault="0068087E">
            <w:r>
              <w:rPr>
                <w:sz w:val="18"/>
                <w:szCs w:val="18"/>
              </w:rPr>
              <w:t>Pitch &amp; Demo</w:t>
            </w:r>
          </w:p>
        </w:tc>
        <w:tc>
          <w:tcPr>
            <w:tcW w:w="2837" w:type="dxa"/>
            <w:tcBorders>
              <w:top w:val="single" w:sz="4" w:space="0" w:color="B8CCE4"/>
              <w:left w:val="single" w:sz="4" w:space="0" w:color="B8CCE4"/>
              <w:bottom w:val="single" w:sz="4" w:space="0" w:color="B8CCE4"/>
              <w:right w:val="single" w:sz="4" w:space="0" w:color="B8CCE4"/>
            </w:tcBorders>
            <w:shd w:val="clear" w:color="auto" w:fill="FFFFFF"/>
            <w:tcMar>
              <w:top w:w="70" w:type="dxa"/>
              <w:left w:w="110" w:type="dxa"/>
              <w:bottom w:w="70" w:type="dxa"/>
              <w:right w:w="110" w:type="dxa"/>
            </w:tcMar>
            <w:vAlign w:val="center"/>
          </w:tcPr>
          <w:p w14:paraId="4BE731BF" w14:textId="77777777" w:rsidR="00E43785" w:rsidRPr="00286305" w:rsidRDefault="0068087E">
            <w:pPr>
              <w:rPr>
                <w:lang w:val="en-GB"/>
              </w:rPr>
            </w:pPr>
            <w:r>
              <w:rPr>
                <w:sz w:val="18"/>
                <w:szCs w:val="18"/>
                <w:lang w:val="en-GB"/>
              </w:rPr>
              <w:t>Pitch-Outline, Demo-Ablauf, Q&amp;A</w:t>
            </w:r>
          </w:p>
        </w:tc>
        <w:tc>
          <w:tcPr>
            <w:tcW w:w="988" w:type="dxa"/>
            <w:tcBorders>
              <w:top w:val="single" w:sz="4" w:space="0" w:color="B8CCE4"/>
              <w:left w:val="single" w:sz="4" w:space="0" w:color="B8CCE4"/>
              <w:bottom w:val="single" w:sz="4" w:space="0" w:color="B8CCE4"/>
              <w:right w:val="single" w:sz="4" w:space="0" w:color="B8CCE4"/>
            </w:tcBorders>
            <w:shd w:val="clear" w:color="auto" w:fill="FFFFFF"/>
            <w:tcMar>
              <w:top w:w="70" w:type="dxa"/>
              <w:left w:w="110" w:type="dxa"/>
              <w:bottom w:w="70" w:type="dxa"/>
              <w:right w:w="110" w:type="dxa"/>
            </w:tcMar>
            <w:vAlign w:val="center"/>
          </w:tcPr>
          <w:p w14:paraId="4BE731C0" w14:textId="77777777" w:rsidR="00E43785" w:rsidRDefault="0068087E">
            <w:r>
              <w:rPr>
                <w:sz w:val="18"/>
                <w:szCs w:val="18"/>
              </w:rPr>
              <w:t>INA+INP</w:t>
            </w:r>
          </w:p>
        </w:tc>
        <w:tc>
          <w:tcPr>
            <w:tcW w:w="1583" w:type="dxa"/>
            <w:tcBorders>
              <w:top w:val="single" w:sz="4" w:space="0" w:color="B8CCE4"/>
              <w:left w:val="single" w:sz="4" w:space="0" w:color="B8CCE4"/>
              <w:bottom w:val="single" w:sz="4" w:space="0" w:color="B8CCE4"/>
              <w:right w:val="single" w:sz="4" w:space="0" w:color="B8CCE4"/>
            </w:tcBorders>
            <w:shd w:val="clear" w:color="auto" w:fill="FFFFFF"/>
            <w:tcMar>
              <w:top w:w="70" w:type="dxa"/>
              <w:left w:w="110" w:type="dxa"/>
              <w:bottom w:w="70" w:type="dxa"/>
              <w:right w:w="110" w:type="dxa"/>
            </w:tcMar>
            <w:vAlign w:val="center"/>
          </w:tcPr>
          <w:p w14:paraId="4BE731C1" w14:textId="77777777" w:rsidR="00E43785" w:rsidRDefault="0068087E">
            <w:r>
              <w:rPr>
                <w:sz w:val="18"/>
                <w:szCs w:val="18"/>
              </w:rPr>
              <w:t>PO + Doku Lead</w:t>
            </w:r>
          </w:p>
        </w:tc>
        <w:tc>
          <w:tcPr>
            <w:tcW w:w="980" w:type="dxa"/>
            <w:tcBorders>
              <w:top w:val="single" w:sz="4" w:space="0" w:color="B8CCE4"/>
              <w:left w:val="single" w:sz="4" w:space="0" w:color="B8CCE4"/>
              <w:bottom w:val="single" w:sz="4" w:space="0" w:color="B8CCE4"/>
              <w:right w:val="single" w:sz="4" w:space="0" w:color="B8CCE4"/>
            </w:tcBorders>
            <w:shd w:val="clear" w:color="auto" w:fill="FFFFFF"/>
            <w:tcMar>
              <w:top w:w="70" w:type="dxa"/>
              <w:left w:w="110" w:type="dxa"/>
              <w:bottom w:w="70" w:type="dxa"/>
              <w:right w:w="110" w:type="dxa"/>
            </w:tcMar>
            <w:vAlign w:val="center"/>
          </w:tcPr>
          <w:p w14:paraId="4BE731C2" w14:textId="77777777" w:rsidR="00E43785" w:rsidRDefault="0068087E">
            <w:r>
              <w:rPr>
                <w:sz w:val="18"/>
                <w:szCs w:val="18"/>
              </w:rPr>
              <w:t>3 h</w:t>
            </w:r>
          </w:p>
        </w:tc>
      </w:tr>
      <w:tr w:rsidR="00E52C2D" w14:paraId="4BE731CA" w14:textId="77777777" w:rsidTr="0003059A">
        <w:tc>
          <w:tcPr>
            <w:tcW w:w="661"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4BE731C4" w14:textId="77777777" w:rsidR="00E43785" w:rsidRDefault="0068087E">
            <w:r>
              <w:rPr>
                <w:sz w:val="18"/>
                <w:szCs w:val="18"/>
              </w:rPr>
              <w:t>AP9</w:t>
            </w:r>
          </w:p>
        </w:tc>
        <w:tc>
          <w:tcPr>
            <w:tcW w:w="1977"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4BE731C5" w14:textId="77777777" w:rsidR="00E43785" w:rsidRDefault="0068087E">
            <w:r>
              <w:rPr>
                <w:sz w:val="18"/>
                <w:szCs w:val="18"/>
              </w:rPr>
              <w:t>Dokumentation</w:t>
            </w:r>
          </w:p>
        </w:tc>
        <w:tc>
          <w:tcPr>
            <w:tcW w:w="2837"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4BE731C6" w14:textId="77777777" w:rsidR="00E43785" w:rsidRDefault="0068087E">
            <w:r>
              <w:rPr>
                <w:sz w:val="18"/>
                <w:szCs w:val="18"/>
              </w:rPr>
              <w:t>IPERKA-Kapitel finalisieren, Deliverables verlinken</w:t>
            </w:r>
          </w:p>
        </w:tc>
        <w:tc>
          <w:tcPr>
            <w:tcW w:w="988"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4BE731C7" w14:textId="77777777" w:rsidR="00E43785" w:rsidRDefault="0068087E">
            <w:r>
              <w:rPr>
                <w:sz w:val="18"/>
                <w:szCs w:val="18"/>
              </w:rPr>
              <w:t>INA</w:t>
            </w:r>
          </w:p>
        </w:tc>
        <w:tc>
          <w:tcPr>
            <w:tcW w:w="1583"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4BE731C8" w14:textId="77777777" w:rsidR="00E43785" w:rsidRDefault="0068087E">
            <w:r>
              <w:rPr>
                <w:sz w:val="18"/>
                <w:szCs w:val="18"/>
              </w:rPr>
              <w:t>Louis Möckli</w:t>
            </w:r>
          </w:p>
        </w:tc>
        <w:tc>
          <w:tcPr>
            <w:tcW w:w="980"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4BE731C9" w14:textId="77777777" w:rsidR="00E43785" w:rsidRDefault="0068087E">
            <w:r>
              <w:rPr>
                <w:sz w:val="18"/>
                <w:szCs w:val="18"/>
              </w:rPr>
              <w:t>10 h</w:t>
            </w:r>
          </w:p>
        </w:tc>
      </w:tr>
      <w:tr w:rsidR="00E52C2D" w14:paraId="4BE731D1" w14:textId="77777777" w:rsidTr="0003059A">
        <w:tc>
          <w:tcPr>
            <w:tcW w:w="661" w:type="dxa"/>
            <w:tcBorders>
              <w:top w:val="single" w:sz="4" w:space="0" w:color="B8CCE4"/>
              <w:left w:val="single" w:sz="4" w:space="0" w:color="B8CCE4"/>
              <w:bottom w:val="single" w:sz="4" w:space="0" w:color="B8CCE4"/>
              <w:right w:val="single" w:sz="4" w:space="0" w:color="B8CCE4"/>
            </w:tcBorders>
            <w:shd w:val="clear" w:color="auto" w:fill="FFFFFF"/>
            <w:tcMar>
              <w:top w:w="70" w:type="dxa"/>
              <w:left w:w="110" w:type="dxa"/>
              <w:bottom w:w="70" w:type="dxa"/>
              <w:right w:w="110" w:type="dxa"/>
            </w:tcMar>
            <w:vAlign w:val="center"/>
          </w:tcPr>
          <w:p w14:paraId="4BE731CB" w14:textId="77777777" w:rsidR="00E43785" w:rsidRDefault="0068087E">
            <w:r>
              <w:rPr>
                <w:sz w:val="18"/>
                <w:szCs w:val="18"/>
              </w:rPr>
              <w:t>AP10</w:t>
            </w:r>
          </w:p>
        </w:tc>
        <w:tc>
          <w:tcPr>
            <w:tcW w:w="1977" w:type="dxa"/>
            <w:tcBorders>
              <w:top w:val="single" w:sz="4" w:space="0" w:color="B8CCE4"/>
              <w:left w:val="single" w:sz="4" w:space="0" w:color="B8CCE4"/>
              <w:bottom w:val="single" w:sz="4" w:space="0" w:color="B8CCE4"/>
              <w:right w:val="single" w:sz="4" w:space="0" w:color="B8CCE4"/>
            </w:tcBorders>
            <w:shd w:val="clear" w:color="auto" w:fill="FFFFFF"/>
            <w:tcMar>
              <w:top w:w="70" w:type="dxa"/>
              <w:left w:w="110" w:type="dxa"/>
              <w:bottom w:w="70" w:type="dxa"/>
              <w:right w:w="110" w:type="dxa"/>
            </w:tcMar>
            <w:vAlign w:val="center"/>
          </w:tcPr>
          <w:p w14:paraId="4BE731CC" w14:textId="77777777" w:rsidR="00E43785" w:rsidRDefault="0068087E">
            <w:r>
              <w:rPr>
                <w:sz w:val="18"/>
                <w:szCs w:val="18"/>
              </w:rPr>
              <w:t>Schnittstellenvertrag D2</w:t>
            </w:r>
          </w:p>
        </w:tc>
        <w:tc>
          <w:tcPr>
            <w:tcW w:w="2837" w:type="dxa"/>
            <w:tcBorders>
              <w:top w:val="single" w:sz="4" w:space="0" w:color="B8CCE4"/>
              <w:left w:val="single" w:sz="4" w:space="0" w:color="B8CCE4"/>
              <w:bottom w:val="single" w:sz="4" w:space="0" w:color="B8CCE4"/>
              <w:right w:val="single" w:sz="4" w:space="0" w:color="B8CCE4"/>
            </w:tcBorders>
            <w:shd w:val="clear" w:color="auto" w:fill="FFFFFF"/>
            <w:tcMar>
              <w:top w:w="70" w:type="dxa"/>
              <w:left w:w="110" w:type="dxa"/>
              <w:bottom w:w="70" w:type="dxa"/>
              <w:right w:w="110" w:type="dxa"/>
            </w:tcMar>
            <w:vAlign w:val="center"/>
          </w:tcPr>
          <w:p w14:paraId="4BE731CD" w14:textId="77777777" w:rsidR="00E43785" w:rsidRPr="00EF3C59" w:rsidRDefault="0068087E">
            <w:pPr>
              <w:rPr>
                <w:lang w:val="fr-CH"/>
              </w:rPr>
            </w:pPr>
            <w:r>
              <w:rPr>
                <w:sz w:val="18"/>
                <w:szCs w:val="18"/>
                <w:lang w:val="fr-CH"/>
              </w:rPr>
              <w:t>API-Contract: Endpoints, Request/Response, Fehlerfälle</w:t>
            </w:r>
          </w:p>
        </w:tc>
        <w:tc>
          <w:tcPr>
            <w:tcW w:w="988" w:type="dxa"/>
            <w:tcBorders>
              <w:top w:val="single" w:sz="4" w:space="0" w:color="B8CCE4"/>
              <w:left w:val="single" w:sz="4" w:space="0" w:color="B8CCE4"/>
              <w:bottom w:val="single" w:sz="4" w:space="0" w:color="B8CCE4"/>
              <w:right w:val="single" w:sz="4" w:space="0" w:color="B8CCE4"/>
            </w:tcBorders>
            <w:shd w:val="clear" w:color="auto" w:fill="FFFFFF"/>
            <w:tcMar>
              <w:top w:w="70" w:type="dxa"/>
              <w:left w:w="110" w:type="dxa"/>
              <w:bottom w:w="70" w:type="dxa"/>
              <w:right w:w="110" w:type="dxa"/>
            </w:tcMar>
            <w:vAlign w:val="center"/>
          </w:tcPr>
          <w:p w14:paraId="4BE731CE" w14:textId="77777777" w:rsidR="00E43785" w:rsidRDefault="0068087E">
            <w:r>
              <w:rPr>
                <w:sz w:val="18"/>
                <w:szCs w:val="18"/>
              </w:rPr>
              <w:t>INA+INP</w:t>
            </w:r>
          </w:p>
        </w:tc>
        <w:tc>
          <w:tcPr>
            <w:tcW w:w="1583" w:type="dxa"/>
            <w:tcBorders>
              <w:top w:val="single" w:sz="4" w:space="0" w:color="B8CCE4"/>
              <w:left w:val="single" w:sz="4" w:space="0" w:color="B8CCE4"/>
              <w:bottom w:val="single" w:sz="4" w:space="0" w:color="B8CCE4"/>
              <w:right w:val="single" w:sz="4" w:space="0" w:color="B8CCE4"/>
            </w:tcBorders>
            <w:shd w:val="clear" w:color="auto" w:fill="FFFFFF"/>
            <w:tcMar>
              <w:top w:w="70" w:type="dxa"/>
              <w:left w:w="110" w:type="dxa"/>
              <w:bottom w:w="70" w:type="dxa"/>
              <w:right w:w="110" w:type="dxa"/>
            </w:tcMar>
            <w:vAlign w:val="center"/>
          </w:tcPr>
          <w:p w14:paraId="4BE731CF" w14:textId="1B690770" w:rsidR="00E43785" w:rsidRDefault="0068087E">
            <w:r>
              <w:rPr>
                <w:sz w:val="18"/>
                <w:szCs w:val="18"/>
              </w:rPr>
              <w:t>INA + INP</w:t>
            </w:r>
          </w:p>
        </w:tc>
        <w:tc>
          <w:tcPr>
            <w:tcW w:w="980" w:type="dxa"/>
            <w:tcBorders>
              <w:top w:val="single" w:sz="4" w:space="0" w:color="B8CCE4"/>
              <w:left w:val="single" w:sz="4" w:space="0" w:color="B8CCE4"/>
              <w:bottom w:val="single" w:sz="4" w:space="0" w:color="B8CCE4"/>
              <w:right w:val="single" w:sz="4" w:space="0" w:color="B8CCE4"/>
            </w:tcBorders>
            <w:shd w:val="clear" w:color="auto" w:fill="FFFFFF"/>
            <w:tcMar>
              <w:top w:w="70" w:type="dxa"/>
              <w:left w:w="110" w:type="dxa"/>
              <w:bottom w:w="70" w:type="dxa"/>
              <w:right w:w="110" w:type="dxa"/>
            </w:tcMar>
            <w:vAlign w:val="center"/>
          </w:tcPr>
          <w:p w14:paraId="4BE731D0" w14:textId="77777777" w:rsidR="00E43785" w:rsidRDefault="0068087E" w:rsidP="0003059A">
            <w:pPr>
              <w:keepNext/>
            </w:pPr>
            <w:r>
              <w:rPr>
                <w:sz w:val="18"/>
                <w:szCs w:val="18"/>
              </w:rPr>
              <w:t>3 h</w:t>
            </w:r>
          </w:p>
        </w:tc>
      </w:tr>
    </w:tbl>
    <w:p w14:paraId="4BE731D2" w14:textId="3D36097B" w:rsidR="00E43785" w:rsidRDefault="0003059A" w:rsidP="0003059A">
      <w:pPr>
        <w:pStyle w:val="Beschriftung"/>
      </w:pPr>
      <w:bookmarkStart w:id="27" w:name="_Toc226035784"/>
      <w:r>
        <w:t xml:space="preserve">Tabelle </w:t>
      </w:r>
      <w:fldSimple w:instr=" SEQ Tabelle \* ARABIC ">
        <w:r>
          <w:rPr>
            <w:noProof/>
          </w:rPr>
          <w:t>5</w:t>
        </w:r>
      </w:fldSimple>
      <w:r>
        <w:t>: Aufgabenplan</w:t>
      </w:r>
      <w:bookmarkEnd w:id="27"/>
    </w:p>
    <w:p w14:paraId="4BE731D5" w14:textId="77777777" w:rsidR="00E43785" w:rsidRDefault="0068087E">
      <w:pPr>
        <w:spacing w:after="80"/>
      </w:pPr>
      <w:r>
        <w:rPr>
          <w:b/>
          <w:bCs/>
        </w:rPr>
        <w:t>Done-Kriterien:</w:t>
      </w:r>
    </w:p>
    <w:p w14:paraId="4BE731D6" w14:textId="77777777" w:rsidR="00E43785" w:rsidRDefault="0068087E">
      <w:pPr>
        <w:pStyle w:val="Listenabsatz"/>
        <w:numPr>
          <w:ilvl w:val="0"/>
          <w:numId w:val="5"/>
        </w:numPr>
      </w:pPr>
      <w:r>
        <w:t>Code im Repository, lauffähig via docker compose up ohne manuelle Eingriffe</w:t>
      </w:r>
    </w:p>
    <w:p w14:paraId="4BE731D7" w14:textId="77777777" w:rsidR="00E43785" w:rsidRDefault="0068087E">
      <w:pPr>
        <w:pStyle w:val="Listenabsatz"/>
        <w:numPr>
          <w:ilvl w:val="0"/>
          <w:numId w:val="5"/>
        </w:numPr>
      </w:pPr>
      <w:r>
        <w:t>Dokumentation aktuell und versioniert (inkl. PDF-Export)</w:t>
      </w:r>
    </w:p>
    <w:p w14:paraId="4BE731D8" w14:textId="77777777" w:rsidR="00E43785" w:rsidRDefault="0068087E">
      <w:pPr>
        <w:pStyle w:val="Listenabsatz"/>
        <w:numPr>
          <w:ilvl w:val="0"/>
          <w:numId w:val="5"/>
        </w:numPr>
      </w:pPr>
      <w:r>
        <w:t>Tests ausgeführt und Ergebnisse dokumentiert</w:t>
      </w:r>
    </w:p>
    <w:p w14:paraId="4BE731DA" w14:textId="53103289" w:rsidR="00E43785" w:rsidRDefault="0068087E" w:rsidP="000B5E44">
      <w:pPr>
        <w:pStyle w:val="Listenabsatz"/>
        <w:numPr>
          <w:ilvl w:val="0"/>
          <w:numId w:val="5"/>
        </w:numPr>
      </w:pPr>
      <w:r>
        <w:t>Alle Deliverables im aktuellen Versionsstand vorhanden und in Kap. 9.1 verlinkt</w:t>
      </w:r>
    </w:p>
    <w:p w14:paraId="4BE731DB" w14:textId="0E8EA612" w:rsidR="00E43785" w:rsidRDefault="0068087E">
      <w:pPr>
        <w:pStyle w:val="berschrift1"/>
      </w:pPr>
      <w:bookmarkStart w:id="28" w:name="_Toc226032786"/>
      <w:bookmarkStart w:id="29" w:name="_Toc226056535"/>
      <w:r>
        <w:lastRenderedPageBreak/>
        <w:t>RACI-Matrix</w:t>
      </w:r>
      <w:bookmarkEnd w:id="28"/>
      <w:bookmarkEnd w:id="29"/>
    </w:p>
    <w:p w14:paraId="4BE731DC" w14:textId="77777777" w:rsidR="00E43785" w:rsidRDefault="0068087E">
      <w:pPr>
        <w:spacing w:after="100"/>
      </w:pPr>
      <w:r>
        <w:t>Legende: R = Responsible (führt aus) | A = Accountable (trägt Verantwortung) | C = Consulted (wird befragt) | I = Informed (wird informiert)</w:t>
      </w:r>
    </w:p>
    <w:p w14:paraId="4BE731DE" w14:textId="13BACC32" w:rsidR="00E43785" w:rsidRDefault="0068087E">
      <w:pPr>
        <w:pStyle w:val="berschrift2"/>
      </w:pPr>
      <w:bookmarkStart w:id="30" w:name="_Toc226032787"/>
      <w:bookmarkStart w:id="31" w:name="_Toc226056536"/>
      <w:r>
        <w:t>RACI-Gesamtübersicht (Matrix)</w:t>
      </w:r>
      <w:bookmarkEnd w:id="30"/>
      <w:bookmarkEnd w:id="3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1"/>
        <w:gridCol w:w="1324"/>
        <w:gridCol w:w="1322"/>
        <w:gridCol w:w="1119"/>
        <w:gridCol w:w="1110"/>
        <w:gridCol w:w="983"/>
        <w:gridCol w:w="1247"/>
      </w:tblGrid>
      <w:tr w:rsidR="00C818DE" w14:paraId="4BE731E7" w14:textId="77777777" w:rsidTr="00B84EF2">
        <w:tc>
          <w:tcPr>
            <w:tcW w:w="1921" w:type="dxa"/>
            <w:tcBorders>
              <w:top w:val="single" w:sz="4" w:space="0" w:color="B8CCE4"/>
              <w:left w:val="single" w:sz="4" w:space="0" w:color="B8CCE4"/>
              <w:bottom w:val="single" w:sz="4" w:space="0" w:color="B8CCE4"/>
              <w:right w:val="single" w:sz="4" w:space="0" w:color="B8CCE4"/>
            </w:tcBorders>
            <w:shd w:val="clear" w:color="auto" w:fill="BDD7EE"/>
            <w:tcMar>
              <w:top w:w="70" w:type="dxa"/>
              <w:left w:w="110" w:type="dxa"/>
              <w:bottom w:w="70" w:type="dxa"/>
              <w:right w:w="110" w:type="dxa"/>
            </w:tcMar>
            <w:vAlign w:val="center"/>
          </w:tcPr>
          <w:p w14:paraId="4BE731E0" w14:textId="77777777" w:rsidR="00E43785" w:rsidRDefault="0068087E">
            <w:r>
              <w:rPr>
                <w:b/>
                <w:bCs/>
                <w:sz w:val="18"/>
                <w:szCs w:val="18"/>
              </w:rPr>
              <w:t>Arbeitspaket</w:t>
            </w:r>
          </w:p>
        </w:tc>
        <w:tc>
          <w:tcPr>
            <w:tcW w:w="1324" w:type="dxa"/>
            <w:tcBorders>
              <w:top w:val="single" w:sz="4" w:space="0" w:color="B8CCE4"/>
              <w:left w:val="single" w:sz="4" w:space="0" w:color="B8CCE4"/>
              <w:bottom w:val="single" w:sz="4" w:space="0" w:color="B8CCE4"/>
              <w:right w:val="single" w:sz="4" w:space="0" w:color="B8CCE4"/>
            </w:tcBorders>
            <w:shd w:val="clear" w:color="auto" w:fill="BDD7EE"/>
            <w:tcMar>
              <w:top w:w="70" w:type="dxa"/>
              <w:left w:w="110" w:type="dxa"/>
              <w:bottom w:w="70" w:type="dxa"/>
              <w:right w:w="110" w:type="dxa"/>
            </w:tcMar>
            <w:vAlign w:val="center"/>
          </w:tcPr>
          <w:p w14:paraId="4BE731E1" w14:textId="77777777" w:rsidR="00E43785" w:rsidRDefault="0068087E">
            <w:r>
              <w:rPr>
                <w:b/>
                <w:bCs/>
                <w:sz w:val="18"/>
                <w:szCs w:val="18"/>
              </w:rPr>
              <w:t>Andrea Hofer</w:t>
            </w:r>
            <w:r>
              <w:rPr>
                <w:sz w:val="18"/>
                <w:szCs w:val="18"/>
              </w:rPr>
              <w:br/>
            </w:r>
            <w:r>
              <w:rPr>
                <w:b/>
                <w:bCs/>
                <w:sz w:val="18"/>
                <w:szCs w:val="18"/>
              </w:rPr>
              <w:t>(PO)</w:t>
            </w:r>
          </w:p>
        </w:tc>
        <w:tc>
          <w:tcPr>
            <w:tcW w:w="1322" w:type="dxa"/>
            <w:tcBorders>
              <w:top w:val="single" w:sz="4" w:space="0" w:color="B8CCE4"/>
              <w:left w:val="single" w:sz="4" w:space="0" w:color="B8CCE4"/>
              <w:bottom w:val="single" w:sz="4" w:space="0" w:color="B8CCE4"/>
              <w:right w:val="single" w:sz="4" w:space="0" w:color="B8CCE4"/>
            </w:tcBorders>
            <w:shd w:val="clear" w:color="auto" w:fill="BDD7EE"/>
            <w:tcMar>
              <w:top w:w="70" w:type="dxa"/>
              <w:left w:w="110" w:type="dxa"/>
              <w:bottom w:w="70" w:type="dxa"/>
              <w:right w:w="110" w:type="dxa"/>
            </w:tcMar>
            <w:vAlign w:val="center"/>
          </w:tcPr>
          <w:p w14:paraId="4BE731E2" w14:textId="6440E3B1" w:rsidR="00E43785" w:rsidRDefault="0068087E">
            <w:r>
              <w:rPr>
                <w:b/>
                <w:bCs/>
                <w:sz w:val="18"/>
                <w:szCs w:val="18"/>
              </w:rPr>
              <w:t>Rafael Basler</w:t>
            </w:r>
            <w:r>
              <w:rPr>
                <w:sz w:val="18"/>
                <w:szCs w:val="18"/>
              </w:rPr>
              <w:br/>
            </w:r>
            <w:r>
              <w:rPr>
                <w:b/>
                <w:bCs/>
                <w:sz w:val="18"/>
                <w:szCs w:val="18"/>
              </w:rPr>
              <w:t>(INA-Lead)</w:t>
            </w:r>
          </w:p>
        </w:tc>
        <w:tc>
          <w:tcPr>
            <w:tcW w:w="1119" w:type="dxa"/>
            <w:tcBorders>
              <w:top w:val="single" w:sz="4" w:space="0" w:color="B8CCE4"/>
              <w:left w:val="single" w:sz="4" w:space="0" w:color="B8CCE4"/>
              <w:bottom w:val="single" w:sz="4" w:space="0" w:color="B8CCE4"/>
              <w:right w:val="single" w:sz="4" w:space="0" w:color="B8CCE4"/>
            </w:tcBorders>
            <w:shd w:val="clear" w:color="auto" w:fill="BDD7EE"/>
            <w:tcMar>
              <w:top w:w="70" w:type="dxa"/>
              <w:left w:w="110" w:type="dxa"/>
              <w:bottom w:w="70" w:type="dxa"/>
              <w:right w:w="110" w:type="dxa"/>
            </w:tcMar>
            <w:vAlign w:val="center"/>
          </w:tcPr>
          <w:p w14:paraId="4BE731E3" w14:textId="77777777" w:rsidR="00E43785" w:rsidRDefault="0068087E">
            <w:r>
              <w:rPr>
                <w:b/>
                <w:bCs/>
                <w:sz w:val="18"/>
                <w:szCs w:val="18"/>
              </w:rPr>
              <w:t>Leon Gerber</w:t>
            </w:r>
            <w:r>
              <w:rPr>
                <w:sz w:val="18"/>
                <w:szCs w:val="18"/>
              </w:rPr>
              <w:br/>
            </w:r>
            <w:r>
              <w:rPr>
                <w:b/>
                <w:bCs/>
                <w:sz w:val="18"/>
                <w:szCs w:val="18"/>
              </w:rPr>
              <w:t>(Sec/QA)</w:t>
            </w:r>
          </w:p>
        </w:tc>
        <w:tc>
          <w:tcPr>
            <w:tcW w:w="1110" w:type="dxa"/>
            <w:tcBorders>
              <w:top w:val="single" w:sz="4" w:space="0" w:color="B8CCE4"/>
              <w:left w:val="single" w:sz="4" w:space="0" w:color="B8CCE4"/>
              <w:bottom w:val="single" w:sz="4" w:space="0" w:color="B8CCE4"/>
              <w:right w:val="single" w:sz="4" w:space="0" w:color="B8CCE4"/>
            </w:tcBorders>
            <w:shd w:val="clear" w:color="auto" w:fill="BDD7EE"/>
            <w:tcMar>
              <w:top w:w="70" w:type="dxa"/>
              <w:left w:w="110" w:type="dxa"/>
              <w:bottom w:w="70" w:type="dxa"/>
              <w:right w:w="110" w:type="dxa"/>
            </w:tcMar>
            <w:vAlign w:val="center"/>
          </w:tcPr>
          <w:p w14:paraId="4BE731E4" w14:textId="77777777" w:rsidR="00E43785" w:rsidRDefault="0068087E">
            <w:r>
              <w:rPr>
                <w:b/>
                <w:bCs/>
                <w:sz w:val="18"/>
                <w:szCs w:val="18"/>
              </w:rPr>
              <w:t>Louis Möckli</w:t>
            </w:r>
            <w:r>
              <w:rPr>
                <w:sz w:val="18"/>
                <w:szCs w:val="18"/>
              </w:rPr>
              <w:br/>
            </w:r>
            <w:r>
              <w:rPr>
                <w:b/>
                <w:bCs/>
                <w:sz w:val="18"/>
                <w:szCs w:val="18"/>
              </w:rPr>
              <w:t>(Doku)</w:t>
            </w:r>
          </w:p>
        </w:tc>
        <w:tc>
          <w:tcPr>
            <w:tcW w:w="983" w:type="dxa"/>
            <w:tcBorders>
              <w:top w:val="single" w:sz="4" w:space="0" w:color="B8CCE4"/>
              <w:left w:val="single" w:sz="4" w:space="0" w:color="B8CCE4"/>
              <w:bottom w:val="single" w:sz="4" w:space="0" w:color="B8CCE4"/>
              <w:right w:val="single" w:sz="4" w:space="0" w:color="B8CCE4"/>
            </w:tcBorders>
            <w:shd w:val="clear" w:color="auto" w:fill="BDD7EE"/>
            <w:tcMar>
              <w:top w:w="70" w:type="dxa"/>
              <w:left w:w="110" w:type="dxa"/>
              <w:bottom w:w="70" w:type="dxa"/>
              <w:right w:w="110" w:type="dxa"/>
            </w:tcMar>
            <w:vAlign w:val="center"/>
          </w:tcPr>
          <w:p w14:paraId="4BE731E5" w14:textId="77777777" w:rsidR="00E43785" w:rsidRDefault="0068087E">
            <w:r>
              <w:rPr>
                <w:b/>
                <w:bCs/>
                <w:sz w:val="18"/>
                <w:szCs w:val="18"/>
              </w:rPr>
              <w:t>Basil Muff</w:t>
            </w:r>
            <w:r>
              <w:rPr>
                <w:sz w:val="18"/>
                <w:szCs w:val="18"/>
              </w:rPr>
              <w:br/>
            </w:r>
            <w:r>
              <w:rPr>
                <w:b/>
                <w:bCs/>
                <w:sz w:val="18"/>
                <w:szCs w:val="18"/>
              </w:rPr>
              <w:t>(Stv. PL)</w:t>
            </w:r>
          </w:p>
        </w:tc>
        <w:tc>
          <w:tcPr>
            <w:tcW w:w="1247" w:type="dxa"/>
            <w:tcBorders>
              <w:top w:val="single" w:sz="4" w:space="0" w:color="B8CCE4"/>
              <w:left w:val="single" w:sz="4" w:space="0" w:color="B8CCE4"/>
              <w:bottom w:val="single" w:sz="4" w:space="0" w:color="B8CCE4"/>
              <w:right w:val="single" w:sz="4" w:space="0" w:color="B8CCE4"/>
            </w:tcBorders>
            <w:shd w:val="clear" w:color="auto" w:fill="BDD7EE"/>
            <w:tcMar>
              <w:top w:w="70" w:type="dxa"/>
              <w:left w:w="110" w:type="dxa"/>
              <w:bottom w:w="70" w:type="dxa"/>
              <w:right w:w="110" w:type="dxa"/>
            </w:tcMar>
            <w:vAlign w:val="center"/>
          </w:tcPr>
          <w:p w14:paraId="4BE731E6" w14:textId="3968EC7C" w:rsidR="00E43785" w:rsidRDefault="0068087E">
            <w:r>
              <w:rPr>
                <w:b/>
                <w:bCs/>
                <w:sz w:val="18"/>
                <w:szCs w:val="18"/>
              </w:rPr>
              <w:t>INP-Lead*</w:t>
            </w:r>
          </w:p>
        </w:tc>
      </w:tr>
      <w:tr w:rsidR="00C818DE" w14:paraId="4BE731EF" w14:textId="77777777" w:rsidTr="00B84EF2">
        <w:tc>
          <w:tcPr>
            <w:tcW w:w="1921"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4BE731E8" w14:textId="77777777" w:rsidR="00E43785" w:rsidRDefault="0068087E">
            <w:r>
              <w:rPr>
                <w:sz w:val="18"/>
                <w:szCs w:val="18"/>
              </w:rPr>
              <w:t>AP1 Problem/Research</w:t>
            </w:r>
          </w:p>
        </w:tc>
        <w:tc>
          <w:tcPr>
            <w:tcW w:w="1324"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4BE731E9" w14:textId="77777777" w:rsidR="00E43785" w:rsidRDefault="0068087E">
            <w:r>
              <w:rPr>
                <w:sz w:val="18"/>
                <w:szCs w:val="18"/>
              </w:rPr>
              <w:t>A</w:t>
            </w:r>
          </w:p>
        </w:tc>
        <w:tc>
          <w:tcPr>
            <w:tcW w:w="1322"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4BE731EA" w14:textId="77777777" w:rsidR="00E43785" w:rsidRDefault="0068087E">
            <w:r>
              <w:rPr>
                <w:sz w:val="18"/>
                <w:szCs w:val="18"/>
              </w:rPr>
              <w:t>R</w:t>
            </w:r>
          </w:p>
        </w:tc>
        <w:tc>
          <w:tcPr>
            <w:tcW w:w="1119"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4BE731EB" w14:textId="77777777" w:rsidR="00E43785" w:rsidRDefault="0068087E">
            <w:r>
              <w:rPr>
                <w:sz w:val="18"/>
                <w:szCs w:val="18"/>
              </w:rPr>
              <w:t>C</w:t>
            </w:r>
          </w:p>
        </w:tc>
        <w:tc>
          <w:tcPr>
            <w:tcW w:w="1110"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4BE731EC" w14:textId="77777777" w:rsidR="00E43785" w:rsidRDefault="0068087E">
            <w:r>
              <w:rPr>
                <w:sz w:val="18"/>
                <w:szCs w:val="18"/>
              </w:rPr>
              <w:t>R</w:t>
            </w:r>
          </w:p>
        </w:tc>
        <w:tc>
          <w:tcPr>
            <w:tcW w:w="983"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4BE731ED" w14:textId="77777777" w:rsidR="00E43785" w:rsidRDefault="0068087E">
            <w:r>
              <w:rPr>
                <w:sz w:val="18"/>
                <w:szCs w:val="18"/>
              </w:rPr>
              <w:t>C</w:t>
            </w:r>
          </w:p>
        </w:tc>
        <w:tc>
          <w:tcPr>
            <w:tcW w:w="1247"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4BE731EE" w14:textId="77777777" w:rsidR="00E43785" w:rsidRDefault="0068087E">
            <w:r>
              <w:rPr>
                <w:sz w:val="18"/>
                <w:szCs w:val="18"/>
              </w:rPr>
              <w:t>C</w:t>
            </w:r>
          </w:p>
        </w:tc>
      </w:tr>
      <w:tr w:rsidR="00C818DE" w14:paraId="4BE731F7" w14:textId="77777777" w:rsidTr="00B84EF2">
        <w:tc>
          <w:tcPr>
            <w:tcW w:w="1921" w:type="dxa"/>
            <w:tcBorders>
              <w:top w:val="single" w:sz="4" w:space="0" w:color="B8CCE4"/>
              <w:left w:val="single" w:sz="4" w:space="0" w:color="B8CCE4"/>
              <w:bottom w:val="single" w:sz="4" w:space="0" w:color="B8CCE4"/>
              <w:right w:val="single" w:sz="4" w:space="0" w:color="B8CCE4"/>
            </w:tcBorders>
            <w:shd w:val="clear" w:color="auto" w:fill="FFFFFF"/>
            <w:tcMar>
              <w:top w:w="70" w:type="dxa"/>
              <w:left w:w="110" w:type="dxa"/>
              <w:bottom w:w="70" w:type="dxa"/>
              <w:right w:w="110" w:type="dxa"/>
            </w:tcMar>
            <w:vAlign w:val="center"/>
          </w:tcPr>
          <w:p w14:paraId="4BE731F0" w14:textId="77777777" w:rsidR="00E43785" w:rsidRDefault="0068087E">
            <w:r>
              <w:rPr>
                <w:sz w:val="18"/>
                <w:szCs w:val="18"/>
              </w:rPr>
              <w:t>AP2 Architektur/Entscheid</w:t>
            </w:r>
          </w:p>
        </w:tc>
        <w:tc>
          <w:tcPr>
            <w:tcW w:w="1324" w:type="dxa"/>
            <w:tcBorders>
              <w:top w:val="single" w:sz="4" w:space="0" w:color="B8CCE4"/>
              <w:left w:val="single" w:sz="4" w:space="0" w:color="B8CCE4"/>
              <w:bottom w:val="single" w:sz="4" w:space="0" w:color="B8CCE4"/>
              <w:right w:val="single" w:sz="4" w:space="0" w:color="B8CCE4"/>
            </w:tcBorders>
            <w:shd w:val="clear" w:color="auto" w:fill="FFFFFF"/>
            <w:tcMar>
              <w:top w:w="70" w:type="dxa"/>
              <w:left w:w="110" w:type="dxa"/>
              <w:bottom w:w="70" w:type="dxa"/>
              <w:right w:w="110" w:type="dxa"/>
            </w:tcMar>
            <w:vAlign w:val="center"/>
          </w:tcPr>
          <w:p w14:paraId="4BE731F1" w14:textId="77777777" w:rsidR="00E43785" w:rsidRDefault="0068087E">
            <w:r>
              <w:rPr>
                <w:sz w:val="18"/>
                <w:szCs w:val="18"/>
              </w:rPr>
              <w:t>A</w:t>
            </w:r>
          </w:p>
        </w:tc>
        <w:tc>
          <w:tcPr>
            <w:tcW w:w="1322" w:type="dxa"/>
            <w:tcBorders>
              <w:top w:val="single" w:sz="4" w:space="0" w:color="B8CCE4"/>
              <w:left w:val="single" w:sz="4" w:space="0" w:color="B8CCE4"/>
              <w:bottom w:val="single" w:sz="4" w:space="0" w:color="B8CCE4"/>
              <w:right w:val="single" w:sz="4" w:space="0" w:color="B8CCE4"/>
            </w:tcBorders>
            <w:shd w:val="clear" w:color="auto" w:fill="FFFFFF"/>
            <w:tcMar>
              <w:top w:w="70" w:type="dxa"/>
              <w:left w:w="110" w:type="dxa"/>
              <w:bottom w:w="70" w:type="dxa"/>
              <w:right w:w="110" w:type="dxa"/>
            </w:tcMar>
            <w:vAlign w:val="center"/>
          </w:tcPr>
          <w:p w14:paraId="4BE731F2" w14:textId="77777777" w:rsidR="00E43785" w:rsidRDefault="0068087E">
            <w:r>
              <w:rPr>
                <w:sz w:val="18"/>
                <w:szCs w:val="18"/>
              </w:rPr>
              <w:t>R</w:t>
            </w:r>
          </w:p>
        </w:tc>
        <w:tc>
          <w:tcPr>
            <w:tcW w:w="1119" w:type="dxa"/>
            <w:tcBorders>
              <w:top w:val="single" w:sz="4" w:space="0" w:color="B8CCE4"/>
              <w:left w:val="single" w:sz="4" w:space="0" w:color="B8CCE4"/>
              <w:bottom w:val="single" w:sz="4" w:space="0" w:color="B8CCE4"/>
              <w:right w:val="single" w:sz="4" w:space="0" w:color="B8CCE4"/>
            </w:tcBorders>
            <w:shd w:val="clear" w:color="auto" w:fill="FFFFFF"/>
            <w:tcMar>
              <w:top w:w="70" w:type="dxa"/>
              <w:left w:w="110" w:type="dxa"/>
              <w:bottom w:w="70" w:type="dxa"/>
              <w:right w:w="110" w:type="dxa"/>
            </w:tcMar>
            <w:vAlign w:val="center"/>
          </w:tcPr>
          <w:p w14:paraId="4BE731F3" w14:textId="77777777" w:rsidR="00E43785" w:rsidRDefault="0068087E">
            <w:r>
              <w:rPr>
                <w:sz w:val="18"/>
                <w:szCs w:val="18"/>
              </w:rPr>
              <w:t>C</w:t>
            </w:r>
          </w:p>
        </w:tc>
        <w:tc>
          <w:tcPr>
            <w:tcW w:w="1110" w:type="dxa"/>
            <w:tcBorders>
              <w:top w:val="single" w:sz="4" w:space="0" w:color="B8CCE4"/>
              <w:left w:val="single" w:sz="4" w:space="0" w:color="B8CCE4"/>
              <w:bottom w:val="single" w:sz="4" w:space="0" w:color="B8CCE4"/>
              <w:right w:val="single" w:sz="4" w:space="0" w:color="B8CCE4"/>
            </w:tcBorders>
            <w:shd w:val="clear" w:color="auto" w:fill="FFFFFF"/>
            <w:tcMar>
              <w:top w:w="70" w:type="dxa"/>
              <w:left w:w="110" w:type="dxa"/>
              <w:bottom w:w="70" w:type="dxa"/>
              <w:right w:w="110" w:type="dxa"/>
            </w:tcMar>
            <w:vAlign w:val="center"/>
          </w:tcPr>
          <w:p w14:paraId="4BE731F4" w14:textId="77777777" w:rsidR="00E43785" w:rsidRDefault="0068087E">
            <w:r>
              <w:rPr>
                <w:sz w:val="18"/>
                <w:szCs w:val="18"/>
              </w:rPr>
              <w:t>C</w:t>
            </w:r>
          </w:p>
        </w:tc>
        <w:tc>
          <w:tcPr>
            <w:tcW w:w="983" w:type="dxa"/>
            <w:tcBorders>
              <w:top w:val="single" w:sz="4" w:space="0" w:color="B8CCE4"/>
              <w:left w:val="single" w:sz="4" w:space="0" w:color="B8CCE4"/>
              <w:bottom w:val="single" w:sz="4" w:space="0" w:color="B8CCE4"/>
              <w:right w:val="single" w:sz="4" w:space="0" w:color="B8CCE4"/>
            </w:tcBorders>
            <w:shd w:val="clear" w:color="auto" w:fill="FFFFFF"/>
            <w:tcMar>
              <w:top w:w="70" w:type="dxa"/>
              <w:left w:w="110" w:type="dxa"/>
              <w:bottom w:w="70" w:type="dxa"/>
              <w:right w:w="110" w:type="dxa"/>
            </w:tcMar>
            <w:vAlign w:val="center"/>
          </w:tcPr>
          <w:p w14:paraId="4BE731F5" w14:textId="77777777" w:rsidR="00E43785" w:rsidRDefault="0068087E">
            <w:r>
              <w:rPr>
                <w:sz w:val="18"/>
                <w:szCs w:val="18"/>
              </w:rPr>
              <w:t>C</w:t>
            </w:r>
          </w:p>
        </w:tc>
        <w:tc>
          <w:tcPr>
            <w:tcW w:w="1247" w:type="dxa"/>
            <w:tcBorders>
              <w:top w:val="single" w:sz="4" w:space="0" w:color="B8CCE4"/>
              <w:left w:val="single" w:sz="4" w:space="0" w:color="B8CCE4"/>
              <w:bottom w:val="single" w:sz="4" w:space="0" w:color="B8CCE4"/>
              <w:right w:val="single" w:sz="4" w:space="0" w:color="B8CCE4"/>
            </w:tcBorders>
            <w:shd w:val="clear" w:color="auto" w:fill="FFFFFF"/>
            <w:tcMar>
              <w:top w:w="70" w:type="dxa"/>
              <w:left w:w="110" w:type="dxa"/>
              <w:bottom w:w="70" w:type="dxa"/>
              <w:right w:w="110" w:type="dxa"/>
            </w:tcMar>
            <w:vAlign w:val="center"/>
          </w:tcPr>
          <w:p w14:paraId="4BE731F6" w14:textId="77777777" w:rsidR="00E43785" w:rsidRDefault="0068087E">
            <w:r>
              <w:rPr>
                <w:sz w:val="18"/>
                <w:szCs w:val="18"/>
              </w:rPr>
              <w:t>R</w:t>
            </w:r>
          </w:p>
        </w:tc>
      </w:tr>
      <w:tr w:rsidR="00C818DE" w14:paraId="4BE731FF" w14:textId="77777777" w:rsidTr="00B84EF2">
        <w:tc>
          <w:tcPr>
            <w:tcW w:w="1921"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4BE731F8" w14:textId="77777777" w:rsidR="00E43785" w:rsidRDefault="0068087E">
            <w:r>
              <w:rPr>
                <w:sz w:val="18"/>
                <w:szCs w:val="18"/>
              </w:rPr>
              <w:t>AP3 UX/UI Wireframes</w:t>
            </w:r>
          </w:p>
        </w:tc>
        <w:tc>
          <w:tcPr>
            <w:tcW w:w="1324"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4BE731F9" w14:textId="77777777" w:rsidR="00E43785" w:rsidRDefault="0068087E">
            <w:r>
              <w:rPr>
                <w:sz w:val="18"/>
                <w:szCs w:val="18"/>
              </w:rPr>
              <w:t>A</w:t>
            </w:r>
          </w:p>
        </w:tc>
        <w:tc>
          <w:tcPr>
            <w:tcW w:w="1322"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4BE731FA" w14:textId="77777777" w:rsidR="00E43785" w:rsidRDefault="0068087E">
            <w:r>
              <w:rPr>
                <w:sz w:val="18"/>
                <w:szCs w:val="18"/>
              </w:rPr>
              <w:t>R</w:t>
            </w:r>
          </w:p>
        </w:tc>
        <w:tc>
          <w:tcPr>
            <w:tcW w:w="1119"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4BE731FB" w14:textId="77777777" w:rsidR="00E43785" w:rsidRDefault="0068087E">
            <w:r>
              <w:rPr>
                <w:sz w:val="18"/>
                <w:szCs w:val="18"/>
              </w:rPr>
              <w:t>C</w:t>
            </w:r>
          </w:p>
        </w:tc>
        <w:tc>
          <w:tcPr>
            <w:tcW w:w="1110"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4BE731FC" w14:textId="77777777" w:rsidR="00E43785" w:rsidRDefault="0068087E">
            <w:r>
              <w:rPr>
                <w:sz w:val="18"/>
                <w:szCs w:val="18"/>
              </w:rPr>
              <w:t>I</w:t>
            </w:r>
          </w:p>
        </w:tc>
        <w:tc>
          <w:tcPr>
            <w:tcW w:w="983"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4BE731FD" w14:textId="77777777" w:rsidR="00E43785" w:rsidRDefault="0068087E">
            <w:r>
              <w:rPr>
                <w:sz w:val="18"/>
                <w:szCs w:val="18"/>
              </w:rPr>
              <w:t>I</w:t>
            </w:r>
          </w:p>
        </w:tc>
        <w:tc>
          <w:tcPr>
            <w:tcW w:w="1247"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4BE731FE" w14:textId="77777777" w:rsidR="00E43785" w:rsidRDefault="0068087E">
            <w:r>
              <w:rPr>
                <w:sz w:val="18"/>
                <w:szCs w:val="18"/>
              </w:rPr>
              <w:t>I</w:t>
            </w:r>
          </w:p>
        </w:tc>
      </w:tr>
      <w:tr w:rsidR="00C818DE" w14:paraId="4BE73207" w14:textId="77777777" w:rsidTr="00B84EF2">
        <w:tc>
          <w:tcPr>
            <w:tcW w:w="1921" w:type="dxa"/>
            <w:tcBorders>
              <w:top w:val="single" w:sz="4" w:space="0" w:color="B8CCE4"/>
              <w:left w:val="single" w:sz="4" w:space="0" w:color="B8CCE4"/>
              <w:bottom w:val="single" w:sz="4" w:space="0" w:color="B8CCE4"/>
              <w:right w:val="single" w:sz="4" w:space="0" w:color="B8CCE4"/>
            </w:tcBorders>
            <w:shd w:val="clear" w:color="auto" w:fill="FFFFFF"/>
            <w:tcMar>
              <w:top w:w="70" w:type="dxa"/>
              <w:left w:w="110" w:type="dxa"/>
              <w:bottom w:w="70" w:type="dxa"/>
              <w:right w:w="110" w:type="dxa"/>
            </w:tcMar>
            <w:vAlign w:val="center"/>
          </w:tcPr>
          <w:p w14:paraId="4BE73200" w14:textId="77777777" w:rsidR="00E43785" w:rsidRDefault="0068087E">
            <w:r>
              <w:rPr>
                <w:sz w:val="18"/>
                <w:szCs w:val="18"/>
              </w:rPr>
              <w:t>AP4 API/Backend PoC</w:t>
            </w:r>
          </w:p>
        </w:tc>
        <w:tc>
          <w:tcPr>
            <w:tcW w:w="1324" w:type="dxa"/>
            <w:tcBorders>
              <w:top w:val="single" w:sz="4" w:space="0" w:color="B8CCE4"/>
              <w:left w:val="single" w:sz="4" w:space="0" w:color="B8CCE4"/>
              <w:bottom w:val="single" w:sz="4" w:space="0" w:color="B8CCE4"/>
              <w:right w:val="single" w:sz="4" w:space="0" w:color="B8CCE4"/>
            </w:tcBorders>
            <w:shd w:val="clear" w:color="auto" w:fill="FFFFFF"/>
            <w:tcMar>
              <w:top w:w="70" w:type="dxa"/>
              <w:left w:w="110" w:type="dxa"/>
              <w:bottom w:w="70" w:type="dxa"/>
              <w:right w:w="110" w:type="dxa"/>
            </w:tcMar>
            <w:vAlign w:val="center"/>
          </w:tcPr>
          <w:p w14:paraId="4BE73201" w14:textId="77777777" w:rsidR="00E43785" w:rsidRDefault="0068087E">
            <w:r>
              <w:rPr>
                <w:sz w:val="18"/>
                <w:szCs w:val="18"/>
              </w:rPr>
              <w:t>A</w:t>
            </w:r>
          </w:p>
        </w:tc>
        <w:tc>
          <w:tcPr>
            <w:tcW w:w="1322" w:type="dxa"/>
            <w:tcBorders>
              <w:top w:val="single" w:sz="4" w:space="0" w:color="B8CCE4"/>
              <w:left w:val="single" w:sz="4" w:space="0" w:color="B8CCE4"/>
              <w:bottom w:val="single" w:sz="4" w:space="0" w:color="B8CCE4"/>
              <w:right w:val="single" w:sz="4" w:space="0" w:color="B8CCE4"/>
            </w:tcBorders>
            <w:shd w:val="clear" w:color="auto" w:fill="FFFFFF"/>
            <w:tcMar>
              <w:top w:w="70" w:type="dxa"/>
              <w:left w:w="110" w:type="dxa"/>
              <w:bottom w:w="70" w:type="dxa"/>
              <w:right w:w="110" w:type="dxa"/>
            </w:tcMar>
            <w:vAlign w:val="center"/>
          </w:tcPr>
          <w:p w14:paraId="4BE73202" w14:textId="77777777" w:rsidR="00E43785" w:rsidRDefault="0068087E">
            <w:r>
              <w:rPr>
                <w:sz w:val="18"/>
                <w:szCs w:val="18"/>
              </w:rPr>
              <w:t>R</w:t>
            </w:r>
          </w:p>
        </w:tc>
        <w:tc>
          <w:tcPr>
            <w:tcW w:w="1119" w:type="dxa"/>
            <w:tcBorders>
              <w:top w:val="single" w:sz="4" w:space="0" w:color="B8CCE4"/>
              <w:left w:val="single" w:sz="4" w:space="0" w:color="B8CCE4"/>
              <w:bottom w:val="single" w:sz="4" w:space="0" w:color="B8CCE4"/>
              <w:right w:val="single" w:sz="4" w:space="0" w:color="B8CCE4"/>
            </w:tcBorders>
            <w:shd w:val="clear" w:color="auto" w:fill="FFFFFF"/>
            <w:tcMar>
              <w:top w:w="70" w:type="dxa"/>
              <w:left w:w="110" w:type="dxa"/>
              <w:bottom w:w="70" w:type="dxa"/>
              <w:right w:w="110" w:type="dxa"/>
            </w:tcMar>
            <w:vAlign w:val="center"/>
          </w:tcPr>
          <w:p w14:paraId="4BE73203" w14:textId="77777777" w:rsidR="00E43785" w:rsidRDefault="0068087E">
            <w:r>
              <w:rPr>
                <w:sz w:val="18"/>
                <w:szCs w:val="18"/>
              </w:rPr>
              <w:t>C</w:t>
            </w:r>
          </w:p>
        </w:tc>
        <w:tc>
          <w:tcPr>
            <w:tcW w:w="1110" w:type="dxa"/>
            <w:tcBorders>
              <w:top w:val="single" w:sz="4" w:space="0" w:color="B8CCE4"/>
              <w:left w:val="single" w:sz="4" w:space="0" w:color="B8CCE4"/>
              <w:bottom w:val="single" w:sz="4" w:space="0" w:color="B8CCE4"/>
              <w:right w:val="single" w:sz="4" w:space="0" w:color="B8CCE4"/>
            </w:tcBorders>
            <w:shd w:val="clear" w:color="auto" w:fill="FFFFFF"/>
            <w:tcMar>
              <w:top w:w="70" w:type="dxa"/>
              <w:left w:w="110" w:type="dxa"/>
              <w:bottom w:w="70" w:type="dxa"/>
              <w:right w:w="110" w:type="dxa"/>
            </w:tcMar>
            <w:vAlign w:val="center"/>
          </w:tcPr>
          <w:p w14:paraId="4BE73204" w14:textId="77777777" w:rsidR="00E43785" w:rsidRDefault="0068087E">
            <w:r>
              <w:rPr>
                <w:sz w:val="18"/>
                <w:szCs w:val="18"/>
              </w:rPr>
              <w:t>I</w:t>
            </w:r>
          </w:p>
        </w:tc>
        <w:tc>
          <w:tcPr>
            <w:tcW w:w="983" w:type="dxa"/>
            <w:tcBorders>
              <w:top w:val="single" w:sz="4" w:space="0" w:color="B8CCE4"/>
              <w:left w:val="single" w:sz="4" w:space="0" w:color="B8CCE4"/>
              <w:bottom w:val="single" w:sz="4" w:space="0" w:color="B8CCE4"/>
              <w:right w:val="single" w:sz="4" w:space="0" w:color="B8CCE4"/>
            </w:tcBorders>
            <w:shd w:val="clear" w:color="auto" w:fill="FFFFFF"/>
            <w:tcMar>
              <w:top w:w="70" w:type="dxa"/>
              <w:left w:w="110" w:type="dxa"/>
              <w:bottom w:w="70" w:type="dxa"/>
              <w:right w:w="110" w:type="dxa"/>
            </w:tcMar>
            <w:vAlign w:val="center"/>
          </w:tcPr>
          <w:p w14:paraId="4BE73205" w14:textId="77777777" w:rsidR="00E43785" w:rsidRDefault="0068087E">
            <w:r>
              <w:rPr>
                <w:sz w:val="18"/>
                <w:szCs w:val="18"/>
              </w:rPr>
              <w:t>C</w:t>
            </w:r>
          </w:p>
        </w:tc>
        <w:tc>
          <w:tcPr>
            <w:tcW w:w="1247" w:type="dxa"/>
            <w:tcBorders>
              <w:top w:val="single" w:sz="4" w:space="0" w:color="B8CCE4"/>
              <w:left w:val="single" w:sz="4" w:space="0" w:color="B8CCE4"/>
              <w:bottom w:val="single" w:sz="4" w:space="0" w:color="B8CCE4"/>
              <w:right w:val="single" w:sz="4" w:space="0" w:color="B8CCE4"/>
            </w:tcBorders>
            <w:shd w:val="clear" w:color="auto" w:fill="FFFFFF"/>
            <w:tcMar>
              <w:top w:w="70" w:type="dxa"/>
              <w:left w:w="110" w:type="dxa"/>
              <w:bottom w:w="70" w:type="dxa"/>
              <w:right w:w="110" w:type="dxa"/>
            </w:tcMar>
            <w:vAlign w:val="center"/>
          </w:tcPr>
          <w:p w14:paraId="4BE73206" w14:textId="77777777" w:rsidR="00E43785" w:rsidRDefault="0068087E">
            <w:r>
              <w:rPr>
                <w:sz w:val="18"/>
                <w:szCs w:val="18"/>
              </w:rPr>
              <w:t>I</w:t>
            </w:r>
          </w:p>
        </w:tc>
      </w:tr>
      <w:tr w:rsidR="00C818DE" w14:paraId="4BE7320F" w14:textId="77777777" w:rsidTr="00B84EF2">
        <w:tc>
          <w:tcPr>
            <w:tcW w:w="1921"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4BE73208" w14:textId="77777777" w:rsidR="00E43785" w:rsidRDefault="0068087E">
            <w:r>
              <w:rPr>
                <w:sz w:val="18"/>
                <w:szCs w:val="18"/>
              </w:rPr>
              <w:t>AP5 Deployment/Betrieb</w:t>
            </w:r>
          </w:p>
        </w:tc>
        <w:tc>
          <w:tcPr>
            <w:tcW w:w="1324"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4BE73209" w14:textId="77777777" w:rsidR="00E43785" w:rsidRDefault="0068087E">
            <w:r>
              <w:rPr>
                <w:sz w:val="18"/>
                <w:szCs w:val="18"/>
              </w:rPr>
              <w:t>A</w:t>
            </w:r>
          </w:p>
        </w:tc>
        <w:tc>
          <w:tcPr>
            <w:tcW w:w="1322"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4BE7320A" w14:textId="77777777" w:rsidR="00E43785" w:rsidRDefault="0068087E">
            <w:r>
              <w:rPr>
                <w:sz w:val="18"/>
                <w:szCs w:val="18"/>
              </w:rPr>
              <w:t>R</w:t>
            </w:r>
          </w:p>
        </w:tc>
        <w:tc>
          <w:tcPr>
            <w:tcW w:w="1119"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4BE7320B" w14:textId="77777777" w:rsidR="00E43785" w:rsidRDefault="0068087E">
            <w:r>
              <w:rPr>
                <w:sz w:val="18"/>
                <w:szCs w:val="18"/>
              </w:rPr>
              <w:t>I</w:t>
            </w:r>
          </w:p>
        </w:tc>
        <w:tc>
          <w:tcPr>
            <w:tcW w:w="1110"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4BE7320C" w14:textId="77777777" w:rsidR="00E43785" w:rsidRDefault="0068087E">
            <w:r>
              <w:rPr>
                <w:sz w:val="18"/>
                <w:szCs w:val="18"/>
              </w:rPr>
              <w:t>I</w:t>
            </w:r>
          </w:p>
        </w:tc>
        <w:tc>
          <w:tcPr>
            <w:tcW w:w="983"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4BE7320D" w14:textId="77777777" w:rsidR="00E43785" w:rsidRDefault="0068087E">
            <w:r>
              <w:rPr>
                <w:sz w:val="18"/>
                <w:szCs w:val="18"/>
              </w:rPr>
              <w:t>C</w:t>
            </w:r>
          </w:p>
        </w:tc>
        <w:tc>
          <w:tcPr>
            <w:tcW w:w="1247"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4BE7320E" w14:textId="77777777" w:rsidR="00E43785" w:rsidRDefault="0068087E">
            <w:r>
              <w:rPr>
                <w:sz w:val="18"/>
                <w:szCs w:val="18"/>
              </w:rPr>
              <w:t>R</w:t>
            </w:r>
          </w:p>
        </w:tc>
      </w:tr>
      <w:tr w:rsidR="00C818DE" w14:paraId="4BE73217" w14:textId="77777777" w:rsidTr="00B84EF2">
        <w:tc>
          <w:tcPr>
            <w:tcW w:w="1921" w:type="dxa"/>
            <w:tcBorders>
              <w:top w:val="single" w:sz="4" w:space="0" w:color="B8CCE4"/>
              <w:left w:val="single" w:sz="4" w:space="0" w:color="B8CCE4"/>
              <w:bottom w:val="single" w:sz="4" w:space="0" w:color="B8CCE4"/>
              <w:right w:val="single" w:sz="4" w:space="0" w:color="B8CCE4"/>
            </w:tcBorders>
            <w:shd w:val="clear" w:color="auto" w:fill="FFFFFF"/>
            <w:tcMar>
              <w:top w:w="70" w:type="dxa"/>
              <w:left w:w="110" w:type="dxa"/>
              <w:bottom w:w="70" w:type="dxa"/>
              <w:right w:w="110" w:type="dxa"/>
            </w:tcMar>
            <w:vAlign w:val="center"/>
          </w:tcPr>
          <w:p w14:paraId="4BE73210" w14:textId="77777777" w:rsidR="00E43785" w:rsidRDefault="0068087E">
            <w:r>
              <w:rPr>
                <w:sz w:val="18"/>
                <w:szCs w:val="18"/>
              </w:rPr>
              <w:t>AP6 Testing &amp; Integration</w:t>
            </w:r>
          </w:p>
        </w:tc>
        <w:tc>
          <w:tcPr>
            <w:tcW w:w="1324" w:type="dxa"/>
            <w:tcBorders>
              <w:top w:val="single" w:sz="4" w:space="0" w:color="B8CCE4"/>
              <w:left w:val="single" w:sz="4" w:space="0" w:color="B8CCE4"/>
              <w:bottom w:val="single" w:sz="4" w:space="0" w:color="B8CCE4"/>
              <w:right w:val="single" w:sz="4" w:space="0" w:color="B8CCE4"/>
            </w:tcBorders>
            <w:shd w:val="clear" w:color="auto" w:fill="FFFFFF"/>
            <w:tcMar>
              <w:top w:w="70" w:type="dxa"/>
              <w:left w:w="110" w:type="dxa"/>
              <w:bottom w:w="70" w:type="dxa"/>
              <w:right w:w="110" w:type="dxa"/>
            </w:tcMar>
            <w:vAlign w:val="center"/>
          </w:tcPr>
          <w:p w14:paraId="4BE73211" w14:textId="77777777" w:rsidR="00E43785" w:rsidRDefault="0068087E">
            <w:r>
              <w:rPr>
                <w:sz w:val="18"/>
                <w:szCs w:val="18"/>
              </w:rPr>
              <w:t>A</w:t>
            </w:r>
          </w:p>
        </w:tc>
        <w:tc>
          <w:tcPr>
            <w:tcW w:w="1322" w:type="dxa"/>
            <w:tcBorders>
              <w:top w:val="single" w:sz="4" w:space="0" w:color="B8CCE4"/>
              <w:left w:val="single" w:sz="4" w:space="0" w:color="B8CCE4"/>
              <w:bottom w:val="single" w:sz="4" w:space="0" w:color="B8CCE4"/>
              <w:right w:val="single" w:sz="4" w:space="0" w:color="B8CCE4"/>
            </w:tcBorders>
            <w:shd w:val="clear" w:color="auto" w:fill="FFFFFF"/>
            <w:tcMar>
              <w:top w:w="70" w:type="dxa"/>
              <w:left w:w="110" w:type="dxa"/>
              <w:bottom w:w="70" w:type="dxa"/>
              <w:right w:w="110" w:type="dxa"/>
            </w:tcMar>
            <w:vAlign w:val="center"/>
          </w:tcPr>
          <w:p w14:paraId="4BE73212" w14:textId="77777777" w:rsidR="00E43785" w:rsidRDefault="0068087E">
            <w:r>
              <w:rPr>
                <w:sz w:val="18"/>
                <w:szCs w:val="18"/>
              </w:rPr>
              <w:t>C</w:t>
            </w:r>
          </w:p>
        </w:tc>
        <w:tc>
          <w:tcPr>
            <w:tcW w:w="1119" w:type="dxa"/>
            <w:tcBorders>
              <w:top w:val="single" w:sz="4" w:space="0" w:color="B8CCE4"/>
              <w:left w:val="single" w:sz="4" w:space="0" w:color="B8CCE4"/>
              <w:bottom w:val="single" w:sz="4" w:space="0" w:color="B8CCE4"/>
              <w:right w:val="single" w:sz="4" w:space="0" w:color="B8CCE4"/>
            </w:tcBorders>
            <w:shd w:val="clear" w:color="auto" w:fill="FFFFFF"/>
            <w:tcMar>
              <w:top w:w="70" w:type="dxa"/>
              <w:left w:w="110" w:type="dxa"/>
              <w:bottom w:w="70" w:type="dxa"/>
              <w:right w:w="110" w:type="dxa"/>
            </w:tcMar>
            <w:vAlign w:val="center"/>
          </w:tcPr>
          <w:p w14:paraId="4BE73213" w14:textId="77777777" w:rsidR="00E43785" w:rsidRDefault="0068087E">
            <w:r>
              <w:rPr>
                <w:sz w:val="18"/>
                <w:szCs w:val="18"/>
              </w:rPr>
              <w:t>R</w:t>
            </w:r>
          </w:p>
        </w:tc>
        <w:tc>
          <w:tcPr>
            <w:tcW w:w="1110" w:type="dxa"/>
            <w:tcBorders>
              <w:top w:val="single" w:sz="4" w:space="0" w:color="B8CCE4"/>
              <w:left w:val="single" w:sz="4" w:space="0" w:color="B8CCE4"/>
              <w:bottom w:val="single" w:sz="4" w:space="0" w:color="B8CCE4"/>
              <w:right w:val="single" w:sz="4" w:space="0" w:color="B8CCE4"/>
            </w:tcBorders>
            <w:shd w:val="clear" w:color="auto" w:fill="FFFFFF"/>
            <w:tcMar>
              <w:top w:w="70" w:type="dxa"/>
              <w:left w:w="110" w:type="dxa"/>
              <w:bottom w:w="70" w:type="dxa"/>
              <w:right w:w="110" w:type="dxa"/>
            </w:tcMar>
            <w:vAlign w:val="center"/>
          </w:tcPr>
          <w:p w14:paraId="4BE73214" w14:textId="77777777" w:rsidR="00E43785" w:rsidRDefault="0068087E">
            <w:r>
              <w:rPr>
                <w:sz w:val="18"/>
                <w:szCs w:val="18"/>
              </w:rPr>
              <w:t>I</w:t>
            </w:r>
          </w:p>
        </w:tc>
        <w:tc>
          <w:tcPr>
            <w:tcW w:w="983" w:type="dxa"/>
            <w:tcBorders>
              <w:top w:val="single" w:sz="4" w:space="0" w:color="B8CCE4"/>
              <w:left w:val="single" w:sz="4" w:space="0" w:color="B8CCE4"/>
              <w:bottom w:val="single" w:sz="4" w:space="0" w:color="B8CCE4"/>
              <w:right w:val="single" w:sz="4" w:space="0" w:color="B8CCE4"/>
            </w:tcBorders>
            <w:shd w:val="clear" w:color="auto" w:fill="FFFFFF"/>
            <w:tcMar>
              <w:top w:w="70" w:type="dxa"/>
              <w:left w:w="110" w:type="dxa"/>
              <w:bottom w:w="70" w:type="dxa"/>
              <w:right w:w="110" w:type="dxa"/>
            </w:tcMar>
            <w:vAlign w:val="center"/>
          </w:tcPr>
          <w:p w14:paraId="4BE73215" w14:textId="77777777" w:rsidR="00E43785" w:rsidRDefault="0068087E">
            <w:r>
              <w:rPr>
                <w:sz w:val="18"/>
                <w:szCs w:val="18"/>
              </w:rPr>
              <w:t>I</w:t>
            </w:r>
          </w:p>
        </w:tc>
        <w:tc>
          <w:tcPr>
            <w:tcW w:w="1247" w:type="dxa"/>
            <w:tcBorders>
              <w:top w:val="single" w:sz="4" w:space="0" w:color="B8CCE4"/>
              <w:left w:val="single" w:sz="4" w:space="0" w:color="B8CCE4"/>
              <w:bottom w:val="single" w:sz="4" w:space="0" w:color="B8CCE4"/>
              <w:right w:val="single" w:sz="4" w:space="0" w:color="B8CCE4"/>
            </w:tcBorders>
            <w:shd w:val="clear" w:color="auto" w:fill="FFFFFF"/>
            <w:tcMar>
              <w:top w:w="70" w:type="dxa"/>
              <w:left w:w="110" w:type="dxa"/>
              <w:bottom w:w="70" w:type="dxa"/>
              <w:right w:w="110" w:type="dxa"/>
            </w:tcMar>
            <w:vAlign w:val="center"/>
          </w:tcPr>
          <w:p w14:paraId="4BE73216" w14:textId="77777777" w:rsidR="00E43785" w:rsidRDefault="0068087E">
            <w:r>
              <w:rPr>
                <w:sz w:val="18"/>
                <w:szCs w:val="18"/>
              </w:rPr>
              <w:t>C</w:t>
            </w:r>
          </w:p>
        </w:tc>
      </w:tr>
      <w:tr w:rsidR="00C818DE" w14:paraId="4BE7321F" w14:textId="77777777" w:rsidTr="00B84EF2">
        <w:tc>
          <w:tcPr>
            <w:tcW w:w="1921"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4BE73218" w14:textId="77777777" w:rsidR="00E43785" w:rsidRDefault="0068087E">
            <w:r>
              <w:rPr>
                <w:sz w:val="18"/>
                <w:szCs w:val="18"/>
              </w:rPr>
              <w:t>AP7 Monitoring/Runbook</w:t>
            </w:r>
          </w:p>
        </w:tc>
        <w:tc>
          <w:tcPr>
            <w:tcW w:w="1324"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4BE73219" w14:textId="77777777" w:rsidR="00E43785" w:rsidRDefault="0068087E">
            <w:r>
              <w:rPr>
                <w:sz w:val="18"/>
                <w:szCs w:val="18"/>
              </w:rPr>
              <w:t>I</w:t>
            </w:r>
          </w:p>
        </w:tc>
        <w:tc>
          <w:tcPr>
            <w:tcW w:w="1322"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4BE7321A" w14:textId="77777777" w:rsidR="00E43785" w:rsidRDefault="0068087E">
            <w:r>
              <w:rPr>
                <w:sz w:val="18"/>
                <w:szCs w:val="18"/>
              </w:rPr>
              <w:t>C</w:t>
            </w:r>
          </w:p>
        </w:tc>
        <w:tc>
          <w:tcPr>
            <w:tcW w:w="1119"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4BE7321B" w14:textId="77777777" w:rsidR="00E43785" w:rsidRDefault="0068087E">
            <w:r>
              <w:rPr>
                <w:sz w:val="18"/>
                <w:szCs w:val="18"/>
              </w:rPr>
              <w:t>C</w:t>
            </w:r>
          </w:p>
        </w:tc>
        <w:tc>
          <w:tcPr>
            <w:tcW w:w="1110"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4BE7321C" w14:textId="77777777" w:rsidR="00E43785" w:rsidRDefault="0068087E">
            <w:r>
              <w:rPr>
                <w:sz w:val="18"/>
                <w:szCs w:val="18"/>
              </w:rPr>
              <w:t>I</w:t>
            </w:r>
          </w:p>
        </w:tc>
        <w:tc>
          <w:tcPr>
            <w:tcW w:w="983"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4BE7321D" w14:textId="77777777" w:rsidR="00E43785" w:rsidRDefault="0068087E">
            <w:r>
              <w:rPr>
                <w:sz w:val="18"/>
                <w:szCs w:val="18"/>
              </w:rPr>
              <w:t>I</w:t>
            </w:r>
          </w:p>
        </w:tc>
        <w:tc>
          <w:tcPr>
            <w:tcW w:w="1247"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4BE7321E" w14:textId="77777777" w:rsidR="00E43785" w:rsidRDefault="0068087E">
            <w:r>
              <w:rPr>
                <w:sz w:val="18"/>
                <w:szCs w:val="18"/>
              </w:rPr>
              <w:t>R/A</w:t>
            </w:r>
          </w:p>
        </w:tc>
      </w:tr>
      <w:tr w:rsidR="00C818DE" w14:paraId="4BE73227" w14:textId="77777777" w:rsidTr="00B84EF2">
        <w:tc>
          <w:tcPr>
            <w:tcW w:w="1921" w:type="dxa"/>
            <w:tcBorders>
              <w:top w:val="single" w:sz="4" w:space="0" w:color="B8CCE4"/>
              <w:left w:val="single" w:sz="4" w:space="0" w:color="B8CCE4"/>
              <w:bottom w:val="single" w:sz="4" w:space="0" w:color="B8CCE4"/>
              <w:right w:val="single" w:sz="4" w:space="0" w:color="B8CCE4"/>
            </w:tcBorders>
            <w:shd w:val="clear" w:color="auto" w:fill="FFFFFF"/>
            <w:tcMar>
              <w:top w:w="70" w:type="dxa"/>
              <w:left w:w="110" w:type="dxa"/>
              <w:bottom w:w="70" w:type="dxa"/>
              <w:right w:w="110" w:type="dxa"/>
            </w:tcMar>
            <w:vAlign w:val="center"/>
          </w:tcPr>
          <w:p w14:paraId="4BE73220" w14:textId="77777777" w:rsidR="00E43785" w:rsidRDefault="0068087E">
            <w:r>
              <w:rPr>
                <w:sz w:val="18"/>
                <w:szCs w:val="18"/>
              </w:rPr>
              <w:t>AP8 Pitch &amp; Demo</w:t>
            </w:r>
          </w:p>
        </w:tc>
        <w:tc>
          <w:tcPr>
            <w:tcW w:w="1324" w:type="dxa"/>
            <w:tcBorders>
              <w:top w:val="single" w:sz="4" w:space="0" w:color="B8CCE4"/>
              <w:left w:val="single" w:sz="4" w:space="0" w:color="B8CCE4"/>
              <w:bottom w:val="single" w:sz="4" w:space="0" w:color="B8CCE4"/>
              <w:right w:val="single" w:sz="4" w:space="0" w:color="B8CCE4"/>
            </w:tcBorders>
            <w:shd w:val="clear" w:color="auto" w:fill="FFFFFF"/>
            <w:tcMar>
              <w:top w:w="70" w:type="dxa"/>
              <w:left w:w="110" w:type="dxa"/>
              <w:bottom w:w="70" w:type="dxa"/>
              <w:right w:w="110" w:type="dxa"/>
            </w:tcMar>
            <w:vAlign w:val="center"/>
          </w:tcPr>
          <w:p w14:paraId="4BE73221" w14:textId="77777777" w:rsidR="00E43785" w:rsidRDefault="0068087E">
            <w:r>
              <w:rPr>
                <w:sz w:val="18"/>
                <w:szCs w:val="18"/>
              </w:rPr>
              <w:t>A</w:t>
            </w:r>
          </w:p>
        </w:tc>
        <w:tc>
          <w:tcPr>
            <w:tcW w:w="1322" w:type="dxa"/>
            <w:tcBorders>
              <w:top w:val="single" w:sz="4" w:space="0" w:color="B8CCE4"/>
              <w:left w:val="single" w:sz="4" w:space="0" w:color="B8CCE4"/>
              <w:bottom w:val="single" w:sz="4" w:space="0" w:color="B8CCE4"/>
              <w:right w:val="single" w:sz="4" w:space="0" w:color="B8CCE4"/>
            </w:tcBorders>
            <w:shd w:val="clear" w:color="auto" w:fill="FFFFFF"/>
            <w:tcMar>
              <w:top w:w="70" w:type="dxa"/>
              <w:left w:w="110" w:type="dxa"/>
              <w:bottom w:w="70" w:type="dxa"/>
              <w:right w:w="110" w:type="dxa"/>
            </w:tcMar>
            <w:vAlign w:val="center"/>
          </w:tcPr>
          <w:p w14:paraId="4BE73222" w14:textId="77777777" w:rsidR="00E43785" w:rsidRDefault="0068087E">
            <w:r>
              <w:rPr>
                <w:sz w:val="18"/>
                <w:szCs w:val="18"/>
              </w:rPr>
              <w:t>R</w:t>
            </w:r>
          </w:p>
        </w:tc>
        <w:tc>
          <w:tcPr>
            <w:tcW w:w="1119" w:type="dxa"/>
            <w:tcBorders>
              <w:top w:val="single" w:sz="4" w:space="0" w:color="B8CCE4"/>
              <w:left w:val="single" w:sz="4" w:space="0" w:color="B8CCE4"/>
              <w:bottom w:val="single" w:sz="4" w:space="0" w:color="B8CCE4"/>
              <w:right w:val="single" w:sz="4" w:space="0" w:color="B8CCE4"/>
            </w:tcBorders>
            <w:shd w:val="clear" w:color="auto" w:fill="FFFFFF"/>
            <w:tcMar>
              <w:top w:w="70" w:type="dxa"/>
              <w:left w:w="110" w:type="dxa"/>
              <w:bottom w:w="70" w:type="dxa"/>
              <w:right w:w="110" w:type="dxa"/>
            </w:tcMar>
            <w:vAlign w:val="center"/>
          </w:tcPr>
          <w:p w14:paraId="4BE73223" w14:textId="77777777" w:rsidR="00E43785" w:rsidRDefault="0068087E">
            <w:r>
              <w:rPr>
                <w:sz w:val="18"/>
                <w:szCs w:val="18"/>
              </w:rPr>
              <w:t>I</w:t>
            </w:r>
          </w:p>
        </w:tc>
        <w:tc>
          <w:tcPr>
            <w:tcW w:w="1110" w:type="dxa"/>
            <w:tcBorders>
              <w:top w:val="single" w:sz="4" w:space="0" w:color="B8CCE4"/>
              <w:left w:val="single" w:sz="4" w:space="0" w:color="B8CCE4"/>
              <w:bottom w:val="single" w:sz="4" w:space="0" w:color="B8CCE4"/>
              <w:right w:val="single" w:sz="4" w:space="0" w:color="B8CCE4"/>
            </w:tcBorders>
            <w:shd w:val="clear" w:color="auto" w:fill="FFFFFF"/>
            <w:tcMar>
              <w:top w:w="70" w:type="dxa"/>
              <w:left w:w="110" w:type="dxa"/>
              <w:bottom w:w="70" w:type="dxa"/>
              <w:right w:w="110" w:type="dxa"/>
            </w:tcMar>
            <w:vAlign w:val="center"/>
          </w:tcPr>
          <w:p w14:paraId="4BE73224" w14:textId="77777777" w:rsidR="00E43785" w:rsidRDefault="0068087E">
            <w:r>
              <w:rPr>
                <w:sz w:val="18"/>
                <w:szCs w:val="18"/>
              </w:rPr>
              <w:t>R</w:t>
            </w:r>
          </w:p>
        </w:tc>
        <w:tc>
          <w:tcPr>
            <w:tcW w:w="983" w:type="dxa"/>
            <w:tcBorders>
              <w:top w:val="single" w:sz="4" w:space="0" w:color="B8CCE4"/>
              <w:left w:val="single" w:sz="4" w:space="0" w:color="B8CCE4"/>
              <w:bottom w:val="single" w:sz="4" w:space="0" w:color="B8CCE4"/>
              <w:right w:val="single" w:sz="4" w:space="0" w:color="B8CCE4"/>
            </w:tcBorders>
            <w:shd w:val="clear" w:color="auto" w:fill="FFFFFF"/>
            <w:tcMar>
              <w:top w:w="70" w:type="dxa"/>
              <w:left w:w="110" w:type="dxa"/>
              <w:bottom w:w="70" w:type="dxa"/>
              <w:right w:w="110" w:type="dxa"/>
            </w:tcMar>
            <w:vAlign w:val="center"/>
          </w:tcPr>
          <w:p w14:paraId="4BE73225" w14:textId="77777777" w:rsidR="00E43785" w:rsidRDefault="0068087E">
            <w:r>
              <w:rPr>
                <w:sz w:val="18"/>
                <w:szCs w:val="18"/>
              </w:rPr>
              <w:t>R</w:t>
            </w:r>
          </w:p>
        </w:tc>
        <w:tc>
          <w:tcPr>
            <w:tcW w:w="1247" w:type="dxa"/>
            <w:tcBorders>
              <w:top w:val="single" w:sz="4" w:space="0" w:color="B8CCE4"/>
              <w:left w:val="single" w:sz="4" w:space="0" w:color="B8CCE4"/>
              <w:bottom w:val="single" w:sz="4" w:space="0" w:color="B8CCE4"/>
              <w:right w:val="single" w:sz="4" w:space="0" w:color="B8CCE4"/>
            </w:tcBorders>
            <w:shd w:val="clear" w:color="auto" w:fill="FFFFFF"/>
            <w:tcMar>
              <w:top w:w="70" w:type="dxa"/>
              <w:left w:w="110" w:type="dxa"/>
              <w:bottom w:w="70" w:type="dxa"/>
              <w:right w:w="110" w:type="dxa"/>
            </w:tcMar>
            <w:vAlign w:val="center"/>
          </w:tcPr>
          <w:p w14:paraId="4BE73226" w14:textId="77777777" w:rsidR="00E43785" w:rsidRDefault="0068087E">
            <w:r>
              <w:rPr>
                <w:sz w:val="18"/>
                <w:szCs w:val="18"/>
              </w:rPr>
              <w:t>R</w:t>
            </w:r>
          </w:p>
        </w:tc>
      </w:tr>
      <w:tr w:rsidR="00C818DE" w14:paraId="4BE7322F" w14:textId="77777777" w:rsidTr="00B84EF2">
        <w:tc>
          <w:tcPr>
            <w:tcW w:w="1921"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4BE73228" w14:textId="77777777" w:rsidR="00E43785" w:rsidRDefault="0068087E">
            <w:r>
              <w:rPr>
                <w:sz w:val="18"/>
                <w:szCs w:val="18"/>
              </w:rPr>
              <w:t>AP9 Dokumentation</w:t>
            </w:r>
          </w:p>
        </w:tc>
        <w:tc>
          <w:tcPr>
            <w:tcW w:w="1324"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4BE73229" w14:textId="77777777" w:rsidR="00E43785" w:rsidRDefault="0068087E">
            <w:r>
              <w:rPr>
                <w:sz w:val="18"/>
                <w:szCs w:val="18"/>
              </w:rPr>
              <w:t>A</w:t>
            </w:r>
          </w:p>
        </w:tc>
        <w:tc>
          <w:tcPr>
            <w:tcW w:w="1322"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4BE7322A" w14:textId="77777777" w:rsidR="00E43785" w:rsidRDefault="0068087E">
            <w:r>
              <w:rPr>
                <w:sz w:val="18"/>
                <w:szCs w:val="18"/>
              </w:rPr>
              <w:t>C</w:t>
            </w:r>
          </w:p>
        </w:tc>
        <w:tc>
          <w:tcPr>
            <w:tcW w:w="1119"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4BE7322B" w14:textId="77777777" w:rsidR="00E43785" w:rsidRDefault="0068087E">
            <w:r>
              <w:rPr>
                <w:sz w:val="18"/>
                <w:szCs w:val="18"/>
              </w:rPr>
              <w:t>C</w:t>
            </w:r>
          </w:p>
        </w:tc>
        <w:tc>
          <w:tcPr>
            <w:tcW w:w="1110"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4BE7322C" w14:textId="77777777" w:rsidR="00E43785" w:rsidRDefault="0068087E">
            <w:r>
              <w:rPr>
                <w:sz w:val="18"/>
                <w:szCs w:val="18"/>
              </w:rPr>
              <w:t>R</w:t>
            </w:r>
          </w:p>
        </w:tc>
        <w:tc>
          <w:tcPr>
            <w:tcW w:w="983"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4BE7322D" w14:textId="77777777" w:rsidR="00E43785" w:rsidRDefault="0068087E">
            <w:r>
              <w:rPr>
                <w:sz w:val="18"/>
                <w:szCs w:val="18"/>
              </w:rPr>
              <w:t>C</w:t>
            </w:r>
          </w:p>
        </w:tc>
        <w:tc>
          <w:tcPr>
            <w:tcW w:w="1247"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4BE7322E" w14:textId="77777777" w:rsidR="00E43785" w:rsidRDefault="0068087E">
            <w:r>
              <w:rPr>
                <w:sz w:val="18"/>
                <w:szCs w:val="18"/>
              </w:rPr>
              <w:t>C</w:t>
            </w:r>
          </w:p>
        </w:tc>
      </w:tr>
      <w:tr w:rsidR="00C818DE" w14:paraId="4BE73237" w14:textId="77777777" w:rsidTr="00B84EF2">
        <w:tc>
          <w:tcPr>
            <w:tcW w:w="1921" w:type="dxa"/>
            <w:tcBorders>
              <w:top w:val="single" w:sz="4" w:space="0" w:color="B8CCE4"/>
              <w:left w:val="single" w:sz="4" w:space="0" w:color="B8CCE4"/>
              <w:bottom w:val="single" w:sz="4" w:space="0" w:color="B8CCE4"/>
              <w:right w:val="single" w:sz="4" w:space="0" w:color="B8CCE4"/>
            </w:tcBorders>
            <w:shd w:val="clear" w:color="auto" w:fill="FFFFFF"/>
            <w:tcMar>
              <w:top w:w="70" w:type="dxa"/>
              <w:left w:w="110" w:type="dxa"/>
              <w:bottom w:w="70" w:type="dxa"/>
              <w:right w:w="110" w:type="dxa"/>
            </w:tcMar>
            <w:vAlign w:val="center"/>
          </w:tcPr>
          <w:p w14:paraId="4BE73230" w14:textId="77777777" w:rsidR="00E43785" w:rsidRDefault="0068087E">
            <w:r>
              <w:rPr>
                <w:sz w:val="18"/>
                <w:szCs w:val="18"/>
              </w:rPr>
              <w:t>AP10 Schnittstellenvertrag</w:t>
            </w:r>
          </w:p>
        </w:tc>
        <w:tc>
          <w:tcPr>
            <w:tcW w:w="1324" w:type="dxa"/>
            <w:tcBorders>
              <w:top w:val="single" w:sz="4" w:space="0" w:color="B8CCE4"/>
              <w:left w:val="single" w:sz="4" w:space="0" w:color="B8CCE4"/>
              <w:bottom w:val="single" w:sz="4" w:space="0" w:color="B8CCE4"/>
              <w:right w:val="single" w:sz="4" w:space="0" w:color="B8CCE4"/>
            </w:tcBorders>
            <w:shd w:val="clear" w:color="auto" w:fill="FFFFFF"/>
            <w:tcMar>
              <w:top w:w="70" w:type="dxa"/>
              <w:left w:w="110" w:type="dxa"/>
              <w:bottom w:w="70" w:type="dxa"/>
              <w:right w:w="110" w:type="dxa"/>
            </w:tcMar>
            <w:vAlign w:val="center"/>
          </w:tcPr>
          <w:p w14:paraId="4BE73231" w14:textId="77777777" w:rsidR="00E43785" w:rsidRDefault="0068087E">
            <w:r>
              <w:rPr>
                <w:sz w:val="18"/>
                <w:szCs w:val="18"/>
              </w:rPr>
              <w:t>A</w:t>
            </w:r>
          </w:p>
        </w:tc>
        <w:tc>
          <w:tcPr>
            <w:tcW w:w="1322" w:type="dxa"/>
            <w:tcBorders>
              <w:top w:val="single" w:sz="4" w:space="0" w:color="B8CCE4"/>
              <w:left w:val="single" w:sz="4" w:space="0" w:color="B8CCE4"/>
              <w:bottom w:val="single" w:sz="4" w:space="0" w:color="B8CCE4"/>
              <w:right w:val="single" w:sz="4" w:space="0" w:color="B8CCE4"/>
            </w:tcBorders>
            <w:shd w:val="clear" w:color="auto" w:fill="FFFFFF"/>
            <w:tcMar>
              <w:top w:w="70" w:type="dxa"/>
              <w:left w:w="110" w:type="dxa"/>
              <w:bottom w:w="70" w:type="dxa"/>
              <w:right w:w="110" w:type="dxa"/>
            </w:tcMar>
            <w:vAlign w:val="center"/>
          </w:tcPr>
          <w:p w14:paraId="4BE73232" w14:textId="77777777" w:rsidR="00E43785" w:rsidRDefault="0068087E">
            <w:r>
              <w:rPr>
                <w:sz w:val="18"/>
                <w:szCs w:val="18"/>
              </w:rPr>
              <w:t>R</w:t>
            </w:r>
          </w:p>
        </w:tc>
        <w:tc>
          <w:tcPr>
            <w:tcW w:w="1119" w:type="dxa"/>
            <w:tcBorders>
              <w:top w:val="single" w:sz="4" w:space="0" w:color="B8CCE4"/>
              <w:left w:val="single" w:sz="4" w:space="0" w:color="B8CCE4"/>
              <w:bottom w:val="single" w:sz="4" w:space="0" w:color="B8CCE4"/>
              <w:right w:val="single" w:sz="4" w:space="0" w:color="B8CCE4"/>
            </w:tcBorders>
            <w:shd w:val="clear" w:color="auto" w:fill="FFFFFF"/>
            <w:tcMar>
              <w:top w:w="70" w:type="dxa"/>
              <w:left w:w="110" w:type="dxa"/>
              <w:bottom w:w="70" w:type="dxa"/>
              <w:right w:w="110" w:type="dxa"/>
            </w:tcMar>
            <w:vAlign w:val="center"/>
          </w:tcPr>
          <w:p w14:paraId="4BE73233" w14:textId="77777777" w:rsidR="00E43785" w:rsidRDefault="0068087E">
            <w:r>
              <w:rPr>
                <w:sz w:val="18"/>
                <w:szCs w:val="18"/>
              </w:rPr>
              <w:t>C</w:t>
            </w:r>
          </w:p>
        </w:tc>
        <w:tc>
          <w:tcPr>
            <w:tcW w:w="1110" w:type="dxa"/>
            <w:tcBorders>
              <w:top w:val="single" w:sz="4" w:space="0" w:color="B8CCE4"/>
              <w:left w:val="single" w:sz="4" w:space="0" w:color="B8CCE4"/>
              <w:bottom w:val="single" w:sz="4" w:space="0" w:color="B8CCE4"/>
              <w:right w:val="single" w:sz="4" w:space="0" w:color="B8CCE4"/>
            </w:tcBorders>
            <w:shd w:val="clear" w:color="auto" w:fill="FFFFFF"/>
            <w:tcMar>
              <w:top w:w="70" w:type="dxa"/>
              <w:left w:w="110" w:type="dxa"/>
              <w:bottom w:w="70" w:type="dxa"/>
              <w:right w:w="110" w:type="dxa"/>
            </w:tcMar>
            <w:vAlign w:val="center"/>
          </w:tcPr>
          <w:p w14:paraId="4BE73234" w14:textId="77777777" w:rsidR="00E43785" w:rsidRDefault="0068087E">
            <w:r>
              <w:rPr>
                <w:sz w:val="18"/>
                <w:szCs w:val="18"/>
              </w:rPr>
              <w:t>I</w:t>
            </w:r>
          </w:p>
        </w:tc>
        <w:tc>
          <w:tcPr>
            <w:tcW w:w="983" w:type="dxa"/>
            <w:tcBorders>
              <w:top w:val="single" w:sz="4" w:space="0" w:color="B8CCE4"/>
              <w:left w:val="single" w:sz="4" w:space="0" w:color="B8CCE4"/>
              <w:bottom w:val="single" w:sz="4" w:space="0" w:color="B8CCE4"/>
              <w:right w:val="single" w:sz="4" w:space="0" w:color="B8CCE4"/>
            </w:tcBorders>
            <w:shd w:val="clear" w:color="auto" w:fill="FFFFFF"/>
            <w:tcMar>
              <w:top w:w="70" w:type="dxa"/>
              <w:left w:w="110" w:type="dxa"/>
              <w:bottom w:w="70" w:type="dxa"/>
              <w:right w:w="110" w:type="dxa"/>
            </w:tcMar>
            <w:vAlign w:val="center"/>
          </w:tcPr>
          <w:p w14:paraId="4BE73235" w14:textId="77777777" w:rsidR="00E43785" w:rsidRDefault="0068087E">
            <w:r>
              <w:rPr>
                <w:sz w:val="18"/>
                <w:szCs w:val="18"/>
              </w:rPr>
              <w:t>I</w:t>
            </w:r>
          </w:p>
        </w:tc>
        <w:tc>
          <w:tcPr>
            <w:tcW w:w="1247" w:type="dxa"/>
            <w:tcBorders>
              <w:top w:val="single" w:sz="4" w:space="0" w:color="B8CCE4"/>
              <w:left w:val="single" w:sz="4" w:space="0" w:color="B8CCE4"/>
              <w:bottom w:val="single" w:sz="4" w:space="0" w:color="B8CCE4"/>
              <w:right w:val="single" w:sz="4" w:space="0" w:color="B8CCE4"/>
            </w:tcBorders>
            <w:shd w:val="clear" w:color="auto" w:fill="FFFFFF"/>
            <w:tcMar>
              <w:top w:w="70" w:type="dxa"/>
              <w:left w:w="110" w:type="dxa"/>
              <w:bottom w:w="70" w:type="dxa"/>
              <w:right w:w="110" w:type="dxa"/>
            </w:tcMar>
            <w:vAlign w:val="center"/>
          </w:tcPr>
          <w:p w14:paraId="4BE73236" w14:textId="77777777" w:rsidR="00E43785" w:rsidRDefault="0068087E" w:rsidP="00B84EF2">
            <w:pPr>
              <w:keepNext/>
            </w:pPr>
            <w:r>
              <w:rPr>
                <w:sz w:val="18"/>
                <w:szCs w:val="18"/>
              </w:rPr>
              <w:t>R</w:t>
            </w:r>
          </w:p>
        </w:tc>
      </w:tr>
    </w:tbl>
    <w:p w14:paraId="4BE7323A" w14:textId="50CF4EF3" w:rsidR="00E43785" w:rsidRDefault="00B84EF2" w:rsidP="00B84EF2">
      <w:pPr>
        <w:pStyle w:val="Beschriftung"/>
      </w:pPr>
      <w:bookmarkStart w:id="32" w:name="_Toc226035785"/>
      <w:r>
        <w:t xml:space="preserve">Tabelle </w:t>
      </w:r>
      <w:fldSimple w:instr=" SEQ Tabelle \* ARABIC ">
        <w:r>
          <w:rPr>
            <w:noProof/>
          </w:rPr>
          <w:t>6</w:t>
        </w:r>
      </w:fldSimple>
      <w:r>
        <w:t>: RACI-Gesamtübersicht INA</w:t>
      </w:r>
      <w:bookmarkEnd w:id="32"/>
    </w:p>
    <w:p w14:paraId="59BF07A3" w14:textId="41C6C6A8" w:rsidR="00462D96" w:rsidRDefault="00462D96" w:rsidP="00462D96">
      <w:pPr>
        <w:pStyle w:val="berschrift2"/>
      </w:pPr>
      <w:bookmarkStart w:id="33" w:name="_Toc226032788"/>
      <w:bookmarkStart w:id="34" w:name="_Toc226056537"/>
      <w:r>
        <w:t>Aufgabenpakete INA</w:t>
      </w:r>
      <w:bookmarkEnd w:id="33"/>
      <w:bookmarkEnd w:id="34"/>
    </w:p>
    <w:p w14:paraId="1094E563" w14:textId="77777777" w:rsidR="00462D96" w:rsidRDefault="00462D96" w:rsidP="00462D96">
      <w:pPr>
        <w:pStyle w:val="Listenabsatz"/>
        <w:numPr>
          <w:ilvl w:val="0"/>
          <w:numId w:val="5"/>
        </w:numPr>
      </w:pPr>
      <w:r>
        <w:t>AP1: Problem / Zielgruppe / Research</w:t>
      </w:r>
    </w:p>
    <w:p w14:paraId="3B30D364" w14:textId="77777777" w:rsidR="00462D96" w:rsidRDefault="00462D96" w:rsidP="00462D96">
      <w:pPr>
        <w:pStyle w:val="Listenabsatz"/>
        <w:numPr>
          <w:ilvl w:val="0"/>
          <w:numId w:val="5"/>
        </w:numPr>
      </w:pPr>
      <w:r>
        <w:t>AP2: Architektur / Scope / Entscheid</w:t>
      </w:r>
    </w:p>
    <w:p w14:paraId="5B2A87A8" w14:textId="77777777" w:rsidR="00462D96" w:rsidRDefault="00462D96" w:rsidP="00462D96">
      <w:pPr>
        <w:pStyle w:val="Listenabsatz"/>
        <w:numPr>
          <w:ilvl w:val="0"/>
          <w:numId w:val="5"/>
        </w:numPr>
      </w:pPr>
      <w:r>
        <w:t>AP3: UX / UI Starter (Wireframes)</w:t>
      </w:r>
    </w:p>
    <w:p w14:paraId="09A31A31" w14:textId="77777777" w:rsidR="00462D96" w:rsidRDefault="00462D96" w:rsidP="00462D96">
      <w:pPr>
        <w:pStyle w:val="Listenabsatz"/>
        <w:numPr>
          <w:ilvl w:val="0"/>
          <w:numId w:val="5"/>
        </w:numPr>
      </w:pPr>
      <w:r>
        <w:t>AP4: API / Backend PoC</w:t>
      </w:r>
    </w:p>
    <w:p w14:paraId="51307B54" w14:textId="77777777" w:rsidR="00462D96" w:rsidRDefault="00462D96" w:rsidP="00462D96">
      <w:pPr>
        <w:pStyle w:val="Listenabsatz"/>
        <w:numPr>
          <w:ilvl w:val="0"/>
          <w:numId w:val="5"/>
        </w:numPr>
      </w:pPr>
      <w:r>
        <w:t>AP5: Deployment / Betrieb PoC</w:t>
      </w:r>
    </w:p>
    <w:p w14:paraId="4BF821D4" w14:textId="77777777" w:rsidR="00462D96" w:rsidRDefault="00462D96" w:rsidP="00462D96">
      <w:pPr>
        <w:pStyle w:val="Listenabsatz"/>
        <w:numPr>
          <w:ilvl w:val="0"/>
          <w:numId w:val="5"/>
        </w:numPr>
      </w:pPr>
      <w:r>
        <w:t>AP6: Testing &amp; Integration</w:t>
      </w:r>
    </w:p>
    <w:p w14:paraId="09369377" w14:textId="77777777" w:rsidR="00462D96" w:rsidRDefault="00462D96" w:rsidP="00462D96">
      <w:pPr>
        <w:pStyle w:val="Listenabsatz"/>
        <w:numPr>
          <w:ilvl w:val="0"/>
          <w:numId w:val="5"/>
        </w:numPr>
      </w:pPr>
      <w:r>
        <w:t>AP7: Monitoring / Logging / Runbook</w:t>
      </w:r>
    </w:p>
    <w:p w14:paraId="0DC400B8" w14:textId="77777777" w:rsidR="00462D96" w:rsidRDefault="00462D96" w:rsidP="00462D96">
      <w:pPr>
        <w:pStyle w:val="Listenabsatz"/>
        <w:numPr>
          <w:ilvl w:val="0"/>
          <w:numId w:val="5"/>
        </w:numPr>
      </w:pPr>
      <w:r>
        <w:t>AP8: Pitch &amp; Demo</w:t>
      </w:r>
    </w:p>
    <w:p w14:paraId="335C4712" w14:textId="77777777" w:rsidR="00462D96" w:rsidRDefault="00462D96" w:rsidP="00462D96">
      <w:pPr>
        <w:pStyle w:val="Listenabsatz"/>
        <w:numPr>
          <w:ilvl w:val="0"/>
          <w:numId w:val="5"/>
        </w:numPr>
      </w:pPr>
      <w:r>
        <w:t>AP9: Dokumentation</w:t>
      </w:r>
    </w:p>
    <w:p w14:paraId="761F482A" w14:textId="77777777" w:rsidR="00462D96" w:rsidRDefault="00462D96" w:rsidP="00462D96">
      <w:pPr>
        <w:pStyle w:val="Listenabsatz"/>
        <w:numPr>
          <w:ilvl w:val="0"/>
          <w:numId w:val="5"/>
        </w:numPr>
      </w:pPr>
      <w:r>
        <w:t>AP10: Schnittstellenvertrag (D2)</w:t>
      </w:r>
    </w:p>
    <w:p w14:paraId="28671908" w14:textId="77777777" w:rsidR="001159C5" w:rsidRPr="00FE0EAC" w:rsidRDefault="001159C5" w:rsidP="001159C5"/>
    <w:p w14:paraId="6168547D" w14:textId="77777777" w:rsidR="001159C5" w:rsidRPr="00FE0EAC" w:rsidRDefault="001159C5">
      <w:r>
        <w:br w:type="page"/>
      </w:r>
    </w:p>
    <w:p w14:paraId="5B1C96C0" w14:textId="3791D756" w:rsidR="00C77EA7" w:rsidRDefault="00C77EA7" w:rsidP="00ED4907">
      <w:pPr>
        <w:pStyle w:val="berschrift2"/>
      </w:pPr>
      <w:bookmarkStart w:id="35" w:name="_Toc226032789"/>
      <w:bookmarkStart w:id="36" w:name="_Toc226056538"/>
      <w:r>
        <w:lastRenderedPageBreak/>
        <w:t>RACI-Gesamtübersicht (Matrix) INP</w:t>
      </w:r>
      <w:bookmarkEnd w:id="35"/>
      <w:bookmarkEnd w:id="36"/>
    </w:p>
    <w:tbl>
      <w:tblPr>
        <w:tblW w:w="6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1"/>
        <w:gridCol w:w="915"/>
        <w:gridCol w:w="1034"/>
        <w:gridCol w:w="1026"/>
        <w:gridCol w:w="1041"/>
        <w:gridCol w:w="923"/>
      </w:tblGrid>
      <w:tr w:rsidR="00E52C2D" w14:paraId="45F2A577" w14:textId="77777777" w:rsidTr="00230953">
        <w:tc>
          <w:tcPr>
            <w:tcW w:w="1921" w:type="dxa"/>
            <w:tcBorders>
              <w:top w:val="single" w:sz="4" w:space="0" w:color="B8CCE4"/>
              <w:left w:val="single" w:sz="4" w:space="0" w:color="B8CCE4"/>
              <w:bottom w:val="single" w:sz="4" w:space="0" w:color="B8CCE4"/>
              <w:right w:val="single" w:sz="4" w:space="0" w:color="B8CCE4"/>
            </w:tcBorders>
            <w:shd w:val="clear" w:color="auto" w:fill="BDD7EE"/>
            <w:tcMar>
              <w:top w:w="70" w:type="dxa"/>
              <w:left w:w="110" w:type="dxa"/>
              <w:bottom w:w="70" w:type="dxa"/>
              <w:right w:w="110" w:type="dxa"/>
            </w:tcMar>
            <w:vAlign w:val="center"/>
          </w:tcPr>
          <w:p w14:paraId="3E883A49" w14:textId="472B40F8" w:rsidR="001159C5" w:rsidRDefault="001159C5">
            <w:r>
              <w:rPr>
                <w:b/>
                <w:bCs/>
                <w:sz w:val="18"/>
                <w:szCs w:val="18"/>
              </w:rPr>
              <w:t>Arbeitspaket</w:t>
            </w:r>
          </w:p>
        </w:tc>
        <w:tc>
          <w:tcPr>
            <w:tcW w:w="915" w:type="dxa"/>
            <w:tcBorders>
              <w:top w:val="single" w:sz="4" w:space="0" w:color="B8CCE4"/>
              <w:left w:val="single" w:sz="4" w:space="0" w:color="B8CCE4"/>
              <w:bottom w:val="single" w:sz="4" w:space="0" w:color="B8CCE4"/>
              <w:right w:val="single" w:sz="4" w:space="0" w:color="B8CCE4"/>
            </w:tcBorders>
            <w:shd w:val="clear" w:color="auto" w:fill="BDD7EE"/>
            <w:tcMar>
              <w:top w:w="70" w:type="dxa"/>
              <w:left w:w="110" w:type="dxa"/>
              <w:bottom w:w="70" w:type="dxa"/>
              <w:right w:w="110" w:type="dxa"/>
            </w:tcMar>
            <w:vAlign w:val="center"/>
          </w:tcPr>
          <w:p w14:paraId="35F016ED" w14:textId="77777777" w:rsidR="001159C5" w:rsidRDefault="00784D9D">
            <w:pPr>
              <w:rPr>
                <w:b/>
                <w:bCs/>
                <w:sz w:val="18"/>
                <w:szCs w:val="18"/>
              </w:rPr>
            </w:pPr>
            <w:r>
              <w:rPr>
                <w:b/>
                <w:bCs/>
                <w:sz w:val="18"/>
                <w:szCs w:val="18"/>
              </w:rPr>
              <w:t>Silas Fries</w:t>
            </w:r>
          </w:p>
          <w:p w14:paraId="0B30E042" w14:textId="1D798752" w:rsidR="001159C5" w:rsidRDefault="00784D9D">
            <w:r>
              <w:rPr>
                <w:b/>
                <w:bCs/>
                <w:sz w:val="18"/>
                <w:szCs w:val="18"/>
              </w:rPr>
              <w:t>(PL)</w:t>
            </w:r>
          </w:p>
        </w:tc>
        <w:tc>
          <w:tcPr>
            <w:tcW w:w="1034" w:type="dxa"/>
            <w:tcBorders>
              <w:top w:val="single" w:sz="4" w:space="0" w:color="B8CCE4"/>
              <w:left w:val="single" w:sz="4" w:space="0" w:color="B8CCE4"/>
              <w:bottom w:val="single" w:sz="4" w:space="0" w:color="B8CCE4"/>
              <w:right w:val="single" w:sz="4" w:space="0" w:color="B8CCE4"/>
            </w:tcBorders>
            <w:shd w:val="clear" w:color="auto" w:fill="BDD7EE"/>
            <w:tcMar>
              <w:top w:w="70" w:type="dxa"/>
              <w:left w:w="110" w:type="dxa"/>
              <w:bottom w:w="70" w:type="dxa"/>
              <w:right w:w="110" w:type="dxa"/>
            </w:tcMar>
            <w:vAlign w:val="center"/>
          </w:tcPr>
          <w:p w14:paraId="4CD2FF6C" w14:textId="517AD935" w:rsidR="001159C5" w:rsidRDefault="00C3563C">
            <w:r>
              <w:rPr>
                <w:b/>
                <w:bCs/>
                <w:sz w:val="18"/>
                <w:szCs w:val="18"/>
              </w:rPr>
              <w:t>Livio Müller</w:t>
            </w:r>
            <w:r>
              <w:rPr>
                <w:sz w:val="18"/>
                <w:szCs w:val="18"/>
              </w:rPr>
              <w:br/>
            </w:r>
            <w:r>
              <w:rPr>
                <w:b/>
                <w:bCs/>
                <w:sz w:val="18"/>
                <w:szCs w:val="18"/>
              </w:rPr>
              <w:t>(Sec/QA)</w:t>
            </w:r>
          </w:p>
        </w:tc>
        <w:tc>
          <w:tcPr>
            <w:tcW w:w="1026" w:type="dxa"/>
            <w:tcBorders>
              <w:top w:val="single" w:sz="4" w:space="0" w:color="B8CCE4"/>
              <w:left w:val="single" w:sz="4" w:space="0" w:color="B8CCE4"/>
              <w:bottom w:val="single" w:sz="4" w:space="0" w:color="B8CCE4"/>
              <w:right w:val="single" w:sz="4" w:space="0" w:color="B8CCE4"/>
            </w:tcBorders>
            <w:shd w:val="clear" w:color="auto" w:fill="BDD7EE"/>
            <w:tcMar>
              <w:top w:w="70" w:type="dxa"/>
              <w:left w:w="110" w:type="dxa"/>
              <w:bottom w:w="70" w:type="dxa"/>
              <w:right w:w="110" w:type="dxa"/>
            </w:tcMar>
            <w:vAlign w:val="center"/>
          </w:tcPr>
          <w:p w14:paraId="559DB404" w14:textId="65282AF1" w:rsidR="001159C5" w:rsidRDefault="0073777B">
            <w:r>
              <w:rPr>
                <w:b/>
                <w:bCs/>
                <w:sz w:val="18"/>
                <w:szCs w:val="18"/>
              </w:rPr>
              <w:t>Daria Udovicic</w:t>
            </w:r>
            <w:r>
              <w:rPr>
                <w:sz w:val="18"/>
                <w:szCs w:val="18"/>
              </w:rPr>
              <w:br/>
            </w:r>
            <w:r>
              <w:rPr>
                <w:b/>
                <w:bCs/>
                <w:sz w:val="18"/>
                <w:szCs w:val="18"/>
              </w:rPr>
              <w:t>(Doku)</w:t>
            </w:r>
          </w:p>
        </w:tc>
        <w:tc>
          <w:tcPr>
            <w:tcW w:w="1041" w:type="dxa"/>
            <w:tcBorders>
              <w:top w:val="single" w:sz="4" w:space="0" w:color="B8CCE4"/>
              <w:left w:val="single" w:sz="4" w:space="0" w:color="B8CCE4"/>
              <w:bottom w:val="single" w:sz="4" w:space="0" w:color="B8CCE4"/>
              <w:right w:val="single" w:sz="4" w:space="0" w:color="B8CCE4"/>
            </w:tcBorders>
            <w:shd w:val="clear" w:color="auto" w:fill="BDD7EE"/>
            <w:tcMar>
              <w:top w:w="70" w:type="dxa"/>
              <w:left w:w="110" w:type="dxa"/>
              <w:bottom w:w="70" w:type="dxa"/>
              <w:right w:w="110" w:type="dxa"/>
            </w:tcMar>
            <w:vAlign w:val="center"/>
          </w:tcPr>
          <w:p w14:paraId="1E0FD8DE" w14:textId="35495412" w:rsidR="001159C5" w:rsidRDefault="00C3563C">
            <w:r>
              <w:rPr>
                <w:b/>
                <w:bCs/>
                <w:sz w:val="18"/>
                <w:szCs w:val="18"/>
              </w:rPr>
              <w:t>Levin Zgraggen</w:t>
            </w:r>
            <w:r>
              <w:rPr>
                <w:sz w:val="18"/>
                <w:szCs w:val="18"/>
              </w:rPr>
              <w:br/>
            </w:r>
            <w:r>
              <w:rPr>
                <w:b/>
                <w:bCs/>
                <w:sz w:val="18"/>
                <w:szCs w:val="18"/>
              </w:rPr>
              <w:t>(Stv. PL)</w:t>
            </w:r>
          </w:p>
        </w:tc>
        <w:tc>
          <w:tcPr>
            <w:tcW w:w="923" w:type="dxa"/>
            <w:tcBorders>
              <w:top w:val="single" w:sz="4" w:space="0" w:color="B8CCE4"/>
              <w:left w:val="single" w:sz="4" w:space="0" w:color="B8CCE4"/>
              <w:bottom w:val="single" w:sz="4" w:space="0" w:color="B8CCE4"/>
              <w:right w:val="single" w:sz="4" w:space="0" w:color="B8CCE4"/>
            </w:tcBorders>
            <w:shd w:val="clear" w:color="auto" w:fill="BDD7EE"/>
            <w:tcMar>
              <w:top w:w="70" w:type="dxa"/>
              <w:left w:w="110" w:type="dxa"/>
              <w:bottom w:w="70" w:type="dxa"/>
              <w:right w:w="110" w:type="dxa"/>
            </w:tcMar>
            <w:vAlign w:val="center"/>
          </w:tcPr>
          <w:p w14:paraId="60FF8733" w14:textId="69B2871D" w:rsidR="001159C5" w:rsidRDefault="00C3563C">
            <w:r>
              <w:rPr>
                <w:b/>
                <w:bCs/>
                <w:sz w:val="18"/>
                <w:szCs w:val="18"/>
              </w:rPr>
              <w:t>INA-Lead*</w:t>
            </w:r>
          </w:p>
        </w:tc>
      </w:tr>
      <w:tr w:rsidR="00E52C2D" w14:paraId="633D16BA" w14:textId="77777777" w:rsidTr="00230953">
        <w:tc>
          <w:tcPr>
            <w:tcW w:w="1921"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08C29C54" w14:textId="77777777" w:rsidR="001159C5" w:rsidRDefault="001159C5">
            <w:r>
              <w:rPr>
                <w:sz w:val="18"/>
                <w:szCs w:val="18"/>
              </w:rPr>
              <w:t>AP1 Problem/Research</w:t>
            </w:r>
          </w:p>
        </w:tc>
        <w:tc>
          <w:tcPr>
            <w:tcW w:w="915"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2CF3EAAE" w14:textId="77777777" w:rsidR="001159C5" w:rsidRDefault="001159C5">
            <w:r>
              <w:rPr>
                <w:sz w:val="18"/>
                <w:szCs w:val="18"/>
              </w:rPr>
              <w:t>A</w:t>
            </w:r>
          </w:p>
        </w:tc>
        <w:tc>
          <w:tcPr>
            <w:tcW w:w="1034"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30F6C1D1" w14:textId="77777777" w:rsidR="001159C5" w:rsidRDefault="001159C5">
            <w:r>
              <w:rPr>
                <w:sz w:val="18"/>
                <w:szCs w:val="18"/>
              </w:rPr>
              <w:t>C</w:t>
            </w:r>
          </w:p>
        </w:tc>
        <w:tc>
          <w:tcPr>
            <w:tcW w:w="1026"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05762AF2" w14:textId="77777777" w:rsidR="001159C5" w:rsidRDefault="001159C5">
            <w:r>
              <w:rPr>
                <w:sz w:val="18"/>
                <w:szCs w:val="18"/>
              </w:rPr>
              <w:t>R</w:t>
            </w:r>
          </w:p>
        </w:tc>
        <w:tc>
          <w:tcPr>
            <w:tcW w:w="1041"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215A4C59" w14:textId="77777777" w:rsidR="001159C5" w:rsidRDefault="001159C5">
            <w:r>
              <w:rPr>
                <w:sz w:val="18"/>
                <w:szCs w:val="18"/>
              </w:rPr>
              <w:t>C</w:t>
            </w:r>
          </w:p>
        </w:tc>
        <w:tc>
          <w:tcPr>
            <w:tcW w:w="923"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202FC248" w14:textId="77777777" w:rsidR="001159C5" w:rsidRDefault="001159C5">
            <w:r>
              <w:rPr>
                <w:sz w:val="18"/>
                <w:szCs w:val="18"/>
              </w:rPr>
              <w:t>C</w:t>
            </w:r>
          </w:p>
        </w:tc>
      </w:tr>
      <w:tr w:rsidR="00E52C2D" w14:paraId="062ADEFB" w14:textId="77777777" w:rsidTr="00230953">
        <w:tc>
          <w:tcPr>
            <w:tcW w:w="1921" w:type="dxa"/>
            <w:tcBorders>
              <w:top w:val="single" w:sz="4" w:space="0" w:color="B8CCE4"/>
              <w:left w:val="single" w:sz="4" w:space="0" w:color="B8CCE4"/>
              <w:bottom w:val="single" w:sz="4" w:space="0" w:color="B8CCE4"/>
              <w:right w:val="single" w:sz="4" w:space="0" w:color="B8CCE4"/>
            </w:tcBorders>
            <w:shd w:val="clear" w:color="auto" w:fill="FFFFFF"/>
            <w:tcMar>
              <w:top w:w="70" w:type="dxa"/>
              <w:left w:w="110" w:type="dxa"/>
              <w:bottom w:w="70" w:type="dxa"/>
              <w:right w:w="110" w:type="dxa"/>
            </w:tcMar>
            <w:vAlign w:val="center"/>
          </w:tcPr>
          <w:p w14:paraId="399DBDDB" w14:textId="77777777" w:rsidR="001159C5" w:rsidRDefault="001159C5">
            <w:r>
              <w:rPr>
                <w:sz w:val="18"/>
                <w:szCs w:val="18"/>
              </w:rPr>
              <w:t>AP2 Architektur/Entscheid</w:t>
            </w:r>
          </w:p>
        </w:tc>
        <w:tc>
          <w:tcPr>
            <w:tcW w:w="915" w:type="dxa"/>
            <w:tcBorders>
              <w:top w:val="single" w:sz="4" w:space="0" w:color="B8CCE4"/>
              <w:left w:val="single" w:sz="4" w:space="0" w:color="B8CCE4"/>
              <w:bottom w:val="single" w:sz="4" w:space="0" w:color="B8CCE4"/>
              <w:right w:val="single" w:sz="4" w:space="0" w:color="B8CCE4"/>
            </w:tcBorders>
            <w:shd w:val="clear" w:color="auto" w:fill="FFFFFF"/>
            <w:tcMar>
              <w:top w:w="70" w:type="dxa"/>
              <w:left w:w="110" w:type="dxa"/>
              <w:bottom w:w="70" w:type="dxa"/>
              <w:right w:w="110" w:type="dxa"/>
            </w:tcMar>
            <w:vAlign w:val="center"/>
          </w:tcPr>
          <w:p w14:paraId="73893DB1" w14:textId="77777777" w:rsidR="001159C5" w:rsidRDefault="001159C5">
            <w:r>
              <w:rPr>
                <w:sz w:val="18"/>
                <w:szCs w:val="18"/>
              </w:rPr>
              <w:t>A</w:t>
            </w:r>
          </w:p>
        </w:tc>
        <w:tc>
          <w:tcPr>
            <w:tcW w:w="1034" w:type="dxa"/>
            <w:tcBorders>
              <w:top w:val="single" w:sz="4" w:space="0" w:color="B8CCE4"/>
              <w:left w:val="single" w:sz="4" w:space="0" w:color="B8CCE4"/>
              <w:bottom w:val="single" w:sz="4" w:space="0" w:color="B8CCE4"/>
              <w:right w:val="single" w:sz="4" w:space="0" w:color="B8CCE4"/>
            </w:tcBorders>
            <w:shd w:val="clear" w:color="auto" w:fill="FFFFFF"/>
            <w:tcMar>
              <w:top w:w="70" w:type="dxa"/>
              <w:left w:w="110" w:type="dxa"/>
              <w:bottom w:w="70" w:type="dxa"/>
              <w:right w:w="110" w:type="dxa"/>
            </w:tcMar>
            <w:vAlign w:val="center"/>
          </w:tcPr>
          <w:p w14:paraId="60B9CA29" w14:textId="77777777" w:rsidR="001159C5" w:rsidRDefault="001159C5">
            <w:r>
              <w:rPr>
                <w:sz w:val="18"/>
                <w:szCs w:val="18"/>
              </w:rPr>
              <w:t>C</w:t>
            </w:r>
          </w:p>
        </w:tc>
        <w:tc>
          <w:tcPr>
            <w:tcW w:w="1026" w:type="dxa"/>
            <w:tcBorders>
              <w:top w:val="single" w:sz="4" w:space="0" w:color="B8CCE4"/>
              <w:left w:val="single" w:sz="4" w:space="0" w:color="B8CCE4"/>
              <w:bottom w:val="single" w:sz="4" w:space="0" w:color="B8CCE4"/>
              <w:right w:val="single" w:sz="4" w:space="0" w:color="B8CCE4"/>
            </w:tcBorders>
            <w:shd w:val="clear" w:color="auto" w:fill="FFFFFF"/>
            <w:tcMar>
              <w:top w:w="70" w:type="dxa"/>
              <w:left w:w="110" w:type="dxa"/>
              <w:bottom w:w="70" w:type="dxa"/>
              <w:right w:w="110" w:type="dxa"/>
            </w:tcMar>
            <w:vAlign w:val="center"/>
          </w:tcPr>
          <w:p w14:paraId="528D8419" w14:textId="77777777" w:rsidR="001159C5" w:rsidRDefault="001159C5">
            <w:r>
              <w:rPr>
                <w:sz w:val="18"/>
                <w:szCs w:val="18"/>
              </w:rPr>
              <w:t>C</w:t>
            </w:r>
          </w:p>
        </w:tc>
        <w:tc>
          <w:tcPr>
            <w:tcW w:w="1041" w:type="dxa"/>
            <w:tcBorders>
              <w:top w:val="single" w:sz="4" w:space="0" w:color="B8CCE4"/>
              <w:left w:val="single" w:sz="4" w:space="0" w:color="B8CCE4"/>
              <w:bottom w:val="single" w:sz="4" w:space="0" w:color="B8CCE4"/>
              <w:right w:val="single" w:sz="4" w:space="0" w:color="B8CCE4"/>
            </w:tcBorders>
            <w:shd w:val="clear" w:color="auto" w:fill="FFFFFF"/>
            <w:tcMar>
              <w:top w:w="70" w:type="dxa"/>
              <w:left w:w="110" w:type="dxa"/>
              <w:bottom w:w="70" w:type="dxa"/>
              <w:right w:w="110" w:type="dxa"/>
            </w:tcMar>
            <w:vAlign w:val="center"/>
          </w:tcPr>
          <w:p w14:paraId="1A11A0EE" w14:textId="77777777" w:rsidR="001159C5" w:rsidRDefault="001159C5">
            <w:r>
              <w:rPr>
                <w:sz w:val="18"/>
                <w:szCs w:val="18"/>
              </w:rPr>
              <w:t>C</w:t>
            </w:r>
          </w:p>
        </w:tc>
        <w:tc>
          <w:tcPr>
            <w:tcW w:w="923" w:type="dxa"/>
            <w:tcBorders>
              <w:top w:val="single" w:sz="4" w:space="0" w:color="B8CCE4"/>
              <w:left w:val="single" w:sz="4" w:space="0" w:color="B8CCE4"/>
              <w:bottom w:val="single" w:sz="4" w:space="0" w:color="B8CCE4"/>
              <w:right w:val="single" w:sz="4" w:space="0" w:color="B8CCE4"/>
            </w:tcBorders>
            <w:shd w:val="clear" w:color="auto" w:fill="FFFFFF"/>
            <w:tcMar>
              <w:top w:w="70" w:type="dxa"/>
              <w:left w:w="110" w:type="dxa"/>
              <w:bottom w:w="70" w:type="dxa"/>
              <w:right w:w="110" w:type="dxa"/>
            </w:tcMar>
            <w:vAlign w:val="center"/>
          </w:tcPr>
          <w:p w14:paraId="315788E1" w14:textId="77777777" w:rsidR="001159C5" w:rsidRDefault="001159C5">
            <w:r>
              <w:rPr>
                <w:sz w:val="18"/>
                <w:szCs w:val="18"/>
              </w:rPr>
              <w:t>R</w:t>
            </w:r>
          </w:p>
        </w:tc>
      </w:tr>
      <w:tr w:rsidR="00E52C2D" w14:paraId="794DB003" w14:textId="77777777" w:rsidTr="00230953">
        <w:tc>
          <w:tcPr>
            <w:tcW w:w="1921"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35B90259" w14:textId="08928BB0" w:rsidR="001159C5" w:rsidRDefault="001159C5">
            <w:r>
              <w:rPr>
                <w:sz w:val="18"/>
                <w:szCs w:val="18"/>
              </w:rPr>
              <w:t>AP3 Linux Server aufsetzten</w:t>
            </w:r>
          </w:p>
        </w:tc>
        <w:tc>
          <w:tcPr>
            <w:tcW w:w="915"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159BEEE5" w14:textId="77777777" w:rsidR="001159C5" w:rsidRDefault="001159C5">
            <w:r>
              <w:rPr>
                <w:sz w:val="18"/>
                <w:szCs w:val="18"/>
              </w:rPr>
              <w:t>A</w:t>
            </w:r>
          </w:p>
        </w:tc>
        <w:tc>
          <w:tcPr>
            <w:tcW w:w="1034"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1F49F489" w14:textId="77777777" w:rsidR="001159C5" w:rsidRDefault="001159C5">
            <w:r>
              <w:rPr>
                <w:sz w:val="18"/>
                <w:szCs w:val="18"/>
              </w:rPr>
              <w:t>C</w:t>
            </w:r>
          </w:p>
        </w:tc>
        <w:tc>
          <w:tcPr>
            <w:tcW w:w="1026"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7336EB3B" w14:textId="77777777" w:rsidR="001159C5" w:rsidRDefault="001159C5">
            <w:r>
              <w:rPr>
                <w:sz w:val="18"/>
                <w:szCs w:val="18"/>
              </w:rPr>
              <w:t>I</w:t>
            </w:r>
          </w:p>
        </w:tc>
        <w:tc>
          <w:tcPr>
            <w:tcW w:w="1041"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1CEB30DE" w14:textId="77777777" w:rsidR="001159C5" w:rsidRDefault="001159C5">
            <w:r>
              <w:rPr>
                <w:sz w:val="18"/>
                <w:szCs w:val="18"/>
              </w:rPr>
              <w:t>I</w:t>
            </w:r>
          </w:p>
        </w:tc>
        <w:tc>
          <w:tcPr>
            <w:tcW w:w="923"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05BE8700" w14:textId="77777777" w:rsidR="001159C5" w:rsidRDefault="001159C5">
            <w:r>
              <w:rPr>
                <w:sz w:val="18"/>
                <w:szCs w:val="18"/>
              </w:rPr>
              <w:t>I</w:t>
            </w:r>
          </w:p>
        </w:tc>
      </w:tr>
      <w:tr w:rsidR="00E52C2D" w14:paraId="6C1C0052" w14:textId="77777777" w:rsidTr="00230953">
        <w:tc>
          <w:tcPr>
            <w:tcW w:w="1921" w:type="dxa"/>
            <w:tcBorders>
              <w:top w:val="single" w:sz="4" w:space="0" w:color="B8CCE4"/>
              <w:left w:val="single" w:sz="4" w:space="0" w:color="B8CCE4"/>
              <w:bottom w:val="single" w:sz="4" w:space="0" w:color="B8CCE4"/>
              <w:right w:val="single" w:sz="4" w:space="0" w:color="B8CCE4"/>
            </w:tcBorders>
            <w:shd w:val="clear" w:color="auto" w:fill="FFFFFF"/>
            <w:tcMar>
              <w:top w:w="70" w:type="dxa"/>
              <w:left w:w="110" w:type="dxa"/>
              <w:bottom w:w="70" w:type="dxa"/>
              <w:right w:w="110" w:type="dxa"/>
            </w:tcMar>
            <w:vAlign w:val="center"/>
          </w:tcPr>
          <w:p w14:paraId="346658F4" w14:textId="1EC81396" w:rsidR="001159C5" w:rsidRDefault="001159C5">
            <w:r>
              <w:rPr>
                <w:sz w:val="18"/>
                <w:szCs w:val="18"/>
              </w:rPr>
              <w:t>AP4 Firewall/ Netzwerk</w:t>
            </w:r>
          </w:p>
        </w:tc>
        <w:tc>
          <w:tcPr>
            <w:tcW w:w="915" w:type="dxa"/>
            <w:tcBorders>
              <w:top w:val="single" w:sz="4" w:space="0" w:color="B8CCE4"/>
              <w:left w:val="single" w:sz="4" w:space="0" w:color="B8CCE4"/>
              <w:bottom w:val="single" w:sz="4" w:space="0" w:color="B8CCE4"/>
              <w:right w:val="single" w:sz="4" w:space="0" w:color="B8CCE4"/>
            </w:tcBorders>
            <w:shd w:val="clear" w:color="auto" w:fill="FFFFFF"/>
            <w:tcMar>
              <w:top w:w="70" w:type="dxa"/>
              <w:left w:w="110" w:type="dxa"/>
              <w:bottom w:w="70" w:type="dxa"/>
              <w:right w:w="110" w:type="dxa"/>
            </w:tcMar>
            <w:vAlign w:val="center"/>
          </w:tcPr>
          <w:p w14:paraId="556F57D7" w14:textId="77777777" w:rsidR="001159C5" w:rsidRDefault="001159C5">
            <w:r>
              <w:rPr>
                <w:sz w:val="18"/>
                <w:szCs w:val="18"/>
              </w:rPr>
              <w:t>A</w:t>
            </w:r>
          </w:p>
        </w:tc>
        <w:tc>
          <w:tcPr>
            <w:tcW w:w="1034" w:type="dxa"/>
            <w:tcBorders>
              <w:top w:val="single" w:sz="4" w:space="0" w:color="B8CCE4"/>
              <w:left w:val="single" w:sz="4" w:space="0" w:color="B8CCE4"/>
              <w:bottom w:val="single" w:sz="4" w:space="0" w:color="B8CCE4"/>
              <w:right w:val="single" w:sz="4" w:space="0" w:color="B8CCE4"/>
            </w:tcBorders>
            <w:shd w:val="clear" w:color="auto" w:fill="FFFFFF"/>
            <w:tcMar>
              <w:top w:w="70" w:type="dxa"/>
              <w:left w:w="110" w:type="dxa"/>
              <w:bottom w:w="70" w:type="dxa"/>
              <w:right w:w="110" w:type="dxa"/>
            </w:tcMar>
            <w:vAlign w:val="center"/>
          </w:tcPr>
          <w:p w14:paraId="5BB3F1F9" w14:textId="77777777" w:rsidR="001159C5" w:rsidRDefault="001159C5">
            <w:r>
              <w:rPr>
                <w:sz w:val="18"/>
                <w:szCs w:val="18"/>
              </w:rPr>
              <w:t>C</w:t>
            </w:r>
          </w:p>
        </w:tc>
        <w:tc>
          <w:tcPr>
            <w:tcW w:w="1026" w:type="dxa"/>
            <w:tcBorders>
              <w:top w:val="single" w:sz="4" w:space="0" w:color="B8CCE4"/>
              <w:left w:val="single" w:sz="4" w:space="0" w:color="B8CCE4"/>
              <w:bottom w:val="single" w:sz="4" w:space="0" w:color="B8CCE4"/>
              <w:right w:val="single" w:sz="4" w:space="0" w:color="B8CCE4"/>
            </w:tcBorders>
            <w:shd w:val="clear" w:color="auto" w:fill="FFFFFF"/>
            <w:tcMar>
              <w:top w:w="70" w:type="dxa"/>
              <w:left w:w="110" w:type="dxa"/>
              <w:bottom w:w="70" w:type="dxa"/>
              <w:right w:w="110" w:type="dxa"/>
            </w:tcMar>
            <w:vAlign w:val="center"/>
          </w:tcPr>
          <w:p w14:paraId="2156C336" w14:textId="77777777" w:rsidR="001159C5" w:rsidRDefault="001159C5">
            <w:r>
              <w:rPr>
                <w:sz w:val="18"/>
                <w:szCs w:val="18"/>
              </w:rPr>
              <w:t>I</w:t>
            </w:r>
          </w:p>
        </w:tc>
        <w:tc>
          <w:tcPr>
            <w:tcW w:w="1041" w:type="dxa"/>
            <w:tcBorders>
              <w:top w:val="single" w:sz="4" w:space="0" w:color="B8CCE4"/>
              <w:left w:val="single" w:sz="4" w:space="0" w:color="B8CCE4"/>
              <w:bottom w:val="single" w:sz="4" w:space="0" w:color="B8CCE4"/>
              <w:right w:val="single" w:sz="4" w:space="0" w:color="B8CCE4"/>
            </w:tcBorders>
            <w:shd w:val="clear" w:color="auto" w:fill="FFFFFF"/>
            <w:tcMar>
              <w:top w:w="70" w:type="dxa"/>
              <w:left w:w="110" w:type="dxa"/>
              <w:bottom w:w="70" w:type="dxa"/>
              <w:right w:w="110" w:type="dxa"/>
            </w:tcMar>
            <w:vAlign w:val="center"/>
          </w:tcPr>
          <w:p w14:paraId="188BBBB9" w14:textId="77777777" w:rsidR="001159C5" w:rsidRDefault="001159C5">
            <w:r>
              <w:rPr>
                <w:sz w:val="18"/>
                <w:szCs w:val="18"/>
              </w:rPr>
              <w:t>C</w:t>
            </w:r>
          </w:p>
        </w:tc>
        <w:tc>
          <w:tcPr>
            <w:tcW w:w="923" w:type="dxa"/>
            <w:tcBorders>
              <w:top w:val="single" w:sz="4" w:space="0" w:color="B8CCE4"/>
              <w:left w:val="single" w:sz="4" w:space="0" w:color="B8CCE4"/>
              <w:bottom w:val="single" w:sz="4" w:space="0" w:color="B8CCE4"/>
              <w:right w:val="single" w:sz="4" w:space="0" w:color="B8CCE4"/>
            </w:tcBorders>
            <w:shd w:val="clear" w:color="auto" w:fill="FFFFFF"/>
            <w:tcMar>
              <w:top w:w="70" w:type="dxa"/>
              <w:left w:w="110" w:type="dxa"/>
              <w:bottom w:w="70" w:type="dxa"/>
              <w:right w:w="110" w:type="dxa"/>
            </w:tcMar>
            <w:vAlign w:val="center"/>
          </w:tcPr>
          <w:p w14:paraId="43AD5829" w14:textId="77777777" w:rsidR="001159C5" w:rsidRDefault="001159C5">
            <w:r>
              <w:rPr>
                <w:sz w:val="18"/>
                <w:szCs w:val="18"/>
              </w:rPr>
              <w:t>I</w:t>
            </w:r>
          </w:p>
        </w:tc>
      </w:tr>
      <w:tr w:rsidR="00E52C2D" w14:paraId="33C7F717" w14:textId="77777777" w:rsidTr="00230953">
        <w:tc>
          <w:tcPr>
            <w:tcW w:w="1921"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09454B6B" w14:textId="77777777" w:rsidR="001159C5" w:rsidRDefault="001159C5">
            <w:r>
              <w:rPr>
                <w:sz w:val="18"/>
                <w:szCs w:val="18"/>
              </w:rPr>
              <w:t>AP5 Deployment/Betrieb</w:t>
            </w:r>
          </w:p>
        </w:tc>
        <w:tc>
          <w:tcPr>
            <w:tcW w:w="915"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426B04A3" w14:textId="77777777" w:rsidR="001159C5" w:rsidRDefault="001159C5">
            <w:r>
              <w:rPr>
                <w:sz w:val="18"/>
                <w:szCs w:val="18"/>
              </w:rPr>
              <w:t>A</w:t>
            </w:r>
          </w:p>
        </w:tc>
        <w:tc>
          <w:tcPr>
            <w:tcW w:w="1034"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25E6E532" w14:textId="77777777" w:rsidR="001159C5" w:rsidRDefault="001159C5">
            <w:r>
              <w:rPr>
                <w:sz w:val="18"/>
                <w:szCs w:val="18"/>
              </w:rPr>
              <w:t>I</w:t>
            </w:r>
          </w:p>
        </w:tc>
        <w:tc>
          <w:tcPr>
            <w:tcW w:w="1026"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25F3857C" w14:textId="77777777" w:rsidR="001159C5" w:rsidRDefault="001159C5">
            <w:r>
              <w:rPr>
                <w:sz w:val="18"/>
                <w:szCs w:val="18"/>
              </w:rPr>
              <w:t>I</w:t>
            </w:r>
          </w:p>
        </w:tc>
        <w:tc>
          <w:tcPr>
            <w:tcW w:w="1041"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0A54A31E" w14:textId="77777777" w:rsidR="001159C5" w:rsidRDefault="001159C5">
            <w:r>
              <w:rPr>
                <w:sz w:val="18"/>
                <w:szCs w:val="18"/>
              </w:rPr>
              <w:t>C</w:t>
            </w:r>
          </w:p>
        </w:tc>
        <w:tc>
          <w:tcPr>
            <w:tcW w:w="923"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6C026ACC" w14:textId="77777777" w:rsidR="001159C5" w:rsidRDefault="001159C5">
            <w:r>
              <w:rPr>
                <w:sz w:val="18"/>
                <w:szCs w:val="18"/>
              </w:rPr>
              <w:t>R</w:t>
            </w:r>
          </w:p>
        </w:tc>
      </w:tr>
      <w:tr w:rsidR="00E52C2D" w14:paraId="476FF22C" w14:textId="77777777" w:rsidTr="00230953">
        <w:tc>
          <w:tcPr>
            <w:tcW w:w="1921" w:type="dxa"/>
            <w:tcBorders>
              <w:top w:val="single" w:sz="4" w:space="0" w:color="B8CCE4"/>
              <w:left w:val="single" w:sz="4" w:space="0" w:color="B8CCE4"/>
              <w:bottom w:val="single" w:sz="4" w:space="0" w:color="B8CCE4"/>
              <w:right w:val="single" w:sz="4" w:space="0" w:color="B8CCE4"/>
            </w:tcBorders>
            <w:shd w:val="clear" w:color="auto" w:fill="FFFFFF"/>
            <w:tcMar>
              <w:top w:w="70" w:type="dxa"/>
              <w:left w:w="110" w:type="dxa"/>
              <w:bottom w:w="70" w:type="dxa"/>
              <w:right w:w="110" w:type="dxa"/>
            </w:tcMar>
            <w:vAlign w:val="center"/>
          </w:tcPr>
          <w:p w14:paraId="195F0540" w14:textId="77777777" w:rsidR="001159C5" w:rsidRDefault="001159C5">
            <w:r>
              <w:rPr>
                <w:sz w:val="18"/>
                <w:szCs w:val="18"/>
              </w:rPr>
              <w:t>AP6 Testing &amp; Integration</w:t>
            </w:r>
          </w:p>
        </w:tc>
        <w:tc>
          <w:tcPr>
            <w:tcW w:w="915" w:type="dxa"/>
            <w:tcBorders>
              <w:top w:val="single" w:sz="4" w:space="0" w:color="B8CCE4"/>
              <w:left w:val="single" w:sz="4" w:space="0" w:color="B8CCE4"/>
              <w:bottom w:val="single" w:sz="4" w:space="0" w:color="B8CCE4"/>
              <w:right w:val="single" w:sz="4" w:space="0" w:color="B8CCE4"/>
            </w:tcBorders>
            <w:shd w:val="clear" w:color="auto" w:fill="FFFFFF"/>
            <w:tcMar>
              <w:top w:w="70" w:type="dxa"/>
              <w:left w:w="110" w:type="dxa"/>
              <w:bottom w:w="70" w:type="dxa"/>
              <w:right w:w="110" w:type="dxa"/>
            </w:tcMar>
            <w:vAlign w:val="center"/>
          </w:tcPr>
          <w:p w14:paraId="6D591E32" w14:textId="77777777" w:rsidR="001159C5" w:rsidRDefault="001159C5">
            <w:r>
              <w:rPr>
                <w:sz w:val="18"/>
                <w:szCs w:val="18"/>
              </w:rPr>
              <w:t>A</w:t>
            </w:r>
          </w:p>
        </w:tc>
        <w:tc>
          <w:tcPr>
            <w:tcW w:w="1034" w:type="dxa"/>
            <w:tcBorders>
              <w:top w:val="single" w:sz="4" w:space="0" w:color="B8CCE4"/>
              <w:left w:val="single" w:sz="4" w:space="0" w:color="B8CCE4"/>
              <w:bottom w:val="single" w:sz="4" w:space="0" w:color="B8CCE4"/>
              <w:right w:val="single" w:sz="4" w:space="0" w:color="B8CCE4"/>
            </w:tcBorders>
            <w:shd w:val="clear" w:color="auto" w:fill="FFFFFF"/>
            <w:tcMar>
              <w:top w:w="70" w:type="dxa"/>
              <w:left w:w="110" w:type="dxa"/>
              <w:bottom w:w="70" w:type="dxa"/>
              <w:right w:w="110" w:type="dxa"/>
            </w:tcMar>
            <w:vAlign w:val="center"/>
          </w:tcPr>
          <w:p w14:paraId="031D4A62" w14:textId="77777777" w:rsidR="001159C5" w:rsidRDefault="001159C5">
            <w:r>
              <w:rPr>
                <w:sz w:val="18"/>
                <w:szCs w:val="18"/>
              </w:rPr>
              <w:t>R</w:t>
            </w:r>
          </w:p>
        </w:tc>
        <w:tc>
          <w:tcPr>
            <w:tcW w:w="1026" w:type="dxa"/>
            <w:tcBorders>
              <w:top w:val="single" w:sz="4" w:space="0" w:color="B8CCE4"/>
              <w:left w:val="single" w:sz="4" w:space="0" w:color="B8CCE4"/>
              <w:bottom w:val="single" w:sz="4" w:space="0" w:color="B8CCE4"/>
              <w:right w:val="single" w:sz="4" w:space="0" w:color="B8CCE4"/>
            </w:tcBorders>
            <w:shd w:val="clear" w:color="auto" w:fill="FFFFFF"/>
            <w:tcMar>
              <w:top w:w="70" w:type="dxa"/>
              <w:left w:w="110" w:type="dxa"/>
              <w:bottom w:w="70" w:type="dxa"/>
              <w:right w:w="110" w:type="dxa"/>
            </w:tcMar>
            <w:vAlign w:val="center"/>
          </w:tcPr>
          <w:p w14:paraId="15BB4CCC" w14:textId="77777777" w:rsidR="001159C5" w:rsidRDefault="001159C5">
            <w:r>
              <w:rPr>
                <w:sz w:val="18"/>
                <w:szCs w:val="18"/>
              </w:rPr>
              <w:t>I</w:t>
            </w:r>
          </w:p>
        </w:tc>
        <w:tc>
          <w:tcPr>
            <w:tcW w:w="1041" w:type="dxa"/>
            <w:tcBorders>
              <w:top w:val="single" w:sz="4" w:space="0" w:color="B8CCE4"/>
              <w:left w:val="single" w:sz="4" w:space="0" w:color="B8CCE4"/>
              <w:bottom w:val="single" w:sz="4" w:space="0" w:color="B8CCE4"/>
              <w:right w:val="single" w:sz="4" w:space="0" w:color="B8CCE4"/>
            </w:tcBorders>
            <w:shd w:val="clear" w:color="auto" w:fill="FFFFFF"/>
            <w:tcMar>
              <w:top w:w="70" w:type="dxa"/>
              <w:left w:w="110" w:type="dxa"/>
              <w:bottom w:w="70" w:type="dxa"/>
              <w:right w:w="110" w:type="dxa"/>
            </w:tcMar>
            <w:vAlign w:val="center"/>
          </w:tcPr>
          <w:p w14:paraId="4D7DF49E" w14:textId="77777777" w:rsidR="001159C5" w:rsidRDefault="001159C5">
            <w:r>
              <w:rPr>
                <w:sz w:val="18"/>
                <w:szCs w:val="18"/>
              </w:rPr>
              <w:t>I</w:t>
            </w:r>
          </w:p>
        </w:tc>
        <w:tc>
          <w:tcPr>
            <w:tcW w:w="923" w:type="dxa"/>
            <w:tcBorders>
              <w:top w:val="single" w:sz="4" w:space="0" w:color="B8CCE4"/>
              <w:left w:val="single" w:sz="4" w:space="0" w:color="B8CCE4"/>
              <w:bottom w:val="single" w:sz="4" w:space="0" w:color="B8CCE4"/>
              <w:right w:val="single" w:sz="4" w:space="0" w:color="B8CCE4"/>
            </w:tcBorders>
            <w:shd w:val="clear" w:color="auto" w:fill="FFFFFF"/>
            <w:tcMar>
              <w:top w:w="70" w:type="dxa"/>
              <w:left w:w="110" w:type="dxa"/>
              <w:bottom w:w="70" w:type="dxa"/>
              <w:right w:w="110" w:type="dxa"/>
            </w:tcMar>
            <w:vAlign w:val="center"/>
          </w:tcPr>
          <w:p w14:paraId="741E3F51" w14:textId="77777777" w:rsidR="001159C5" w:rsidRDefault="001159C5">
            <w:r>
              <w:rPr>
                <w:sz w:val="18"/>
                <w:szCs w:val="18"/>
              </w:rPr>
              <w:t>C</w:t>
            </w:r>
          </w:p>
        </w:tc>
      </w:tr>
      <w:tr w:rsidR="00E52C2D" w14:paraId="4923D275" w14:textId="77777777" w:rsidTr="00230953">
        <w:tc>
          <w:tcPr>
            <w:tcW w:w="1921"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2CAA639E" w14:textId="6418B3F3" w:rsidR="001159C5" w:rsidRDefault="001159C5">
            <w:r>
              <w:rPr>
                <w:sz w:val="18"/>
                <w:szCs w:val="18"/>
              </w:rPr>
              <w:t>AP7 Monitoring/ Logging</w:t>
            </w:r>
          </w:p>
        </w:tc>
        <w:tc>
          <w:tcPr>
            <w:tcW w:w="915"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1FBC71E0" w14:textId="77777777" w:rsidR="001159C5" w:rsidRDefault="001159C5">
            <w:r>
              <w:rPr>
                <w:sz w:val="18"/>
                <w:szCs w:val="18"/>
              </w:rPr>
              <w:t>I</w:t>
            </w:r>
          </w:p>
        </w:tc>
        <w:tc>
          <w:tcPr>
            <w:tcW w:w="1034"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372773CF" w14:textId="77777777" w:rsidR="001159C5" w:rsidRDefault="001159C5">
            <w:r>
              <w:rPr>
                <w:sz w:val="18"/>
                <w:szCs w:val="18"/>
              </w:rPr>
              <w:t>C</w:t>
            </w:r>
          </w:p>
        </w:tc>
        <w:tc>
          <w:tcPr>
            <w:tcW w:w="1026"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7F92A955" w14:textId="77777777" w:rsidR="001159C5" w:rsidRDefault="001159C5">
            <w:r>
              <w:rPr>
                <w:sz w:val="18"/>
                <w:szCs w:val="18"/>
              </w:rPr>
              <w:t>I</w:t>
            </w:r>
          </w:p>
        </w:tc>
        <w:tc>
          <w:tcPr>
            <w:tcW w:w="1041"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3877199D" w14:textId="77777777" w:rsidR="001159C5" w:rsidRDefault="001159C5">
            <w:r>
              <w:rPr>
                <w:sz w:val="18"/>
                <w:szCs w:val="18"/>
              </w:rPr>
              <w:t>I</w:t>
            </w:r>
          </w:p>
        </w:tc>
        <w:tc>
          <w:tcPr>
            <w:tcW w:w="923"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4C1E8010" w14:textId="77777777" w:rsidR="001159C5" w:rsidRDefault="001159C5">
            <w:r>
              <w:rPr>
                <w:sz w:val="18"/>
                <w:szCs w:val="18"/>
              </w:rPr>
              <w:t>R/A</w:t>
            </w:r>
          </w:p>
        </w:tc>
      </w:tr>
      <w:tr w:rsidR="00E52C2D" w14:paraId="545F83B5" w14:textId="77777777" w:rsidTr="00230953">
        <w:tc>
          <w:tcPr>
            <w:tcW w:w="1921" w:type="dxa"/>
            <w:tcBorders>
              <w:top w:val="single" w:sz="4" w:space="0" w:color="B8CCE4"/>
              <w:left w:val="single" w:sz="4" w:space="0" w:color="B8CCE4"/>
              <w:bottom w:val="single" w:sz="4" w:space="0" w:color="B8CCE4"/>
              <w:right w:val="single" w:sz="4" w:space="0" w:color="B8CCE4"/>
            </w:tcBorders>
            <w:shd w:val="clear" w:color="auto" w:fill="FFFFFF"/>
            <w:tcMar>
              <w:top w:w="70" w:type="dxa"/>
              <w:left w:w="110" w:type="dxa"/>
              <w:bottom w:w="70" w:type="dxa"/>
              <w:right w:w="110" w:type="dxa"/>
            </w:tcMar>
            <w:vAlign w:val="center"/>
          </w:tcPr>
          <w:p w14:paraId="7E4DBAE0" w14:textId="0465319A" w:rsidR="001159C5" w:rsidRDefault="001159C5">
            <w:r>
              <w:rPr>
                <w:sz w:val="18"/>
                <w:szCs w:val="18"/>
              </w:rPr>
              <w:t>AP8 Docker Installation</w:t>
            </w:r>
          </w:p>
        </w:tc>
        <w:tc>
          <w:tcPr>
            <w:tcW w:w="915" w:type="dxa"/>
            <w:tcBorders>
              <w:top w:val="single" w:sz="4" w:space="0" w:color="B8CCE4"/>
              <w:left w:val="single" w:sz="4" w:space="0" w:color="B8CCE4"/>
              <w:bottom w:val="single" w:sz="4" w:space="0" w:color="B8CCE4"/>
              <w:right w:val="single" w:sz="4" w:space="0" w:color="B8CCE4"/>
            </w:tcBorders>
            <w:shd w:val="clear" w:color="auto" w:fill="FFFFFF"/>
            <w:tcMar>
              <w:top w:w="70" w:type="dxa"/>
              <w:left w:w="110" w:type="dxa"/>
              <w:bottom w:w="70" w:type="dxa"/>
              <w:right w:w="110" w:type="dxa"/>
            </w:tcMar>
            <w:vAlign w:val="center"/>
          </w:tcPr>
          <w:p w14:paraId="0707248E" w14:textId="77777777" w:rsidR="001159C5" w:rsidRDefault="001159C5">
            <w:r>
              <w:rPr>
                <w:sz w:val="18"/>
                <w:szCs w:val="18"/>
              </w:rPr>
              <w:t>A</w:t>
            </w:r>
          </w:p>
        </w:tc>
        <w:tc>
          <w:tcPr>
            <w:tcW w:w="1034" w:type="dxa"/>
            <w:tcBorders>
              <w:top w:val="single" w:sz="4" w:space="0" w:color="B8CCE4"/>
              <w:left w:val="single" w:sz="4" w:space="0" w:color="B8CCE4"/>
              <w:bottom w:val="single" w:sz="4" w:space="0" w:color="B8CCE4"/>
              <w:right w:val="single" w:sz="4" w:space="0" w:color="B8CCE4"/>
            </w:tcBorders>
            <w:shd w:val="clear" w:color="auto" w:fill="FFFFFF"/>
            <w:tcMar>
              <w:top w:w="70" w:type="dxa"/>
              <w:left w:w="110" w:type="dxa"/>
              <w:bottom w:w="70" w:type="dxa"/>
              <w:right w:w="110" w:type="dxa"/>
            </w:tcMar>
            <w:vAlign w:val="center"/>
          </w:tcPr>
          <w:p w14:paraId="28B320A8" w14:textId="77777777" w:rsidR="001159C5" w:rsidRDefault="001159C5">
            <w:r>
              <w:rPr>
                <w:sz w:val="18"/>
                <w:szCs w:val="18"/>
              </w:rPr>
              <w:t>I</w:t>
            </w:r>
          </w:p>
        </w:tc>
        <w:tc>
          <w:tcPr>
            <w:tcW w:w="1026" w:type="dxa"/>
            <w:tcBorders>
              <w:top w:val="single" w:sz="4" w:space="0" w:color="B8CCE4"/>
              <w:left w:val="single" w:sz="4" w:space="0" w:color="B8CCE4"/>
              <w:bottom w:val="single" w:sz="4" w:space="0" w:color="B8CCE4"/>
              <w:right w:val="single" w:sz="4" w:space="0" w:color="B8CCE4"/>
            </w:tcBorders>
            <w:shd w:val="clear" w:color="auto" w:fill="FFFFFF"/>
            <w:tcMar>
              <w:top w:w="70" w:type="dxa"/>
              <w:left w:w="110" w:type="dxa"/>
              <w:bottom w:w="70" w:type="dxa"/>
              <w:right w:w="110" w:type="dxa"/>
            </w:tcMar>
            <w:vAlign w:val="center"/>
          </w:tcPr>
          <w:p w14:paraId="7AF8A020" w14:textId="77777777" w:rsidR="001159C5" w:rsidRDefault="001159C5">
            <w:r>
              <w:rPr>
                <w:sz w:val="18"/>
                <w:szCs w:val="18"/>
              </w:rPr>
              <w:t>R</w:t>
            </w:r>
          </w:p>
        </w:tc>
        <w:tc>
          <w:tcPr>
            <w:tcW w:w="1041" w:type="dxa"/>
            <w:tcBorders>
              <w:top w:val="single" w:sz="4" w:space="0" w:color="B8CCE4"/>
              <w:left w:val="single" w:sz="4" w:space="0" w:color="B8CCE4"/>
              <w:bottom w:val="single" w:sz="4" w:space="0" w:color="B8CCE4"/>
              <w:right w:val="single" w:sz="4" w:space="0" w:color="B8CCE4"/>
            </w:tcBorders>
            <w:shd w:val="clear" w:color="auto" w:fill="FFFFFF"/>
            <w:tcMar>
              <w:top w:w="70" w:type="dxa"/>
              <w:left w:w="110" w:type="dxa"/>
              <w:bottom w:w="70" w:type="dxa"/>
              <w:right w:w="110" w:type="dxa"/>
            </w:tcMar>
            <w:vAlign w:val="center"/>
          </w:tcPr>
          <w:p w14:paraId="2F23D653" w14:textId="77777777" w:rsidR="001159C5" w:rsidRDefault="001159C5">
            <w:r>
              <w:rPr>
                <w:sz w:val="18"/>
                <w:szCs w:val="18"/>
              </w:rPr>
              <w:t>R</w:t>
            </w:r>
          </w:p>
        </w:tc>
        <w:tc>
          <w:tcPr>
            <w:tcW w:w="923" w:type="dxa"/>
            <w:tcBorders>
              <w:top w:val="single" w:sz="4" w:space="0" w:color="B8CCE4"/>
              <w:left w:val="single" w:sz="4" w:space="0" w:color="B8CCE4"/>
              <w:bottom w:val="single" w:sz="4" w:space="0" w:color="B8CCE4"/>
              <w:right w:val="single" w:sz="4" w:space="0" w:color="B8CCE4"/>
            </w:tcBorders>
            <w:shd w:val="clear" w:color="auto" w:fill="FFFFFF"/>
            <w:tcMar>
              <w:top w:w="70" w:type="dxa"/>
              <w:left w:w="110" w:type="dxa"/>
              <w:bottom w:w="70" w:type="dxa"/>
              <w:right w:w="110" w:type="dxa"/>
            </w:tcMar>
            <w:vAlign w:val="center"/>
          </w:tcPr>
          <w:p w14:paraId="0CE1FACF" w14:textId="77777777" w:rsidR="001159C5" w:rsidRDefault="001159C5">
            <w:r>
              <w:rPr>
                <w:sz w:val="18"/>
                <w:szCs w:val="18"/>
              </w:rPr>
              <w:t>R</w:t>
            </w:r>
          </w:p>
        </w:tc>
      </w:tr>
      <w:tr w:rsidR="00E52C2D" w14:paraId="58CEE1EB" w14:textId="77777777" w:rsidTr="00230953">
        <w:tc>
          <w:tcPr>
            <w:tcW w:w="1921"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6F4C8C8B" w14:textId="77777777" w:rsidR="001159C5" w:rsidRDefault="001159C5">
            <w:r>
              <w:rPr>
                <w:sz w:val="18"/>
                <w:szCs w:val="18"/>
              </w:rPr>
              <w:t>AP9 Dokumentation</w:t>
            </w:r>
          </w:p>
        </w:tc>
        <w:tc>
          <w:tcPr>
            <w:tcW w:w="915"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66B8AFDF" w14:textId="77777777" w:rsidR="001159C5" w:rsidRDefault="001159C5">
            <w:r>
              <w:rPr>
                <w:sz w:val="18"/>
                <w:szCs w:val="18"/>
              </w:rPr>
              <w:t>A</w:t>
            </w:r>
          </w:p>
        </w:tc>
        <w:tc>
          <w:tcPr>
            <w:tcW w:w="1034"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6ED1E39E" w14:textId="77777777" w:rsidR="001159C5" w:rsidRDefault="001159C5">
            <w:r>
              <w:rPr>
                <w:sz w:val="18"/>
                <w:szCs w:val="18"/>
              </w:rPr>
              <w:t>C</w:t>
            </w:r>
          </w:p>
        </w:tc>
        <w:tc>
          <w:tcPr>
            <w:tcW w:w="1026"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051614DF" w14:textId="77777777" w:rsidR="001159C5" w:rsidRDefault="001159C5">
            <w:r>
              <w:rPr>
                <w:sz w:val="18"/>
                <w:szCs w:val="18"/>
              </w:rPr>
              <w:t>R</w:t>
            </w:r>
          </w:p>
        </w:tc>
        <w:tc>
          <w:tcPr>
            <w:tcW w:w="1041"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3B2B54DA" w14:textId="77777777" w:rsidR="001159C5" w:rsidRDefault="001159C5">
            <w:r>
              <w:rPr>
                <w:sz w:val="18"/>
                <w:szCs w:val="18"/>
              </w:rPr>
              <w:t>C</w:t>
            </w:r>
          </w:p>
        </w:tc>
        <w:tc>
          <w:tcPr>
            <w:tcW w:w="923"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0862FE9F" w14:textId="77777777" w:rsidR="001159C5" w:rsidRDefault="001159C5">
            <w:r>
              <w:rPr>
                <w:sz w:val="18"/>
                <w:szCs w:val="18"/>
              </w:rPr>
              <w:t>C</w:t>
            </w:r>
          </w:p>
        </w:tc>
      </w:tr>
      <w:tr w:rsidR="00E52C2D" w14:paraId="2331C3A4" w14:textId="77777777" w:rsidTr="00230953">
        <w:tc>
          <w:tcPr>
            <w:tcW w:w="1921" w:type="dxa"/>
            <w:tcBorders>
              <w:top w:val="single" w:sz="4" w:space="0" w:color="B8CCE4"/>
              <w:left w:val="single" w:sz="4" w:space="0" w:color="B8CCE4"/>
              <w:bottom w:val="single" w:sz="4" w:space="0" w:color="B8CCE4"/>
              <w:right w:val="single" w:sz="4" w:space="0" w:color="B8CCE4"/>
            </w:tcBorders>
            <w:shd w:val="clear" w:color="auto" w:fill="FFFFFF"/>
            <w:tcMar>
              <w:top w:w="70" w:type="dxa"/>
              <w:left w:w="110" w:type="dxa"/>
              <w:bottom w:w="70" w:type="dxa"/>
              <w:right w:w="110" w:type="dxa"/>
            </w:tcMar>
            <w:vAlign w:val="center"/>
          </w:tcPr>
          <w:p w14:paraId="13BDCB24" w14:textId="4B5ECDCE" w:rsidR="001159C5" w:rsidRDefault="001159C5">
            <w:r>
              <w:rPr>
                <w:sz w:val="18"/>
                <w:szCs w:val="18"/>
              </w:rPr>
              <w:t>AP10 Inbetriebnahme Docker Container</w:t>
            </w:r>
          </w:p>
        </w:tc>
        <w:tc>
          <w:tcPr>
            <w:tcW w:w="915" w:type="dxa"/>
            <w:tcBorders>
              <w:top w:val="single" w:sz="4" w:space="0" w:color="B8CCE4"/>
              <w:left w:val="single" w:sz="4" w:space="0" w:color="B8CCE4"/>
              <w:bottom w:val="single" w:sz="4" w:space="0" w:color="B8CCE4"/>
              <w:right w:val="single" w:sz="4" w:space="0" w:color="B8CCE4"/>
            </w:tcBorders>
            <w:shd w:val="clear" w:color="auto" w:fill="FFFFFF"/>
            <w:tcMar>
              <w:top w:w="70" w:type="dxa"/>
              <w:left w:w="110" w:type="dxa"/>
              <w:bottom w:w="70" w:type="dxa"/>
              <w:right w:w="110" w:type="dxa"/>
            </w:tcMar>
            <w:vAlign w:val="center"/>
          </w:tcPr>
          <w:p w14:paraId="7326E497" w14:textId="77777777" w:rsidR="001159C5" w:rsidRDefault="001159C5">
            <w:r>
              <w:rPr>
                <w:sz w:val="18"/>
                <w:szCs w:val="18"/>
              </w:rPr>
              <w:t>A</w:t>
            </w:r>
          </w:p>
        </w:tc>
        <w:tc>
          <w:tcPr>
            <w:tcW w:w="1034" w:type="dxa"/>
            <w:tcBorders>
              <w:top w:val="single" w:sz="4" w:space="0" w:color="B8CCE4"/>
              <w:left w:val="single" w:sz="4" w:space="0" w:color="B8CCE4"/>
              <w:bottom w:val="single" w:sz="4" w:space="0" w:color="B8CCE4"/>
              <w:right w:val="single" w:sz="4" w:space="0" w:color="B8CCE4"/>
            </w:tcBorders>
            <w:shd w:val="clear" w:color="auto" w:fill="FFFFFF"/>
            <w:tcMar>
              <w:top w:w="70" w:type="dxa"/>
              <w:left w:w="110" w:type="dxa"/>
              <w:bottom w:w="70" w:type="dxa"/>
              <w:right w:w="110" w:type="dxa"/>
            </w:tcMar>
            <w:vAlign w:val="center"/>
          </w:tcPr>
          <w:p w14:paraId="79459A57" w14:textId="77777777" w:rsidR="001159C5" w:rsidRDefault="001159C5">
            <w:r>
              <w:rPr>
                <w:sz w:val="18"/>
                <w:szCs w:val="18"/>
              </w:rPr>
              <w:t>C</w:t>
            </w:r>
          </w:p>
        </w:tc>
        <w:tc>
          <w:tcPr>
            <w:tcW w:w="1026" w:type="dxa"/>
            <w:tcBorders>
              <w:top w:val="single" w:sz="4" w:space="0" w:color="B8CCE4"/>
              <w:left w:val="single" w:sz="4" w:space="0" w:color="B8CCE4"/>
              <w:bottom w:val="single" w:sz="4" w:space="0" w:color="B8CCE4"/>
              <w:right w:val="single" w:sz="4" w:space="0" w:color="B8CCE4"/>
            </w:tcBorders>
            <w:shd w:val="clear" w:color="auto" w:fill="FFFFFF"/>
            <w:tcMar>
              <w:top w:w="70" w:type="dxa"/>
              <w:left w:w="110" w:type="dxa"/>
              <w:bottom w:w="70" w:type="dxa"/>
              <w:right w:w="110" w:type="dxa"/>
            </w:tcMar>
            <w:vAlign w:val="center"/>
          </w:tcPr>
          <w:p w14:paraId="7E3EE4A7" w14:textId="77777777" w:rsidR="001159C5" w:rsidRDefault="001159C5">
            <w:r>
              <w:rPr>
                <w:sz w:val="18"/>
                <w:szCs w:val="18"/>
              </w:rPr>
              <w:t>I</w:t>
            </w:r>
          </w:p>
        </w:tc>
        <w:tc>
          <w:tcPr>
            <w:tcW w:w="1041" w:type="dxa"/>
            <w:tcBorders>
              <w:top w:val="single" w:sz="4" w:space="0" w:color="B8CCE4"/>
              <w:left w:val="single" w:sz="4" w:space="0" w:color="B8CCE4"/>
              <w:bottom w:val="single" w:sz="4" w:space="0" w:color="B8CCE4"/>
              <w:right w:val="single" w:sz="4" w:space="0" w:color="B8CCE4"/>
            </w:tcBorders>
            <w:shd w:val="clear" w:color="auto" w:fill="FFFFFF"/>
            <w:tcMar>
              <w:top w:w="70" w:type="dxa"/>
              <w:left w:w="110" w:type="dxa"/>
              <w:bottom w:w="70" w:type="dxa"/>
              <w:right w:w="110" w:type="dxa"/>
            </w:tcMar>
            <w:vAlign w:val="center"/>
          </w:tcPr>
          <w:p w14:paraId="4DD6CDFB" w14:textId="77777777" w:rsidR="001159C5" w:rsidRDefault="001159C5">
            <w:r>
              <w:rPr>
                <w:sz w:val="18"/>
                <w:szCs w:val="18"/>
              </w:rPr>
              <w:t>I</w:t>
            </w:r>
          </w:p>
        </w:tc>
        <w:tc>
          <w:tcPr>
            <w:tcW w:w="923" w:type="dxa"/>
            <w:tcBorders>
              <w:top w:val="single" w:sz="4" w:space="0" w:color="B8CCE4"/>
              <w:left w:val="single" w:sz="4" w:space="0" w:color="B8CCE4"/>
              <w:bottom w:val="single" w:sz="4" w:space="0" w:color="B8CCE4"/>
              <w:right w:val="single" w:sz="4" w:space="0" w:color="B8CCE4"/>
            </w:tcBorders>
            <w:shd w:val="clear" w:color="auto" w:fill="FFFFFF"/>
            <w:tcMar>
              <w:top w:w="70" w:type="dxa"/>
              <w:left w:w="110" w:type="dxa"/>
              <w:bottom w:w="70" w:type="dxa"/>
              <w:right w:w="110" w:type="dxa"/>
            </w:tcMar>
            <w:vAlign w:val="center"/>
          </w:tcPr>
          <w:p w14:paraId="44A90501" w14:textId="77777777" w:rsidR="001159C5" w:rsidRDefault="001159C5">
            <w:pPr>
              <w:keepNext/>
            </w:pPr>
            <w:r>
              <w:rPr>
                <w:sz w:val="18"/>
                <w:szCs w:val="18"/>
              </w:rPr>
              <w:t>R</w:t>
            </w:r>
          </w:p>
        </w:tc>
      </w:tr>
    </w:tbl>
    <w:p w14:paraId="4AD73E92" w14:textId="224F31A5" w:rsidR="001159C5" w:rsidRPr="001159C5" w:rsidRDefault="000A4CEC" w:rsidP="000A4CEC">
      <w:pPr>
        <w:pStyle w:val="Beschriftung"/>
      </w:pPr>
      <w:bookmarkStart w:id="37" w:name="_Toc226035786"/>
      <w:r>
        <w:t xml:space="preserve">Tabelle </w:t>
      </w:r>
      <w:fldSimple w:instr=" SEQ Tabelle \* ARABIC ">
        <w:r>
          <w:rPr>
            <w:noProof/>
          </w:rPr>
          <w:t>7</w:t>
        </w:r>
      </w:fldSimple>
      <w:r>
        <w:t xml:space="preserve"> RACI-Gesamtübersicht INP</w:t>
      </w:r>
      <w:bookmarkEnd w:id="37"/>
    </w:p>
    <w:p w14:paraId="3549A19D" w14:textId="7F1C0726" w:rsidR="000A4CEC" w:rsidRPr="000A4CEC" w:rsidRDefault="000A4CEC" w:rsidP="000A4CEC">
      <w:r>
        <w:t>Die anderen Gruppenmitglieder unterstützen bei der Bearbeitung der einzelnen Aufgabenpakete.</w:t>
      </w:r>
    </w:p>
    <w:p w14:paraId="5D6154FF" w14:textId="77777777" w:rsidR="0098689C" w:rsidRPr="001159C5" w:rsidRDefault="0098689C" w:rsidP="001159C5"/>
    <w:p w14:paraId="31817276" w14:textId="77777777" w:rsidR="001159C5" w:rsidRPr="001159C5" w:rsidRDefault="001159C5" w:rsidP="001159C5"/>
    <w:p w14:paraId="4BE7323B" w14:textId="73CC071F" w:rsidR="00E43785" w:rsidRDefault="0068087E">
      <w:pPr>
        <w:pStyle w:val="berschrift2"/>
      </w:pPr>
      <w:bookmarkStart w:id="38" w:name="_Toc226032790"/>
      <w:bookmarkStart w:id="39" w:name="_Toc226056539"/>
      <w:r>
        <w:t>Aufgabenpakete INP</w:t>
      </w:r>
      <w:bookmarkEnd w:id="38"/>
      <w:bookmarkEnd w:id="39"/>
    </w:p>
    <w:p w14:paraId="4BE7323C" w14:textId="6CE2846E" w:rsidR="00E43785" w:rsidRDefault="0068087E">
      <w:pPr>
        <w:pStyle w:val="Listenabsatz"/>
        <w:numPr>
          <w:ilvl w:val="0"/>
          <w:numId w:val="5"/>
        </w:numPr>
      </w:pPr>
      <w:r>
        <w:t>AP1: Problem / Zielgruppe / Research</w:t>
      </w:r>
    </w:p>
    <w:p w14:paraId="4BE7323D" w14:textId="3EFF23F1" w:rsidR="00E43785" w:rsidRDefault="0068087E">
      <w:pPr>
        <w:pStyle w:val="Listenabsatz"/>
        <w:numPr>
          <w:ilvl w:val="0"/>
          <w:numId w:val="5"/>
        </w:numPr>
      </w:pPr>
      <w:r>
        <w:t>AP2: Architektur / Scope / Entscheid</w:t>
      </w:r>
    </w:p>
    <w:p w14:paraId="4BE7323E" w14:textId="050EC11D" w:rsidR="00E43785" w:rsidRDefault="0068087E">
      <w:pPr>
        <w:pStyle w:val="Listenabsatz"/>
        <w:numPr>
          <w:ilvl w:val="0"/>
          <w:numId w:val="5"/>
        </w:numPr>
      </w:pPr>
      <w:r>
        <w:t>AP3: Linux Server aufsetzten</w:t>
      </w:r>
    </w:p>
    <w:p w14:paraId="4BE7323F" w14:textId="2D2C541A" w:rsidR="00E43785" w:rsidRDefault="0068087E">
      <w:pPr>
        <w:pStyle w:val="Listenabsatz"/>
        <w:numPr>
          <w:ilvl w:val="0"/>
          <w:numId w:val="5"/>
        </w:numPr>
      </w:pPr>
      <w:r>
        <w:t>AP4: Firewall/ Netzwerk</w:t>
      </w:r>
    </w:p>
    <w:p w14:paraId="4BE73240" w14:textId="160FBC39" w:rsidR="00E43785" w:rsidRDefault="0068087E">
      <w:pPr>
        <w:pStyle w:val="Listenabsatz"/>
        <w:numPr>
          <w:ilvl w:val="0"/>
          <w:numId w:val="5"/>
        </w:numPr>
      </w:pPr>
      <w:r>
        <w:t>AP5: Deployment / Betrieb PoC</w:t>
      </w:r>
    </w:p>
    <w:p w14:paraId="4BE73241" w14:textId="48012CB6" w:rsidR="00E43785" w:rsidRDefault="0068087E">
      <w:pPr>
        <w:pStyle w:val="Listenabsatz"/>
        <w:numPr>
          <w:ilvl w:val="0"/>
          <w:numId w:val="5"/>
        </w:numPr>
      </w:pPr>
      <w:r>
        <w:t>AP6: Testing &amp; Integration</w:t>
      </w:r>
    </w:p>
    <w:p w14:paraId="4BE73242" w14:textId="49948B0B" w:rsidR="00E43785" w:rsidRDefault="0068087E">
      <w:pPr>
        <w:pStyle w:val="Listenabsatz"/>
        <w:numPr>
          <w:ilvl w:val="0"/>
          <w:numId w:val="5"/>
        </w:numPr>
      </w:pPr>
      <w:r>
        <w:t xml:space="preserve">AP7: Monitoring / Logging </w:t>
      </w:r>
    </w:p>
    <w:p w14:paraId="4BE73243" w14:textId="0E3CBD8B" w:rsidR="00E43785" w:rsidRDefault="0068087E">
      <w:pPr>
        <w:pStyle w:val="Listenabsatz"/>
        <w:numPr>
          <w:ilvl w:val="0"/>
          <w:numId w:val="5"/>
        </w:numPr>
      </w:pPr>
      <w:r>
        <w:t>AP8: Docker Installation</w:t>
      </w:r>
    </w:p>
    <w:p w14:paraId="4BE73244" w14:textId="7E62CF12" w:rsidR="00E43785" w:rsidRDefault="0068087E">
      <w:pPr>
        <w:pStyle w:val="Listenabsatz"/>
        <w:numPr>
          <w:ilvl w:val="0"/>
          <w:numId w:val="5"/>
        </w:numPr>
      </w:pPr>
      <w:r>
        <w:t>AP9: Dokumentation</w:t>
      </w:r>
    </w:p>
    <w:p w14:paraId="4BE73246" w14:textId="6ABDDD87" w:rsidR="00E43785" w:rsidRDefault="0068087E" w:rsidP="00B84EF2">
      <w:pPr>
        <w:pStyle w:val="Listenabsatz"/>
        <w:numPr>
          <w:ilvl w:val="0"/>
          <w:numId w:val="5"/>
        </w:numPr>
      </w:pPr>
      <w:r>
        <w:t>AP10: Inbetriebnahme Docker Container</w:t>
      </w:r>
    </w:p>
    <w:p w14:paraId="4BE73247" w14:textId="2EC55E48" w:rsidR="00E43785" w:rsidRDefault="0068087E" w:rsidP="00B760E5">
      <w:pPr>
        <w:pStyle w:val="berschrift1"/>
      </w:pPr>
      <w:bookmarkStart w:id="40" w:name="_Toc226032791"/>
      <w:bookmarkStart w:id="41" w:name="_Toc226056540"/>
      <w:r>
        <w:lastRenderedPageBreak/>
        <w:t>Idee &amp; Begründung</w:t>
      </w:r>
      <w:bookmarkEnd w:id="40"/>
      <w:bookmarkEnd w:id="41"/>
    </w:p>
    <w:p w14:paraId="4BE7324A" w14:textId="41603598" w:rsidR="00E43785" w:rsidRDefault="0068087E">
      <w:pPr>
        <w:pStyle w:val="berschrift2"/>
      </w:pPr>
      <w:bookmarkStart w:id="42" w:name="_Toc226032792"/>
      <w:bookmarkStart w:id="43" w:name="_Toc226056541"/>
      <w:r>
        <w:t>Problemstatement (Ist/Soll)</w:t>
      </w:r>
      <w:bookmarkEnd w:id="42"/>
      <w:bookmarkEnd w:id="43"/>
    </w:p>
    <w:p w14:paraId="4BE7324B" w14:textId="33162171" w:rsidR="00E43785" w:rsidRDefault="0068087E" w:rsidP="007C3E46">
      <w:pPr>
        <w:pStyle w:val="berschrift3"/>
      </w:pPr>
      <w:bookmarkStart w:id="44" w:name="_Toc226032793"/>
      <w:bookmarkStart w:id="45" w:name="_Toc226056542"/>
      <w:r>
        <w:t>EULO</w:t>
      </w:r>
      <w:bookmarkEnd w:id="44"/>
      <w:bookmarkEnd w:id="45"/>
    </w:p>
    <w:p w14:paraId="4BE7324C" w14:textId="77777777" w:rsidR="00E43785" w:rsidRDefault="0068087E">
      <w:pPr>
        <w:spacing w:after="100"/>
      </w:pPr>
      <w:r>
        <w:t>Viele Lernende in beruflichen Schulen haben punktuelle Verständnislücken, finden aber innerhalb der Schule keine kostengünstige, fachlich passende Unterstützung, obwohl kompetente Mitschülerinnen und Mitschüler dafür vorhanden wären.</w:t>
      </w:r>
    </w:p>
    <w:p w14:paraId="4BE7324E" w14:textId="593A71CE" w:rsidR="00E43785" w:rsidRDefault="0068087E">
      <w:pPr>
        <w:pStyle w:val="berschrift3"/>
      </w:pPr>
      <w:bookmarkStart w:id="46" w:name="_Toc226032794"/>
      <w:bookmarkStart w:id="47" w:name="_Toc226056543"/>
      <w:r>
        <w:t>PAUSY</w:t>
      </w:r>
      <w:bookmarkEnd w:id="46"/>
      <w:bookmarkEnd w:id="47"/>
    </w:p>
    <w:p w14:paraId="4BE7324F" w14:textId="77777777" w:rsidR="00E43785" w:rsidRDefault="0068087E">
      <w:pPr>
        <w:spacing w:after="100"/>
      </w:pPr>
      <w:r>
        <w:t>In vielen Unternehmen fehlen strukturierte, niederschwellige Angebote, die Mitarbeitende während Pausen regelmässig und abteilungsübergreifend für Bewegung und informellen Austausch zusammenbringen, wodurch Vernetzung und Wohlbefinden leiden.</w:t>
      </w:r>
    </w:p>
    <w:p w14:paraId="4BE73251" w14:textId="4D32CB12" w:rsidR="00E43785" w:rsidRDefault="0068087E">
      <w:pPr>
        <w:pStyle w:val="berschrift3"/>
      </w:pPr>
      <w:bookmarkStart w:id="48" w:name="_Toc226032795"/>
      <w:bookmarkStart w:id="49" w:name="_Toc226056544"/>
      <w:r>
        <w:t>Servicevermittlungsplattform (INP)</w:t>
      </w:r>
      <w:bookmarkEnd w:id="48"/>
      <w:bookmarkEnd w:id="49"/>
    </w:p>
    <w:p w14:paraId="4BE73252" w14:textId="77777777" w:rsidR="00E43785" w:rsidRDefault="0068087E">
      <w:pPr>
        <w:spacing w:after="80"/>
      </w:pPr>
      <w:r>
        <w:rPr>
          <w:b/>
          <w:bCs/>
        </w:rPr>
        <w:t>Ist-Zustand:</w:t>
      </w:r>
    </w:p>
    <w:p w14:paraId="4BE73253" w14:textId="77777777" w:rsidR="00E43785" w:rsidRDefault="0068087E">
      <w:pPr>
        <w:spacing w:after="100"/>
      </w:pPr>
      <w:r>
        <w:t>Privatpersonen und kleine Firmen verlieren bei technischen oder handwerklichen Problemen oft viel Zeit mit der unübersichtlichen Suche nach zuständigen Dienstleistern über verschiedene Kanäle, was zu Medienbrüchen, Informationsverlust und ineffizienten Abläufen führt.</w:t>
      </w:r>
    </w:p>
    <w:p w14:paraId="4BE73254" w14:textId="77777777" w:rsidR="00E43785" w:rsidRDefault="0068087E">
      <w:pPr>
        <w:spacing w:after="80"/>
      </w:pPr>
      <w:r>
        <w:rPr>
          <w:b/>
          <w:bCs/>
        </w:rPr>
        <w:t>Soll-Zustand:</w:t>
      </w:r>
    </w:p>
    <w:p w14:paraId="4BE73255" w14:textId="77777777" w:rsidR="00E43785" w:rsidRDefault="0068087E">
      <w:pPr>
        <w:spacing w:after="100"/>
      </w:pPr>
      <w:r>
        <w:t>Die Plattform erfasst Probleme strukturiert, kategorisiert sie automatisch und vermittelt passende Dienstleister in der Nähe für eine durchgehend digitale, transparente und effiziente Abwicklung.</w:t>
      </w:r>
    </w:p>
    <w:p w14:paraId="4BE73257" w14:textId="66779763" w:rsidR="00E43785" w:rsidRDefault="0068087E">
      <w:pPr>
        <w:pStyle w:val="berschrift3"/>
      </w:pPr>
      <w:bookmarkStart w:id="50" w:name="_Toc226032796"/>
      <w:bookmarkStart w:id="51" w:name="_Toc226056545"/>
      <w:r>
        <w:t>Digitale Störungs- und Wartungsplattform (INP)</w:t>
      </w:r>
      <w:bookmarkEnd w:id="50"/>
      <w:bookmarkEnd w:id="51"/>
    </w:p>
    <w:p w14:paraId="4BE73258" w14:textId="77777777" w:rsidR="00E43785" w:rsidRDefault="0068087E">
      <w:pPr>
        <w:spacing w:after="80"/>
      </w:pPr>
      <w:r>
        <w:rPr>
          <w:b/>
          <w:bCs/>
        </w:rPr>
        <w:t>Ist-Zustand:</w:t>
      </w:r>
    </w:p>
    <w:p w14:paraId="4BE73259" w14:textId="77777777" w:rsidR="00E43785" w:rsidRDefault="0068087E">
      <w:pPr>
        <w:spacing w:after="100"/>
      </w:pPr>
      <w:r>
        <w:t>Störungsmeldungen über E-Mail, Telefon oder Zuruf führen zu Informationsverlust, unklaren Prioritäten und fehlender Nachvollziehbarkeit, was in Kombination mit schlecht dokumentierten Wartungen zu ineffizienten Abläufen, langen Reaktionszeiten und mangelnder Transparenz im technischen Betrieb führt.</w:t>
      </w:r>
    </w:p>
    <w:p w14:paraId="4BE7325A" w14:textId="77777777" w:rsidR="00E43785" w:rsidRDefault="0068087E">
      <w:pPr>
        <w:spacing w:after="80"/>
      </w:pPr>
      <w:r>
        <w:rPr>
          <w:b/>
          <w:bCs/>
        </w:rPr>
        <w:t>Soll-Zustand:</w:t>
      </w:r>
    </w:p>
    <w:p w14:paraId="4BE7325B" w14:textId="77777777" w:rsidR="00E43785" w:rsidRDefault="0068087E">
      <w:pPr>
        <w:spacing w:after="100"/>
      </w:pPr>
      <w:r>
        <w:t>Eine zentrale Plattform erfasst, priorisiert und bearbeitet alle Störungen und Wartungen strukturiert, weist sie automatisch den zuständigen Technikern zu und schafft durch transparente Statusanzeigen sowie lückenlose Dokumentation eine deutlich effizientere und nachvollziehbare technische Betriebsführung.</w:t>
      </w:r>
    </w:p>
    <w:p w14:paraId="16811B8E" w14:textId="77777777" w:rsidR="00DE27B8" w:rsidRDefault="00DE27B8" w:rsidP="00DE27B8">
      <w:pPr>
        <w:spacing w:line="240" w:lineRule="auto"/>
      </w:pPr>
    </w:p>
    <w:p w14:paraId="27BBDB63" w14:textId="323E2E40" w:rsidR="00DE27B8" w:rsidRDefault="00DE27B8" w:rsidP="00DE27B8">
      <w:pPr>
        <w:spacing w:line="240" w:lineRule="auto"/>
      </w:pPr>
      <w:r>
        <w:br w:type="page"/>
      </w:r>
    </w:p>
    <w:p w14:paraId="4BE7325C" w14:textId="2E97A94F" w:rsidR="00E43785" w:rsidRDefault="0068087E" w:rsidP="00B760E5">
      <w:pPr>
        <w:pStyle w:val="berschrift2"/>
      </w:pPr>
      <w:bookmarkStart w:id="52" w:name="_Toc226032797"/>
      <w:bookmarkStart w:id="53" w:name="_Toc226056546"/>
      <w:r>
        <w:lastRenderedPageBreak/>
        <w:t>Zielgruppe + Personas</w:t>
      </w:r>
      <w:bookmarkEnd w:id="52"/>
      <w:bookmarkEnd w:id="53"/>
    </w:p>
    <w:p w14:paraId="4BE7325D" w14:textId="250F7ABF" w:rsidR="00E43785" w:rsidRDefault="0068087E">
      <w:pPr>
        <w:pStyle w:val="berschrift3"/>
      </w:pPr>
      <w:bookmarkStart w:id="54" w:name="_Toc226032798"/>
      <w:bookmarkStart w:id="55" w:name="_Toc226056547"/>
      <w:r>
        <w:t>EULO</w:t>
      </w:r>
      <w:bookmarkEnd w:id="54"/>
      <w:bookmarkEnd w:id="55"/>
    </w:p>
    <w:p w14:paraId="4BE7325F" w14:textId="5CAFD6DF" w:rsidR="00E43785" w:rsidRDefault="0068087E" w:rsidP="00333441">
      <w:pPr>
        <w:spacing w:after="80"/>
      </w:pPr>
      <w:r>
        <w:rPr>
          <w:b/>
          <w:bCs/>
        </w:rPr>
        <w:t>Zielgruppe:</w:t>
      </w:r>
      <w:r>
        <w:t xml:space="preserve"> Schüler</w:t>
      </w:r>
    </w:p>
    <w:p w14:paraId="4BE73261" w14:textId="41AC1B58" w:rsidR="00E43785" w:rsidRDefault="0068087E" w:rsidP="002532BE">
      <w:pPr>
        <w:spacing w:after="100"/>
      </w:pPr>
      <w:r>
        <w:rPr>
          <w:b/>
        </w:rPr>
        <w:t>Personas:</w:t>
      </w:r>
      <w:r>
        <w:t xml:space="preserve"> Siehe Kapitel 15.1 und 15.2</w:t>
      </w:r>
    </w:p>
    <w:p w14:paraId="4BE73262" w14:textId="172509C1" w:rsidR="00E43785" w:rsidRDefault="0068087E">
      <w:pPr>
        <w:pStyle w:val="berschrift3"/>
      </w:pPr>
      <w:bookmarkStart w:id="56" w:name="_Toc226032799"/>
      <w:bookmarkStart w:id="57" w:name="_Toc226056548"/>
      <w:r>
        <w:t>PAUSY</w:t>
      </w:r>
      <w:bookmarkEnd w:id="56"/>
      <w:bookmarkEnd w:id="57"/>
    </w:p>
    <w:p w14:paraId="4BE73264" w14:textId="1E8DFCA6" w:rsidR="00E43785" w:rsidRDefault="0068087E" w:rsidP="00C3479D">
      <w:pPr>
        <w:spacing w:after="80"/>
      </w:pPr>
      <w:r>
        <w:rPr>
          <w:b/>
          <w:bCs/>
        </w:rPr>
        <w:t>Zielgruppe:</w:t>
      </w:r>
      <w:r>
        <w:t xml:space="preserve"> Unternehmen, Mitarbeiter</w:t>
      </w:r>
    </w:p>
    <w:p w14:paraId="4BE73265" w14:textId="77777777" w:rsidR="00E43785" w:rsidRDefault="0068087E">
      <w:pPr>
        <w:spacing w:after="100"/>
      </w:pPr>
      <w:r>
        <w:rPr>
          <w:b/>
        </w:rPr>
        <w:t>Personas:</w:t>
      </w:r>
      <w:r>
        <w:t xml:space="preserve"> Siehe Kapitel 15.3 und 15.4</w:t>
      </w:r>
    </w:p>
    <w:p w14:paraId="4BE73267" w14:textId="2B011114" w:rsidR="00E43785" w:rsidRDefault="0068087E">
      <w:pPr>
        <w:pStyle w:val="berschrift3"/>
      </w:pPr>
      <w:bookmarkStart w:id="58" w:name="_Toc226032800"/>
      <w:bookmarkStart w:id="59" w:name="_Toc226056549"/>
      <w:r>
        <w:t>Servicevermittlungsplattform</w:t>
      </w:r>
      <w:bookmarkEnd w:id="58"/>
      <w:bookmarkEnd w:id="59"/>
    </w:p>
    <w:p w14:paraId="4BE73268" w14:textId="77777777" w:rsidR="00E43785" w:rsidRDefault="0068087E">
      <w:pPr>
        <w:spacing w:after="80"/>
      </w:pPr>
      <w:r>
        <w:rPr>
          <w:b/>
          <w:bCs/>
        </w:rPr>
        <w:t>Zielgruppe:</w:t>
      </w:r>
    </w:p>
    <w:p w14:paraId="4BE73269" w14:textId="77777777" w:rsidR="00E43785" w:rsidRDefault="0068087E">
      <w:pPr>
        <w:pStyle w:val="Listenabsatz"/>
        <w:numPr>
          <w:ilvl w:val="0"/>
          <w:numId w:val="5"/>
        </w:numPr>
      </w:pPr>
      <w:r>
        <w:t>Privatpersonen, die schnelle Hilfe bei technischen oder handwerklichen Problemen benötigen</w:t>
      </w:r>
    </w:p>
    <w:p w14:paraId="4BE7326A" w14:textId="77777777" w:rsidR="00E43785" w:rsidRDefault="0068087E">
      <w:pPr>
        <w:pStyle w:val="Listenabsatz"/>
        <w:numPr>
          <w:ilvl w:val="0"/>
          <w:numId w:val="5"/>
        </w:numPr>
      </w:pPr>
      <w:r>
        <w:t>Kleine Unternehmen, die unkompliziert Support oder Reparaturen anfragen möchten</w:t>
      </w:r>
    </w:p>
    <w:p w14:paraId="4BE7326B" w14:textId="77777777" w:rsidR="00E43785" w:rsidRDefault="0068087E">
      <w:pPr>
        <w:pStyle w:val="Listenabsatz"/>
        <w:numPr>
          <w:ilvl w:val="0"/>
          <w:numId w:val="5"/>
        </w:numPr>
      </w:pPr>
      <w:r>
        <w:t>Dienstleistungsfirmen und Personen aus diversen Bereichen welche ihre Leistung zentral anbieten können</w:t>
      </w:r>
    </w:p>
    <w:p w14:paraId="4BE7326D" w14:textId="27FC43EA" w:rsidR="00E43785" w:rsidRDefault="0068087E" w:rsidP="002532BE">
      <w:pPr>
        <w:spacing w:after="100"/>
      </w:pPr>
      <w:r>
        <w:rPr>
          <w:b/>
        </w:rPr>
        <w:t>Personas:</w:t>
      </w:r>
      <w:r>
        <w:t xml:space="preserve"> Siehe Kapitel 15.5, 15.6 und 15.7</w:t>
      </w:r>
    </w:p>
    <w:p w14:paraId="4BE7326E" w14:textId="13C6248E" w:rsidR="00E43785" w:rsidRDefault="0068087E">
      <w:pPr>
        <w:pStyle w:val="berschrift3"/>
      </w:pPr>
      <w:bookmarkStart w:id="60" w:name="_Toc226032801"/>
      <w:bookmarkStart w:id="61" w:name="_Toc226056550"/>
      <w:r>
        <w:t>Digitale Störungs- und Wartungsplattform</w:t>
      </w:r>
      <w:bookmarkEnd w:id="60"/>
      <w:bookmarkEnd w:id="61"/>
    </w:p>
    <w:p w14:paraId="4BE7326F" w14:textId="77777777" w:rsidR="00E43785" w:rsidRDefault="0068087E">
      <w:pPr>
        <w:spacing w:after="80"/>
      </w:pPr>
      <w:r>
        <w:rPr>
          <w:b/>
          <w:bCs/>
        </w:rPr>
        <w:t>Zielgruppe:</w:t>
      </w:r>
    </w:p>
    <w:p w14:paraId="4BE73270" w14:textId="77777777" w:rsidR="00E43785" w:rsidRDefault="0068087E">
      <w:pPr>
        <w:pStyle w:val="Listenabsatz"/>
        <w:numPr>
          <w:ilvl w:val="0"/>
          <w:numId w:val="5"/>
        </w:numPr>
      </w:pPr>
      <w:r>
        <w:t>Schulen und Bildungsinstitutionen</w:t>
      </w:r>
    </w:p>
    <w:p w14:paraId="4BE73271" w14:textId="77777777" w:rsidR="00E43785" w:rsidRDefault="0068087E">
      <w:pPr>
        <w:pStyle w:val="Listenabsatz"/>
        <w:numPr>
          <w:ilvl w:val="0"/>
          <w:numId w:val="5"/>
        </w:numPr>
      </w:pPr>
      <w:r>
        <w:t>KMU mit eigener IT oder technischem Betrieb</w:t>
      </w:r>
    </w:p>
    <w:p w14:paraId="4BE73272" w14:textId="77777777" w:rsidR="00E43785" w:rsidRDefault="0068087E">
      <w:pPr>
        <w:pStyle w:val="Listenabsatz"/>
        <w:numPr>
          <w:ilvl w:val="0"/>
          <w:numId w:val="5"/>
        </w:numPr>
      </w:pPr>
      <w:r>
        <w:t>IT-Abteilungen, Werkstätten, Hausdienste</w:t>
      </w:r>
    </w:p>
    <w:p w14:paraId="4BE73273" w14:textId="77777777" w:rsidR="00E43785" w:rsidRDefault="0068087E">
      <w:pPr>
        <w:pStyle w:val="Listenabsatz"/>
        <w:numPr>
          <w:ilvl w:val="0"/>
          <w:numId w:val="5"/>
        </w:numPr>
      </w:pPr>
      <w:r>
        <w:t>Organisationen mit regelmässigen Störungen oder Wartungsprozessen</w:t>
      </w:r>
    </w:p>
    <w:p w14:paraId="4BE73274" w14:textId="77777777" w:rsidR="00E43785" w:rsidRDefault="0068087E">
      <w:pPr>
        <w:spacing w:after="100"/>
      </w:pPr>
      <w:r>
        <w:rPr>
          <w:b/>
        </w:rPr>
        <w:t>Personas:</w:t>
      </w:r>
      <w:r>
        <w:t xml:space="preserve"> Siehe Kapitel 15.8, 15.9 und 15.10</w:t>
      </w:r>
    </w:p>
    <w:p w14:paraId="4BE73275" w14:textId="0A90167C" w:rsidR="00E43785" w:rsidRDefault="0068087E">
      <w:pPr>
        <w:pStyle w:val="berschrift2"/>
      </w:pPr>
      <w:bookmarkStart w:id="62" w:name="_Toc226032802"/>
      <w:bookmarkStart w:id="63" w:name="_Toc226056551"/>
      <w:r>
        <w:t>Nutzen / Impact</w:t>
      </w:r>
      <w:bookmarkEnd w:id="62"/>
      <w:bookmarkEnd w:id="63"/>
    </w:p>
    <w:p w14:paraId="4BE73277" w14:textId="1AD74AF3" w:rsidR="00E43785" w:rsidRDefault="0068087E">
      <w:pPr>
        <w:pStyle w:val="berschrift3"/>
      </w:pPr>
      <w:bookmarkStart w:id="64" w:name="_Toc226032803"/>
      <w:bookmarkStart w:id="65" w:name="_Toc226056552"/>
      <w:r>
        <w:t>EULO</w:t>
      </w:r>
      <w:bookmarkEnd w:id="64"/>
      <w:bookmarkEnd w:id="65"/>
    </w:p>
    <w:p w14:paraId="4BE73278" w14:textId="45389D20" w:rsidR="00E43785" w:rsidRDefault="0068087E">
      <w:pPr>
        <w:pStyle w:val="Listenabsatz"/>
        <w:numPr>
          <w:ilvl w:val="0"/>
          <w:numId w:val="5"/>
        </w:numPr>
      </w:pPr>
      <w:r>
        <w:rPr>
          <w:b/>
          <w:bCs/>
        </w:rPr>
        <w:t>Schliessung einer nachgewiesenen Marktlücke</w:t>
      </w:r>
      <w:r>
        <w:t>: Strukturierte Peer-to-Peer-Nachhilfe existiert an Schweizer Berufsfachschulen praktisch nicht - obwohl kompetente Mitschüler: innen vorhanden wären.</w:t>
      </w:r>
    </w:p>
    <w:p w14:paraId="4BE73279" w14:textId="569266FA" w:rsidR="00E43785" w:rsidRDefault="0068087E">
      <w:pPr>
        <w:pStyle w:val="Listenabsatz"/>
        <w:numPr>
          <w:ilvl w:val="0"/>
          <w:numId w:val="5"/>
        </w:numPr>
      </w:pPr>
      <w:r>
        <w:rPr>
          <w:b/>
          <w:bCs/>
        </w:rPr>
        <w:t>Kosteneinsparnis</w:t>
      </w:r>
      <w:r>
        <w:t>: Externe Nachhilfe kostet CHF 40 -80/h. EULO ermöglicht kostengünstige Peer-Unterstützung innerhalb der Schule.</w:t>
      </w:r>
    </w:p>
    <w:p w14:paraId="4BE7327A" w14:textId="33A38E31" w:rsidR="00E43785" w:rsidRDefault="0068087E">
      <w:pPr>
        <w:pStyle w:val="Listenabsatz"/>
        <w:numPr>
          <w:ilvl w:val="0"/>
          <w:numId w:val="5"/>
        </w:numPr>
      </w:pPr>
      <w:r>
        <w:rPr>
          <w:b/>
          <w:bCs/>
        </w:rPr>
        <w:t>Berufsgruppen-spezifische Passgenauigkeit</w:t>
      </w:r>
      <w:r>
        <w:t>: Matching innerhalb derselben Berufsgruppe - Nachhilfegebende kennen denselben Lehrplan und dieselben Fachbegriffe.</w:t>
      </w:r>
    </w:p>
    <w:p w14:paraId="4BE7327B" w14:textId="77777777" w:rsidR="00E43785" w:rsidRDefault="0068087E">
      <w:pPr>
        <w:pStyle w:val="Listenabsatz"/>
        <w:numPr>
          <w:ilvl w:val="0"/>
          <w:numId w:val="5"/>
        </w:numPr>
      </w:pPr>
      <w:r>
        <w:rPr>
          <w:b/>
          <w:bCs/>
        </w:rPr>
        <w:t>Entlastung der Lehrpersonen</w:t>
      </w:r>
      <w:r>
        <w:t>: Wissenslücken werden durch Peers abgedeckt, ohne zusätzlichen Aufwand für Lehrpersonen.</w:t>
      </w:r>
    </w:p>
    <w:p w14:paraId="4BE7327C" w14:textId="77777777" w:rsidR="00E43785" w:rsidRDefault="0068087E">
      <w:pPr>
        <w:pStyle w:val="Listenabsatz"/>
        <w:numPr>
          <w:ilvl w:val="0"/>
          <w:numId w:val="5"/>
        </w:numPr>
      </w:pPr>
      <w:r>
        <w:rPr>
          <w:b/>
          <w:bCs/>
        </w:rPr>
        <w:t>Stärkung sozialer Kompetenzen</w:t>
      </w:r>
      <w:r>
        <w:t>: Nachhilfegebende festigen durch Erklären ihr eigenes Wissen.</w:t>
      </w:r>
    </w:p>
    <w:p w14:paraId="4BE7327D" w14:textId="77777777" w:rsidR="00E43785" w:rsidRDefault="0068087E">
      <w:pPr>
        <w:pStyle w:val="Listenabsatz"/>
        <w:numPr>
          <w:ilvl w:val="0"/>
          <w:numId w:val="5"/>
        </w:numPr>
      </w:pPr>
      <w:r>
        <w:rPr>
          <w:b/>
          <w:bCs/>
        </w:rPr>
        <w:lastRenderedPageBreak/>
        <w:t>Skalierbarkeit</w:t>
      </w:r>
      <w:r>
        <w:t>: Erweiterbar auf weitere Schulen und Berufsgruppen.</w:t>
      </w:r>
    </w:p>
    <w:p w14:paraId="4BE7327F" w14:textId="1660EFAA" w:rsidR="00E43785" w:rsidRDefault="0068087E">
      <w:pPr>
        <w:pStyle w:val="berschrift3"/>
      </w:pPr>
      <w:bookmarkStart w:id="66" w:name="_Toc226032804"/>
      <w:bookmarkStart w:id="67" w:name="_Toc226056553"/>
      <w:r>
        <w:t>PAUSY</w:t>
      </w:r>
      <w:bookmarkEnd w:id="66"/>
      <w:bookmarkEnd w:id="67"/>
    </w:p>
    <w:p w14:paraId="4BE73280" w14:textId="77777777" w:rsidR="00E43785" w:rsidRDefault="0068087E">
      <w:pPr>
        <w:pStyle w:val="Listenabsatz"/>
        <w:numPr>
          <w:ilvl w:val="0"/>
          <w:numId w:val="5"/>
        </w:numPr>
      </w:pPr>
      <w:r>
        <w:rPr>
          <w:b/>
          <w:bCs/>
        </w:rPr>
        <w:t>Abteilungsübergreifende Vernetzung</w:t>
      </w:r>
      <w:r>
        <w:t>: Wöchentlich wechselnde Matches schaffen neue soziale Kontakte quer durch das Unternehmen.</w:t>
      </w:r>
    </w:p>
    <w:p w14:paraId="4BE73281" w14:textId="4DADD30A" w:rsidR="00E43785" w:rsidRDefault="0068087E">
      <w:pPr>
        <w:pStyle w:val="Listenabsatz"/>
        <w:numPr>
          <w:ilvl w:val="0"/>
          <w:numId w:val="5"/>
        </w:numPr>
      </w:pPr>
      <w:r>
        <w:rPr>
          <w:b/>
          <w:bCs/>
        </w:rPr>
        <w:t>Gesunheitsförderung im Alltag</w:t>
      </w:r>
      <w:r>
        <w:t>: Strukturierte Bewegungspausen reduzieren Rükenprobleme und Leistungsabfall.</w:t>
      </w:r>
    </w:p>
    <w:p w14:paraId="4BE73282" w14:textId="77777777" w:rsidR="00E43785" w:rsidRDefault="0068087E">
      <w:pPr>
        <w:pStyle w:val="Listenabsatz"/>
        <w:numPr>
          <w:ilvl w:val="0"/>
          <w:numId w:val="5"/>
        </w:numPr>
      </w:pPr>
      <w:r>
        <w:rPr>
          <w:b/>
          <w:bCs/>
        </w:rPr>
        <w:t>Motivation durch Gamification</w:t>
      </w:r>
      <w:r>
        <w:t>: Punkte- und Ranglisten-System motiviert zur Teilnahme ohne Zwang.</w:t>
      </w:r>
    </w:p>
    <w:p w14:paraId="4BE73283" w14:textId="411CE924" w:rsidR="00E43785" w:rsidRDefault="0068087E">
      <w:pPr>
        <w:pStyle w:val="Listenabsatz"/>
        <w:numPr>
          <w:ilvl w:val="0"/>
          <w:numId w:val="5"/>
        </w:numPr>
      </w:pPr>
      <w:r>
        <w:rPr>
          <w:b/>
          <w:bCs/>
        </w:rPr>
        <w:t>Ergänzung zu BGM</w:t>
      </w:r>
      <w:r>
        <w:t>: Füllt die nachgewiesene Lücke: regelmässige Mikro-Formate (10 -15 Min.) im Pausenalltag.</w:t>
      </w:r>
    </w:p>
    <w:p w14:paraId="4BE73284" w14:textId="77777777" w:rsidR="00E43785" w:rsidRDefault="0068087E">
      <w:pPr>
        <w:pStyle w:val="Listenabsatz"/>
        <w:numPr>
          <w:ilvl w:val="0"/>
          <w:numId w:val="5"/>
        </w:numPr>
      </w:pPr>
      <w:r>
        <w:rPr>
          <w:b/>
          <w:bCs/>
        </w:rPr>
        <w:t>Betriebsklima</w:t>
      </w:r>
      <w:r>
        <w:t>: Informeller Austausch stärkt das Wir-Gefühl.</w:t>
      </w:r>
    </w:p>
    <w:p w14:paraId="21E585C6" w14:textId="436C3540" w:rsidR="00DE27B8" w:rsidRDefault="00DE27B8">
      <w:pPr>
        <w:spacing w:line="240" w:lineRule="auto"/>
      </w:pPr>
      <w:r>
        <w:br w:type="page"/>
      </w:r>
    </w:p>
    <w:p w14:paraId="4BE73286" w14:textId="7669D77D" w:rsidR="00E43785" w:rsidRDefault="0068087E">
      <w:pPr>
        <w:pStyle w:val="berschrift3"/>
      </w:pPr>
      <w:bookmarkStart w:id="68" w:name="_Toc226032805"/>
      <w:bookmarkStart w:id="69" w:name="_Toc226056554"/>
      <w:r>
        <w:lastRenderedPageBreak/>
        <w:t>Servicevermittlungsplattform</w:t>
      </w:r>
      <w:bookmarkEnd w:id="68"/>
      <w:bookmarkEnd w:id="69"/>
    </w:p>
    <w:p w14:paraId="4BE73287" w14:textId="77777777" w:rsidR="00E43785" w:rsidRDefault="0068087E">
      <w:pPr>
        <w:spacing w:after="80"/>
      </w:pPr>
      <w:r>
        <w:rPr>
          <w:b/>
          <w:bCs/>
        </w:rPr>
        <w:t>Zeitersparnis</w:t>
      </w:r>
    </w:p>
    <w:p w14:paraId="4BE73288" w14:textId="77777777" w:rsidR="00E43785" w:rsidRDefault="0068087E">
      <w:pPr>
        <w:spacing w:after="100"/>
      </w:pPr>
      <w:r>
        <w:t>Nutzer müssen nicht mehr selbst recherchieren, welche Firma zuständig ist. Die Plattform übernimmt Kategorisierung und Matching.</w:t>
      </w:r>
    </w:p>
    <w:p w14:paraId="4BE73289" w14:textId="77777777" w:rsidR="00E43785" w:rsidRDefault="0068087E">
      <w:pPr>
        <w:spacing w:after="80"/>
      </w:pPr>
      <w:r>
        <w:rPr>
          <w:b/>
          <w:bCs/>
        </w:rPr>
        <w:t>Transparenz</w:t>
      </w:r>
    </w:p>
    <w:p w14:paraId="4BE7328A" w14:textId="77777777" w:rsidR="00E43785" w:rsidRDefault="0068087E">
      <w:pPr>
        <w:spacing w:after="100"/>
      </w:pPr>
      <w:r>
        <w:t>Dienstleister werden nach Relevanz, Standort, Bewertung anderer Kunden und Kompetenz angezeigt. Nutzer erhalten eine klare Übersicht über mögliche Anbieter.</w:t>
      </w:r>
    </w:p>
    <w:p w14:paraId="4BE7328B" w14:textId="77777777" w:rsidR="00E43785" w:rsidRDefault="0068087E">
      <w:pPr>
        <w:spacing w:after="80"/>
      </w:pPr>
      <w:r>
        <w:rPr>
          <w:b/>
          <w:bCs/>
        </w:rPr>
        <w:t>Effizienz</w:t>
      </w:r>
    </w:p>
    <w:p w14:paraId="4BE7328C" w14:textId="77777777" w:rsidR="00E43785" w:rsidRDefault="0068087E">
      <w:pPr>
        <w:spacing w:after="100"/>
      </w:pPr>
      <w:r>
        <w:t>Firmen erhalten vollständige, strukturierte Anfragen und können schneller reagieren.</w:t>
      </w:r>
    </w:p>
    <w:p w14:paraId="4BE7328D" w14:textId="77777777" w:rsidR="00E43785" w:rsidRDefault="0068087E">
      <w:pPr>
        <w:spacing w:after="80"/>
      </w:pPr>
      <w:r>
        <w:rPr>
          <w:b/>
          <w:bCs/>
        </w:rPr>
        <w:t>Digitale Kommunikation</w:t>
      </w:r>
    </w:p>
    <w:p w14:paraId="4BE7328E" w14:textId="3E5E5E2C" w:rsidR="00E43785" w:rsidRDefault="0068087E">
      <w:pPr>
        <w:spacing w:after="100"/>
      </w:pPr>
      <w:r>
        <w:t>Kontaktaufnahme, Angebotsanfragen und Terminvereinbarungen laufen zentral über die Plattform - ohne Medienbrüche.</w:t>
      </w:r>
    </w:p>
    <w:p w14:paraId="4BE7328F" w14:textId="77777777" w:rsidR="00E43785" w:rsidRDefault="0068087E">
      <w:pPr>
        <w:spacing w:after="80"/>
      </w:pPr>
      <w:r>
        <w:rPr>
          <w:b/>
          <w:bCs/>
        </w:rPr>
        <w:t>Höhere Kundenzufriedenheit</w:t>
      </w:r>
    </w:p>
    <w:p w14:paraId="4BE73290" w14:textId="77777777" w:rsidR="00E43785" w:rsidRDefault="0068087E">
      <w:pPr>
        <w:spacing w:after="100"/>
      </w:pPr>
      <w:r>
        <w:t>Probleme werden schneller gelöst, der Prozess ist intuitiv und nachvollziehbar.</w:t>
      </w:r>
    </w:p>
    <w:p w14:paraId="4BE73291" w14:textId="77777777" w:rsidR="00E43785" w:rsidRDefault="0068087E">
      <w:pPr>
        <w:spacing w:after="80"/>
      </w:pPr>
      <w:r>
        <w:rPr>
          <w:b/>
          <w:bCs/>
        </w:rPr>
        <w:t>Mehr Aufträge für Dienstleister</w:t>
      </w:r>
    </w:p>
    <w:p w14:paraId="4BE73292" w14:textId="77777777" w:rsidR="00E43785" w:rsidRDefault="0068087E">
      <w:pPr>
        <w:spacing w:after="100"/>
      </w:pPr>
      <w:r>
        <w:t>Firmen profitieren von qualifizierten Leads und einer modernen digitalen Präsenz.</w:t>
      </w:r>
    </w:p>
    <w:p w14:paraId="4BE73293" w14:textId="77777777" w:rsidR="00E43785" w:rsidRDefault="0068087E">
      <w:pPr>
        <w:spacing w:after="80"/>
      </w:pPr>
      <w:r>
        <w:rPr>
          <w:b/>
          <w:bCs/>
        </w:rPr>
        <w:t>Skalierbarkeit</w:t>
      </w:r>
    </w:p>
    <w:p w14:paraId="4BE73294" w14:textId="7BCB87C9" w:rsidR="00E43785" w:rsidRDefault="0068087E">
      <w:pPr>
        <w:spacing w:after="100"/>
      </w:pPr>
      <w:r>
        <w:t>Das System kann später um weitere Kategorien, Regionen oder Funktionen erweitert werden (z. B. Bewertungen, automatische Preisvorschläge).</w:t>
      </w:r>
    </w:p>
    <w:p w14:paraId="4BE73296" w14:textId="5D1B8AE9" w:rsidR="00E43785" w:rsidRDefault="0068087E">
      <w:pPr>
        <w:pStyle w:val="berschrift3"/>
      </w:pPr>
      <w:bookmarkStart w:id="70" w:name="_Toc226032806"/>
      <w:bookmarkStart w:id="71" w:name="_Toc226056555"/>
      <w:r>
        <w:t>Digitale Störungs- und Wartungsplattform</w:t>
      </w:r>
      <w:bookmarkEnd w:id="70"/>
      <w:bookmarkEnd w:id="71"/>
    </w:p>
    <w:p w14:paraId="4BE73297" w14:textId="77777777" w:rsidR="00E43785" w:rsidRDefault="0068087E">
      <w:pPr>
        <w:spacing w:after="80"/>
      </w:pPr>
      <w:r>
        <w:rPr>
          <w:b/>
          <w:bCs/>
        </w:rPr>
        <w:t>Transparenz im Betrieb</w:t>
      </w:r>
    </w:p>
    <w:p w14:paraId="4BE73298" w14:textId="77777777" w:rsidR="00E43785" w:rsidRDefault="0068087E">
      <w:pPr>
        <w:spacing w:after="100"/>
      </w:pPr>
      <w:r>
        <w:t>Alle Störungen und Wartungen sind zentral sichtbar, inklusive Status, Priorität und Verantwortlichkeiten.</w:t>
      </w:r>
    </w:p>
    <w:p w14:paraId="4BE73299" w14:textId="77777777" w:rsidR="00E43785" w:rsidRDefault="0068087E">
      <w:pPr>
        <w:spacing w:after="80"/>
      </w:pPr>
      <w:r>
        <w:rPr>
          <w:b/>
          <w:bCs/>
        </w:rPr>
        <w:t>Effizientere Abläufe</w:t>
      </w:r>
    </w:p>
    <w:p w14:paraId="4BE7329A" w14:textId="77777777" w:rsidR="00E43785" w:rsidRDefault="0068087E">
      <w:pPr>
        <w:spacing w:after="100"/>
      </w:pPr>
      <w:r>
        <w:t>Automatische Zuweisung und Priorisierung reduzieren Chaos und Doppelarbeit.</w:t>
      </w:r>
    </w:p>
    <w:p w14:paraId="4BE7329B" w14:textId="77777777" w:rsidR="00E43785" w:rsidRDefault="0068087E">
      <w:pPr>
        <w:spacing w:after="80"/>
      </w:pPr>
      <w:r>
        <w:rPr>
          <w:b/>
          <w:bCs/>
        </w:rPr>
        <w:t>Bessere Reaktionszeiten</w:t>
      </w:r>
    </w:p>
    <w:p w14:paraId="4BE7329C" w14:textId="77777777" w:rsidR="00E43785" w:rsidRDefault="0068087E">
      <w:pPr>
        <w:spacing w:after="100"/>
      </w:pPr>
      <w:r>
        <w:t>Techniker erhalten vollständige Informationen und können schneller handeln.</w:t>
      </w:r>
    </w:p>
    <w:p w14:paraId="4BE7329D" w14:textId="77777777" w:rsidR="00E43785" w:rsidRDefault="0068087E">
      <w:pPr>
        <w:spacing w:after="80"/>
      </w:pPr>
      <w:r>
        <w:rPr>
          <w:b/>
          <w:bCs/>
        </w:rPr>
        <w:t>Nachvollziehbarkeit</w:t>
      </w:r>
    </w:p>
    <w:p w14:paraId="4BE7329E" w14:textId="77777777" w:rsidR="00E43785" w:rsidRDefault="0068087E">
      <w:pPr>
        <w:spacing w:after="100"/>
      </w:pPr>
      <w:r>
        <w:t>Historische Daten ermöglichen Auswertungen, Trendanalysen und bessere Planung.</w:t>
      </w:r>
    </w:p>
    <w:p w14:paraId="4BE7329F" w14:textId="77777777" w:rsidR="00E43785" w:rsidRDefault="0068087E">
      <w:pPr>
        <w:spacing w:after="80"/>
      </w:pPr>
      <w:r>
        <w:rPr>
          <w:b/>
          <w:bCs/>
        </w:rPr>
        <w:t>Weniger Informationsverlust</w:t>
      </w:r>
    </w:p>
    <w:p w14:paraId="4BE732A0" w14:textId="77777777" w:rsidR="00E43785" w:rsidRDefault="0068087E">
      <w:pPr>
        <w:spacing w:after="100"/>
      </w:pPr>
      <w:r>
        <w:t>Keine Zurufe, keine verlorenen E‑Mails, keine unklaren Zuständigkeiten.</w:t>
      </w:r>
    </w:p>
    <w:p w14:paraId="4BE732A1" w14:textId="77777777" w:rsidR="00E43785" w:rsidRDefault="0068087E">
      <w:pPr>
        <w:spacing w:after="80"/>
      </w:pPr>
      <w:r>
        <w:rPr>
          <w:b/>
          <w:bCs/>
        </w:rPr>
        <w:t>Höhere Zufriedenheit</w:t>
      </w:r>
    </w:p>
    <w:p w14:paraId="4BE732A2" w14:textId="77777777" w:rsidR="00E43785" w:rsidRDefault="0068087E">
      <w:pPr>
        <w:spacing w:after="100"/>
      </w:pPr>
      <w:r>
        <w:t>Nutzer sehen jederzeit, was mit ihrer Meldung passiert, und Techniker arbeiten strukturierter.</w:t>
      </w:r>
    </w:p>
    <w:p w14:paraId="4BE732A3" w14:textId="77777777" w:rsidR="00E43785" w:rsidRDefault="0068087E">
      <w:pPr>
        <w:spacing w:after="80"/>
      </w:pPr>
      <w:r>
        <w:rPr>
          <w:b/>
          <w:bCs/>
        </w:rPr>
        <w:t>Organisatorischer Mehrwert</w:t>
      </w:r>
    </w:p>
    <w:p w14:paraId="4BE732A5" w14:textId="76935674" w:rsidR="00E43785" w:rsidRDefault="0068087E" w:rsidP="002532BE">
      <w:pPr>
        <w:spacing w:after="100"/>
      </w:pPr>
      <w:r>
        <w:t>Die Plattform schafft Ordnung, Professionalität und langfristige Optimierung im technischen Betrieb.</w:t>
      </w:r>
    </w:p>
    <w:p w14:paraId="4BE732A6" w14:textId="0D689BC7" w:rsidR="00E43785" w:rsidRPr="00286305" w:rsidRDefault="0068087E">
      <w:pPr>
        <w:pStyle w:val="berschrift2"/>
        <w:rPr>
          <w:lang w:val="en-GB"/>
        </w:rPr>
      </w:pPr>
      <w:bookmarkStart w:id="72" w:name="_Toc226032807"/>
      <w:bookmarkStart w:id="73" w:name="_Toc226056556"/>
      <w:r>
        <w:rPr>
          <w:lang w:val="en-GB"/>
        </w:rPr>
        <w:lastRenderedPageBreak/>
        <w:t>Constraints (INA/INP getrennt)</w:t>
      </w:r>
      <w:bookmarkEnd w:id="72"/>
      <w:bookmarkEnd w:id="73"/>
    </w:p>
    <w:p w14:paraId="4BE732A7" w14:textId="012CC9AF" w:rsidR="00E43785" w:rsidRPr="00286305" w:rsidRDefault="0068087E">
      <w:pPr>
        <w:pStyle w:val="berschrift3"/>
        <w:rPr>
          <w:lang w:val="en-GB"/>
        </w:rPr>
      </w:pPr>
      <w:bookmarkStart w:id="74" w:name="_Toc226032808"/>
      <w:bookmarkStart w:id="75" w:name="_Toc226056557"/>
      <w:r>
        <w:rPr>
          <w:lang w:val="en-GB"/>
        </w:rPr>
        <w:t>EULO</w:t>
      </w:r>
      <w:bookmarkEnd w:id="74"/>
      <w:bookmarkEnd w:id="75"/>
    </w:p>
    <w:p w14:paraId="4BE732A8" w14:textId="77777777" w:rsidR="00E43785" w:rsidRPr="00D72EDB" w:rsidRDefault="0068087E" w:rsidP="00D72EDB">
      <w:pPr>
        <w:rPr>
          <w:b/>
          <w:lang w:val="en-GB"/>
        </w:rPr>
      </w:pPr>
      <w:r>
        <w:rPr>
          <w:b/>
          <w:lang w:val="en-GB"/>
        </w:rPr>
        <w:t>UX</w:t>
      </w:r>
    </w:p>
    <w:p w14:paraId="4BE732A9" w14:textId="45351DAB" w:rsidR="00E43785" w:rsidRDefault="002532BE">
      <w:pPr>
        <w:spacing w:after="100"/>
      </w:pPr>
      <w:r>
        <w:rPr>
          <w:noProof/>
        </w:rPr>
        <mc:AlternateContent>
          <mc:Choice Requires="wps">
            <w:drawing>
              <wp:anchor distT="0" distB="0" distL="114300" distR="114300" simplePos="0" relativeHeight="251658244" behindDoc="0" locked="0" layoutInCell="1" allowOverlap="1" wp14:anchorId="76475AD1" wp14:editId="3F2D13E8">
                <wp:simplePos x="0" y="0"/>
                <wp:positionH relativeFrom="column">
                  <wp:posOffset>0</wp:posOffset>
                </wp:positionH>
                <wp:positionV relativeFrom="paragraph">
                  <wp:posOffset>3518535</wp:posOffset>
                </wp:positionV>
                <wp:extent cx="3048000" cy="635"/>
                <wp:effectExtent l="0" t="0" r="0" b="0"/>
                <wp:wrapTopAndBottom/>
                <wp:docPr id="1338491148" name="Textfeld 1"/>
                <wp:cNvGraphicFramePr/>
                <a:graphic xmlns:a="http://schemas.openxmlformats.org/drawingml/2006/main">
                  <a:graphicData uri="http://schemas.microsoft.com/office/word/2010/wordprocessingShape">
                    <wps:wsp>
                      <wps:cNvSpPr txBox="1"/>
                      <wps:spPr>
                        <a:xfrm>
                          <a:off x="0" y="0"/>
                          <a:ext cx="3048000" cy="635"/>
                        </a:xfrm>
                        <a:prstGeom prst="rect">
                          <a:avLst/>
                        </a:prstGeom>
                        <a:solidFill>
                          <a:prstClr val="white"/>
                        </a:solidFill>
                        <a:ln>
                          <a:noFill/>
                        </a:ln>
                      </wps:spPr>
                      <wps:txbx>
                        <w:txbxContent>
                          <w:p w14:paraId="015530CF" w14:textId="41F04191" w:rsidR="002532BE" w:rsidRPr="00F9301E" w:rsidRDefault="002532BE" w:rsidP="002532BE">
                            <w:pPr>
                              <w:pStyle w:val="Beschriftung"/>
                              <w:rPr>
                                <w:noProof/>
                                <w:color w:val="000000"/>
                                <w:sz w:val="22"/>
                                <w:szCs w:val="22"/>
                              </w:rPr>
                            </w:pPr>
                            <w:bookmarkStart w:id="76" w:name="_Toc226035777"/>
                            <w:r>
                              <w:t xml:space="preserve">Abbildung </w:t>
                            </w:r>
                            <w:fldSimple w:instr=" SEQ Abbildung \* ARABIC ">
                              <w:r>
                                <w:rPr>
                                  <w:noProof/>
                                </w:rPr>
                                <w:t>3</w:t>
                              </w:r>
                            </w:fldSimple>
                            <w:r>
                              <w:t>: Login Maske</w:t>
                            </w:r>
                            <w:bookmarkEnd w:id="7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6475AD1" id="_x0000_s1031" type="#_x0000_t202" style="position:absolute;margin-left:0;margin-top:277.05pt;width:240pt;height:.05pt;z-index:2516582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ZGep8GQIAAD8EAAAOAAAAZHJzL2Uyb0RvYy54bWysU01v2zAMvQ/YfxB0X+y0W1EYcYosRYYB QVsgHXpWZDkWIIsapcTufv0o2U62bqdhF5kWKX6897i461vDTgq9Blvy+SznTFkJlbaHkn973ny4 5cwHYSthwKqSvyrP75bv3y06V6graMBUChklsb7oXMmbEFyRZV42qhV+Bk5ZctaArQj0i4esQtFR 9tZkV3l+k3WAlUOQynu6vR+cfJny17WS4bGuvQrMlJx6C+nEdO7jmS0XojigcI2WYxviH7pohbZU 9JzqXgTBjqj/SNVqieChDjMJbQZ1raVKM9A08/zNNLtGOJVmIXC8O8Pk/19a+XDauSdkof8MPREY AemcLzxdxnn6Gtv4pU4Z+QnC1zNsqg9M0uV1/vE2z8klyXdz/SnmyC5PHfrwRUHLolFyJE4SVOK0 9WEInUJiJQ9GVxttTPyJjrVBdhLEX9fooMbkv0UZG2MtxFdDwniTXeaIVuj3PdMVtTvNuIfqlUZH GFThndxoqrcVPjwJJBnQSCTt8EhHbaArOYwWZw3gj7/dx3hih7ycdSSrkvvvR4GKM/PVEm9Rg5OB k7GfDHts10CTzmlpnEwmPcBgJrNGaF9I8atYhVzCSqpV8jCZ6zCImzZGqtUqBZHSnAhbu3Mypp5w fe5fBLqRlUBkPsAkOFG8IWeITfS41TEQ0om5iOuA4gg3qTRxP25UXINf/1PUZe+XPwEAAP//AwBQ SwMEFAAGAAgAAAAhADsvJArfAAAACAEAAA8AAABkcnMvZG93bnJldi54bWxMj8FOwzAQRO9I/IO1 SFwQdVrSqkrjVFUFB7hUDb1wc+NtnBKvo9hpw9+zcIHjzoxm3+Tr0bXign1oPCmYThIQSJU3DdUK Du8vj0sQIWoyuvWECr4wwLq4vcl1ZvyV9ngpYy24hEKmFdgYu0zKUFl0Okx8h8TeyfdORz77Wppe X7nctXKWJAvpdEP8weoOtxarz3JwCnbpx84+DKfnt0361L8ehu3iXJdK3d+NmxWIiGP8C8MPPqND wUxHP5AJolXAQ6KC+TydgmA7XSasHH+VGcgil/8HFN8AAAD//wMAUEsBAi0AFAAGAAgAAAAhALaD OJL+AAAA4QEAABMAAAAAAAAAAAAAAAAAAAAAAFtDb250ZW50X1R5cGVzXS54bWxQSwECLQAUAAYA CAAAACEAOP0h/9YAAACUAQAACwAAAAAAAAAAAAAAAAAvAQAAX3JlbHMvLnJlbHNQSwECLQAUAAYA CAAAACEA2RnqfBkCAAA/BAAADgAAAAAAAAAAAAAAAAAuAgAAZHJzL2Uyb0RvYy54bWxQSwECLQAU AAYACAAAACEAOy8kCt8AAAAIAQAADwAAAAAAAAAAAAAAAABzBAAAZHJzL2Rvd25yZXYueG1sUEsF BgAAAAAEAAQA8wAAAH8FAAAAAA== " stroked="f">
                <v:textbox style="mso-fit-shape-to-text:t" inset="0,0,0,0">
                  <w:txbxContent>
                    <w:p w14:paraId="015530CF" w14:textId="41F04191" w:rsidR="002532BE" w:rsidRPr="00F9301E" w:rsidRDefault="002532BE" w:rsidP="002532BE">
                      <w:pPr>
                        <w:pStyle w:val="Beschriftung"/>
                        <w:rPr>
                          <w:noProof/>
                          <w:color w:val="000000"/>
                          <w:sz w:val="22"/>
                          <w:szCs w:val="22"/>
                        </w:rPr>
                      </w:pPr>
                      <w:bookmarkStart w:id="78" w:name="_Toc226035777"/>
                      <w:r>
                        <w:t xml:space="preserve">Abbildung </w:t>
                      </w:r>
                      <w:fldSimple w:instr=" SEQ Abbildung \* ARABIC ">
                        <w:r>
                          <w:rPr>
                            <w:noProof/>
                          </w:rPr>
                          <w:t>3</w:t>
                        </w:r>
                      </w:fldSimple>
                      <w:r>
                        <w:t>: Login Maske</w:t>
                      </w:r>
                      <w:bookmarkEnd w:id="78"/>
                    </w:p>
                  </w:txbxContent>
                </v:textbox>
                <w10:wrap type="topAndBottom"/>
              </v:shape>
            </w:pict>
          </mc:Fallback>
        </mc:AlternateContent>
      </w:r>
      <w:r>
        <w:rPr>
          <w:noProof/>
        </w:rPr>
        <w:drawing>
          <wp:anchor distT="0" distB="0" distL="114300" distR="114300" simplePos="0" relativeHeight="251658243" behindDoc="0" locked="0" layoutInCell="1" allowOverlap="1" wp14:anchorId="4BE73663" wp14:editId="2676A2A1">
            <wp:simplePos x="0" y="0"/>
            <wp:positionH relativeFrom="margin">
              <wp:posOffset>0</wp:posOffset>
            </wp:positionH>
            <wp:positionV relativeFrom="paragraph">
              <wp:posOffset>794385</wp:posOffset>
            </wp:positionV>
            <wp:extent cx="3048000" cy="2667000"/>
            <wp:effectExtent l="0" t="0" r="0" b="0"/>
            <wp:wrapTopAndBottom/>
            <wp:docPr id="2142618052" name="Grafik 2142618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048000" cy="2667000"/>
                    </a:xfrm>
                    <a:prstGeom prst="rect">
                      <a:avLst/>
                    </a:prstGeom>
                  </pic:spPr>
                </pic:pic>
              </a:graphicData>
            </a:graphic>
          </wp:anchor>
        </w:drawing>
      </w:r>
      <w:r>
        <w:t>Ziel soll sein, einfache Registrierung sowie Login zu ermöglichen. Dabei soll eine Orientierung an gängigen Masken erfolgen. Die Navigation innerhalb soll klar sein sowie für Mobile wie auch Desktop ansprechend aussehend sein. Dadurch soll die Hürde, sich zu registrieren und zu vernetzen minimal gehalten werden.</w:t>
      </w:r>
    </w:p>
    <w:p w14:paraId="4BE732AE" w14:textId="77777777" w:rsidR="00E43785" w:rsidRPr="00D72EDB" w:rsidRDefault="0068087E" w:rsidP="00D72EDB">
      <w:pPr>
        <w:rPr>
          <w:b/>
        </w:rPr>
      </w:pPr>
      <w:r>
        <w:rPr>
          <w:b/>
        </w:rPr>
        <w:t>Scope</w:t>
      </w:r>
    </w:p>
    <w:p w14:paraId="4BE732AF" w14:textId="77777777" w:rsidR="00E43785" w:rsidRDefault="0068087E">
      <w:pPr>
        <w:spacing w:after="100"/>
      </w:pPr>
      <w:r>
        <w:t>Um das Projekt innerhalb dieses Moduls umsetzbar zu halten, müssen einige (langfristig) erwünschten Funktionen aussenvor gelassen werden. Dazu gehört beispielsweise ein integriertes Bezahlsystem oder die Möglichkeit, in der App Videocalls zu führen. Teil des zu liefernden Systems sollen jedoch folgende Funktionen sein. Es soll möglich sein, sich einzuloggen/zu registrieren. Es soll der eigene Lehrberuf ausgewählt werden können. Auch muss es die Möglichkeit geben, Nachhilfe anzubieten/anzufragen, und auf diese "Inserate" zu antworten. Diese "Inserate" sollen nach Berufsschulfächern gefiltert angezeigt werden können. Anfragen müssen, angenommen sowie abgelehnt werden können, und es müssen Termine vereinbart werden können.</w:t>
      </w:r>
    </w:p>
    <w:p w14:paraId="4BE732B0" w14:textId="77777777" w:rsidR="00E43785" w:rsidRPr="00B85215" w:rsidRDefault="0068087E" w:rsidP="00B85215">
      <w:pPr>
        <w:rPr>
          <w:b/>
        </w:rPr>
      </w:pPr>
      <w:r>
        <w:rPr>
          <w:b/>
        </w:rPr>
        <w:t>Tech</w:t>
      </w:r>
    </w:p>
    <w:p w14:paraId="4BE732B1" w14:textId="77777777" w:rsidR="00E43785" w:rsidRDefault="0068087E">
      <w:pPr>
        <w:spacing w:after="100"/>
      </w:pPr>
      <w:r>
        <w:t>Als Datenbank für die Persistierung der Daten soll MongoDB verwendet werden, um ein einfaches, aber solides Setup zu ermöglichen. Die Applikation soll mit Docker oder Kubernetes containerisiert werden. Zur Kommunikation zwischen Backend/Frontend soll eine REST API verwendet werden. Zur Autorisierung/Authentisierung sollen moderne, vielverwendete Standards wie beispielsweise JWT verwendet werden. Inputs sollen (auch) backendseitig validiert werden.</w:t>
      </w:r>
    </w:p>
    <w:p w14:paraId="4BE732B2" w14:textId="77777777" w:rsidR="00E43785" w:rsidRPr="00B85215" w:rsidRDefault="0068087E" w:rsidP="00B85215">
      <w:pPr>
        <w:rPr>
          <w:b/>
        </w:rPr>
      </w:pPr>
      <w:r>
        <w:rPr>
          <w:b/>
        </w:rPr>
        <w:t>Tests</w:t>
      </w:r>
    </w:p>
    <w:p w14:paraId="4BE732B3" w14:textId="77777777" w:rsidR="00E43785" w:rsidRDefault="0068087E">
      <w:pPr>
        <w:spacing w:after="100"/>
      </w:pPr>
      <w:r>
        <w:t>Gewisse Tests sollen manuell durchgeführt werden. Dabei soll geprüft werden, ob das Login sowie die Neuregistrierung funktionieren. Auch muss sichergestellt werden, dass ein Login ohne korrekte Zugangsdaten nicht möglich ist.</w:t>
      </w:r>
    </w:p>
    <w:p w14:paraId="4BE732B4" w14:textId="77777777" w:rsidR="00E43785" w:rsidRDefault="0068087E">
      <w:pPr>
        <w:spacing w:after="100"/>
      </w:pPr>
      <w:r>
        <w:lastRenderedPageBreak/>
        <w:t>Zusätzlich zu den manuellen Tests sollen im Backend Unittests für eine Mehrheit der Funktionen geschrieben werden, um eine gute Testabdeckung zu erreichen. Diese sollen mit einem Test-Framework wie beispielsweise xUnit oder jUnit erstellt werden.</w:t>
      </w:r>
    </w:p>
    <w:p w14:paraId="4BE732B6" w14:textId="5792A5AF" w:rsidR="00E43785" w:rsidRDefault="0068087E">
      <w:pPr>
        <w:pStyle w:val="berschrift3"/>
      </w:pPr>
      <w:bookmarkStart w:id="77" w:name="_Toc226032809"/>
      <w:bookmarkStart w:id="78" w:name="_Toc226056558"/>
      <w:r>
        <w:t>PAUSY</w:t>
      </w:r>
      <w:bookmarkEnd w:id="77"/>
      <w:bookmarkEnd w:id="78"/>
    </w:p>
    <w:p w14:paraId="4BE732B7" w14:textId="77777777" w:rsidR="00E43785" w:rsidRPr="003F7918" w:rsidRDefault="0068087E" w:rsidP="003F7918">
      <w:pPr>
        <w:rPr>
          <w:b/>
        </w:rPr>
      </w:pPr>
      <w:r>
        <w:rPr>
          <w:b/>
        </w:rPr>
        <w:t>UX</w:t>
      </w:r>
    </w:p>
    <w:p w14:paraId="4BE732B8" w14:textId="77777777" w:rsidR="00E43785" w:rsidRDefault="0068087E">
      <w:pPr>
        <w:spacing w:after="100"/>
      </w:pPr>
      <w:r>
        <w:t>Ziel ist es, eine einfache Registrierung sowie Login für Mitarbeitende zu ermöglichen. Da die Anwendung am Arbeitsplatz gebraucht werden soll, muss sie nicht für Mobile optimiert werden. Die Navigation soll selbsterklärend sein, damit keine Einführung nötig ist. Das Punktesystem soll ansprechend designed sein, um motivierend zu wirken. Hauptziel ist es, spontane Treffen für die Pausen zu fördern.</w:t>
      </w:r>
    </w:p>
    <w:p w14:paraId="4BE732B9" w14:textId="77777777" w:rsidR="00E43785" w:rsidRPr="003F7918" w:rsidRDefault="0068087E" w:rsidP="003F7918">
      <w:pPr>
        <w:rPr>
          <w:b/>
        </w:rPr>
      </w:pPr>
      <w:r>
        <w:rPr>
          <w:b/>
        </w:rPr>
        <w:t>Scope</w:t>
      </w:r>
    </w:p>
    <w:p w14:paraId="4BE732BA" w14:textId="77777777" w:rsidR="00E43785" w:rsidRDefault="0068087E">
      <w:pPr>
        <w:spacing w:after="100"/>
      </w:pPr>
      <w:r>
        <w:t>Um das Projekt innerhalb dieses Moduls realistisch umsetzen zu können, müssen gewisse (langfristig) wünschenswerte Funktionen bewusst ausgeschlossen werden. Dazu gehören beispielsweise eine Integration in bestehende Unternehmenssysteme (z.B. Microsoft Teams oder Outlook), oder eine native Mobile-App. Es soll möglich sein, sich einzuloggen/zu registrieren. Es muss möglich sein, persönliche Interessen auszuwählen, nach welchen die Mitarbeitenden dann gematched werden. Es soll ein Punktesystem vorhanden sein, welches motiviert. Dieses soll es auch ermöglichen, dass ein Unternehmen Belohnungen für erreichte Punkte verteilt.</w:t>
      </w:r>
    </w:p>
    <w:p w14:paraId="4BE732BB" w14:textId="77777777" w:rsidR="00E43785" w:rsidRPr="003F7918" w:rsidRDefault="0068087E" w:rsidP="003F7918">
      <w:pPr>
        <w:rPr>
          <w:b/>
        </w:rPr>
      </w:pPr>
      <w:r>
        <w:rPr>
          <w:b/>
        </w:rPr>
        <w:t>Tech</w:t>
      </w:r>
    </w:p>
    <w:p w14:paraId="4BE732BC" w14:textId="77777777" w:rsidR="00E43785" w:rsidRDefault="0068087E">
      <w:pPr>
        <w:spacing w:after="100"/>
      </w:pPr>
      <w:r>
        <w:t>Als Datenbank für die Persistierung der Daten soll MongoDB verwendet werden, um ein einfaches, aber solides Setup zu ermöglichen. Die Applikation soll mit Docker oder Kubernetes containerisiert werden. Zur Kommunikation zwischen Backend/Frontend soll eine REST API verwendet werden. Zur Autorisierung/Authentisierung sollen moderne, viel verwendete Standards wie beispielsweise JWT verwendet werden. Inputs sollen (auch) backendseitig validiert werden.</w:t>
      </w:r>
    </w:p>
    <w:p w14:paraId="4BE732BD" w14:textId="77777777" w:rsidR="00E43785" w:rsidRPr="003F7918" w:rsidRDefault="0068087E" w:rsidP="003F7918">
      <w:pPr>
        <w:rPr>
          <w:b/>
        </w:rPr>
      </w:pPr>
      <w:r>
        <w:rPr>
          <w:b/>
        </w:rPr>
        <w:t>Tests</w:t>
      </w:r>
    </w:p>
    <w:p w14:paraId="4BE732BE" w14:textId="77777777" w:rsidR="00E43785" w:rsidRDefault="0068087E">
      <w:pPr>
        <w:spacing w:after="100"/>
      </w:pPr>
      <w:r>
        <w:t>Gewisse Tests sollen manuell durchgeführt werden. Dabei soll geprüft werden, ob das Login sowie die Neuregistrierung funktionieren. Auch muss sichergestellt werden, dass ein Login ohne korrekte Zugangsdaten nicht möglich ist. Auch wird überprüft, ob das Matching funktioniert und die Punkte korrekt vergeben werden. Zusätzlich zu den manuellen Tests sollen im Backend Unittests für eine Mehrheit der Funktionen geschrieben werden, um eine gute Testabdeckung zu erreichen. Diese sollen mit einem Test-Framework wie beispielsweise xUnit oder jUnit erstellt werden.</w:t>
      </w:r>
    </w:p>
    <w:p w14:paraId="4BE732C0" w14:textId="76A5CCFB" w:rsidR="00E43785" w:rsidRDefault="0068087E">
      <w:pPr>
        <w:pStyle w:val="berschrift3"/>
      </w:pPr>
      <w:bookmarkStart w:id="79" w:name="_Toc226032810"/>
      <w:bookmarkStart w:id="80" w:name="_Toc226056559"/>
      <w:r>
        <w:t>Servicevermittlungsplattform</w:t>
      </w:r>
      <w:bookmarkEnd w:id="79"/>
      <w:bookmarkEnd w:id="80"/>
    </w:p>
    <w:p w14:paraId="4BE732C1" w14:textId="77777777" w:rsidR="00E43785" w:rsidRDefault="0068087E">
      <w:pPr>
        <w:spacing w:after="80"/>
      </w:pPr>
      <w:r>
        <w:rPr>
          <w:b/>
          <w:bCs/>
        </w:rPr>
        <w:t>Betrieb</w:t>
      </w:r>
    </w:p>
    <w:p w14:paraId="4BE732C2" w14:textId="77777777" w:rsidR="00E43785" w:rsidRDefault="0068087E">
      <w:pPr>
        <w:spacing w:after="100"/>
      </w:pPr>
      <w:r>
        <w:t>Die Plattform muss auf einer virtualisierten Umgebung mit klar getrennten Netzsegmenten (DMZ, intern, Management) betrieben werden. Regelmässige, automatisierte Datenbank‑Backups sowie ein dokumentierter Restore‑Test sind verpflichtend. Monitoring und Logging müssen Ausfälle und Performance‑Probleme zuverlässig erkennbar machen.</w:t>
      </w:r>
    </w:p>
    <w:p w14:paraId="4BE732C3" w14:textId="77777777" w:rsidR="00E43785" w:rsidRDefault="0068087E">
      <w:pPr>
        <w:spacing w:after="80"/>
      </w:pPr>
      <w:r>
        <w:rPr>
          <w:b/>
          <w:bCs/>
        </w:rPr>
        <w:t>Plattform</w:t>
      </w:r>
    </w:p>
    <w:p w14:paraId="4BE732C4" w14:textId="77777777" w:rsidR="00E43785" w:rsidRDefault="0068087E">
      <w:pPr>
        <w:spacing w:after="100"/>
      </w:pPr>
      <w:r>
        <w:t xml:space="preserve">Die Lösung basiert auf einer relationalen Datenbank und einer API‑basierten Architektur, die Frontend und Backend sauber trennt. Rollen und Berechtigungen müssen klar definiert sein, </w:t>
      </w:r>
      <w:r>
        <w:lastRenderedPageBreak/>
        <w:t>und die Plattform muss so aufgebaut sein, dass spätere Erweiterungen ohne grundlegende Umbauten möglich bleiben.</w:t>
      </w:r>
    </w:p>
    <w:p w14:paraId="4BE732C5" w14:textId="77777777" w:rsidR="00E43785" w:rsidRDefault="0068087E">
      <w:pPr>
        <w:spacing w:after="80"/>
      </w:pPr>
      <w:r>
        <w:rPr>
          <w:b/>
          <w:bCs/>
        </w:rPr>
        <w:t>Security</w:t>
      </w:r>
    </w:p>
    <w:p w14:paraId="4BE732C6" w14:textId="150D3D92" w:rsidR="00E43785" w:rsidRDefault="0068087E">
      <w:pPr>
        <w:spacing w:after="100"/>
      </w:pPr>
      <w:r>
        <w:t>Alle externen Verbindungen müssen verschlüsselt erfolgen, und sensible Daten wie Passwörter sind sicher zu speichern. Firewall‑Regeln und Zugriffsbeschränkungen schützen interne Systeme, während grundlegende Schutzmechanismen gegen typische Web‑Angriffe (z. B. SQL‑Injection, XSS) zwingend umgesetzt werden.</w:t>
      </w:r>
    </w:p>
    <w:p w14:paraId="4BE732C8" w14:textId="574F4352" w:rsidR="00E43785" w:rsidRDefault="0068087E">
      <w:pPr>
        <w:pStyle w:val="berschrift3"/>
      </w:pPr>
      <w:bookmarkStart w:id="81" w:name="_Toc226032811"/>
      <w:bookmarkStart w:id="82" w:name="_Toc226056560"/>
      <w:r>
        <w:t>Digitale Störungs- und Wartungsplattform</w:t>
      </w:r>
      <w:bookmarkEnd w:id="81"/>
      <w:bookmarkEnd w:id="82"/>
    </w:p>
    <w:p w14:paraId="4BE732C9" w14:textId="77777777" w:rsidR="00E43785" w:rsidRDefault="0068087E">
      <w:pPr>
        <w:spacing w:after="80"/>
      </w:pPr>
      <w:r>
        <w:rPr>
          <w:b/>
          <w:bCs/>
        </w:rPr>
        <w:t>Betrieb</w:t>
      </w:r>
    </w:p>
    <w:p w14:paraId="4BE732CA" w14:textId="77777777" w:rsidR="00E43785" w:rsidRDefault="0068087E">
      <w:pPr>
        <w:pStyle w:val="Listenabsatz"/>
        <w:numPr>
          <w:ilvl w:val="0"/>
          <w:numId w:val="5"/>
        </w:numPr>
      </w:pPr>
      <w:r>
        <w:t>Die Plattform wird auf einer virtualisierten Umgebung betrieben, mit separaten VMs für Webservice, Datenbank und Management.</w:t>
      </w:r>
    </w:p>
    <w:p w14:paraId="4BE732CB" w14:textId="77777777" w:rsidR="00E43785" w:rsidRDefault="0068087E">
      <w:pPr>
        <w:pStyle w:val="Listenabsatz"/>
        <w:numPr>
          <w:ilvl w:val="0"/>
          <w:numId w:val="5"/>
        </w:numPr>
      </w:pPr>
      <w:r>
        <w:t>Netzsegmentierung ist zwingend: DMZ für Webzugriff, internes Netz für Admin‑ und Technikerzugriffe.</w:t>
      </w:r>
    </w:p>
    <w:p w14:paraId="4BE732CC" w14:textId="77777777" w:rsidR="00E43785" w:rsidRDefault="0068087E">
      <w:pPr>
        <w:pStyle w:val="Listenabsatz"/>
        <w:numPr>
          <w:ilvl w:val="0"/>
          <w:numId w:val="5"/>
        </w:numPr>
      </w:pPr>
      <w:r>
        <w:t>Regelmässige Datenbank‑Backups und ein dokumentierter Restore‑Test sind erforderlich.</w:t>
      </w:r>
    </w:p>
    <w:p w14:paraId="4BE732CD" w14:textId="77777777" w:rsidR="00E43785" w:rsidRDefault="0068087E">
      <w:pPr>
        <w:pStyle w:val="Listenabsatz"/>
        <w:numPr>
          <w:ilvl w:val="0"/>
          <w:numId w:val="5"/>
        </w:numPr>
      </w:pPr>
      <w:r>
        <w:t>Monitoring und zentrales Logging müssen Ausfälle, Performance‑Probleme und Anomalien zuverlässig erkennen.</w:t>
      </w:r>
    </w:p>
    <w:p w14:paraId="4BE732CE" w14:textId="77777777" w:rsidR="00E43785" w:rsidRDefault="0068087E">
      <w:pPr>
        <w:spacing w:after="80"/>
      </w:pPr>
      <w:r>
        <w:rPr>
          <w:b/>
          <w:bCs/>
        </w:rPr>
        <w:t>Plattform</w:t>
      </w:r>
    </w:p>
    <w:p w14:paraId="4BE732CF" w14:textId="77777777" w:rsidR="00E43785" w:rsidRDefault="0068087E">
      <w:pPr>
        <w:pStyle w:val="Listenabsatz"/>
        <w:numPr>
          <w:ilvl w:val="0"/>
          <w:numId w:val="5"/>
        </w:numPr>
      </w:pPr>
      <w:r>
        <w:t>Nutzung einer relationalen Datenbank wie PostgreSQL ist verpflichtend.</w:t>
      </w:r>
    </w:p>
    <w:p w14:paraId="4BE732D0" w14:textId="77777777" w:rsidR="00E43785" w:rsidRDefault="0068087E">
      <w:pPr>
        <w:pStyle w:val="Listenabsatz"/>
        <w:numPr>
          <w:ilvl w:val="0"/>
          <w:numId w:val="5"/>
        </w:numPr>
      </w:pPr>
      <w:r>
        <w:t>Die Kommunikation erfolgt über eine REST‑API, dokumentiert via OpenAPI/Swagger.</w:t>
      </w:r>
    </w:p>
    <w:p w14:paraId="4BE732D1" w14:textId="77777777" w:rsidR="00E43785" w:rsidRDefault="0068087E">
      <w:pPr>
        <w:pStyle w:val="Listenabsatz"/>
        <w:numPr>
          <w:ilvl w:val="0"/>
          <w:numId w:val="5"/>
        </w:numPr>
      </w:pPr>
      <w:r>
        <w:t>Rollen und Berechtigungen (Admin, User, Service/Techniker) müssen klar definiert sein.</w:t>
      </w:r>
    </w:p>
    <w:p w14:paraId="4BE732D2" w14:textId="77777777" w:rsidR="00E43785" w:rsidRDefault="0068087E">
      <w:pPr>
        <w:pStyle w:val="Listenabsatz"/>
        <w:numPr>
          <w:ilvl w:val="0"/>
          <w:numId w:val="5"/>
        </w:numPr>
      </w:pPr>
      <w:r>
        <w:t>Die Plattform muss modular aufgebaut sein, damit Wartungen, Störungen und Auswertungen erweiterbar bleiben.</w:t>
      </w:r>
    </w:p>
    <w:p w14:paraId="4BE732D3" w14:textId="77777777" w:rsidR="00E43785" w:rsidRDefault="0068087E">
      <w:pPr>
        <w:spacing w:after="80"/>
      </w:pPr>
      <w:r>
        <w:rPr>
          <w:b/>
          <w:bCs/>
        </w:rPr>
        <w:t>Security</w:t>
      </w:r>
    </w:p>
    <w:p w14:paraId="4BE732D4" w14:textId="77777777" w:rsidR="00E43785" w:rsidRDefault="0068087E">
      <w:pPr>
        <w:pStyle w:val="Listenabsatz"/>
        <w:numPr>
          <w:ilvl w:val="0"/>
          <w:numId w:val="5"/>
        </w:numPr>
      </w:pPr>
      <w:r>
        <w:t>Alle externen Zugriffe müssen über HTTPS abgesichert sein.</w:t>
      </w:r>
    </w:p>
    <w:p w14:paraId="4BE732D5" w14:textId="77777777" w:rsidR="00E43785" w:rsidRDefault="0068087E">
      <w:pPr>
        <w:pStyle w:val="Listenabsatz"/>
        <w:numPr>
          <w:ilvl w:val="0"/>
          <w:numId w:val="5"/>
        </w:numPr>
      </w:pPr>
      <w:r>
        <w:t>Passwörter und sensible Daten werden verschlüsselt bzw. gehasht gespeichert.</w:t>
      </w:r>
    </w:p>
    <w:p w14:paraId="4BE732D6" w14:textId="77777777" w:rsidR="00E43785" w:rsidRDefault="0068087E">
      <w:pPr>
        <w:pStyle w:val="Listenabsatz"/>
        <w:numPr>
          <w:ilvl w:val="0"/>
          <w:numId w:val="5"/>
        </w:numPr>
      </w:pPr>
      <w:r>
        <w:t>Firewall‑Regeln schützen interne Systeme, und Admin‑Zugriffe sind stark eingeschränkt.</w:t>
      </w:r>
    </w:p>
    <w:p w14:paraId="4BE732D8" w14:textId="1F73CAB6" w:rsidR="00E43785" w:rsidRDefault="0068087E" w:rsidP="002532BE">
      <w:pPr>
        <w:pStyle w:val="Listenabsatz"/>
        <w:numPr>
          <w:ilvl w:val="0"/>
          <w:numId w:val="5"/>
        </w:numPr>
      </w:pPr>
      <w:r>
        <w:t>Schutzmechanismen gegen typische Web</w:t>
      </w:r>
      <w:r>
        <w:rPr>
          <w:rFonts w:ascii="Cambria Math" w:hAnsi="Cambria Math" w:cs="Cambria Math"/>
        </w:rPr>
        <w:t>‑</w:t>
      </w:r>
      <w:r>
        <w:t>Angriffe (SQL</w:t>
      </w:r>
      <w:r>
        <w:rPr>
          <w:rFonts w:ascii="Cambria Math" w:hAnsi="Cambria Math" w:cs="Cambria Math"/>
        </w:rPr>
        <w:t>‑</w:t>
      </w:r>
      <w:r>
        <w:t>Injection, XSS, CSRF) müssen implementiert sein.</w:t>
      </w:r>
    </w:p>
    <w:p w14:paraId="4BE732D9" w14:textId="62775638" w:rsidR="00E43785" w:rsidRDefault="0068087E" w:rsidP="002532BE">
      <w:pPr>
        <w:pStyle w:val="berschrift2"/>
        <w:pageBreakBefore/>
        <w:ind w:left="992" w:hanging="992"/>
      </w:pPr>
      <w:bookmarkStart w:id="83" w:name="_Toc226032812"/>
      <w:bookmarkStart w:id="84" w:name="_Toc226056561"/>
      <w:r>
        <w:lastRenderedPageBreak/>
        <w:t>Marktforschung</w:t>
      </w:r>
      <w:bookmarkEnd w:id="83"/>
      <w:bookmarkEnd w:id="84"/>
    </w:p>
    <w:p w14:paraId="4BE732DA" w14:textId="4E1FADF6" w:rsidR="00E43785" w:rsidRDefault="0068087E">
      <w:pPr>
        <w:pStyle w:val="berschrift3"/>
      </w:pPr>
      <w:bookmarkStart w:id="85" w:name="_Toc226032813"/>
      <w:bookmarkStart w:id="86" w:name="_Toc226056562"/>
      <w:r>
        <w:t>EULO</w:t>
      </w:r>
      <w:bookmarkEnd w:id="85"/>
      <w:bookmarkEnd w:id="86"/>
    </w:p>
    <w:p w14:paraId="4BE732DB" w14:textId="77777777" w:rsidR="00E43785" w:rsidRDefault="0068087E">
      <w:pPr>
        <w:pStyle w:val="berschrift4"/>
      </w:pPr>
      <w:r>
        <w:t>Informationen</w:t>
      </w:r>
    </w:p>
    <w:p w14:paraId="4BE732DC" w14:textId="77777777" w:rsidR="00E43785" w:rsidRDefault="0068087E">
      <w:pPr>
        <w:spacing w:after="80"/>
      </w:pPr>
      <w:r>
        <w:rPr>
          <w:b/>
          <w:bCs/>
        </w:rPr>
        <w:t>Ausgangslage Schweiz</w:t>
      </w:r>
    </w:p>
    <w:p w14:paraId="4BE732DD" w14:textId="4A147DD8" w:rsidR="00E43785" w:rsidRDefault="0068087E">
      <w:pPr>
        <w:spacing w:after="100"/>
      </w:pPr>
      <w:r>
        <w:t>Berufsfachschulen haben Konzepte wie „Beratung, Förderung und Begleitung“ mit Stützkursen Mathe/Deutsch, Lernwerkstätten - meist von Lehrpersonen, fest im Stundenplan. Systematische Peer-to-Peer-Nachhilfe fehlt, sie läuft informell.</w:t>
      </w:r>
    </w:p>
    <w:p w14:paraId="4BE732DE" w14:textId="77777777" w:rsidR="00E43785" w:rsidRDefault="0068087E">
      <w:pPr>
        <w:spacing w:after="80"/>
      </w:pPr>
      <w:r>
        <w:rPr>
          <w:b/>
          <w:bCs/>
        </w:rPr>
        <w:t>Problem und Bedarf</w:t>
      </w:r>
    </w:p>
    <w:p w14:paraId="4BE732DF" w14:textId="51A3844D" w:rsidR="00E43785" w:rsidRDefault="0068087E">
      <w:pPr>
        <w:spacing w:after="100"/>
      </w:pPr>
      <w:r>
        <w:t>Lernende brauchen differenzierte Förderung für Lücken in Grundkompetenzen und Fächern. Schulangebote sind kursbasiert, nicht für punktuelle Probleme. Private Nachhilfe ist teuer, Ressourcen knapp - hoher Bedarf ungedeckt.</w:t>
      </w:r>
    </w:p>
    <w:p w14:paraId="4BE732E0" w14:textId="77777777" w:rsidR="00E43785" w:rsidRDefault="0068087E">
      <w:pPr>
        <w:spacing w:after="80"/>
      </w:pPr>
      <w:r>
        <w:rPr>
          <w:b/>
          <w:bCs/>
        </w:rPr>
        <w:t>Lücke in der Schweiz</w:t>
      </w:r>
    </w:p>
    <w:p w14:paraId="4BE732E1" w14:textId="3A7E0946" w:rsidR="00E43785" w:rsidRDefault="0068087E">
      <w:pPr>
        <w:spacing w:after="100"/>
      </w:pPr>
      <w:r>
        <w:t xml:space="preserve">Schulinterne Angebote sind top-down und zeitlich fix. Es fehlt ein System, das Mitschüler: innen matched, bezahlt und einsetzt. Unsere Idee schliesst die Lücke: Interne Plattform für flexible, günstige Peer-Unterstützung. </w:t>
      </w:r>
      <w:sdt>
        <w:sdtPr>
          <w:id w:val="-1270778714"/>
          <w:citation/>
        </w:sdtPr>
        <w:sdtContent>
          <w:r>
            <w:fldChar w:fldCharType="begin"/>
          </w:r>
          <w:r>
            <w:instrText xml:space="preserve"> CITATION 2603 \l 2055 </w:instrText>
          </w:r>
          <w:r>
            <w:fldChar w:fldCharType="separate"/>
          </w:r>
          <w:r>
            <w:rPr>
              <w:noProof/>
            </w:rPr>
            <w:t>(Kanton Zürich, 2026)</w:t>
          </w:r>
          <w:r>
            <w:fldChar w:fldCharType="end"/>
          </w:r>
        </w:sdtContent>
      </w:sdt>
    </w:p>
    <w:p w14:paraId="4BE732E2" w14:textId="77777777" w:rsidR="00E43785" w:rsidRPr="00EF3C59" w:rsidRDefault="0068087E">
      <w:pPr>
        <w:pStyle w:val="berschrift4"/>
        <w:rPr>
          <w:lang w:val="en-GB"/>
        </w:rPr>
      </w:pPr>
      <w:r>
        <w:rPr>
          <w:lang w:val="en-GB"/>
        </w:rPr>
        <w:t>Top 3 Pain Points (mit Evidenz)</w:t>
      </w:r>
    </w:p>
    <w:p w14:paraId="4BE732E3" w14:textId="77777777" w:rsidR="00E43785" w:rsidRDefault="0068087E">
      <w:pPr>
        <w:spacing w:after="80"/>
      </w:pPr>
      <w:r>
        <w:rPr>
          <w:b/>
          <w:bCs/>
        </w:rPr>
        <w:t>Zeitlich feste Angebote decken keine spontanen Lücken ab</w:t>
      </w:r>
    </w:p>
    <w:p w14:paraId="4BE732E4" w14:textId="77777777" w:rsidR="00E43785" w:rsidRDefault="0068087E">
      <w:pPr>
        <w:spacing w:after="100"/>
      </w:pPr>
      <w:r>
        <w:t>Stützkurse und Lernwerkstätten sind oftmals fest im Stundenplan und kursbasiert, nicht flexibel für punktuelle Verständnisprobleme.</w:t>
      </w:r>
    </w:p>
    <w:p w14:paraId="4BE732E5" w14:textId="77777777" w:rsidR="00E43785" w:rsidRDefault="0068087E">
      <w:pPr>
        <w:spacing w:after="80"/>
      </w:pPr>
      <w:r>
        <w:rPr>
          <w:b/>
          <w:bCs/>
        </w:rPr>
        <w:t>Private Nachhilfe zu teuer für Berufslernende</w:t>
      </w:r>
    </w:p>
    <w:p w14:paraId="4BE732E6" w14:textId="648002F3" w:rsidR="00E43785" w:rsidRDefault="0068087E">
      <w:pPr>
        <w:spacing w:after="100"/>
      </w:pPr>
      <w:r>
        <w:t>Private Nachhilfe ist teuer, während Schulressourcen knapp sind - Bedarf bleibt ungedeckt.</w:t>
      </w:r>
    </w:p>
    <w:p w14:paraId="4BE732E7" w14:textId="1DD0C389" w:rsidR="00E43785" w:rsidRDefault="0068087E">
      <w:pPr>
        <w:spacing w:after="80"/>
      </w:pPr>
      <w:r>
        <w:rPr>
          <w:b/>
          <w:bCs/>
        </w:rPr>
        <w:t>Kompetente Mitschüler: innen ungenutzt</w:t>
      </w:r>
    </w:p>
    <w:p w14:paraId="4BE732E8" w14:textId="1DFE10C7" w:rsidR="00E43785" w:rsidRDefault="0068087E">
      <w:pPr>
        <w:spacing w:after="100"/>
      </w:pPr>
      <w:r>
        <w:t xml:space="preserve">Systematische Peer-to-Peer-Nachhilfe fehlt, sie läuft informell - keine Matching- oder Vergütungsstruktur vorhanden. </w:t>
      </w:r>
      <w:sdt>
        <w:sdtPr>
          <w:id w:val="-819959928"/>
          <w:citation/>
        </w:sdtPr>
        <w:sdtContent>
          <w:r>
            <w:fldChar w:fldCharType="begin"/>
          </w:r>
          <w:r>
            <w:instrText xml:space="preserve"> CITATION 2603 \l 2055 </w:instrText>
          </w:r>
          <w:r>
            <w:fldChar w:fldCharType="separate"/>
          </w:r>
          <w:r>
            <w:rPr>
              <w:noProof/>
            </w:rPr>
            <w:t>(Kanton Zürich, 2026)</w:t>
          </w:r>
          <w:r>
            <w:fldChar w:fldCharType="end"/>
          </w:r>
        </w:sdtContent>
      </w:sdt>
    </w:p>
    <w:p w14:paraId="4BE732E9" w14:textId="77777777" w:rsidR="00E43785" w:rsidRDefault="0068087E">
      <w:pPr>
        <w:pStyle w:val="berschrift4"/>
      </w:pPr>
      <w:r>
        <w:t>Top 3 Needs / Must-Haves</w:t>
      </w:r>
    </w:p>
    <w:p w14:paraId="4BE732EA" w14:textId="77777777" w:rsidR="00E43785" w:rsidRDefault="0068087E">
      <w:pPr>
        <w:pStyle w:val="Listenabsatz"/>
        <w:numPr>
          <w:ilvl w:val="0"/>
          <w:numId w:val="5"/>
        </w:numPr>
      </w:pPr>
      <w:r>
        <w:t>Flexible, on-demand Unterstützung für spezifische Lücken (nicht wöchentliche Kurse).</w:t>
      </w:r>
    </w:p>
    <w:p w14:paraId="4BE732EB" w14:textId="77777777" w:rsidR="00E43785" w:rsidRDefault="0068087E">
      <w:pPr>
        <w:pStyle w:val="Listenabsatz"/>
        <w:numPr>
          <w:ilvl w:val="0"/>
          <w:numId w:val="5"/>
        </w:numPr>
      </w:pPr>
      <w:r>
        <w:t>Günstige Preise, die Berufslernende sich leisten können (statt externer Nachhilfe).</w:t>
      </w:r>
    </w:p>
    <w:p w14:paraId="4BE732EC" w14:textId="3C360C26" w:rsidR="00E43785" w:rsidRDefault="0068087E">
      <w:pPr>
        <w:pStyle w:val="Listenabsatz"/>
        <w:numPr>
          <w:ilvl w:val="0"/>
          <w:numId w:val="5"/>
        </w:numPr>
      </w:pPr>
      <w:r>
        <w:t xml:space="preserve">Matching von hilfesuchenden Lernenden mit kompetenten Mitschüler: innen innerhalb der Schule. </w:t>
      </w:r>
      <w:sdt>
        <w:sdtPr>
          <w:id w:val="-84615611"/>
          <w:citation/>
        </w:sdtPr>
        <w:sdtContent>
          <w:r>
            <w:fldChar w:fldCharType="begin"/>
          </w:r>
          <w:r>
            <w:instrText xml:space="preserve"> CITATION 2603 \l 2055 </w:instrText>
          </w:r>
          <w:r>
            <w:fldChar w:fldCharType="separate"/>
          </w:r>
          <w:r>
            <w:rPr>
              <w:noProof/>
            </w:rPr>
            <w:t>(Kanton Zürich, 2026)</w:t>
          </w:r>
          <w:r>
            <w:fldChar w:fldCharType="end"/>
          </w:r>
        </w:sdtContent>
      </w:sdt>
    </w:p>
    <w:p w14:paraId="4BE732ED" w14:textId="77777777" w:rsidR="00E43785" w:rsidRDefault="0068087E">
      <w:pPr>
        <w:pStyle w:val="berschrift4"/>
      </w:pPr>
      <w:r>
        <w:t>Überraschender Insight</w:t>
      </w:r>
    </w:p>
    <w:p w14:paraId="4BE732EE" w14:textId="6E96E4DF" w:rsidR="00E43785" w:rsidRDefault="0068087E">
      <w:pPr>
        <w:spacing w:after="100"/>
      </w:pPr>
      <w:r>
        <w:t xml:space="preserve">Offizielle Schulkonzepte listen vielfältige Förderungen auf, aber kein einziges explizit Peer-to-Peer-Format. Dies obwohl Mitschüler: innen als Ressource direkt vor Ort sind. Das hätten wir nicht erwartet. </w:t>
      </w:r>
      <w:sdt>
        <w:sdtPr>
          <w:id w:val="1067077901"/>
          <w:citation/>
        </w:sdtPr>
        <w:sdtContent>
          <w:r>
            <w:fldChar w:fldCharType="begin"/>
          </w:r>
          <w:r>
            <w:instrText xml:space="preserve"> CITATION 2603 \l 2055 </w:instrText>
          </w:r>
          <w:r>
            <w:fldChar w:fldCharType="separate"/>
          </w:r>
          <w:r>
            <w:rPr>
              <w:noProof/>
            </w:rPr>
            <w:t>(Kanton Zürich, 2026)</w:t>
          </w:r>
          <w:r>
            <w:fldChar w:fldCharType="end"/>
          </w:r>
        </w:sdtContent>
      </w:sdt>
    </w:p>
    <w:p w14:paraId="4BE732F0" w14:textId="77A77297" w:rsidR="00E43785" w:rsidRDefault="0068087E" w:rsidP="003479CF">
      <w:pPr>
        <w:pStyle w:val="berschrift3"/>
        <w:pageBreakBefore/>
        <w:ind w:left="992" w:hanging="992"/>
      </w:pPr>
      <w:bookmarkStart w:id="87" w:name="_Toc226032814"/>
      <w:bookmarkStart w:id="88" w:name="_Toc226056563"/>
      <w:r>
        <w:lastRenderedPageBreak/>
        <w:t>PAUSY</w:t>
      </w:r>
      <w:bookmarkEnd w:id="87"/>
      <w:bookmarkEnd w:id="88"/>
    </w:p>
    <w:p w14:paraId="4BE732F1" w14:textId="77777777" w:rsidR="00E43785" w:rsidRDefault="0068087E">
      <w:pPr>
        <w:pStyle w:val="berschrift4"/>
      </w:pPr>
      <w:r>
        <w:t>Informationen</w:t>
      </w:r>
    </w:p>
    <w:p w14:paraId="4BE732F2" w14:textId="77777777" w:rsidR="00E43785" w:rsidRDefault="0068087E">
      <w:pPr>
        <w:spacing w:after="80"/>
      </w:pPr>
      <w:r>
        <w:rPr>
          <w:b/>
          <w:bCs/>
        </w:rPr>
        <w:t>Ausgangslage in der Schweiz</w:t>
      </w:r>
    </w:p>
    <w:p w14:paraId="4BE732F3" w14:textId="77777777" w:rsidR="00E43785" w:rsidRDefault="0068087E">
      <w:pPr>
        <w:pStyle w:val="Listenabsatz"/>
        <w:numPr>
          <w:ilvl w:val="0"/>
          <w:numId w:val="5"/>
        </w:numPr>
      </w:pPr>
      <w:r>
        <w:t>Schweizer Unternehmen setzen auf Betriebliches Gesundheitsmanagement (BGM) mit Fokus auf Bewegung, Stressreduktion und Wohlbefinden.</w:t>
      </w:r>
    </w:p>
    <w:p w14:paraId="4BE732F4" w14:textId="77777777" w:rsidR="00E43785" w:rsidRDefault="0068087E">
      <w:pPr>
        <w:pStyle w:val="Listenabsatz"/>
        <w:numPr>
          <w:ilvl w:val="0"/>
          <w:numId w:val="5"/>
        </w:numPr>
      </w:pPr>
      <w:r>
        <w:t>Typisch: Aktionen, Aktionstage (kampagnenartig), nicht im Pausenalltag.</w:t>
      </w:r>
    </w:p>
    <w:p w14:paraId="4BE732F5" w14:textId="58C07A26" w:rsidR="00E43785" w:rsidRDefault="0068087E">
      <w:pPr>
        <w:pStyle w:val="Listenabsatz"/>
        <w:numPr>
          <w:ilvl w:val="0"/>
          <w:numId w:val="5"/>
        </w:numPr>
      </w:pPr>
      <w:r>
        <w:t>Fehlend: regelmässige Mikro-Formate (10 -15 Min. Bewegung + Austausch) abteilungsübergreifend.</w:t>
      </w:r>
    </w:p>
    <w:p w14:paraId="4BE732F6" w14:textId="77777777" w:rsidR="00E43785" w:rsidRDefault="0068087E">
      <w:pPr>
        <w:spacing w:after="80"/>
      </w:pPr>
      <w:r>
        <w:rPr>
          <w:b/>
          <w:bCs/>
        </w:rPr>
        <w:t>Problem- und Bedarfsnachweis</w:t>
      </w:r>
    </w:p>
    <w:p w14:paraId="4BE732F7" w14:textId="77777777" w:rsidR="00E43785" w:rsidRDefault="0068087E">
      <w:pPr>
        <w:pStyle w:val="Listenabsatz"/>
        <w:numPr>
          <w:ilvl w:val="0"/>
          <w:numId w:val="5"/>
        </w:numPr>
      </w:pPr>
      <w:r>
        <w:t>Hoher Stress bei Erwerbstätigen, Wunsch nach mehr Support</w:t>
      </w:r>
    </w:p>
    <w:p w14:paraId="4BE732F8" w14:textId="77777777" w:rsidR="00E43785" w:rsidRDefault="0068087E">
      <w:pPr>
        <w:pStyle w:val="Listenabsatz"/>
        <w:numPr>
          <w:ilvl w:val="0"/>
          <w:numId w:val="5"/>
        </w:numPr>
      </w:pPr>
      <w:r>
        <w:t>Bewegungsmangel verursacht Rükenprobleme, Leistungsabfall.</w:t>
      </w:r>
    </w:p>
    <w:p w14:paraId="4BE732F9" w14:textId="77777777" w:rsidR="00E43785" w:rsidRDefault="0068087E">
      <w:pPr>
        <w:pStyle w:val="Listenabsatz"/>
        <w:numPr>
          <w:ilvl w:val="0"/>
          <w:numId w:val="5"/>
        </w:numPr>
      </w:pPr>
      <w:r>
        <w:t>Vernetzung schützt psychisch, Massnahmen aber oft einmalig.</w:t>
      </w:r>
    </w:p>
    <w:p w14:paraId="4BE732FA" w14:textId="77777777" w:rsidR="00E43785" w:rsidRDefault="0068087E">
      <w:pPr>
        <w:spacing w:after="80"/>
      </w:pPr>
      <w:r>
        <w:rPr>
          <w:b/>
          <w:bCs/>
        </w:rPr>
        <w:t>Bestehende Angebote und Lücken</w:t>
      </w:r>
    </w:p>
    <w:p w14:paraId="4BE732FB" w14:textId="77777777" w:rsidR="00E43785" w:rsidRDefault="0068087E">
      <w:pPr>
        <w:pStyle w:val="Listenabsatz"/>
        <w:numPr>
          <w:ilvl w:val="0"/>
          <w:numId w:val="5"/>
        </w:numPr>
      </w:pPr>
      <w:r>
        <w:t>BGM: Fitnesskurse, Kampagnen, Workshops.</w:t>
      </w:r>
    </w:p>
    <w:p w14:paraId="4BE732FC" w14:textId="77777777" w:rsidR="00E43785" w:rsidRDefault="0068087E">
      <w:pPr>
        <w:pStyle w:val="Listenabsatz"/>
        <w:numPr>
          <w:ilvl w:val="0"/>
          <w:numId w:val="5"/>
        </w:numPr>
      </w:pPr>
      <w:r>
        <w:t>Zeitlich / ortsgebunden, nicht pausentauglich.</w:t>
      </w:r>
    </w:p>
    <w:p w14:paraId="4BE732FD" w14:textId="77777777" w:rsidR="00E43785" w:rsidRDefault="0068087E">
      <w:pPr>
        <w:pStyle w:val="Listenabsatz"/>
        <w:numPr>
          <w:ilvl w:val="0"/>
          <w:numId w:val="5"/>
        </w:numPr>
      </w:pPr>
      <w:r>
        <w:t>Abteilungsübergreifender Austausch mit Bewegung ist selten strukturiert.</w:t>
      </w:r>
    </w:p>
    <w:p w14:paraId="4BE732FE" w14:textId="77777777" w:rsidR="00E43785" w:rsidRDefault="0068087E">
      <w:pPr>
        <w:spacing w:after="80"/>
      </w:pPr>
      <w:r>
        <w:rPr>
          <w:b/>
          <w:bCs/>
        </w:rPr>
        <w:t>Relevante Trends</w:t>
      </w:r>
    </w:p>
    <w:p w14:paraId="4BE732FF" w14:textId="77777777" w:rsidR="00E43785" w:rsidRDefault="0068087E">
      <w:pPr>
        <w:pStyle w:val="Listenabsatz"/>
        <w:numPr>
          <w:ilvl w:val="0"/>
          <w:numId w:val="5"/>
        </w:numPr>
      </w:pPr>
      <w:r>
        <w:t>Hybrides Arbeiten mindert spontane Treffen.</w:t>
      </w:r>
    </w:p>
    <w:p w14:paraId="4BE73300" w14:textId="77777777" w:rsidR="00E43785" w:rsidRDefault="0068087E">
      <w:pPr>
        <w:pStyle w:val="Listenabsatz"/>
        <w:numPr>
          <w:ilvl w:val="0"/>
          <w:numId w:val="5"/>
        </w:numPr>
      </w:pPr>
      <w:r>
        <w:t>Fokus auf Wellbeing / Collaboration braucht Alltagsformate.</w:t>
      </w:r>
    </w:p>
    <w:p w14:paraId="4BE73301" w14:textId="77777777" w:rsidR="00E43785" w:rsidRDefault="0068087E">
      <w:pPr>
        <w:spacing w:after="80"/>
      </w:pPr>
      <w:r>
        <w:rPr>
          <w:b/>
          <w:bCs/>
        </w:rPr>
        <w:t>Marktchance der Idee</w:t>
      </w:r>
    </w:p>
    <w:p w14:paraId="4BE73302" w14:textId="77777777" w:rsidR="00E43785" w:rsidRDefault="0068087E">
      <w:pPr>
        <w:pStyle w:val="Listenabsatz"/>
        <w:numPr>
          <w:ilvl w:val="0"/>
          <w:numId w:val="5"/>
        </w:numPr>
      </w:pPr>
      <w:r>
        <w:t>BGM-Investitionen umgehen Pausenalltag.</w:t>
      </w:r>
    </w:p>
    <w:p w14:paraId="4BE73303" w14:textId="77777777" w:rsidR="00E43785" w:rsidRDefault="0068087E">
      <w:pPr>
        <w:pStyle w:val="Listenabsatz"/>
        <w:numPr>
          <w:ilvl w:val="0"/>
          <w:numId w:val="5"/>
        </w:numPr>
      </w:pPr>
      <w:r>
        <w:t>Bewegung/Vernetzung getrennt, Hybride verstärkt Lücken.</w:t>
      </w:r>
    </w:p>
    <w:p w14:paraId="1A85FF92" w14:textId="20F518F5" w:rsidR="00E6242E" w:rsidRDefault="0057465C">
      <w:pPr>
        <w:spacing w:after="100"/>
      </w:pPr>
      <w:r>
        <w:t xml:space="preserve">Idee: 10 -20 Min. Pausen mit Bewegung + Austausch abteilungsübergreifend. Dies füllt die Lücke perfekt. </w:t>
      </w:r>
      <w:sdt>
        <w:sdtPr>
          <w:id w:val="-1323123642"/>
          <w:citation/>
        </w:sdtPr>
        <w:sdtContent>
          <w:r>
            <w:fldChar w:fldCharType="begin"/>
          </w:r>
          <w:r>
            <w:instrText xml:space="preserve"> CITATION Ges26 \l 2055 </w:instrText>
          </w:r>
          <w:r>
            <w:fldChar w:fldCharType="separate"/>
          </w:r>
          <w:r>
            <w:rPr>
              <w:noProof/>
            </w:rPr>
            <w:t>(Gesundheitsförderung, 2026)</w:t>
          </w:r>
          <w:r>
            <w:fldChar w:fldCharType="end"/>
          </w:r>
        </w:sdtContent>
      </w:sdt>
      <w:sdt>
        <w:sdtPr>
          <w:id w:val="124976153"/>
          <w:citation/>
        </w:sdtPr>
        <w:sdtContent>
          <w:r>
            <w:fldChar w:fldCharType="begin"/>
          </w:r>
          <w:r>
            <w:instrText xml:space="preserve"> CITATION SUV26 \l 2055 </w:instrText>
          </w:r>
          <w:r>
            <w:fldChar w:fldCharType="separate"/>
          </w:r>
          <w:r>
            <w:rPr>
              <w:noProof/>
            </w:rPr>
            <w:t xml:space="preserve"> (SUVA, 2026)</w:t>
          </w:r>
          <w:r>
            <w:fldChar w:fldCharType="end"/>
          </w:r>
        </w:sdtContent>
      </w:sdt>
      <w:sdt>
        <w:sdtPr>
          <w:id w:val="1468933753"/>
          <w:citation/>
        </w:sdtPr>
        <w:sdtContent>
          <w:r>
            <w:fldChar w:fldCharType="begin"/>
          </w:r>
          <w:r>
            <w:instrText xml:space="preserve"> CITATION BFS26 \l 2055 </w:instrText>
          </w:r>
          <w:r>
            <w:fldChar w:fldCharType="separate"/>
          </w:r>
          <w:r>
            <w:rPr>
              <w:noProof/>
            </w:rPr>
            <w:t xml:space="preserve"> (BFS, 2026)</w:t>
          </w:r>
          <w:r>
            <w:fldChar w:fldCharType="end"/>
          </w:r>
        </w:sdtContent>
      </w:sdt>
      <w:sdt>
        <w:sdtPr>
          <w:id w:val="1650635104"/>
          <w:citation/>
        </w:sdtPr>
        <w:sdtContent>
          <w:r>
            <w:fldChar w:fldCharType="begin"/>
          </w:r>
          <w:r>
            <w:instrText xml:space="preserve"> CITATION SEC26 \l 2055 </w:instrText>
          </w:r>
          <w:r>
            <w:fldChar w:fldCharType="separate"/>
          </w:r>
          <w:r>
            <w:rPr>
              <w:noProof/>
            </w:rPr>
            <w:t xml:space="preserve"> (SECO, 2026)</w:t>
          </w:r>
          <w:r>
            <w:fldChar w:fldCharType="end"/>
          </w:r>
        </w:sdtContent>
      </w:sdt>
      <w:sdt>
        <w:sdtPr>
          <w:id w:val="1558053011"/>
          <w:citation/>
        </w:sdtPr>
        <w:sdtContent>
          <w:r>
            <w:fldChar w:fldCharType="begin"/>
          </w:r>
          <w:r>
            <w:instrText xml:space="preserve"> CITATION eco26 \l 2055 </w:instrText>
          </w:r>
          <w:r>
            <w:fldChar w:fldCharType="separate"/>
          </w:r>
          <w:r>
            <w:rPr>
              <w:noProof/>
            </w:rPr>
            <w:t xml:space="preserve"> (economiesuisse, 2026)</w:t>
          </w:r>
          <w:r>
            <w:fldChar w:fldCharType="end"/>
          </w:r>
        </w:sdtContent>
      </w:sdt>
    </w:p>
    <w:p w14:paraId="4BE73305" w14:textId="77777777" w:rsidR="00E43785" w:rsidRPr="00286305" w:rsidRDefault="0068087E">
      <w:pPr>
        <w:pStyle w:val="berschrift4"/>
        <w:rPr>
          <w:lang w:val="en-GB"/>
        </w:rPr>
      </w:pPr>
      <w:r>
        <w:rPr>
          <w:lang w:val="en-GB"/>
        </w:rPr>
        <w:t>Top 3 Pain Points (mit Evidenz)</w:t>
      </w:r>
    </w:p>
    <w:p w14:paraId="4BE73306" w14:textId="77777777" w:rsidR="00E43785" w:rsidRDefault="0068087E">
      <w:pPr>
        <w:pStyle w:val="Listenabsatz"/>
        <w:numPr>
          <w:ilvl w:val="0"/>
          <w:numId w:val="5"/>
        </w:numPr>
      </w:pPr>
      <w:r>
        <w:rPr>
          <w:b/>
          <w:bCs/>
        </w:rPr>
        <w:t>Kampagnen statt Alltagsintegration</w:t>
      </w:r>
      <w:r>
        <w:t>: BGM-Angebote sind „kampagnenartig, nicht im Pausenalltag“ integriert.</w:t>
      </w:r>
    </w:p>
    <w:p w14:paraId="4BE73307" w14:textId="5D100BAC" w:rsidR="00E43785" w:rsidRDefault="0068087E">
      <w:pPr>
        <w:pStyle w:val="Listenabsatz"/>
        <w:numPr>
          <w:ilvl w:val="0"/>
          <w:numId w:val="5"/>
        </w:numPr>
      </w:pPr>
      <w:r>
        <w:rPr>
          <w:b/>
          <w:bCs/>
        </w:rPr>
        <w:t>Hoher Stress und Bewegungsmangel</w:t>
      </w:r>
      <w:r>
        <w:t xml:space="preserve">: Hoher Stress bei Erwerbstätigen. Bewegungsmangel führt zu Rückenproblemen und Leistungsabfall. </w:t>
      </w:r>
      <w:sdt>
        <w:sdtPr>
          <w:id w:val="-871842080"/>
          <w:citation/>
        </w:sdtPr>
        <w:sdtContent>
          <w:r>
            <w:fldChar w:fldCharType="begin"/>
          </w:r>
          <w:r>
            <w:instrText xml:space="preserve"> CITATION BFS26 \l 2055 </w:instrText>
          </w:r>
          <w:r>
            <w:fldChar w:fldCharType="separate"/>
          </w:r>
          <w:r>
            <w:rPr>
              <w:noProof/>
            </w:rPr>
            <w:t>(BFS, 2026)</w:t>
          </w:r>
          <w:r>
            <w:fldChar w:fldCharType="end"/>
          </w:r>
        </w:sdtContent>
      </w:sdt>
    </w:p>
    <w:p w14:paraId="4BE73308" w14:textId="645D4E32" w:rsidR="00E43785" w:rsidRDefault="0068087E">
      <w:pPr>
        <w:pStyle w:val="Listenabsatz"/>
        <w:numPr>
          <w:ilvl w:val="0"/>
          <w:numId w:val="5"/>
        </w:numPr>
      </w:pPr>
      <w:r>
        <w:rPr>
          <w:b/>
          <w:bCs/>
        </w:rPr>
        <w:t>Fehlende Vernetzung</w:t>
      </w:r>
      <w:r>
        <w:t xml:space="preserve">: Massnahmen sind oft einmalig. Abteilungsübergreifender Austausch selten strukturiert. </w:t>
      </w:r>
      <w:sdt>
        <w:sdtPr>
          <w:id w:val="325260653"/>
          <w:citation/>
        </w:sdtPr>
        <w:sdtContent>
          <w:r>
            <w:fldChar w:fldCharType="begin"/>
          </w:r>
          <w:r>
            <w:instrText xml:space="preserve"> CITATION Ges26 \l 2055 </w:instrText>
          </w:r>
          <w:r>
            <w:fldChar w:fldCharType="separate"/>
          </w:r>
          <w:r>
            <w:rPr>
              <w:noProof/>
            </w:rPr>
            <w:t>(Gesundheitsförderung, 2026)</w:t>
          </w:r>
          <w:r>
            <w:fldChar w:fldCharType="end"/>
          </w:r>
        </w:sdtContent>
      </w:sdt>
    </w:p>
    <w:p w14:paraId="4BE73309" w14:textId="77777777" w:rsidR="00E43785" w:rsidRDefault="0068087E">
      <w:pPr>
        <w:pStyle w:val="berschrift4"/>
      </w:pPr>
      <w:r>
        <w:t>Top 3 Needs / Must-Haves</w:t>
      </w:r>
    </w:p>
    <w:p w14:paraId="4BE7330A" w14:textId="0C8402AB" w:rsidR="00E43785" w:rsidRDefault="0068087E">
      <w:pPr>
        <w:pStyle w:val="Listenabsatz"/>
        <w:numPr>
          <w:ilvl w:val="0"/>
          <w:numId w:val="5"/>
        </w:numPr>
      </w:pPr>
      <w:r>
        <w:t>Regelmässige, niederschwellige Mikro-Formate (10 -15 Min.) für Pausen im Arbeitsalltag.</w:t>
      </w:r>
    </w:p>
    <w:p w14:paraId="4BE7330B" w14:textId="77777777" w:rsidR="00E43785" w:rsidRDefault="0068087E">
      <w:pPr>
        <w:pStyle w:val="Listenabsatz"/>
        <w:numPr>
          <w:ilvl w:val="0"/>
          <w:numId w:val="5"/>
        </w:numPr>
      </w:pPr>
      <w:r>
        <w:t>Abteilungsübergreifende Bewegung + informeller Austausch.</w:t>
      </w:r>
    </w:p>
    <w:p w14:paraId="4BE7330C" w14:textId="20421A91" w:rsidR="000B1522" w:rsidRDefault="0068087E">
      <w:pPr>
        <w:pStyle w:val="Listenabsatz"/>
        <w:numPr>
          <w:ilvl w:val="0"/>
          <w:numId w:val="5"/>
        </w:numPr>
      </w:pPr>
      <w:r>
        <w:t xml:space="preserve">Integration in den Arbeitsalltag trotz hybrider Modelle. </w:t>
      </w:r>
      <w:sdt>
        <w:sdtPr>
          <w:id w:val="112342314"/>
          <w:citation/>
        </w:sdtPr>
        <w:sdtContent>
          <w:r>
            <w:fldChar w:fldCharType="begin"/>
          </w:r>
          <w:r>
            <w:instrText xml:space="preserve"> CITATION BFS26 \l 2055 </w:instrText>
          </w:r>
          <w:r>
            <w:fldChar w:fldCharType="separate"/>
          </w:r>
          <w:r>
            <w:rPr>
              <w:noProof/>
            </w:rPr>
            <w:t>(BFS, 2026)</w:t>
          </w:r>
          <w:r>
            <w:fldChar w:fldCharType="end"/>
          </w:r>
        </w:sdtContent>
      </w:sdt>
      <w:sdt>
        <w:sdtPr>
          <w:id w:val="2087714547"/>
          <w:citation/>
        </w:sdtPr>
        <w:sdtContent>
          <w:r>
            <w:fldChar w:fldCharType="begin"/>
          </w:r>
          <w:r>
            <w:instrText xml:space="preserve"> CITATION Ges26 \l 2055 </w:instrText>
          </w:r>
          <w:r>
            <w:fldChar w:fldCharType="separate"/>
          </w:r>
          <w:r>
            <w:rPr>
              <w:noProof/>
            </w:rPr>
            <w:t xml:space="preserve"> (Gesundheitsförderung, 2026)</w:t>
          </w:r>
          <w:r>
            <w:fldChar w:fldCharType="end"/>
          </w:r>
        </w:sdtContent>
      </w:sdt>
    </w:p>
    <w:p w14:paraId="4BE7330D" w14:textId="4CEE2E72" w:rsidR="00E43785" w:rsidRDefault="0068087E" w:rsidP="002C3076">
      <w:pPr>
        <w:pStyle w:val="berschrift4"/>
        <w:pageBreakBefore/>
        <w:ind w:left="992" w:hanging="992"/>
      </w:pPr>
      <w:r>
        <w:lastRenderedPageBreak/>
        <w:t>Überraschender Insight</w:t>
      </w:r>
    </w:p>
    <w:p w14:paraId="4BE7330E" w14:textId="0E50A3AF" w:rsidR="00E43785" w:rsidRDefault="0068087E">
      <w:pPr>
        <w:spacing w:after="100"/>
      </w:pPr>
      <w:r>
        <w:t xml:space="preserve">BGM ist weit verbreitet (71% der Betriebe mit ≥ 10 Mitarbeitenden). Pausen bleiben leer, trotz Fokus auf Bewegung / Vernetzung gibt es kaum strukturierte, regelmässige Mikro-Formate. Das hätten wir nicht erwartet. </w:t>
      </w:r>
      <w:sdt>
        <w:sdtPr>
          <w:id w:val="799887796"/>
          <w:citation/>
        </w:sdtPr>
        <w:sdtContent>
          <w:r>
            <w:fldChar w:fldCharType="begin"/>
          </w:r>
          <w:r>
            <w:instrText xml:space="preserve"> CITATION Ges26 \l 2055 </w:instrText>
          </w:r>
          <w:r>
            <w:fldChar w:fldCharType="separate"/>
          </w:r>
          <w:r>
            <w:rPr>
              <w:noProof/>
            </w:rPr>
            <w:t>(Gesundheitsförderung, 2026)</w:t>
          </w:r>
          <w:r>
            <w:fldChar w:fldCharType="end"/>
          </w:r>
        </w:sdtContent>
      </w:sdt>
    </w:p>
    <w:p w14:paraId="4BE73310" w14:textId="6DC4CFBB" w:rsidR="00E43785" w:rsidRDefault="0068087E">
      <w:pPr>
        <w:pStyle w:val="berschrift3"/>
      </w:pPr>
      <w:bookmarkStart w:id="89" w:name="_Toc226032815"/>
      <w:bookmarkStart w:id="90" w:name="_Toc226056564"/>
      <w:r>
        <w:t>Servicevermittlungsplattform</w:t>
      </w:r>
      <w:bookmarkEnd w:id="89"/>
      <w:bookmarkEnd w:id="90"/>
    </w:p>
    <w:p w14:paraId="4BE73311" w14:textId="77777777" w:rsidR="00E43785" w:rsidRDefault="0068087E">
      <w:pPr>
        <w:spacing w:after="100"/>
      </w:pPr>
      <w:r>
        <w:t>Die Probleme sind bereits gut bekannt und in vielen Organisationen dokumentiert. Es existieren bereits viele Studien und Erfahrungsberichte dazu. Eine eigene Umfrage oder Interviews würden wahrscheinlich ähnliche Ergebnisse liefern. Primärforschung würde viel Zeit kosten, bringt aber wenig neue Erkenntnisse für die Projektidee. Deshalb reicht Sekundärforschung (bestehende Quellen und Systeme analysieren) und wir machen keine Primärforschung.</w:t>
      </w:r>
    </w:p>
    <w:p w14:paraId="4BE73312" w14:textId="77777777" w:rsidR="00E43785" w:rsidRDefault="0068087E">
      <w:pPr>
        <w:pStyle w:val="berschrift4"/>
      </w:pPr>
      <w:r>
        <w:t>Informationen</w:t>
      </w:r>
    </w:p>
    <w:p w14:paraId="4BE73313" w14:textId="77777777" w:rsidR="00E43785" w:rsidRDefault="0068087E">
      <w:pPr>
        <w:spacing w:after="80"/>
      </w:pPr>
      <w:r>
        <w:rPr>
          <w:b/>
          <w:bCs/>
        </w:rPr>
        <w:t>Ausgangslage Schweiz</w:t>
      </w:r>
    </w:p>
    <w:p w14:paraId="4BE73314" w14:textId="7FC6ECF7" w:rsidR="00E43785" w:rsidRDefault="0068087E">
      <w:pPr>
        <w:spacing w:after="100"/>
      </w:pPr>
      <w:r>
        <w:t>In der Schweiz existieren zahlreiche handwerkliche und technische Dienstleistungsfirmen, jedoch sind diese stark fragmentiert und für Privatpersonen schwer vergleichbar. Branchenverzeichnisse wie local.ch oder search.ch bieten zwar Kontaktinformationen, aber keine intelligente Problemkategorisierung oder direkte Vermittlung. Viele Reparatur- und Supportanfragen beginnen heute mit einer unspezifischen Google-Suche, gefolgt von zeitaufwendigen Telefonaten. Gleichzeitig steigt der Bedarf an schnellen, unkomplizierten Lösungen für Alltagsprobleme - insbesondere im Bereich IT, Haushalt und Kleingeräte. Ein digitaler, automatisierter Matching-Prozess fehlt weitgehend.</w:t>
      </w:r>
    </w:p>
    <w:p w14:paraId="4BE73315" w14:textId="77777777" w:rsidR="00E43785" w:rsidRDefault="0068087E">
      <w:pPr>
        <w:spacing w:after="80"/>
      </w:pPr>
      <w:r>
        <w:rPr>
          <w:b/>
          <w:bCs/>
        </w:rPr>
        <w:t>Problem und Bedarf</w:t>
      </w:r>
    </w:p>
    <w:p w14:paraId="4BE73316" w14:textId="77777777" w:rsidR="00E43785" w:rsidRDefault="0068087E">
      <w:pPr>
        <w:spacing w:after="100"/>
      </w:pPr>
      <w:r>
        <w:t>Privatpersonen stehen häufig vor technischen oder handwerklichen Problemen, wissen aber nicht:</w:t>
      </w:r>
    </w:p>
    <w:p w14:paraId="4BE73317" w14:textId="77777777" w:rsidR="00E43785" w:rsidRDefault="0068087E">
      <w:pPr>
        <w:pStyle w:val="Listenabsatz"/>
        <w:numPr>
          <w:ilvl w:val="0"/>
          <w:numId w:val="5"/>
        </w:numPr>
      </w:pPr>
      <w:r>
        <w:t>Welche Firma zuständig ist (IT, Elektriker, Sanitär, Haushaltstechnik, Multimedia usw.).</w:t>
      </w:r>
    </w:p>
    <w:p w14:paraId="4BE73318" w14:textId="77777777" w:rsidR="00E43785" w:rsidRDefault="0068087E">
      <w:pPr>
        <w:pStyle w:val="Listenabsatz"/>
        <w:numPr>
          <w:ilvl w:val="0"/>
          <w:numId w:val="5"/>
        </w:numPr>
      </w:pPr>
      <w:r>
        <w:t>Wie sie schnell ein Angebot erhalten, ohne mehrere Firmen einzeln kontaktieren zu müssen.</w:t>
      </w:r>
    </w:p>
    <w:p w14:paraId="4BE73319" w14:textId="77777777" w:rsidR="00E43785" w:rsidRDefault="0068087E">
      <w:pPr>
        <w:pStyle w:val="Listenabsatz"/>
        <w:numPr>
          <w:ilvl w:val="0"/>
          <w:numId w:val="5"/>
        </w:numPr>
      </w:pPr>
      <w:r>
        <w:t>Welche Anbieter zuverlässig, verfügbar und in der Nähe sind.</w:t>
      </w:r>
    </w:p>
    <w:p w14:paraId="4BE7331A" w14:textId="77777777" w:rsidR="00E43785" w:rsidRDefault="0068087E">
      <w:pPr>
        <w:spacing w:after="100"/>
      </w:pPr>
      <w:r>
        <w:t>Dienstleistungsfirmen wiederum erhalten oft unstrukturierte Anfragen, müssen Rückfragen stellen und verlieren Zeit im administrativen Prozess. Es fehlt ein System, das Anliegen strukturiert entgegennimmt, automatisch kategorisiert und passende Firmen direkt vermittelt.</w:t>
      </w:r>
    </w:p>
    <w:p w14:paraId="4BE7331B" w14:textId="77777777" w:rsidR="00E43785" w:rsidRDefault="0068087E">
      <w:pPr>
        <w:spacing w:after="80"/>
      </w:pPr>
      <w:r>
        <w:rPr>
          <w:b/>
          <w:bCs/>
        </w:rPr>
        <w:t>Lücke in der Schweiz</w:t>
      </w:r>
    </w:p>
    <w:p w14:paraId="4BE7331C" w14:textId="77777777" w:rsidR="00E43785" w:rsidRDefault="0068087E">
      <w:pPr>
        <w:spacing w:after="100"/>
      </w:pPr>
      <w:r>
        <w:t>Bestehende Plattformen sind entweder:</w:t>
      </w:r>
    </w:p>
    <w:p w14:paraId="4BE7331D" w14:textId="25664AB3" w:rsidR="00E43785" w:rsidRDefault="0068087E">
      <w:pPr>
        <w:pStyle w:val="Listenabsatz"/>
        <w:numPr>
          <w:ilvl w:val="0"/>
          <w:numId w:val="5"/>
        </w:numPr>
      </w:pPr>
      <w:r>
        <w:t>Branchenverzeichnisse (local.ch, search.ch) - bieten keine intelligente Analyse oder Vermittlung.</w:t>
      </w:r>
    </w:p>
    <w:p w14:paraId="4BE7331E" w14:textId="373287BE" w:rsidR="00E43785" w:rsidRDefault="0068087E">
      <w:pPr>
        <w:pStyle w:val="Listenabsatz"/>
        <w:numPr>
          <w:ilvl w:val="0"/>
          <w:numId w:val="5"/>
        </w:numPr>
      </w:pPr>
      <w:r>
        <w:t>Handwerkerplattformen (renovero, quitt) - fokussieren auf grössere Aufträge, nicht auf spontane Alltagsprobleme.</w:t>
      </w:r>
    </w:p>
    <w:p w14:paraId="4BE7331F" w14:textId="364C82AB" w:rsidR="00E43785" w:rsidRDefault="0068087E">
      <w:pPr>
        <w:pStyle w:val="Listenabsatz"/>
        <w:numPr>
          <w:ilvl w:val="0"/>
          <w:numId w:val="5"/>
        </w:numPr>
      </w:pPr>
      <w:r>
        <w:t>IT-Support-Anbieter - meist teuer, nicht lokal oder nicht breit genug.</w:t>
      </w:r>
    </w:p>
    <w:p w14:paraId="4BE73320" w14:textId="77777777" w:rsidR="00E43785" w:rsidRDefault="0068087E">
      <w:pPr>
        <w:spacing w:after="100"/>
      </w:pPr>
      <w:r>
        <w:t xml:space="preserve">Es fehlt eine zentrale, intelligente Plattform, die das Problem automatisch erkennt, passende Firmen in der Nähe vorschlägt, strukturierte Anfragen ermöglicht und die gesamte </w:t>
      </w:r>
      <w:r>
        <w:lastRenderedPageBreak/>
        <w:t>Kommunikation digital abwickelt. Damit entsteht eine klare Marktlücke zwischen Verzeichnissen und spezialisierten Reparaturdiensten.</w:t>
      </w:r>
    </w:p>
    <w:p w14:paraId="4BE73321" w14:textId="77777777" w:rsidR="00E43785" w:rsidRDefault="0068087E">
      <w:pPr>
        <w:pStyle w:val="berschrift4"/>
      </w:pPr>
      <w:r>
        <w:t>Top 3 Pain Points</w:t>
      </w:r>
    </w:p>
    <w:p w14:paraId="4BE73322" w14:textId="5FDB0F31" w:rsidR="00E43785" w:rsidRDefault="0068087E">
      <w:pPr>
        <w:pStyle w:val="Listenabsatz"/>
        <w:numPr>
          <w:ilvl w:val="0"/>
          <w:numId w:val="5"/>
        </w:numPr>
      </w:pPr>
      <w:r>
        <w:rPr>
          <w:b/>
          <w:bCs/>
        </w:rPr>
        <w:t>Unklarheit, welche Firma zuständig ist</w:t>
      </w:r>
      <w:r>
        <w:t>: Viele Alltagsprobleme sind schwer zuzuordnen (z. B. „Laptop startet nicht“). Nutzer verlieren Zeit mit Recherchen und Fehlanrufen.</w:t>
      </w:r>
    </w:p>
    <w:p w14:paraId="4BE73323" w14:textId="77777777" w:rsidR="00E43785" w:rsidRDefault="0068087E">
      <w:pPr>
        <w:pStyle w:val="Listenabsatz"/>
        <w:numPr>
          <w:ilvl w:val="0"/>
          <w:numId w:val="5"/>
        </w:numPr>
      </w:pPr>
      <w:r>
        <w:rPr>
          <w:b/>
          <w:bCs/>
        </w:rPr>
        <w:t>Hoher Zeitaufwand für Angebotseinholung</w:t>
      </w:r>
      <w:r>
        <w:t>: Kunden müssen oft mehrere Firmen kontaktieren, Informationen wiederholt erklären und auf Rückmeldungen warten. Der Prozess ist ineffizient und frustrierend.</w:t>
      </w:r>
    </w:p>
    <w:p w14:paraId="4BE73324" w14:textId="77777777" w:rsidR="00E43785" w:rsidRDefault="0068087E">
      <w:pPr>
        <w:pStyle w:val="Listenabsatz"/>
        <w:numPr>
          <w:ilvl w:val="0"/>
          <w:numId w:val="5"/>
        </w:numPr>
      </w:pPr>
      <w:r>
        <w:rPr>
          <w:b/>
          <w:bCs/>
        </w:rPr>
        <w:t>Firmen erhalten unstrukturierte Anfragen</w:t>
      </w:r>
      <w:r>
        <w:t>: Dienstleister müssen häufig Rückfragen stellen, weil Problembeschreibungen unvollständig sind. Das führt zu Verzögerungen, Missverständnissen und administrativem Aufwand.</w:t>
      </w:r>
    </w:p>
    <w:p w14:paraId="4BE73325" w14:textId="77777777" w:rsidR="00E43785" w:rsidRDefault="0068087E">
      <w:pPr>
        <w:pStyle w:val="berschrift4"/>
      </w:pPr>
      <w:r>
        <w:t>Top 3 Need / Must-Haves</w:t>
      </w:r>
    </w:p>
    <w:p w14:paraId="4BE73326" w14:textId="2CDBDCC5" w:rsidR="00E43785" w:rsidRDefault="0068087E">
      <w:pPr>
        <w:pStyle w:val="Listenabsatz"/>
        <w:numPr>
          <w:ilvl w:val="0"/>
          <w:numId w:val="5"/>
        </w:numPr>
      </w:pPr>
      <w:r>
        <w:rPr>
          <w:b/>
          <w:bCs/>
        </w:rPr>
        <w:t>Automatische Problemkategorisierung</w:t>
      </w:r>
      <w:r>
        <w:t>: Nutzer wollen ihr Problem einfach beschreiben - die Plattform soll erkennen, ob es IT, Haushaltstechnik, Elektrik oder ein anderes Fachgebiet betrifft.</w:t>
      </w:r>
    </w:p>
    <w:p w14:paraId="4BE73327" w14:textId="77777777" w:rsidR="00E43785" w:rsidRDefault="0068087E">
      <w:pPr>
        <w:pStyle w:val="Listenabsatz"/>
        <w:numPr>
          <w:ilvl w:val="0"/>
          <w:numId w:val="5"/>
        </w:numPr>
      </w:pPr>
      <w:r>
        <w:rPr>
          <w:b/>
          <w:bCs/>
        </w:rPr>
        <w:t>Sofortige Anzeige passender Firmen in der Nähe</w:t>
      </w:r>
      <w:r>
        <w:t>: Transparenz über Verfügbarkeit, Preise, Bewertungen und Kontaktmöglichkeiten ist entscheidend.</w:t>
      </w:r>
    </w:p>
    <w:p w14:paraId="4BE73328" w14:textId="6ABD1295" w:rsidR="00E43785" w:rsidRDefault="0068087E">
      <w:pPr>
        <w:pStyle w:val="Listenabsatz"/>
        <w:numPr>
          <w:ilvl w:val="0"/>
          <w:numId w:val="5"/>
        </w:numPr>
      </w:pPr>
      <w:r>
        <w:rPr>
          <w:b/>
          <w:bCs/>
        </w:rPr>
        <w:t>Direkte digitale Kommunikation</w:t>
      </w:r>
      <w:r>
        <w:t>: Angebote einholen, Rückfragen klären und Termine vereinbaren - alles zentral, ohne Medienbrüche.</w:t>
      </w:r>
    </w:p>
    <w:p w14:paraId="4BE73329" w14:textId="77777777" w:rsidR="00E43785" w:rsidRDefault="0068087E">
      <w:pPr>
        <w:pStyle w:val="berschrift4"/>
      </w:pPr>
      <w:r>
        <w:t>Überraschender Insight</w:t>
      </w:r>
    </w:p>
    <w:p w14:paraId="4BE7332A" w14:textId="77777777" w:rsidR="00E43785" w:rsidRDefault="0068087E">
      <w:pPr>
        <w:spacing w:after="100"/>
      </w:pPr>
      <w:r>
        <w:t>Obwohl die Schweiz über eine hohe Dichte an Dienstleistungsfirmen verfügt, existiert keine Plattform, die Problembeschreibungen intelligent analysiert und automatisch passende Anbieter vermittelt. Die meisten Lösungen sind statische Verzeichnisse oder fokussieren auf einzelne Gewerke. Die Kombination aus Problem‑Erkennung, Matching und integrierter Kommunikation ist im Schweizer Markt kaum vorhanden.</w:t>
      </w:r>
    </w:p>
    <w:p w14:paraId="4BE7332B" w14:textId="77777777" w:rsidR="00E43785" w:rsidRDefault="0068087E">
      <w:pPr>
        <w:spacing w:after="80"/>
      </w:pPr>
      <w:r>
        <w:rPr>
          <w:b/>
          <w:bCs/>
        </w:rPr>
        <w:t>Warum die Lösung innovativ ist</w:t>
      </w:r>
    </w:p>
    <w:p w14:paraId="4BE7332C" w14:textId="7601EE43" w:rsidR="00E43785" w:rsidRDefault="0068087E">
      <w:pPr>
        <w:pStyle w:val="Listenabsatz"/>
        <w:numPr>
          <w:ilvl w:val="0"/>
          <w:numId w:val="5"/>
        </w:numPr>
      </w:pPr>
      <w:r>
        <w:t>Intelligente Analyse der Problembeschreibung (z. B. „Laptop überhitzt“ → IT-Support).</w:t>
      </w:r>
    </w:p>
    <w:p w14:paraId="4BE7332D" w14:textId="77777777" w:rsidR="00E43785" w:rsidRDefault="0068087E">
      <w:pPr>
        <w:pStyle w:val="Listenabsatz"/>
        <w:numPr>
          <w:ilvl w:val="0"/>
          <w:numId w:val="5"/>
        </w:numPr>
      </w:pPr>
      <w:r>
        <w:t>Automatisches Matching mit lokalen Firmen, basierend auf Kompetenz, Standort und Verfügbarkeit.</w:t>
      </w:r>
    </w:p>
    <w:p w14:paraId="4BE7332E" w14:textId="77777777" w:rsidR="00E43785" w:rsidRDefault="0068087E">
      <w:pPr>
        <w:pStyle w:val="Listenabsatz"/>
        <w:numPr>
          <w:ilvl w:val="0"/>
          <w:numId w:val="5"/>
        </w:numPr>
      </w:pPr>
      <w:r>
        <w:t>Direkte Interaktion über Chat, Angebotsfunktion und Terminvereinbarung.</w:t>
      </w:r>
    </w:p>
    <w:p w14:paraId="4BE7332F" w14:textId="4353F03A" w:rsidR="00E43785" w:rsidRDefault="0068087E">
      <w:pPr>
        <w:spacing w:after="100"/>
      </w:pPr>
      <w:r>
        <w:t xml:space="preserve">Damit entsteht ein durchgängiger digitaler Prozess, der sowohl Kunden als auch Dienstleistern Zeit spart und Transparenz schafft. </w:t>
      </w:r>
      <w:sdt>
        <w:sdtPr>
          <w:id w:val="889158922"/>
          <w:citation/>
        </w:sdtPr>
        <w:sdtContent>
          <w:r>
            <w:fldChar w:fldCharType="begin"/>
          </w:r>
          <w:r>
            <w:instrText xml:space="preserve"> CITATION wat25 \l 2055 </w:instrText>
          </w:r>
          <w:r>
            <w:fldChar w:fldCharType="separate"/>
          </w:r>
          <w:r>
            <w:rPr>
              <w:noProof/>
            </w:rPr>
            <w:t>(watson, 2025)</w:t>
          </w:r>
          <w:r>
            <w:fldChar w:fldCharType="end"/>
          </w:r>
        </w:sdtContent>
      </w:sdt>
    </w:p>
    <w:p w14:paraId="4BE73331" w14:textId="59735474" w:rsidR="00E43785" w:rsidRDefault="0068087E" w:rsidP="00BC6067">
      <w:pPr>
        <w:pStyle w:val="berschrift3"/>
        <w:pageBreakBefore/>
        <w:ind w:left="992" w:hanging="992"/>
      </w:pPr>
      <w:bookmarkStart w:id="91" w:name="_Toc226032816"/>
      <w:bookmarkStart w:id="92" w:name="_Toc226056565"/>
      <w:r>
        <w:lastRenderedPageBreak/>
        <w:t>Digitale Störung und Wartungsplattform</w:t>
      </w:r>
      <w:bookmarkEnd w:id="91"/>
      <w:bookmarkEnd w:id="92"/>
    </w:p>
    <w:p w14:paraId="4BE73332" w14:textId="77777777" w:rsidR="00E43785" w:rsidRDefault="0068087E">
      <w:pPr>
        <w:spacing w:after="100"/>
      </w:pPr>
      <w:r>
        <w:t>Die Probleme sind bereits gut bekannt und in vielen Organisationen dokumentiert. Primärforschung würde viel Zeit kosten, bringt aber wenig neue Erkenntnisse. Deshalb reicht Sekundärforschung.</w:t>
      </w:r>
    </w:p>
    <w:p w14:paraId="4BE73333" w14:textId="77777777" w:rsidR="00E43785" w:rsidRDefault="0068087E">
      <w:pPr>
        <w:pStyle w:val="berschrift4"/>
      </w:pPr>
      <w:r>
        <w:t>Informationen</w:t>
      </w:r>
    </w:p>
    <w:p w14:paraId="4BE73334" w14:textId="77777777" w:rsidR="00E43785" w:rsidRDefault="0068087E">
      <w:pPr>
        <w:pStyle w:val="Listenabsatz"/>
        <w:numPr>
          <w:ilvl w:val="0"/>
          <w:numId w:val="5"/>
        </w:numPr>
      </w:pPr>
      <w:r>
        <w:t>Organisationen sind heute stark von IT-Systemen, Infrastruktur und digitalen Geräten abhängig. Technische Störungen können daher erhebliche Auswirkungen auf Produktivität, Kommunikation und Geschäftsprozesse haben.</w:t>
      </w:r>
    </w:p>
    <w:p w14:paraId="4BE73335" w14:textId="77777777" w:rsidR="00E43785" w:rsidRDefault="0068087E">
      <w:pPr>
        <w:pStyle w:val="Listenabsatz"/>
        <w:numPr>
          <w:ilvl w:val="0"/>
          <w:numId w:val="5"/>
        </w:numPr>
      </w:pPr>
      <w:r>
        <w:t>In vielen Unternehmen erfolgt die Meldung von Störungen noch über E-Mail, Telefon oder informelle Kanäle, was zu unübersichtlichen Prozessen und verzögerten Reaktionszeiten führt. Gleichzeitig steigt die Anzahl der technischen Systeme und damit auch der Wartungs- und Supportaufgaben.</w:t>
      </w:r>
    </w:p>
    <w:p w14:paraId="4BE73336" w14:textId="77777777" w:rsidR="00E43785" w:rsidRDefault="0068087E">
      <w:pPr>
        <w:pStyle w:val="Listenabsatz"/>
        <w:numPr>
          <w:ilvl w:val="0"/>
          <w:numId w:val="5"/>
        </w:numPr>
      </w:pPr>
      <w:r>
        <w:t>Moderne IT-Service-Management-Systeme (ITSM) versuchen, Störungen zentral zu erfassen und Prozesse zu automatisieren. Dennoch fehlen in vielen Organisationen klare Strukturen für Priorisierung, Statusverfolgung und Dokumentation von Wartungen.</w:t>
      </w:r>
    </w:p>
    <w:p w14:paraId="4BE73337" w14:textId="658B47B0" w:rsidR="00E43785" w:rsidRDefault="0068087E">
      <w:pPr>
        <w:pStyle w:val="Listenabsatz"/>
        <w:numPr>
          <w:ilvl w:val="0"/>
          <w:numId w:val="5"/>
        </w:numPr>
      </w:pPr>
      <w:r>
        <w:t xml:space="preserve">Ein digitales Ticket- und Wartungssystem kann daher Transparenz schaffen, Reaktionszeiten verkürzen und den technischen Betrieb effizienter steuern. </w:t>
      </w:r>
      <w:sdt>
        <w:sdtPr>
          <w:id w:val="1334873581"/>
          <w:citation/>
        </w:sdtPr>
        <w:sdtContent>
          <w:r>
            <w:fldChar w:fldCharType="begin"/>
          </w:r>
          <w:r>
            <w:instrText xml:space="preserve"> CITATION htt \l 2055 </w:instrText>
          </w:r>
          <w:r>
            <w:fldChar w:fldCharType="separate"/>
          </w:r>
          <w:r>
            <w:rPr>
              <w:noProof/>
            </w:rPr>
            <w:t>(ivanti, 2026)</w:t>
          </w:r>
          <w:r>
            <w:fldChar w:fldCharType="end"/>
          </w:r>
        </w:sdtContent>
      </w:sdt>
    </w:p>
    <w:p w14:paraId="4BE73338" w14:textId="77777777" w:rsidR="00E43785" w:rsidRDefault="0068087E">
      <w:pPr>
        <w:pStyle w:val="berschrift4"/>
      </w:pPr>
      <w:r>
        <w:t>Top 3 Pain Points</w:t>
      </w:r>
    </w:p>
    <w:p w14:paraId="4BE73339" w14:textId="77777777" w:rsidR="00E43785" w:rsidRDefault="0068087E">
      <w:pPr>
        <w:spacing w:after="80"/>
      </w:pPr>
      <w:r>
        <w:rPr>
          <w:b/>
          <w:bCs/>
        </w:rPr>
        <w:t>Fehlende Transparenz über technische Probleme:</w:t>
      </w:r>
    </w:p>
    <w:p w14:paraId="4BE7333A" w14:textId="661E2E80" w:rsidR="00E43785" w:rsidRDefault="0068087E">
      <w:pPr>
        <w:spacing w:after="100"/>
      </w:pPr>
      <w:r>
        <w:t>In vielen Organisationen besteht nur begrenzte Sichtbarkeit darüber, welche technischen Probleme tatsächlich auftreten. Dies erschwert Priorisierung, Ressourcenplanung und die Identifikation wiederkehrender Fehler. Rund 80 % der Unternehmen berichten über fehlende Transparenz und Komplexität in ihren IT-Systemen.</w:t>
      </w:r>
    </w:p>
    <w:p w14:paraId="4BE7333B" w14:textId="77777777" w:rsidR="00E43785" w:rsidRDefault="0068087E">
      <w:pPr>
        <w:spacing w:after="80"/>
      </w:pPr>
      <w:r>
        <w:rPr>
          <w:b/>
          <w:bCs/>
        </w:rPr>
        <w:t>Produktivitätsverlust durch IT-Störungen:</w:t>
      </w:r>
    </w:p>
    <w:p w14:paraId="4BE7333C" w14:textId="77777777" w:rsidR="00E43785" w:rsidRDefault="0068087E">
      <w:pPr>
        <w:spacing w:after="100"/>
      </w:pPr>
      <w:r>
        <w:t>Technische Probleme verursachen erhebliche Zeitverluste bei Mitarbeitenden. Studien zeigen, dass ein einzelnes IT-Problem im Durchschnitt etwa 28 Minuten Produktivitätsverlust verursacht, während Beschäftigte insgesamt bis zu zwei Arbeitswochen pro Jahr durch IT-Probleme verlieren können.</w:t>
      </w:r>
    </w:p>
    <w:p w14:paraId="4BE7333D" w14:textId="77777777" w:rsidR="00E43785" w:rsidRDefault="0068087E">
      <w:pPr>
        <w:spacing w:after="80"/>
      </w:pPr>
      <w:r>
        <w:rPr>
          <w:b/>
          <w:bCs/>
        </w:rPr>
        <w:t>Ineffiziente Bearbeitung und Priorisierung von Supportanfragen:</w:t>
      </w:r>
    </w:p>
    <w:p w14:paraId="4BE7333E" w14:textId="4CD250BE" w:rsidR="00E43785" w:rsidRDefault="0068087E">
      <w:pPr>
        <w:spacing w:after="100"/>
      </w:pPr>
      <w:r>
        <w:t xml:space="preserve">Ohne strukturierte Ticket- und Priorisierungssysteme werden viele Anfragen manuell verarbeitet, was zu Verzögerungen führt. Hohe Ticketvolumen und repetitive Aufgaben können IT-Teams überlasten und die Bearbeitung kritischer Störungen verzögern. </w:t>
      </w:r>
      <w:sdt>
        <w:sdtPr>
          <w:id w:val="-695312656"/>
          <w:citation/>
        </w:sdtPr>
        <w:sdtContent>
          <w:r>
            <w:fldChar w:fldCharType="begin"/>
          </w:r>
          <w:r>
            <w:instrText xml:space="preserve"> CITATION htt \l 2055 </w:instrText>
          </w:r>
          <w:r>
            <w:fldChar w:fldCharType="separate"/>
          </w:r>
          <w:r>
            <w:rPr>
              <w:noProof/>
            </w:rPr>
            <w:t>(ivanti, 2026)</w:t>
          </w:r>
          <w:r>
            <w:fldChar w:fldCharType="end"/>
          </w:r>
        </w:sdtContent>
      </w:sdt>
    </w:p>
    <w:p w14:paraId="4BE7333F" w14:textId="77777777" w:rsidR="00E43785" w:rsidRDefault="0068087E">
      <w:pPr>
        <w:pStyle w:val="berschrift4"/>
      </w:pPr>
      <w:r>
        <w:t>Top 3 Need / Must-Haves</w:t>
      </w:r>
    </w:p>
    <w:p w14:paraId="4BE73340" w14:textId="77777777" w:rsidR="00E43785" w:rsidRDefault="0068087E">
      <w:pPr>
        <w:pStyle w:val="Listenabsatz"/>
        <w:numPr>
          <w:ilvl w:val="0"/>
          <w:numId w:val="5"/>
        </w:numPr>
      </w:pPr>
      <w:r>
        <w:rPr>
          <w:b/>
          <w:bCs/>
        </w:rPr>
        <w:t>Zentrale Erfassung und Nachverfolgung von Störungen</w:t>
      </w:r>
      <w:r>
        <w:t>: Organisationen benötigen eine zentrale Plattform, über die Mitarbeitende technische Probleme melden und deren Bearbeitungsstatus verfolgen können. Transparente Dashboards und Statusupdates verbessern Kommunikation und Vertrauen in den Support.</w:t>
      </w:r>
    </w:p>
    <w:p w14:paraId="4BE73341" w14:textId="77777777" w:rsidR="00E43785" w:rsidRDefault="0068087E">
      <w:pPr>
        <w:pStyle w:val="Listenabsatz"/>
        <w:numPr>
          <w:ilvl w:val="0"/>
          <w:numId w:val="5"/>
        </w:numPr>
      </w:pPr>
      <w:r>
        <w:rPr>
          <w:b/>
          <w:bCs/>
        </w:rPr>
        <w:lastRenderedPageBreak/>
        <w:t>Automatisierte Priorisierung und Zuweisung</w:t>
      </w:r>
      <w:r>
        <w:t>: Ein effektives System sollte Meldungen automatisch priorisieren und an zuständige Teams weiterleiten. Dadurch können kritische Störungen schneller gelöst werden und die IT-Ressourcen effizienter eingesetzt werden.</w:t>
      </w:r>
    </w:p>
    <w:p w14:paraId="4BE73342" w14:textId="77777777" w:rsidR="00E43785" w:rsidRDefault="0068087E">
      <w:pPr>
        <w:pStyle w:val="Listenabsatz"/>
        <w:numPr>
          <w:ilvl w:val="0"/>
          <w:numId w:val="5"/>
        </w:numPr>
      </w:pPr>
      <w:r>
        <w:rPr>
          <w:b/>
          <w:bCs/>
        </w:rPr>
        <w:t>Dokumentation und Analyse von Wartungen und Störungen</w:t>
      </w:r>
      <w:r>
        <w:t>: Die Historisierung von Wartungen und Tickets ermöglicht es, wiederkehrende Probleme zu erkennen, Ursachenanalysen durchzuführen und zukünftige Ausfälle zu verhindern. Diese Daten sind entscheidend für langfristige Verbesserungen im IT-Betrieb.</w:t>
      </w:r>
    </w:p>
    <w:p w14:paraId="4BE73343" w14:textId="77777777" w:rsidR="00E43785" w:rsidRDefault="0068087E">
      <w:pPr>
        <w:pStyle w:val="berschrift4"/>
      </w:pPr>
      <w:r>
        <w:t>Überraschender Insight</w:t>
      </w:r>
    </w:p>
    <w:p w14:paraId="4BE73345" w14:textId="4D4ACCBD" w:rsidR="00E43785" w:rsidRDefault="0068087E" w:rsidP="002532BE">
      <w:pPr>
        <w:spacing w:after="100"/>
      </w:pPr>
      <w:r>
        <w:t xml:space="preserve">Ein grosser Teil der Produktivitätsverluste entsteht durch eine kleine Anzahl kritischer Störungen: Studien zeigen, dass nur etwa 12,6 % der Supporttickets für rund 80 % des wahrgenommenen Produktivitätsverlusts verantwortlich sind. Das bedeutet, dass eine bessere Priorisierung und schnellere Bearbeitung dieser wenigen kritischen Probleme einen enormen Effekt auf die Gesamtproduktivität haben kann. </w:t>
      </w:r>
      <w:sdt>
        <w:sdtPr>
          <w:id w:val="1732652860"/>
          <w:citation/>
        </w:sdtPr>
        <w:sdtContent>
          <w:r>
            <w:fldChar w:fldCharType="begin"/>
          </w:r>
          <w:r>
            <w:instrText xml:space="preserve"> CITATION SIT26 \l 2055 </w:instrText>
          </w:r>
          <w:r>
            <w:fldChar w:fldCharType="separate"/>
          </w:r>
          <w:r>
            <w:rPr>
              <w:noProof/>
            </w:rPr>
            <w:t>(SITS, 2026)</w:t>
          </w:r>
          <w:r>
            <w:fldChar w:fldCharType="end"/>
          </w:r>
        </w:sdtContent>
      </w:sdt>
    </w:p>
    <w:p w14:paraId="73CD944D" w14:textId="50FAC292" w:rsidR="00DE27B8" w:rsidRDefault="00DE27B8">
      <w:pPr>
        <w:spacing w:line="240" w:lineRule="auto"/>
      </w:pPr>
      <w:r>
        <w:br w:type="page"/>
      </w:r>
    </w:p>
    <w:p w14:paraId="4BE73346" w14:textId="0A5F5BBB" w:rsidR="00E43785" w:rsidRDefault="0068087E">
      <w:pPr>
        <w:pStyle w:val="berschrift2"/>
      </w:pPr>
      <w:bookmarkStart w:id="93" w:name="_Toc226032817"/>
      <w:bookmarkStart w:id="94" w:name="_Toc226056566"/>
      <w:r>
        <w:lastRenderedPageBreak/>
        <w:t>Ableitung aus Recherche</w:t>
      </w:r>
      <w:bookmarkEnd w:id="93"/>
      <w:bookmarkEnd w:id="94"/>
    </w:p>
    <w:p w14:paraId="4BE73347" w14:textId="074EDBE5" w:rsidR="00E43785" w:rsidRDefault="0068087E">
      <w:pPr>
        <w:pStyle w:val="berschrift3"/>
      </w:pPr>
      <w:bookmarkStart w:id="95" w:name="_Toc226032818"/>
      <w:bookmarkStart w:id="96" w:name="_Toc226056567"/>
      <w:r>
        <w:t>EULO</w:t>
      </w:r>
      <w:bookmarkEnd w:id="95"/>
      <w:bookmarkEnd w:id="96"/>
    </w:p>
    <w:p w14:paraId="4BE73348" w14:textId="77777777" w:rsidR="00E43785" w:rsidRPr="007E726D" w:rsidRDefault="0068087E">
      <w:pPr>
        <w:pStyle w:val="berschrift4"/>
        <w:rPr>
          <w:lang w:val="en-GB"/>
        </w:rPr>
      </w:pPr>
      <w:r>
        <w:rPr>
          <w:lang w:val="en-GB"/>
        </w:rPr>
        <w:t>Scope-Anpassung (Proof vs. Nice-to-have)</w:t>
      </w:r>
    </w:p>
    <w:p w14:paraId="4BE73349" w14:textId="77777777" w:rsidR="00E43785" w:rsidRDefault="0068087E">
      <w:pPr>
        <w:spacing w:after="80"/>
      </w:pPr>
      <w:r>
        <w:rPr>
          <w:b/>
          <w:bCs/>
        </w:rPr>
        <w:t>Proof (PoC Fokus):</w:t>
      </w:r>
    </w:p>
    <w:p w14:paraId="4BE7334A" w14:textId="77777777" w:rsidR="00E43785" w:rsidRDefault="0068087E">
      <w:pPr>
        <w:pStyle w:val="Listenabsatz"/>
        <w:numPr>
          <w:ilvl w:val="0"/>
          <w:numId w:val="5"/>
        </w:numPr>
      </w:pPr>
      <w:r>
        <w:t>Registrierung und Login</w:t>
      </w:r>
    </w:p>
    <w:p w14:paraId="4BE7334B" w14:textId="77777777" w:rsidR="00E43785" w:rsidRDefault="0068087E">
      <w:pPr>
        <w:pStyle w:val="Listenabsatz"/>
        <w:numPr>
          <w:ilvl w:val="0"/>
          <w:numId w:val="5"/>
        </w:numPr>
      </w:pPr>
      <w:r>
        <w:t>Fach auswählen</w:t>
      </w:r>
    </w:p>
    <w:p w14:paraId="4BE7334C" w14:textId="77777777" w:rsidR="00E43785" w:rsidRDefault="0068087E">
      <w:pPr>
        <w:pStyle w:val="Listenabsatz"/>
        <w:numPr>
          <w:ilvl w:val="0"/>
          <w:numId w:val="5"/>
        </w:numPr>
      </w:pPr>
      <w:r>
        <w:t>Nachhilfeangebote anzeigen</w:t>
      </w:r>
    </w:p>
    <w:p w14:paraId="4BE7334D" w14:textId="77777777" w:rsidR="00E43785" w:rsidRDefault="0068087E">
      <w:pPr>
        <w:pStyle w:val="Listenabsatz"/>
        <w:numPr>
          <w:ilvl w:val="0"/>
          <w:numId w:val="5"/>
        </w:numPr>
      </w:pPr>
      <w:r>
        <w:t>Anfrage senden</w:t>
      </w:r>
    </w:p>
    <w:p w14:paraId="4BE7334E" w14:textId="77777777" w:rsidR="00E43785" w:rsidRDefault="0068087E">
      <w:pPr>
        <w:pStyle w:val="Listenabsatz"/>
        <w:numPr>
          <w:ilvl w:val="0"/>
          <w:numId w:val="5"/>
        </w:numPr>
      </w:pPr>
      <w:r>
        <w:t>Anfrage annehmen / ablehnen</w:t>
      </w:r>
    </w:p>
    <w:p w14:paraId="4BE7334F" w14:textId="77777777" w:rsidR="00E43785" w:rsidRPr="00286305" w:rsidRDefault="0068087E">
      <w:pPr>
        <w:spacing w:after="80"/>
        <w:rPr>
          <w:lang w:val="en-GB"/>
        </w:rPr>
      </w:pPr>
      <w:r>
        <w:rPr>
          <w:b/>
          <w:lang w:val="en-GB"/>
        </w:rPr>
        <w:t>Nice-to-have (nicht im PoC):</w:t>
      </w:r>
    </w:p>
    <w:p w14:paraId="4BE73350" w14:textId="77777777" w:rsidR="00E43785" w:rsidRDefault="0068087E">
      <w:pPr>
        <w:pStyle w:val="Listenabsatz"/>
        <w:numPr>
          <w:ilvl w:val="0"/>
          <w:numId w:val="5"/>
        </w:numPr>
      </w:pPr>
      <w:r>
        <w:t>integriertes Bezahlsystem</w:t>
      </w:r>
    </w:p>
    <w:p w14:paraId="4BE73351" w14:textId="77777777" w:rsidR="00E43785" w:rsidRDefault="0068087E">
      <w:pPr>
        <w:pStyle w:val="Listenabsatz"/>
        <w:numPr>
          <w:ilvl w:val="0"/>
          <w:numId w:val="5"/>
        </w:numPr>
      </w:pPr>
      <w:r>
        <w:t>Videocalls in der Plattform</w:t>
      </w:r>
    </w:p>
    <w:p w14:paraId="4BE73352" w14:textId="77777777" w:rsidR="00E43785" w:rsidRDefault="0068087E">
      <w:pPr>
        <w:pStyle w:val="Listenabsatz"/>
        <w:numPr>
          <w:ilvl w:val="0"/>
          <w:numId w:val="5"/>
        </w:numPr>
      </w:pPr>
      <w:r>
        <w:t>Bewertungssystem für Nachhilfe</w:t>
      </w:r>
    </w:p>
    <w:p w14:paraId="4BE73353" w14:textId="77777777" w:rsidR="00E43785" w:rsidRDefault="0068087E">
      <w:pPr>
        <w:pStyle w:val="Listenabsatz"/>
        <w:numPr>
          <w:ilvl w:val="0"/>
          <w:numId w:val="5"/>
        </w:numPr>
      </w:pPr>
      <w:r>
        <w:t>komplexe Matching-Algorithmen</w:t>
      </w:r>
    </w:p>
    <w:p w14:paraId="4BE73354" w14:textId="77777777" w:rsidR="00E43785" w:rsidRDefault="0068087E">
      <w:pPr>
        <w:spacing w:after="80"/>
      </w:pPr>
      <w:r>
        <w:rPr>
          <w:b/>
          <w:bCs/>
        </w:rPr>
        <w:t>Begründung aus Marktforschung:</w:t>
      </w:r>
    </w:p>
    <w:p w14:paraId="4BE73355" w14:textId="77777777" w:rsidR="00E43785" w:rsidRDefault="0068087E">
      <w:pPr>
        <w:spacing w:after="100"/>
      </w:pPr>
      <w:r>
        <w:t>Die Recherche zeigt, dass Lernende vor allem schnell verfügbare Unterstützung für konkrete Verständnisprobleme benötigen. Deshalb wird der PoC auf Matching und Anfrageprozess fokussiert.</w:t>
      </w:r>
    </w:p>
    <w:p w14:paraId="4BE73356" w14:textId="77777777" w:rsidR="00E43785" w:rsidRDefault="0068087E">
      <w:pPr>
        <w:pStyle w:val="berschrift4"/>
      </w:pPr>
      <w:r>
        <w:t>UX-Anforderungen (INA)</w:t>
      </w:r>
    </w:p>
    <w:p w14:paraId="4BE73357" w14:textId="77777777" w:rsidR="00E43785" w:rsidRDefault="0068087E">
      <w:pPr>
        <w:spacing w:after="100"/>
      </w:pPr>
      <w:r>
        <w:t>Aus der Recherche und UX-Patterns ergeben sich folgende Anforderungen:</w:t>
      </w:r>
    </w:p>
    <w:p w14:paraId="4BE73358" w14:textId="77777777" w:rsidR="00E43785" w:rsidRDefault="0068087E">
      <w:pPr>
        <w:pStyle w:val="Listenabsatz"/>
        <w:numPr>
          <w:ilvl w:val="0"/>
          <w:numId w:val="5"/>
        </w:numPr>
      </w:pPr>
      <w:r>
        <w:t>Suche und Filter nach Fach sind zentral, damit Lernende schnell passende Nachhilfe finden.</w:t>
      </w:r>
    </w:p>
    <w:p w14:paraId="4BE73359" w14:textId="77777777" w:rsidR="00E43785" w:rsidRDefault="0068087E">
      <w:pPr>
        <w:pStyle w:val="Listenabsatz"/>
        <w:numPr>
          <w:ilvl w:val="0"/>
          <w:numId w:val="5"/>
        </w:numPr>
      </w:pPr>
      <w:r>
        <w:t>Formulare (Registrierung, Anfrage senden) müssen einfach und kurz sein.</w:t>
      </w:r>
    </w:p>
    <w:p w14:paraId="4BE7335A" w14:textId="77777777" w:rsidR="00E43785" w:rsidRDefault="0068087E">
      <w:pPr>
        <w:pStyle w:val="Listenabsatz"/>
        <w:numPr>
          <w:ilvl w:val="0"/>
          <w:numId w:val="5"/>
        </w:numPr>
      </w:pPr>
      <w:r>
        <w:t>Fehler müssen verständlich angezeigt werden (keine technischen Meldungen).</w:t>
      </w:r>
    </w:p>
    <w:p w14:paraId="4BE7335B" w14:textId="77777777" w:rsidR="00E43785" w:rsidRDefault="0068087E">
      <w:pPr>
        <w:pStyle w:val="Listenabsatz"/>
        <w:numPr>
          <w:ilvl w:val="0"/>
          <w:numId w:val="5"/>
        </w:numPr>
      </w:pPr>
      <w:r>
        <w:t>Nutzer müssen sofort Feedback erhalten (z.B. Anfrage gesendet).</w:t>
      </w:r>
    </w:p>
    <w:p w14:paraId="4BE7335C" w14:textId="77777777" w:rsidR="00E43785" w:rsidRDefault="0068087E">
      <w:pPr>
        <w:spacing w:after="100"/>
      </w:pPr>
      <w:r>
        <w:t>Diese Anforderungen basieren auf UX-Prinzipien aus dem Research Pack und zeigen, dass klare Formulare und Feedback entscheidend für Web-Apps sind.</w:t>
      </w:r>
    </w:p>
    <w:p w14:paraId="4BE7335D" w14:textId="77777777" w:rsidR="00E43785" w:rsidRDefault="0068087E">
      <w:pPr>
        <w:pStyle w:val="berschrift4"/>
      </w:pPr>
      <w:r>
        <w:t>Betrieb / Plattform (INP)</w:t>
      </w:r>
    </w:p>
    <w:p w14:paraId="4BE7335E" w14:textId="77777777" w:rsidR="00E43785" w:rsidRDefault="0068087E">
      <w:pPr>
        <w:spacing w:after="100"/>
      </w:pPr>
      <w:r>
        <w:t>Für den Betrieb der Plattform ergeben sich folgende Anforderungen:</w:t>
      </w:r>
    </w:p>
    <w:p w14:paraId="4BE7335F" w14:textId="77777777" w:rsidR="00E43785" w:rsidRDefault="0068087E">
      <w:pPr>
        <w:pStyle w:val="Listenabsatz"/>
        <w:numPr>
          <w:ilvl w:val="0"/>
          <w:numId w:val="5"/>
        </w:numPr>
      </w:pPr>
      <w:r>
        <w:t>Rollen (Lernende / Admin) müssen serverseitig geprüft werden.</w:t>
      </w:r>
    </w:p>
    <w:p w14:paraId="4BE73360" w14:textId="77777777" w:rsidR="00E43785" w:rsidRDefault="0068087E">
      <w:pPr>
        <w:pStyle w:val="Listenabsatz"/>
        <w:numPr>
          <w:ilvl w:val="0"/>
          <w:numId w:val="5"/>
        </w:numPr>
      </w:pPr>
      <w:r>
        <w:t>Zugriff auf Accounts darf nur für eigene Daten möglich sein.</w:t>
      </w:r>
    </w:p>
    <w:p w14:paraId="4BE73361" w14:textId="77777777" w:rsidR="00E43785" w:rsidRDefault="0068087E">
      <w:pPr>
        <w:pStyle w:val="Listenabsatz"/>
        <w:numPr>
          <w:ilvl w:val="0"/>
          <w:numId w:val="5"/>
        </w:numPr>
      </w:pPr>
      <w:r>
        <w:t>Logging von Login- und Anfrageaktionen muss möglich sein.</w:t>
      </w:r>
    </w:p>
    <w:p w14:paraId="4BE73362" w14:textId="77777777" w:rsidR="00E43785" w:rsidRDefault="0068087E">
      <w:pPr>
        <w:pStyle w:val="Listenabsatz"/>
        <w:numPr>
          <w:ilvl w:val="0"/>
          <w:numId w:val="5"/>
        </w:numPr>
      </w:pPr>
      <w:r>
        <w:t>System muss stabil laufen (Server + Datenbank erreichbar).</w:t>
      </w:r>
    </w:p>
    <w:p w14:paraId="4BE73364" w14:textId="094EE481" w:rsidR="00E43785" w:rsidRPr="00286305" w:rsidRDefault="0068087E">
      <w:pPr>
        <w:pStyle w:val="berschrift3"/>
        <w:rPr>
          <w:lang w:val="en-GB"/>
        </w:rPr>
      </w:pPr>
      <w:bookmarkStart w:id="97" w:name="_Toc226032819"/>
      <w:bookmarkStart w:id="98" w:name="_Toc226056568"/>
      <w:r>
        <w:rPr>
          <w:lang w:val="en-GB"/>
        </w:rPr>
        <w:t>PAUSY</w:t>
      </w:r>
      <w:bookmarkEnd w:id="97"/>
      <w:bookmarkEnd w:id="98"/>
    </w:p>
    <w:p w14:paraId="4BE73365" w14:textId="77777777" w:rsidR="00E43785" w:rsidRPr="00286305" w:rsidRDefault="0068087E">
      <w:pPr>
        <w:pStyle w:val="berschrift4"/>
        <w:rPr>
          <w:lang w:val="en-GB"/>
        </w:rPr>
      </w:pPr>
      <w:r>
        <w:rPr>
          <w:lang w:val="en-GB"/>
        </w:rPr>
        <w:t>Scope-Anpassung (Proof vs. Nice-to-have)</w:t>
      </w:r>
    </w:p>
    <w:p w14:paraId="4BE73366" w14:textId="77777777" w:rsidR="00E43785" w:rsidRDefault="0068087E">
      <w:pPr>
        <w:spacing w:after="80"/>
      </w:pPr>
      <w:r>
        <w:rPr>
          <w:b/>
          <w:bCs/>
        </w:rPr>
        <w:t>Proof (PoC Fokus):</w:t>
      </w:r>
    </w:p>
    <w:p w14:paraId="4BE73367" w14:textId="77777777" w:rsidR="00E43785" w:rsidRDefault="0068087E">
      <w:pPr>
        <w:pStyle w:val="Listenabsatz"/>
        <w:numPr>
          <w:ilvl w:val="0"/>
          <w:numId w:val="5"/>
        </w:numPr>
      </w:pPr>
      <w:r>
        <w:lastRenderedPageBreak/>
        <w:t>Registrierung / Login</w:t>
      </w:r>
    </w:p>
    <w:p w14:paraId="4BE73368" w14:textId="77777777" w:rsidR="00E43785" w:rsidRDefault="0068087E">
      <w:pPr>
        <w:pStyle w:val="Listenabsatz"/>
        <w:numPr>
          <w:ilvl w:val="0"/>
          <w:numId w:val="5"/>
        </w:numPr>
      </w:pPr>
      <w:r>
        <w:t>Interessen auswählen</w:t>
      </w:r>
    </w:p>
    <w:p w14:paraId="4BE73369" w14:textId="77777777" w:rsidR="00E43785" w:rsidRDefault="0068087E">
      <w:pPr>
        <w:pStyle w:val="Listenabsatz"/>
        <w:numPr>
          <w:ilvl w:val="0"/>
          <w:numId w:val="5"/>
        </w:numPr>
      </w:pPr>
      <w:r>
        <w:t>automatisches Matching</w:t>
      </w:r>
    </w:p>
    <w:p w14:paraId="4BE7336A" w14:textId="77777777" w:rsidR="00E43785" w:rsidRDefault="0068087E">
      <w:pPr>
        <w:pStyle w:val="Listenabsatz"/>
        <w:numPr>
          <w:ilvl w:val="0"/>
          <w:numId w:val="5"/>
        </w:numPr>
      </w:pPr>
      <w:r>
        <w:t>Teilnahme bestätigen</w:t>
      </w:r>
    </w:p>
    <w:p w14:paraId="4BE7336B" w14:textId="77777777" w:rsidR="00E43785" w:rsidRDefault="0068087E">
      <w:pPr>
        <w:pStyle w:val="Listenabsatz"/>
        <w:numPr>
          <w:ilvl w:val="0"/>
          <w:numId w:val="5"/>
        </w:numPr>
      </w:pPr>
      <w:r>
        <w:t>Punkte vergeben</w:t>
      </w:r>
    </w:p>
    <w:p w14:paraId="4BE7336C" w14:textId="77777777" w:rsidR="00E43785" w:rsidRPr="00286305" w:rsidRDefault="0068087E">
      <w:pPr>
        <w:spacing w:after="80"/>
        <w:rPr>
          <w:lang w:val="en-GB"/>
        </w:rPr>
      </w:pPr>
      <w:r>
        <w:rPr>
          <w:b/>
          <w:lang w:val="en-GB"/>
        </w:rPr>
        <w:t>Nice-to-have (nicht im PoC):</w:t>
      </w:r>
    </w:p>
    <w:p w14:paraId="4BE7336D" w14:textId="77777777" w:rsidR="00E43785" w:rsidRPr="00286305" w:rsidRDefault="0068087E">
      <w:pPr>
        <w:pStyle w:val="Listenabsatz"/>
        <w:numPr>
          <w:ilvl w:val="0"/>
          <w:numId w:val="5"/>
        </w:numPr>
        <w:rPr>
          <w:lang w:val="en-GB"/>
        </w:rPr>
      </w:pPr>
      <w:r>
        <w:rPr>
          <w:lang w:val="en-GB"/>
        </w:rPr>
        <w:t>Integration in Firmen-Tools (Teams, Outlook)</w:t>
      </w:r>
    </w:p>
    <w:p w14:paraId="4BE7336E" w14:textId="77777777" w:rsidR="00E43785" w:rsidRDefault="0068087E">
      <w:pPr>
        <w:pStyle w:val="Listenabsatz"/>
        <w:numPr>
          <w:ilvl w:val="0"/>
          <w:numId w:val="5"/>
        </w:numPr>
      </w:pPr>
      <w:r>
        <w:t>mobile App</w:t>
      </w:r>
    </w:p>
    <w:p w14:paraId="4BE7336F" w14:textId="77777777" w:rsidR="00E43785" w:rsidRDefault="0068087E">
      <w:pPr>
        <w:pStyle w:val="Listenabsatz"/>
        <w:numPr>
          <w:ilvl w:val="0"/>
          <w:numId w:val="5"/>
        </w:numPr>
      </w:pPr>
      <w:r>
        <w:t>komplexe Belohnungssysteme</w:t>
      </w:r>
    </w:p>
    <w:p w14:paraId="4BE73370" w14:textId="77777777" w:rsidR="00E43785" w:rsidRDefault="0068087E">
      <w:pPr>
        <w:pStyle w:val="Listenabsatz"/>
        <w:numPr>
          <w:ilvl w:val="0"/>
          <w:numId w:val="5"/>
        </w:numPr>
      </w:pPr>
      <w:r>
        <w:t>HR-Analytics</w:t>
      </w:r>
    </w:p>
    <w:p w14:paraId="4BE73371" w14:textId="77777777" w:rsidR="00E43785" w:rsidRDefault="0068087E">
      <w:pPr>
        <w:spacing w:after="80"/>
      </w:pPr>
      <w:r>
        <w:rPr>
          <w:b/>
          <w:bCs/>
        </w:rPr>
        <w:t>Begründung aus Marktforschung:</w:t>
      </w:r>
    </w:p>
    <w:p w14:paraId="4BE73372" w14:textId="77777777" w:rsidR="00E43785" w:rsidRDefault="0068087E">
      <w:pPr>
        <w:spacing w:after="100"/>
      </w:pPr>
      <w:r>
        <w:t>Die Recherche zeigt, dass niederschwellige Mikro-Formate in Pausen wichtig sind, daher fokussiert sich der PoC auf Matching und Aktivitätsbestätigung.</w:t>
      </w:r>
    </w:p>
    <w:p w14:paraId="4BE73373" w14:textId="77777777" w:rsidR="00E43785" w:rsidRDefault="0068087E">
      <w:pPr>
        <w:pStyle w:val="berschrift4"/>
      </w:pPr>
      <w:r>
        <w:t>UX-Anforderungen (INA)</w:t>
      </w:r>
    </w:p>
    <w:p w14:paraId="4BE73374" w14:textId="77777777" w:rsidR="00E43785" w:rsidRDefault="0068087E">
      <w:pPr>
        <w:spacing w:after="100"/>
      </w:pPr>
      <w:r>
        <w:t>Aus der Recherche und UX-Patterns ergeben sich folgende Anforderungen:</w:t>
      </w:r>
    </w:p>
    <w:p w14:paraId="4BE73375" w14:textId="77777777" w:rsidR="00E43785" w:rsidRDefault="0068087E">
      <w:pPr>
        <w:pStyle w:val="Listenabsatz"/>
        <w:numPr>
          <w:ilvl w:val="0"/>
          <w:numId w:val="5"/>
        </w:numPr>
      </w:pPr>
      <w:r>
        <w:t>einfache Registrierung ohne komplexe Formulare</w:t>
      </w:r>
    </w:p>
    <w:p w14:paraId="4BE73376" w14:textId="77777777" w:rsidR="00E43785" w:rsidRDefault="0068087E">
      <w:pPr>
        <w:pStyle w:val="Listenabsatz"/>
        <w:numPr>
          <w:ilvl w:val="0"/>
          <w:numId w:val="5"/>
        </w:numPr>
      </w:pPr>
      <w:r>
        <w:t>klare Anzeige von Matches</w:t>
      </w:r>
    </w:p>
    <w:p w14:paraId="4BE73377" w14:textId="77777777" w:rsidR="00E43785" w:rsidRDefault="0068087E">
      <w:pPr>
        <w:pStyle w:val="Listenabsatz"/>
        <w:numPr>
          <w:ilvl w:val="0"/>
          <w:numId w:val="5"/>
        </w:numPr>
      </w:pPr>
      <w:r>
        <w:t>motivierendes Punktesystem</w:t>
      </w:r>
    </w:p>
    <w:p w14:paraId="4BE73378" w14:textId="77777777" w:rsidR="00E43785" w:rsidRDefault="0068087E">
      <w:pPr>
        <w:pStyle w:val="Listenabsatz"/>
        <w:numPr>
          <w:ilvl w:val="0"/>
          <w:numId w:val="5"/>
        </w:numPr>
      </w:pPr>
      <w:r>
        <w:t>klare Feedback-Meldungen bei Teilnahme</w:t>
      </w:r>
    </w:p>
    <w:p w14:paraId="4BE73379" w14:textId="77777777" w:rsidR="00E43785" w:rsidRDefault="0068087E">
      <w:pPr>
        <w:pStyle w:val="berschrift4"/>
      </w:pPr>
      <w:r>
        <w:t>Betrieb / Plattform (INP)</w:t>
      </w:r>
    </w:p>
    <w:p w14:paraId="4BE7337A" w14:textId="77777777" w:rsidR="00E43785" w:rsidRDefault="0068087E">
      <w:pPr>
        <w:spacing w:after="100"/>
      </w:pPr>
      <w:r>
        <w:t>Für den Betrieb der Plattform ergeben sich folgende Anforderungen:</w:t>
      </w:r>
    </w:p>
    <w:p w14:paraId="4BE7337B" w14:textId="77777777" w:rsidR="00E43785" w:rsidRDefault="0068087E">
      <w:pPr>
        <w:pStyle w:val="Listenabsatz"/>
        <w:numPr>
          <w:ilvl w:val="0"/>
          <w:numId w:val="5"/>
        </w:numPr>
      </w:pPr>
      <w:r>
        <w:t>Rollenprüfung (Admin vs. Mitarbeitende)</w:t>
      </w:r>
    </w:p>
    <w:p w14:paraId="4BE7337C" w14:textId="77777777" w:rsidR="00E43785" w:rsidRDefault="0068087E">
      <w:pPr>
        <w:pStyle w:val="Listenabsatz"/>
        <w:numPr>
          <w:ilvl w:val="0"/>
          <w:numId w:val="5"/>
        </w:numPr>
      </w:pPr>
      <w:r>
        <w:t>serverseitige Punktevergabe</w:t>
      </w:r>
    </w:p>
    <w:p w14:paraId="4BE7337D" w14:textId="77777777" w:rsidR="00E43785" w:rsidRDefault="0068087E">
      <w:pPr>
        <w:pStyle w:val="Listenabsatz"/>
        <w:numPr>
          <w:ilvl w:val="0"/>
          <w:numId w:val="5"/>
        </w:numPr>
      </w:pPr>
      <w:r>
        <w:t>sichere Token-Überprüfung</w:t>
      </w:r>
    </w:p>
    <w:p w14:paraId="4BE7337E" w14:textId="77777777" w:rsidR="00E43785" w:rsidRDefault="0068087E">
      <w:pPr>
        <w:pStyle w:val="Listenabsatz"/>
        <w:numPr>
          <w:ilvl w:val="0"/>
          <w:numId w:val="5"/>
        </w:numPr>
      </w:pPr>
      <w:r>
        <w:t>stabile Datenbankverbindung</w:t>
      </w:r>
    </w:p>
    <w:p w14:paraId="4BE73380" w14:textId="035C6D2F" w:rsidR="00E43785" w:rsidRDefault="0068087E">
      <w:pPr>
        <w:pStyle w:val="berschrift3"/>
      </w:pPr>
      <w:bookmarkStart w:id="99" w:name="_Toc226032820"/>
      <w:bookmarkStart w:id="100" w:name="_Toc226056569"/>
      <w:r>
        <w:t>Servicevermittlungsplattform</w:t>
      </w:r>
      <w:bookmarkEnd w:id="99"/>
      <w:bookmarkEnd w:id="100"/>
    </w:p>
    <w:p w14:paraId="4BE73381" w14:textId="77777777" w:rsidR="00E43785" w:rsidRPr="00286305" w:rsidRDefault="0068087E">
      <w:pPr>
        <w:pStyle w:val="berschrift4"/>
        <w:rPr>
          <w:lang w:val="en-GB"/>
        </w:rPr>
      </w:pPr>
      <w:r>
        <w:rPr>
          <w:lang w:val="en-GB"/>
        </w:rPr>
        <w:t>Scope-Anpassung (Proof vs. Nice-to-have)</w:t>
      </w:r>
    </w:p>
    <w:p w14:paraId="4BE73382" w14:textId="77777777" w:rsidR="00E43785" w:rsidRDefault="0068087E">
      <w:pPr>
        <w:spacing w:after="80"/>
      </w:pPr>
      <w:r>
        <w:rPr>
          <w:b/>
          <w:bCs/>
        </w:rPr>
        <w:t>Proof (PoC Fokus):</w:t>
      </w:r>
    </w:p>
    <w:p w14:paraId="4BE73383" w14:textId="77777777" w:rsidR="00E43785" w:rsidRDefault="0068087E">
      <w:pPr>
        <w:pStyle w:val="Listenabsatz"/>
        <w:numPr>
          <w:ilvl w:val="0"/>
          <w:numId w:val="5"/>
        </w:numPr>
      </w:pPr>
      <w:r>
        <w:t>Registrierung / Login (Nutzer müssen sich identifizieren können, um Vertrauen zu schaffen)</w:t>
      </w:r>
    </w:p>
    <w:p w14:paraId="4BE73384" w14:textId="77777777" w:rsidR="00E43785" w:rsidRDefault="0068087E">
      <w:pPr>
        <w:pStyle w:val="Listenabsatz"/>
        <w:numPr>
          <w:ilvl w:val="0"/>
          <w:numId w:val="5"/>
        </w:numPr>
      </w:pPr>
      <w:r>
        <w:t>Problem erfassen (Formular) (zentrale Funktion, da Nutzer schnelle Hilfe für Alltagsprobleme suchen)</w:t>
      </w:r>
    </w:p>
    <w:p w14:paraId="4BE73385" w14:textId="77777777" w:rsidR="00E43785" w:rsidRDefault="0068087E">
      <w:pPr>
        <w:pStyle w:val="Listenabsatz"/>
        <w:numPr>
          <w:ilvl w:val="0"/>
          <w:numId w:val="5"/>
        </w:numPr>
      </w:pPr>
      <w:r>
        <w:t>Automatische Kategorisierung des Problems (wichtigster Innovationspunkt laut Marktforschung)</w:t>
      </w:r>
    </w:p>
    <w:p w14:paraId="4BE73386" w14:textId="77777777" w:rsidR="00E43785" w:rsidRDefault="0068087E">
      <w:pPr>
        <w:pStyle w:val="Listenabsatz"/>
        <w:numPr>
          <w:ilvl w:val="0"/>
          <w:numId w:val="5"/>
        </w:numPr>
      </w:pPr>
      <w:r>
        <w:t>Dienstleister-Matching nach Kategorie + Standort (Kernnutzen: „Wer kann mir helfen?“)</w:t>
      </w:r>
    </w:p>
    <w:p w14:paraId="4BE73387" w14:textId="77777777" w:rsidR="00E43785" w:rsidRDefault="0068087E">
      <w:pPr>
        <w:pStyle w:val="Listenabsatz"/>
        <w:numPr>
          <w:ilvl w:val="0"/>
          <w:numId w:val="5"/>
        </w:numPr>
      </w:pPr>
      <w:r>
        <w:t>Kontaktaufnahme / Anfrage senden (direkte Interaktion ohne Medienbruch)</w:t>
      </w:r>
    </w:p>
    <w:p w14:paraId="4BE73388" w14:textId="77777777" w:rsidR="00E43785" w:rsidRDefault="0068087E">
      <w:pPr>
        <w:pStyle w:val="Listenabsatz"/>
        <w:numPr>
          <w:ilvl w:val="0"/>
          <w:numId w:val="5"/>
        </w:numPr>
      </w:pPr>
      <w:r>
        <w:lastRenderedPageBreak/>
        <w:t>Dienstleister erhält strukturierte Anfrage (Effizienzgewinn für Firmen)</w:t>
      </w:r>
    </w:p>
    <w:p w14:paraId="4BE73389" w14:textId="77777777" w:rsidR="00E43785" w:rsidRPr="00286305" w:rsidRDefault="0068087E">
      <w:pPr>
        <w:spacing w:after="80"/>
        <w:rPr>
          <w:lang w:val="en-GB"/>
        </w:rPr>
      </w:pPr>
      <w:r>
        <w:rPr>
          <w:b/>
          <w:lang w:val="en-GB"/>
        </w:rPr>
        <w:t>Nice-to-have (nicht im PoC):</w:t>
      </w:r>
    </w:p>
    <w:p w14:paraId="4BE7338A" w14:textId="77777777" w:rsidR="00E43785" w:rsidRDefault="0068087E">
      <w:pPr>
        <w:pStyle w:val="Listenabsatz"/>
        <w:numPr>
          <w:ilvl w:val="0"/>
          <w:numId w:val="5"/>
        </w:numPr>
      </w:pPr>
      <w:r>
        <w:t>Bewertungssystem für Dienstleister (wichtig für Vertrauen, aber nicht zwingend für PoC)</w:t>
      </w:r>
    </w:p>
    <w:p w14:paraId="4BE7338B" w14:textId="77777777" w:rsidR="00E43785" w:rsidRDefault="0068087E">
      <w:pPr>
        <w:pStyle w:val="Listenabsatz"/>
        <w:numPr>
          <w:ilvl w:val="0"/>
          <w:numId w:val="5"/>
        </w:numPr>
      </w:pPr>
      <w:r>
        <w:t>Chatfunktion innerhalb der Plattform (ersetzt externe Kommunikation, aber komplex)</w:t>
      </w:r>
    </w:p>
    <w:p w14:paraId="4BE7338C" w14:textId="77777777" w:rsidR="00E43785" w:rsidRDefault="0068087E">
      <w:pPr>
        <w:pStyle w:val="Listenabsatz"/>
        <w:numPr>
          <w:ilvl w:val="0"/>
          <w:numId w:val="5"/>
        </w:numPr>
      </w:pPr>
      <w:r>
        <w:t>Preisvergleich / Offertenfunktion (erhöht Transparenz, aber hoher Implementationsaufwand)</w:t>
      </w:r>
    </w:p>
    <w:p w14:paraId="4BE7338D" w14:textId="77777777" w:rsidR="00E43785" w:rsidRDefault="0068087E">
      <w:pPr>
        <w:pStyle w:val="Listenabsatz"/>
        <w:numPr>
          <w:ilvl w:val="0"/>
          <w:numId w:val="5"/>
        </w:numPr>
      </w:pPr>
      <w:r>
        <w:t>Mobile App (Web-App reicht für PoC)</w:t>
      </w:r>
    </w:p>
    <w:p w14:paraId="4BE7338E" w14:textId="77777777" w:rsidR="00E43785" w:rsidRDefault="0068087E">
      <w:pPr>
        <w:spacing w:after="80"/>
      </w:pPr>
      <w:r>
        <w:rPr>
          <w:b/>
          <w:bCs/>
        </w:rPr>
        <w:t>Begründung aus Marktforschung:</w:t>
      </w:r>
    </w:p>
    <w:p w14:paraId="4BE7338F" w14:textId="77777777" w:rsidR="00E43785" w:rsidRDefault="0068087E">
      <w:pPr>
        <w:spacing w:after="100"/>
      </w:pPr>
      <w:r>
        <w:t>Die Marktforschung zeigt, dass Nutzer bei alltäglichen technischen oder handwerklichen Problemen oft nicht wissen, welcher Dienstleister zuständig ist. Sie wünschen sich eine schnelle und einfache Lösung mit klaren Kategorien und vertrauenswürdigen Informationen. Dienstleister benötigen strukturierte Anfragen, um effizient reagieren zu können. Bestehende Lösungen sind unübersichtlich und nicht für schnelle Vermittlung optimiert. Deshalb konzentriert sich der PoC auf Problem erfassen, automatisch kategorisieren, passenden Dienstleister anzeigen und Kontakt ermöglichen.</w:t>
      </w:r>
    </w:p>
    <w:p w14:paraId="4BE73390" w14:textId="77777777" w:rsidR="00E43785" w:rsidRDefault="0068087E">
      <w:pPr>
        <w:pStyle w:val="berschrift4"/>
      </w:pPr>
      <w:r>
        <w:t>UX-Anforderungen (INA)</w:t>
      </w:r>
    </w:p>
    <w:p w14:paraId="4BE73391" w14:textId="77777777" w:rsidR="00E43785" w:rsidRDefault="0068087E">
      <w:pPr>
        <w:spacing w:after="100"/>
      </w:pPr>
      <w:r>
        <w:t>Aus der Recherche und UX-Patterns ergeben sich folgende Anforderungen:</w:t>
      </w:r>
    </w:p>
    <w:p w14:paraId="4BE73392" w14:textId="77777777" w:rsidR="00E43785" w:rsidRDefault="0068087E">
      <w:pPr>
        <w:spacing w:after="80"/>
      </w:pPr>
      <w:r>
        <w:rPr>
          <w:b/>
          <w:bCs/>
        </w:rPr>
        <w:t>1. Einfache Registrierung:</w:t>
      </w:r>
    </w:p>
    <w:p w14:paraId="4BE73393" w14:textId="77777777" w:rsidR="00E43785" w:rsidRDefault="0068087E">
      <w:pPr>
        <w:pStyle w:val="Listenabsatz"/>
        <w:numPr>
          <w:ilvl w:val="0"/>
          <w:numId w:val="6"/>
        </w:numPr>
      </w:pPr>
      <w:r>
        <w:t>keine langen Formulare</w:t>
      </w:r>
    </w:p>
    <w:p w14:paraId="4BE73394" w14:textId="77777777" w:rsidR="00E43785" w:rsidRDefault="0068087E">
      <w:pPr>
        <w:pStyle w:val="Listenabsatz"/>
        <w:numPr>
          <w:ilvl w:val="0"/>
          <w:numId w:val="6"/>
        </w:numPr>
      </w:pPr>
      <w:r>
        <w:t>klare Rollenwahl (Nutzer / Dienstleister)</w:t>
      </w:r>
    </w:p>
    <w:p w14:paraId="4BE73395" w14:textId="77777777" w:rsidR="00E43785" w:rsidRDefault="0068087E">
      <w:pPr>
        <w:spacing w:after="80"/>
      </w:pPr>
      <w:r>
        <w:rPr>
          <w:b/>
          <w:bCs/>
        </w:rPr>
        <w:t>2. Klar strukturiertes Problemformular:</w:t>
      </w:r>
    </w:p>
    <w:p w14:paraId="4BE73396" w14:textId="77777777" w:rsidR="00E43785" w:rsidRDefault="0068087E">
      <w:pPr>
        <w:pStyle w:val="Listenabsatz"/>
        <w:numPr>
          <w:ilvl w:val="0"/>
          <w:numId w:val="6"/>
        </w:numPr>
      </w:pPr>
      <w:r>
        <w:t>kurze Eingabe</w:t>
      </w:r>
    </w:p>
    <w:p w14:paraId="4BE73397" w14:textId="77777777" w:rsidR="00E43785" w:rsidRDefault="0068087E">
      <w:pPr>
        <w:pStyle w:val="Listenabsatz"/>
        <w:numPr>
          <w:ilvl w:val="0"/>
          <w:numId w:val="6"/>
        </w:numPr>
      </w:pPr>
      <w:r>
        <w:t>klare Kategorien</w:t>
      </w:r>
    </w:p>
    <w:p w14:paraId="4BE73398" w14:textId="77777777" w:rsidR="00E43785" w:rsidRDefault="0068087E">
      <w:pPr>
        <w:pStyle w:val="Listenabsatz"/>
        <w:numPr>
          <w:ilvl w:val="0"/>
          <w:numId w:val="6"/>
        </w:numPr>
      </w:pPr>
      <w:r>
        <w:t>optional Foto-Upload</w:t>
      </w:r>
    </w:p>
    <w:p w14:paraId="4BE73399" w14:textId="77777777" w:rsidR="00E43785" w:rsidRDefault="0068087E">
      <w:pPr>
        <w:pStyle w:val="Listenabsatz"/>
        <w:numPr>
          <w:ilvl w:val="0"/>
          <w:numId w:val="6"/>
        </w:numPr>
      </w:pPr>
      <w:r>
        <w:t>sofortiges Feedback bei Fehlern</w:t>
      </w:r>
    </w:p>
    <w:p w14:paraId="4BE7339A" w14:textId="77777777" w:rsidR="00E43785" w:rsidRDefault="0068087E">
      <w:pPr>
        <w:spacing w:after="80"/>
      </w:pPr>
      <w:r>
        <w:rPr>
          <w:b/>
          <w:bCs/>
        </w:rPr>
        <w:t>3. Transparente Darstellung der passenden Dienstleister:</w:t>
      </w:r>
    </w:p>
    <w:p w14:paraId="4BE7339B" w14:textId="77777777" w:rsidR="00E43785" w:rsidRDefault="0068087E">
      <w:pPr>
        <w:pStyle w:val="Listenabsatz"/>
        <w:numPr>
          <w:ilvl w:val="0"/>
          <w:numId w:val="6"/>
        </w:numPr>
      </w:pPr>
      <w:r>
        <w:t>Liste + kurze Infos</w:t>
      </w:r>
    </w:p>
    <w:p w14:paraId="4BE7339C" w14:textId="77777777" w:rsidR="00E43785" w:rsidRDefault="0068087E">
      <w:pPr>
        <w:pStyle w:val="Listenabsatz"/>
        <w:numPr>
          <w:ilvl w:val="0"/>
          <w:numId w:val="6"/>
        </w:numPr>
      </w:pPr>
      <w:r>
        <w:t>Entfernung / Standort</w:t>
      </w:r>
    </w:p>
    <w:p w14:paraId="4BE7339D" w14:textId="77777777" w:rsidR="00E43785" w:rsidRDefault="0068087E">
      <w:pPr>
        <w:pStyle w:val="Listenabsatz"/>
        <w:numPr>
          <w:ilvl w:val="0"/>
          <w:numId w:val="6"/>
        </w:numPr>
      </w:pPr>
      <w:r>
        <w:t>Kategorien / Spezialisierungen</w:t>
      </w:r>
    </w:p>
    <w:p w14:paraId="4BE7339E" w14:textId="77777777" w:rsidR="00E43785" w:rsidRDefault="0068087E">
      <w:pPr>
        <w:spacing w:after="80"/>
      </w:pPr>
      <w:r>
        <w:rPr>
          <w:b/>
          <w:bCs/>
        </w:rPr>
        <w:t>4. Intuitive Anfragefunktion:</w:t>
      </w:r>
    </w:p>
    <w:p w14:paraId="4BE7339F" w14:textId="77777777" w:rsidR="00E43785" w:rsidRDefault="0068087E">
      <w:pPr>
        <w:pStyle w:val="Listenabsatz"/>
        <w:numPr>
          <w:ilvl w:val="0"/>
          <w:numId w:val="6"/>
        </w:numPr>
      </w:pPr>
      <w:r>
        <w:t>klare Bestätigung („Anfrage gesendet“)</w:t>
      </w:r>
    </w:p>
    <w:p w14:paraId="4BE733A0" w14:textId="77777777" w:rsidR="00E43785" w:rsidRDefault="0068087E">
      <w:pPr>
        <w:pStyle w:val="Listenabsatz"/>
        <w:numPr>
          <w:ilvl w:val="0"/>
          <w:numId w:val="6"/>
        </w:numPr>
      </w:pPr>
      <w:r>
        <w:t>keine technischen Fehlermeldungen</w:t>
      </w:r>
    </w:p>
    <w:p w14:paraId="4BE733A1" w14:textId="77777777" w:rsidR="00E43785" w:rsidRDefault="0068087E">
      <w:pPr>
        <w:pStyle w:val="Listenabsatz"/>
        <w:numPr>
          <w:ilvl w:val="0"/>
          <w:numId w:val="6"/>
        </w:numPr>
      </w:pPr>
      <w:r>
        <w:t>schnelle Rückmeldung</w:t>
      </w:r>
    </w:p>
    <w:p w14:paraId="4BE733A2" w14:textId="77777777" w:rsidR="00E43785" w:rsidRDefault="0068087E">
      <w:pPr>
        <w:spacing w:after="80"/>
      </w:pPr>
      <w:r>
        <w:rPr>
          <w:b/>
          <w:bCs/>
        </w:rPr>
        <w:t>5. Vertrauen schaffen:</w:t>
      </w:r>
    </w:p>
    <w:p w14:paraId="4BE733A3" w14:textId="77777777" w:rsidR="00E43785" w:rsidRDefault="0068087E">
      <w:pPr>
        <w:pStyle w:val="Listenabsatz"/>
        <w:numPr>
          <w:ilvl w:val="0"/>
          <w:numId w:val="6"/>
        </w:numPr>
      </w:pPr>
      <w:r>
        <w:t>klare Darstellung der Firmenprofile</w:t>
      </w:r>
    </w:p>
    <w:p w14:paraId="4BE733A4" w14:textId="77777777" w:rsidR="00E43785" w:rsidRDefault="0068087E">
      <w:pPr>
        <w:pStyle w:val="Listenabsatz"/>
        <w:numPr>
          <w:ilvl w:val="0"/>
          <w:numId w:val="6"/>
        </w:numPr>
      </w:pPr>
      <w:r>
        <w:t>strukturierte Informationen</w:t>
      </w:r>
    </w:p>
    <w:p w14:paraId="4BE733A5" w14:textId="77777777" w:rsidR="00E43785" w:rsidRDefault="0068087E">
      <w:pPr>
        <w:pStyle w:val="Listenabsatz"/>
        <w:numPr>
          <w:ilvl w:val="0"/>
          <w:numId w:val="6"/>
        </w:numPr>
      </w:pPr>
      <w:r>
        <w:t>später: Bewertungen (Nice-to-have)</w:t>
      </w:r>
    </w:p>
    <w:p w14:paraId="4BE733A6" w14:textId="77777777" w:rsidR="00E43785" w:rsidRDefault="0068087E">
      <w:pPr>
        <w:pStyle w:val="berschrift4"/>
      </w:pPr>
      <w:r>
        <w:t>Betrieb / Plattform (INP)</w:t>
      </w:r>
    </w:p>
    <w:p w14:paraId="4BE733A7" w14:textId="77777777" w:rsidR="00E43785" w:rsidRDefault="0068087E">
      <w:pPr>
        <w:spacing w:after="100"/>
      </w:pPr>
      <w:r>
        <w:t>Für den Betrieb der Plattform ergeben sich folgende Anforderungen:</w:t>
      </w:r>
    </w:p>
    <w:p w14:paraId="4BE733A8" w14:textId="77777777" w:rsidR="00E43785" w:rsidRDefault="0068087E">
      <w:pPr>
        <w:spacing w:after="80"/>
      </w:pPr>
      <w:r>
        <w:rPr>
          <w:b/>
          <w:bCs/>
        </w:rPr>
        <w:lastRenderedPageBreak/>
        <w:t>1. Rollenprüfung:</w:t>
      </w:r>
    </w:p>
    <w:p w14:paraId="4BE733A9" w14:textId="77777777" w:rsidR="00E43785" w:rsidRDefault="0068087E">
      <w:pPr>
        <w:pStyle w:val="Listenabsatz"/>
        <w:numPr>
          <w:ilvl w:val="0"/>
          <w:numId w:val="6"/>
        </w:numPr>
      </w:pPr>
      <w:r>
        <w:t>Nutzer vs. Dienstleister vs. Admin</w:t>
      </w:r>
    </w:p>
    <w:p w14:paraId="4BE733AA" w14:textId="77777777" w:rsidR="00E43785" w:rsidRDefault="0068087E">
      <w:pPr>
        <w:pStyle w:val="Listenabsatz"/>
        <w:numPr>
          <w:ilvl w:val="0"/>
          <w:numId w:val="6"/>
        </w:numPr>
      </w:pPr>
      <w:r>
        <w:t>serverseitig</w:t>
      </w:r>
    </w:p>
    <w:p w14:paraId="4BE733AB" w14:textId="77777777" w:rsidR="00E43785" w:rsidRDefault="0068087E">
      <w:pPr>
        <w:pStyle w:val="Listenabsatz"/>
        <w:numPr>
          <w:ilvl w:val="0"/>
          <w:numId w:val="6"/>
        </w:numPr>
      </w:pPr>
      <w:r>
        <w:t>keine Manipulation über Frontend möglich</w:t>
      </w:r>
    </w:p>
    <w:p w14:paraId="4BE733AC" w14:textId="77777777" w:rsidR="00E43785" w:rsidRDefault="0068087E">
      <w:pPr>
        <w:spacing w:after="80"/>
      </w:pPr>
      <w:r>
        <w:rPr>
          <w:b/>
          <w:bCs/>
        </w:rPr>
        <w:t>2. Sichere Verarbeitung der Problemformulare:</w:t>
      </w:r>
    </w:p>
    <w:p w14:paraId="4BE733AD" w14:textId="77777777" w:rsidR="00E43785" w:rsidRDefault="0068087E">
      <w:pPr>
        <w:pStyle w:val="Listenabsatz"/>
        <w:numPr>
          <w:ilvl w:val="0"/>
          <w:numId w:val="6"/>
        </w:numPr>
      </w:pPr>
      <w:r>
        <w:t>Validierung</w:t>
      </w:r>
    </w:p>
    <w:p w14:paraId="4BE733AE" w14:textId="77777777" w:rsidR="00E43785" w:rsidRDefault="0068087E">
      <w:pPr>
        <w:pStyle w:val="Listenabsatz"/>
        <w:numPr>
          <w:ilvl w:val="0"/>
          <w:numId w:val="6"/>
        </w:numPr>
      </w:pPr>
      <w:r>
        <w:t>Sanitizing</w:t>
      </w:r>
    </w:p>
    <w:p w14:paraId="4BE733AF" w14:textId="77777777" w:rsidR="00E43785" w:rsidRDefault="0068087E">
      <w:pPr>
        <w:pStyle w:val="Listenabsatz"/>
        <w:numPr>
          <w:ilvl w:val="0"/>
          <w:numId w:val="6"/>
        </w:numPr>
      </w:pPr>
      <w:r>
        <w:t>Schutz vor Injection-Angriffen</w:t>
      </w:r>
    </w:p>
    <w:p w14:paraId="4BE733B0" w14:textId="77777777" w:rsidR="00E43785" w:rsidRDefault="0068087E">
      <w:pPr>
        <w:spacing w:after="80"/>
      </w:pPr>
      <w:r>
        <w:rPr>
          <w:b/>
          <w:bCs/>
        </w:rPr>
        <w:t>3. Automatische Kategorisierung:</w:t>
      </w:r>
    </w:p>
    <w:p w14:paraId="4BE733B1" w14:textId="77777777" w:rsidR="00E43785" w:rsidRDefault="0068087E">
      <w:pPr>
        <w:pStyle w:val="Listenabsatz"/>
        <w:numPr>
          <w:ilvl w:val="0"/>
          <w:numId w:val="6"/>
        </w:numPr>
      </w:pPr>
      <w:r>
        <w:t>serverseitige Logik</w:t>
      </w:r>
    </w:p>
    <w:p w14:paraId="4BE733B2" w14:textId="77777777" w:rsidR="00E43785" w:rsidRDefault="0068087E">
      <w:pPr>
        <w:pStyle w:val="Listenabsatz"/>
        <w:numPr>
          <w:ilvl w:val="0"/>
          <w:numId w:val="6"/>
        </w:numPr>
      </w:pPr>
      <w:r>
        <w:t>stabil und nachvollziehbar</w:t>
      </w:r>
    </w:p>
    <w:p w14:paraId="4BE733B3" w14:textId="77777777" w:rsidR="00E43785" w:rsidRDefault="0068087E">
      <w:pPr>
        <w:spacing w:after="80"/>
      </w:pPr>
      <w:r>
        <w:rPr>
          <w:b/>
          <w:bCs/>
        </w:rPr>
        <w:t>4. Matching-Engine:</w:t>
      </w:r>
    </w:p>
    <w:p w14:paraId="4BE733B4" w14:textId="77777777" w:rsidR="00E43785" w:rsidRDefault="0068087E">
      <w:pPr>
        <w:pStyle w:val="Listenabsatz"/>
        <w:numPr>
          <w:ilvl w:val="0"/>
          <w:numId w:val="6"/>
        </w:numPr>
      </w:pPr>
      <w:r>
        <w:t>Standort + Kategorie</w:t>
      </w:r>
    </w:p>
    <w:p w14:paraId="4BE733B5" w14:textId="77777777" w:rsidR="00E43785" w:rsidRDefault="0068087E">
      <w:pPr>
        <w:pStyle w:val="Listenabsatz"/>
        <w:numPr>
          <w:ilvl w:val="0"/>
          <w:numId w:val="6"/>
        </w:numPr>
      </w:pPr>
      <w:r>
        <w:t>schnelle Antwortzeiten</w:t>
      </w:r>
    </w:p>
    <w:p w14:paraId="4BE733B6" w14:textId="77777777" w:rsidR="00E43785" w:rsidRDefault="0068087E">
      <w:pPr>
        <w:pStyle w:val="Listenabsatz"/>
        <w:numPr>
          <w:ilvl w:val="0"/>
          <w:numId w:val="6"/>
        </w:numPr>
      </w:pPr>
      <w:r>
        <w:t>stabile Datenbankverbindung</w:t>
      </w:r>
    </w:p>
    <w:p w14:paraId="4BE733B7" w14:textId="77777777" w:rsidR="00E43785" w:rsidRDefault="0068087E">
      <w:pPr>
        <w:spacing w:after="80"/>
      </w:pPr>
      <w:r>
        <w:rPr>
          <w:b/>
          <w:bCs/>
        </w:rPr>
        <w:t>5. Logging &amp; Monitoring:</w:t>
      </w:r>
    </w:p>
    <w:p w14:paraId="4BE733B8" w14:textId="77777777" w:rsidR="00E43785" w:rsidRDefault="0068087E">
      <w:pPr>
        <w:pStyle w:val="Listenabsatz"/>
        <w:numPr>
          <w:ilvl w:val="0"/>
          <w:numId w:val="6"/>
        </w:numPr>
      </w:pPr>
      <w:r>
        <w:t>Anfragen</w:t>
      </w:r>
    </w:p>
    <w:p w14:paraId="4BE733B9" w14:textId="77777777" w:rsidR="00E43785" w:rsidRDefault="0068087E">
      <w:pPr>
        <w:pStyle w:val="Listenabsatz"/>
        <w:numPr>
          <w:ilvl w:val="0"/>
          <w:numId w:val="6"/>
        </w:numPr>
      </w:pPr>
      <w:r>
        <w:t>Logins</w:t>
      </w:r>
    </w:p>
    <w:p w14:paraId="4BE733BA" w14:textId="77777777" w:rsidR="00E43785" w:rsidRDefault="0068087E">
      <w:pPr>
        <w:pStyle w:val="Listenabsatz"/>
        <w:numPr>
          <w:ilvl w:val="0"/>
          <w:numId w:val="6"/>
        </w:numPr>
      </w:pPr>
      <w:r>
        <w:t>Matching-Prozesse</w:t>
      </w:r>
    </w:p>
    <w:p w14:paraId="4BE733BB" w14:textId="77777777" w:rsidR="00E43785" w:rsidRDefault="0068087E">
      <w:pPr>
        <w:pStyle w:val="Listenabsatz"/>
        <w:numPr>
          <w:ilvl w:val="0"/>
          <w:numId w:val="6"/>
        </w:numPr>
      </w:pPr>
      <w:r>
        <w:t>Fehler</w:t>
      </w:r>
    </w:p>
    <w:p w14:paraId="4BE733BD" w14:textId="4AF1FC08" w:rsidR="00E43785" w:rsidRDefault="0068087E" w:rsidP="00045C4A">
      <w:pPr>
        <w:pStyle w:val="berschrift3"/>
        <w:pageBreakBefore/>
        <w:ind w:left="992" w:hanging="992"/>
      </w:pPr>
      <w:bookmarkStart w:id="101" w:name="_Toc226032821"/>
      <w:bookmarkStart w:id="102" w:name="_Toc226056570"/>
      <w:r>
        <w:lastRenderedPageBreak/>
        <w:t>Digitale Störung und Wartungsplattform</w:t>
      </w:r>
      <w:bookmarkEnd w:id="101"/>
      <w:bookmarkEnd w:id="102"/>
    </w:p>
    <w:p w14:paraId="4BE733BE" w14:textId="77777777" w:rsidR="00E43785" w:rsidRPr="00286305" w:rsidRDefault="0068087E">
      <w:pPr>
        <w:pStyle w:val="berschrift4"/>
        <w:rPr>
          <w:lang w:val="en-GB"/>
        </w:rPr>
      </w:pPr>
      <w:r>
        <w:rPr>
          <w:lang w:val="en-GB"/>
        </w:rPr>
        <w:t>Scope-Anpassung (Proof vs. Nice-to-have)</w:t>
      </w:r>
    </w:p>
    <w:p w14:paraId="4BE733BF" w14:textId="77777777" w:rsidR="00E43785" w:rsidRDefault="0068087E">
      <w:pPr>
        <w:spacing w:after="80"/>
      </w:pPr>
      <w:r>
        <w:rPr>
          <w:b/>
          <w:bCs/>
        </w:rPr>
        <w:t>Proof (PoC Fokus):</w:t>
      </w:r>
    </w:p>
    <w:p w14:paraId="4BE733C0" w14:textId="77777777" w:rsidR="00E43785" w:rsidRDefault="0068087E">
      <w:pPr>
        <w:pStyle w:val="Listenabsatz"/>
        <w:numPr>
          <w:ilvl w:val="0"/>
          <w:numId w:val="5"/>
        </w:numPr>
      </w:pPr>
      <w:r>
        <w:t>Registrierung und Login</w:t>
      </w:r>
    </w:p>
    <w:p w14:paraId="4BE733C1" w14:textId="77777777" w:rsidR="00E43785" w:rsidRDefault="0068087E">
      <w:pPr>
        <w:pStyle w:val="Listenabsatz"/>
        <w:numPr>
          <w:ilvl w:val="0"/>
          <w:numId w:val="5"/>
        </w:numPr>
      </w:pPr>
      <w:r>
        <w:t>Störung erfassen (kurzes Formular)</w:t>
      </w:r>
    </w:p>
    <w:p w14:paraId="4BE733C2" w14:textId="77777777" w:rsidR="00E43785" w:rsidRDefault="0068087E">
      <w:pPr>
        <w:pStyle w:val="Listenabsatz"/>
        <w:numPr>
          <w:ilvl w:val="0"/>
          <w:numId w:val="5"/>
        </w:numPr>
      </w:pPr>
      <w:r>
        <w:t>automatische Priorisierung</w:t>
      </w:r>
    </w:p>
    <w:p w14:paraId="4BE733C3" w14:textId="77777777" w:rsidR="00E43785" w:rsidRDefault="0068087E">
      <w:pPr>
        <w:pStyle w:val="Listenabsatz"/>
        <w:numPr>
          <w:ilvl w:val="0"/>
          <w:numId w:val="5"/>
        </w:numPr>
      </w:pPr>
      <w:r>
        <w:t>Zuweisung an zuständige Personen / Teams</w:t>
      </w:r>
    </w:p>
    <w:p w14:paraId="4BE733C4" w14:textId="77777777" w:rsidR="00E43785" w:rsidRDefault="0068087E">
      <w:pPr>
        <w:pStyle w:val="Listenabsatz"/>
        <w:numPr>
          <w:ilvl w:val="0"/>
          <w:numId w:val="5"/>
        </w:numPr>
      </w:pPr>
      <w:r>
        <w:t>Statusanzeige für Nutzer (offen, in Bearbeitung, erledigt)</w:t>
      </w:r>
    </w:p>
    <w:p w14:paraId="4BE733C5" w14:textId="77777777" w:rsidR="00E43785" w:rsidRDefault="0068087E">
      <w:pPr>
        <w:pStyle w:val="Listenabsatz"/>
        <w:numPr>
          <w:ilvl w:val="0"/>
          <w:numId w:val="5"/>
        </w:numPr>
      </w:pPr>
      <w:r>
        <w:t>einfache Übersicht für Techniker (Ticketliste)</w:t>
      </w:r>
    </w:p>
    <w:p w14:paraId="4BE733C6" w14:textId="77777777" w:rsidR="00E43785" w:rsidRPr="00286305" w:rsidRDefault="0068087E">
      <w:pPr>
        <w:spacing w:after="80"/>
        <w:rPr>
          <w:lang w:val="en-GB"/>
        </w:rPr>
      </w:pPr>
      <w:r>
        <w:rPr>
          <w:b/>
          <w:lang w:val="en-GB"/>
        </w:rPr>
        <w:t>Nice-to-have (nicht im PoC):</w:t>
      </w:r>
    </w:p>
    <w:p w14:paraId="4BE733C7" w14:textId="77777777" w:rsidR="00E43785" w:rsidRDefault="0068087E">
      <w:pPr>
        <w:pStyle w:val="Listenabsatz"/>
        <w:numPr>
          <w:ilvl w:val="0"/>
          <w:numId w:val="5"/>
        </w:numPr>
      </w:pPr>
      <w:r>
        <w:t>integrierte Chat-Kommunikation</w:t>
      </w:r>
    </w:p>
    <w:p w14:paraId="4BE733C8" w14:textId="77777777" w:rsidR="00E43785" w:rsidRDefault="0068087E">
      <w:pPr>
        <w:pStyle w:val="Listenabsatz"/>
        <w:numPr>
          <w:ilvl w:val="0"/>
          <w:numId w:val="5"/>
        </w:numPr>
      </w:pPr>
      <w:r>
        <w:t>mobile App</w:t>
      </w:r>
    </w:p>
    <w:p w14:paraId="4BE733C9" w14:textId="77777777" w:rsidR="00E43785" w:rsidRDefault="0068087E">
      <w:pPr>
        <w:pStyle w:val="Listenabsatz"/>
        <w:numPr>
          <w:ilvl w:val="0"/>
          <w:numId w:val="5"/>
        </w:numPr>
      </w:pPr>
      <w:r>
        <w:t>Wartungsplanung mit Kalender</w:t>
      </w:r>
    </w:p>
    <w:p w14:paraId="4BE733CA" w14:textId="77777777" w:rsidR="00E43785" w:rsidRDefault="0068087E">
      <w:pPr>
        <w:pStyle w:val="Listenabsatz"/>
        <w:numPr>
          <w:ilvl w:val="0"/>
          <w:numId w:val="5"/>
        </w:numPr>
      </w:pPr>
      <w:r>
        <w:t>erweiterte Auswertungen / Dashboards</w:t>
      </w:r>
    </w:p>
    <w:p w14:paraId="4BE733CB" w14:textId="77777777" w:rsidR="00E43785" w:rsidRDefault="0068087E">
      <w:pPr>
        <w:pStyle w:val="Listenabsatz"/>
        <w:numPr>
          <w:ilvl w:val="0"/>
          <w:numId w:val="5"/>
        </w:numPr>
      </w:pPr>
      <w:r>
        <w:t>komplexes Rollenmodell (mehrere Teams, Eskalationsstufen)</w:t>
      </w:r>
    </w:p>
    <w:p w14:paraId="4BE733CC" w14:textId="77777777" w:rsidR="00E43785" w:rsidRDefault="0068087E">
      <w:pPr>
        <w:pStyle w:val="Listenabsatz"/>
        <w:numPr>
          <w:ilvl w:val="0"/>
          <w:numId w:val="5"/>
        </w:numPr>
      </w:pPr>
      <w:r>
        <w:t>Anhänge wie Fotos oder Dokumente</w:t>
      </w:r>
    </w:p>
    <w:p w14:paraId="4BE733CD" w14:textId="77777777" w:rsidR="00E43785" w:rsidRDefault="0068087E">
      <w:pPr>
        <w:pStyle w:val="Listenabsatz"/>
        <w:numPr>
          <w:ilvl w:val="0"/>
          <w:numId w:val="5"/>
        </w:numPr>
      </w:pPr>
      <w:r>
        <w:t>automatische Erinnerungen für Wartungen</w:t>
      </w:r>
    </w:p>
    <w:p w14:paraId="4BE733CE" w14:textId="77777777" w:rsidR="00E43785" w:rsidRDefault="0068087E">
      <w:pPr>
        <w:spacing w:after="80"/>
      </w:pPr>
      <w:r>
        <w:rPr>
          <w:b/>
          <w:bCs/>
        </w:rPr>
        <w:t>Begründung aus Marktforschung:</w:t>
      </w:r>
    </w:p>
    <w:p w14:paraId="4BE733CF" w14:textId="77777777" w:rsidR="00E43785" w:rsidRDefault="0068087E">
      <w:pPr>
        <w:spacing w:after="100"/>
      </w:pPr>
      <w:r>
        <w:t>Die Marktforschung zeigt, dass Störungen heute häufig über E-Mail, Telefon oder Zuruf gemeldet werden, wodurch Informationen verloren gehen und Prioritäten unklar bleiben. Nutzer wünschen sich eine einfache, zentrale Möglichkeit, Störungen strukturiert zu erfassen und den Status jederzeit einsehen zu können. Technische Teams benötigen klare Meldungen und Zuständigkeiten, um effizient arbeiten zu können. Gleichzeitig sind bestehende Tools oft zu komplex oder nicht auf Schulen, KMU und Hausdienste zugeschnitten. Deshalb konzentriert sich der PoC auf die Kernfunktionen: Störung erfassen, priorisieren, zuweisen und den Status sichtbar machen.</w:t>
      </w:r>
    </w:p>
    <w:p w14:paraId="4BE733D0" w14:textId="77777777" w:rsidR="00E43785" w:rsidRDefault="0068087E">
      <w:pPr>
        <w:pStyle w:val="berschrift4"/>
      </w:pPr>
      <w:r>
        <w:t>UX-Anforderungen (INA)</w:t>
      </w:r>
    </w:p>
    <w:p w14:paraId="4BE733D1" w14:textId="77777777" w:rsidR="00E43785" w:rsidRDefault="0068087E">
      <w:pPr>
        <w:spacing w:after="100"/>
      </w:pPr>
      <w:r>
        <w:t>Aus der Recherche und UX-Patterns ergeben sich folgende Anforderungen:</w:t>
      </w:r>
    </w:p>
    <w:p w14:paraId="4BE733D2" w14:textId="77777777" w:rsidR="00E43785" w:rsidRDefault="0068087E">
      <w:pPr>
        <w:pStyle w:val="Listenabsatz"/>
        <w:numPr>
          <w:ilvl w:val="0"/>
          <w:numId w:val="5"/>
        </w:numPr>
      </w:pPr>
      <w:r>
        <w:t>Störungserfassung muss schnell und einfach sein (kurzes Formular, klare Felder).</w:t>
      </w:r>
    </w:p>
    <w:p w14:paraId="4BE733D3" w14:textId="77777777" w:rsidR="00E43785" w:rsidRDefault="0068087E">
      <w:pPr>
        <w:pStyle w:val="Listenabsatz"/>
        <w:numPr>
          <w:ilvl w:val="0"/>
          <w:numId w:val="5"/>
        </w:numPr>
      </w:pPr>
      <w:r>
        <w:t>Fehlermeldungen müssen verständlich sein (keine technischen Begriffe).</w:t>
      </w:r>
    </w:p>
    <w:p w14:paraId="4BE733D4" w14:textId="77777777" w:rsidR="00E43785" w:rsidRDefault="0068087E">
      <w:pPr>
        <w:pStyle w:val="Listenabsatz"/>
        <w:numPr>
          <w:ilvl w:val="0"/>
          <w:numId w:val="5"/>
        </w:numPr>
      </w:pPr>
      <w:r>
        <w:t>Nutzer benötigen sofortiges Feedback („Störung erfasst“).</w:t>
      </w:r>
    </w:p>
    <w:p w14:paraId="4BE733D5" w14:textId="77777777" w:rsidR="00E43785" w:rsidRDefault="0068087E">
      <w:pPr>
        <w:pStyle w:val="Listenabsatz"/>
        <w:numPr>
          <w:ilvl w:val="0"/>
          <w:numId w:val="5"/>
        </w:numPr>
      </w:pPr>
      <w:r>
        <w:t>Status einer Störung muss jederzeit sichtbar sein.</w:t>
      </w:r>
    </w:p>
    <w:p w14:paraId="4BE733D6" w14:textId="77777777" w:rsidR="00E43785" w:rsidRDefault="0068087E">
      <w:pPr>
        <w:pStyle w:val="Listenabsatz"/>
        <w:numPr>
          <w:ilvl w:val="0"/>
          <w:numId w:val="5"/>
        </w:numPr>
      </w:pPr>
      <w:r>
        <w:t>Techniker benötigen eine klare Übersicht über offene, laufende und erledigte Tickets.</w:t>
      </w:r>
    </w:p>
    <w:p w14:paraId="4BE733D7" w14:textId="77777777" w:rsidR="00E43785" w:rsidRDefault="0068087E">
      <w:pPr>
        <w:pStyle w:val="Listenabsatz"/>
        <w:numPr>
          <w:ilvl w:val="0"/>
          <w:numId w:val="5"/>
        </w:numPr>
      </w:pPr>
      <w:r>
        <w:t>Oberfläche soll bewusst schlank und leicht verständlich sein.</w:t>
      </w:r>
    </w:p>
    <w:p w14:paraId="4BE733D8" w14:textId="77777777" w:rsidR="00E43785" w:rsidRDefault="0068087E">
      <w:pPr>
        <w:pStyle w:val="berschrift4"/>
      </w:pPr>
      <w:r>
        <w:t>Betrieb / Plattform (INP)</w:t>
      </w:r>
    </w:p>
    <w:p w14:paraId="4BE733D9" w14:textId="77777777" w:rsidR="00E43785" w:rsidRDefault="0068087E">
      <w:pPr>
        <w:spacing w:after="100"/>
      </w:pPr>
      <w:r>
        <w:t>Für den Betrieb der Plattform ergeben sich folgende Anforderungen:</w:t>
      </w:r>
    </w:p>
    <w:p w14:paraId="4BE733DA" w14:textId="77777777" w:rsidR="00E43785" w:rsidRDefault="0068087E">
      <w:pPr>
        <w:pStyle w:val="Listenabsatz"/>
        <w:numPr>
          <w:ilvl w:val="0"/>
          <w:numId w:val="5"/>
        </w:numPr>
      </w:pPr>
      <w:r>
        <w:t>Serverseitige Rollenprüfung (Nutzer, Techniker, Admin).</w:t>
      </w:r>
    </w:p>
    <w:p w14:paraId="4BE733DB" w14:textId="77777777" w:rsidR="00E43785" w:rsidRDefault="0068087E">
      <w:pPr>
        <w:pStyle w:val="Listenabsatz"/>
        <w:numPr>
          <w:ilvl w:val="0"/>
          <w:numId w:val="5"/>
        </w:numPr>
      </w:pPr>
      <w:r>
        <w:t>Zugriff nur auf eigene oder zugewiesene Tickets.</w:t>
      </w:r>
    </w:p>
    <w:p w14:paraId="4BE733DC" w14:textId="77777777" w:rsidR="00E43785" w:rsidRDefault="0068087E">
      <w:pPr>
        <w:pStyle w:val="Listenabsatz"/>
        <w:numPr>
          <w:ilvl w:val="0"/>
          <w:numId w:val="5"/>
        </w:numPr>
      </w:pPr>
      <w:r>
        <w:lastRenderedPageBreak/>
        <w:t>Logging von Meldungen, Statusänderungen und Logins.</w:t>
      </w:r>
    </w:p>
    <w:p w14:paraId="4BE733DD" w14:textId="77777777" w:rsidR="00E43785" w:rsidRDefault="0068087E">
      <w:pPr>
        <w:pStyle w:val="Listenabsatz"/>
        <w:numPr>
          <w:ilvl w:val="0"/>
          <w:numId w:val="5"/>
        </w:numPr>
      </w:pPr>
      <w:r>
        <w:t>Stabile Datenbankverbindung für Historisierung von Störungen und Wartungen.</w:t>
      </w:r>
    </w:p>
    <w:p w14:paraId="4BE733DE" w14:textId="77777777" w:rsidR="00E43785" w:rsidRDefault="0068087E">
      <w:pPr>
        <w:pStyle w:val="Listenabsatz"/>
        <w:numPr>
          <w:ilvl w:val="0"/>
          <w:numId w:val="5"/>
        </w:numPr>
      </w:pPr>
      <w:r>
        <w:t>Validierung aller Eingaben (Pflichtfelder, Priorität, Kategorie).</w:t>
      </w:r>
    </w:p>
    <w:p w14:paraId="4BE733DF" w14:textId="77777777" w:rsidR="00E43785" w:rsidRDefault="0068087E">
      <w:pPr>
        <w:pStyle w:val="Listenabsatz"/>
        <w:numPr>
          <w:ilvl w:val="0"/>
          <w:numId w:val="5"/>
        </w:numPr>
      </w:pPr>
      <w:r>
        <w:t>Sichere Übertragung und Speicherung personenbezogener Daten.</w:t>
      </w:r>
    </w:p>
    <w:p w14:paraId="4BE733E1" w14:textId="01F616B4" w:rsidR="00E43785" w:rsidRDefault="0068087E" w:rsidP="00255C4F">
      <w:pPr>
        <w:pStyle w:val="Listenabsatz"/>
        <w:numPr>
          <w:ilvl w:val="0"/>
          <w:numId w:val="5"/>
        </w:numPr>
      </w:pPr>
      <w:r>
        <w:t>Monitoring für Fehler und Systemverfügbarkeit.</w:t>
      </w:r>
    </w:p>
    <w:p w14:paraId="4BE733E2" w14:textId="247F5510" w:rsidR="00E43785" w:rsidRDefault="0068087E">
      <w:pPr>
        <w:pStyle w:val="berschrift1"/>
      </w:pPr>
      <w:bookmarkStart w:id="103" w:name="_Toc226032822"/>
      <w:bookmarkStart w:id="104" w:name="_Toc226056571"/>
      <w:r>
        <w:lastRenderedPageBreak/>
        <w:t>Entscheidungen &amp; Varianten</w:t>
      </w:r>
      <w:bookmarkEnd w:id="103"/>
      <w:bookmarkEnd w:id="104"/>
    </w:p>
    <w:p w14:paraId="4BE733E5" w14:textId="3F2C10CC" w:rsidR="00E43785" w:rsidRDefault="000265AA">
      <w:pPr>
        <w:pStyle w:val="berschrift2"/>
      </w:pPr>
      <w:bookmarkStart w:id="105" w:name="_Toc226032823"/>
      <w:bookmarkStart w:id="106" w:name="_Toc226056572"/>
      <w:r>
        <w:t>Varianten</w:t>
      </w:r>
      <w:bookmarkEnd w:id="105"/>
      <w:bookmarkEnd w:id="106"/>
    </w:p>
    <w:p w14:paraId="27F3EF22" w14:textId="77777777" w:rsidR="00D6665E" w:rsidRPr="00447B2A" w:rsidRDefault="00D6665E" w:rsidP="00D6665E">
      <w:pPr>
        <w:pStyle w:val="berschrift3"/>
      </w:pPr>
      <w:bookmarkStart w:id="107" w:name="_Toc226032824"/>
      <w:bookmarkStart w:id="108" w:name="_Toc226056573"/>
      <w:r>
        <w:t>Variante 1: Responsive Web-App auf eigenem Linux-Server</w:t>
      </w:r>
      <w:bookmarkEnd w:id="107"/>
      <w:bookmarkEnd w:id="108"/>
    </w:p>
    <w:p w14:paraId="5429BDC6" w14:textId="77777777" w:rsidR="00D6665E" w:rsidRPr="00447B2A" w:rsidRDefault="00D6665E" w:rsidP="00D6665E">
      <w:pPr>
        <w:spacing w:after="120"/>
        <w:jc w:val="both"/>
      </w:pPr>
      <w:r>
        <w:t xml:space="preserve">EULO wird als </w:t>
      </w:r>
      <w:r>
        <w:rPr>
          <w:b/>
          <w:bCs/>
        </w:rPr>
        <w:t>responsive Web-App</w:t>
      </w:r>
      <w:r>
        <w:t xml:space="preserve"> umgesetzt und auf einem </w:t>
      </w:r>
      <w:r>
        <w:rPr>
          <w:b/>
          <w:bCs/>
        </w:rPr>
        <w:t>selbst aufgesetzten Linux-Server</w:t>
      </w:r>
      <w:r>
        <w:t xml:space="preserve"> betrieben. Die Anwendung läuft im Browser und ist für Smartphone sowie Desktop optimiert. Frontend und Backend kommunizieren über eine REST API, die Daten werden in MongoDB gespeichert. Die Bereitstellung erfolgt containerisiert mit Docker.</w:t>
      </w:r>
    </w:p>
    <w:p w14:paraId="60622746" w14:textId="77777777" w:rsidR="00D6665E" w:rsidRPr="00447B2A" w:rsidRDefault="00D6665E" w:rsidP="00D6665E">
      <w:pPr>
        <w:spacing w:after="120"/>
        <w:jc w:val="both"/>
      </w:pPr>
      <w:r>
        <w:rPr>
          <w:b/>
          <w:bCs/>
        </w:rPr>
        <w:t>Technischer Aufbau</w:t>
      </w:r>
    </w:p>
    <w:p w14:paraId="30899A2C" w14:textId="77777777" w:rsidR="00D6665E" w:rsidRPr="00447B2A" w:rsidRDefault="00D6665E" w:rsidP="00D6665E">
      <w:pPr>
        <w:numPr>
          <w:ilvl w:val="0"/>
          <w:numId w:val="7"/>
        </w:numPr>
        <w:spacing w:after="120"/>
        <w:jc w:val="both"/>
      </w:pPr>
      <w:r>
        <w:t>Frontend als responsive Webanwendung</w:t>
      </w:r>
    </w:p>
    <w:p w14:paraId="29EC597C" w14:textId="77777777" w:rsidR="00D6665E" w:rsidRPr="00447B2A" w:rsidRDefault="00D6665E" w:rsidP="00D6665E">
      <w:pPr>
        <w:numPr>
          <w:ilvl w:val="0"/>
          <w:numId w:val="7"/>
        </w:numPr>
        <w:spacing w:after="120"/>
        <w:jc w:val="both"/>
      </w:pPr>
      <w:r>
        <w:t>Backend mit REST API</w:t>
      </w:r>
    </w:p>
    <w:p w14:paraId="6B31B92B" w14:textId="77777777" w:rsidR="00D6665E" w:rsidRPr="00447B2A" w:rsidRDefault="00D6665E" w:rsidP="00D6665E">
      <w:pPr>
        <w:numPr>
          <w:ilvl w:val="0"/>
          <w:numId w:val="7"/>
        </w:numPr>
        <w:spacing w:after="120"/>
        <w:jc w:val="both"/>
      </w:pPr>
      <w:r>
        <w:t>MongoDB zur Datenspeicherung</w:t>
      </w:r>
    </w:p>
    <w:p w14:paraId="6D999FA1" w14:textId="77777777" w:rsidR="00D6665E" w:rsidRPr="00447B2A" w:rsidRDefault="00D6665E" w:rsidP="00D6665E">
      <w:pPr>
        <w:numPr>
          <w:ilvl w:val="0"/>
          <w:numId w:val="7"/>
        </w:numPr>
        <w:spacing w:after="120"/>
        <w:jc w:val="both"/>
      </w:pPr>
      <w:r>
        <w:t>JWT für Authentifizierung und Autorisierung</w:t>
      </w:r>
    </w:p>
    <w:p w14:paraId="398DCAD1" w14:textId="77777777" w:rsidR="00D6665E" w:rsidRPr="00447B2A" w:rsidRDefault="00D6665E" w:rsidP="00D6665E">
      <w:pPr>
        <w:numPr>
          <w:ilvl w:val="0"/>
          <w:numId w:val="7"/>
        </w:numPr>
        <w:spacing w:after="120"/>
        <w:jc w:val="both"/>
      </w:pPr>
      <w:r>
        <w:t>Docker für Deployment auf dem eigenen Server</w:t>
      </w:r>
    </w:p>
    <w:p w14:paraId="0FAA79FD" w14:textId="77777777" w:rsidR="00D6665E" w:rsidRPr="00447B2A" w:rsidRDefault="00D6665E" w:rsidP="00D6665E">
      <w:pPr>
        <w:numPr>
          <w:ilvl w:val="0"/>
          <w:numId w:val="7"/>
        </w:numPr>
        <w:spacing w:after="120"/>
        <w:jc w:val="both"/>
      </w:pPr>
      <w:r>
        <w:t>Reverse Proxy, z. B. Nginx, für Routing und HTTPS</w:t>
      </w:r>
    </w:p>
    <w:p w14:paraId="1A168C05" w14:textId="77777777" w:rsidR="00D6665E" w:rsidRPr="00447B2A" w:rsidRDefault="00D6665E" w:rsidP="00D6665E">
      <w:pPr>
        <w:spacing w:after="120"/>
      </w:pPr>
      <w:r>
        <w:rPr>
          <w:b/>
          <w:bCs/>
        </w:rPr>
        <w:t>Warum diese Variante gut passt</w:t>
      </w:r>
      <w:r>
        <w:br/>
        <w:t xml:space="preserve">Diese Variante erfüllt die Anforderungen direkt: einfache Registrierung und Login, Nutzung auf Mobile und Desktop sowie ein technisch solides Setup mit MongoDB, REST API, JWT und Containerisierung. </w:t>
      </w:r>
    </w:p>
    <w:p w14:paraId="6E065CA0" w14:textId="77777777" w:rsidR="00D6665E" w:rsidRPr="00447B2A" w:rsidRDefault="00D6665E" w:rsidP="00D6665E">
      <w:pPr>
        <w:spacing w:after="120"/>
        <w:jc w:val="both"/>
      </w:pPr>
      <w:r>
        <w:rPr>
          <w:b/>
          <w:bCs/>
        </w:rPr>
        <w:t>Vorteile</w:t>
      </w:r>
    </w:p>
    <w:p w14:paraId="051C6AE7" w14:textId="77777777" w:rsidR="00D6665E" w:rsidRPr="00447B2A" w:rsidRDefault="00D6665E" w:rsidP="00D6665E">
      <w:pPr>
        <w:numPr>
          <w:ilvl w:val="0"/>
          <w:numId w:val="8"/>
        </w:numPr>
        <w:spacing w:after="120"/>
        <w:jc w:val="both"/>
      </w:pPr>
      <w:r>
        <w:t>Keine Installation notwendig</w:t>
      </w:r>
    </w:p>
    <w:p w14:paraId="2E3DCE4D" w14:textId="77777777" w:rsidR="00D6665E" w:rsidRPr="00447B2A" w:rsidRDefault="00D6665E" w:rsidP="00D6665E">
      <w:pPr>
        <w:numPr>
          <w:ilvl w:val="0"/>
          <w:numId w:val="8"/>
        </w:numPr>
        <w:spacing w:after="120"/>
        <w:jc w:val="both"/>
      </w:pPr>
      <w:r>
        <w:t>Plattformunabhängig</w:t>
      </w:r>
    </w:p>
    <w:p w14:paraId="14202429" w14:textId="77777777" w:rsidR="00D6665E" w:rsidRPr="00447B2A" w:rsidRDefault="00D6665E" w:rsidP="00D6665E">
      <w:pPr>
        <w:numPr>
          <w:ilvl w:val="0"/>
          <w:numId w:val="8"/>
        </w:numPr>
        <w:spacing w:after="120"/>
        <w:jc w:val="both"/>
      </w:pPr>
      <w:r>
        <w:t>Einfacher Zugriff über Browser im Schul- oder Heimnetz</w:t>
      </w:r>
    </w:p>
    <w:p w14:paraId="3017F79C" w14:textId="77777777" w:rsidR="00D6665E" w:rsidRPr="00447B2A" w:rsidRDefault="00D6665E" w:rsidP="00D6665E">
      <w:pPr>
        <w:numPr>
          <w:ilvl w:val="0"/>
          <w:numId w:val="8"/>
        </w:numPr>
        <w:spacing w:after="120"/>
        <w:jc w:val="both"/>
      </w:pPr>
      <w:r>
        <w:t>Für einen PoC sehr gut umsetzbar</w:t>
      </w:r>
    </w:p>
    <w:p w14:paraId="2282F6C9" w14:textId="77777777" w:rsidR="00D6665E" w:rsidRPr="00447B2A" w:rsidRDefault="00D6665E" w:rsidP="00D6665E">
      <w:pPr>
        <w:numPr>
          <w:ilvl w:val="0"/>
          <w:numId w:val="8"/>
        </w:numPr>
        <w:spacing w:after="120"/>
        <w:jc w:val="both"/>
      </w:pPr>
      <w:r>
        <w:t>Geringerer Entwicklungsaufwand als eine App</w:t>
      </w:r>
    </w:p>
    <w:p w14:paraId="15425211" w14:textId="77777777" w:rsidR="00D6665E" w:rsidRPr="00447B2A" w:rsidRDefault="00D6665E" w:rsidP="00D6665E">
      <w:pPr>
        <w:spacing w:after="120"/>
        <w:jc w:val="both"/>
      </w:pPr>
      <w:r>
        <w:rPr>
          <w:b/>
          <w:bCs/>
        </w:rPr>
        <w:t>Nachteile</w:t>
      </w:r>
    </w:p>
    <w:p w14:paraId="2C530FDF" w14:textId="77777777" w:rsidR="00D6665E" w:rsidRPr="00447B2A" w:rsidRDefault="00D6665E" w:rsidP="00D6665E">
      <w:pPr>
        <w:numPr>
          <w:ilvl w:val="0"/>
          <w:numId w:val="9"/>
        </w:numPr>
        <w:spacing w:after="120"/>
        <w:jc w:val="both"/>
      </w:pPr>
      <w:r>
        <w:t>Weniger app-ähnliches Nutzungserlebnis</w:t>
      </w:r>
    </w:p>
    <w:p w14:paraId="0994B29C" w14:textId="77777777" w:rsidR="00D6665E" w:rsidRPr="00447B2A" w:rsidRDefault="00D6665E" w:rsidP="00D6665E">
      <w:pPr>
        <w:numPr>
          <w:ilvl w:val="0"/>
          <w:numId w:val="9"/>
        </w:numPr>
        <w:spacing w:after="120"/>
        <w:jc w:val="both"/>
      </w:pPr>
      <w:r>
        <w:t>Offline-Nutzung kaum möglich</w:t>
      </w:r>
    </w:p>
    <w:p w14:paraId="2894C0EC" w14:textId="77777777" w:rsidR="00D6665E" w:rsidRPr="00447B2A" w:rsidRDefault="00D6665E" w:rsidP="00D6665E">
      <w:pPr>
        <w:numPr>
          <w:ilvl w:val="0"/>
          <w:numId w:val="9"/>
        </w:numPr>
        <w:spacing w:after="120"/>
        <w:jc w:val="both"/>
      </w:pPr>
      <w:r>
        <w:t>Benachrichtigungen nur eingeschränkt</w:t>
      </w:r>
    </w:p>
    <w:p w14:paraId="0F8734AB" w14:textId="77777777" w:rsidR="00D6665E" w:rsidRPr="00447B2A" w:rsidRDefault="00D6665E" w:rsidP="004A6983">
      <w:pPr>
        <w:pStyle w:val="berschrift3"/>
        <w:pageBreakBefore/>
        <w:ind w:left="992" w:hanging="992"/>
      </w:pPr>
      <w:bookmarkStart w:id="109" w:name="_Toc226032825"/>
      <w:bookmarkStart w:id="110" w:name="_Toc226056574"/>
      <w:r>
        <w:lastRenderedPageBreak/>
        <w:t>Variante 2: Progressive Web App (PWA) auf eigenem Server</w:t>
      </w:r>
      <w:bookmarkEnd w:id="109"/>
      <w:bookmarkEnd w:id="110"/>
    </w:p>
    <w:p w14:paraId="50FC39FE" w14:textId="77777777" w:rsidR="00D6665E" w:rsidRPr="00447B2A" w:rsidRDefault="00D6665E" w:rsidP="00D6665E">
      <w:pPr>
        <w:spacing w:after="120"/>
        <w:jc w:val="both"/>
      </w:pPr>
      <w:r>
        <w:t xml:space="preserve">EULO wird als </w:t>
      </w:r>
      <w:r>
        <w:rPr>
          <w:b/>
          <w:bCs/>
        </w:rPr>
        <w:t>PWA</w:t>
      </w:r>
      <w:r>
        <w:t xml:space="preserve"> umgesetzt und ebenfalls auf einem </w:t>
      </w:r>
      <w:r>
        <w:rPr>
          <w:b/>
          <w:bCs/>
        </w:rPr>
        <w:t>selbst betriebenen Server</w:t>
      </w:r>
      <w:r>
        <w:t xml:space="preserve"> gehostet. Technisch ist dies weiterhin eine Weblösung, jedoch mit zusätzlichen Funktionen, damit die Anwendung auf mobilen Geräten wie eine App installiert werden kann.</w:t>
      </w:r>
    </w:p>
    <w:p w14:paraId="7749B61D" w14:textId="77777777" w:rsidR="00D6665E" w:rsidRPr="00447B2A" w:rsidRDefault="00D6665E" w:rsidP="00D6665E">
      <w:pPr>
        <w:spacing w:after="120"/>
        <w:jc w:val="both"/>
      </w:pPr>
      <w:r>
        <w:rPr>
          <w:b/>
          <w:bCs/>
        </w:rPr>
        <w:t>Technischer Aufbau</w:t>
      </w:r>
    </w:p>
    <w:p w14:paraId="61DC6581" w14:textId="77777777" w:rsidR="00D6665E" w:rsidRPr="00447B2A" w:rsidRDefault="00D6665E" w:rsidP="00D6665E">
      <w:pPr>
        <w:numPr>
          <w:ilvl w:val="0"/>
          <w:numId w:val="10"/>
        </w:numPr>
        <w:spacing w:after="120"/>
        <w:jc w:val="both"/>
      </w:pPr>
      <w:r>
        <w:t>Frontend als PWA</w:t>
      </w:r>
    </w:p>
    <w:p w14:paraId="5F2EE026" w14:textId="77777777" w:rsidR="00D6665E" w:rsidRPr="00447B2A" w:rsidRDefault="00D6665E" w:rsidP="00D6665E">
      <w:pPr>
        <w:numPr>
          <w:ilvl w:val="0"/>
          <w:numId w:val="10"/>
        </w:numPr>
        <w:spacing w:after="120"/>
        <w:jc w:val="both"/>
      </w:pPr>
      <w:r>
        <w:t>Backend mit REST API</w:t>
      </w:r>
    </w:p>
    <w:p w14:paraId="245A0D4A" w14:textId="77777777" w:rsidR="00D6665E" w:rsidRPr="00447B2A" w:rsidRDefault="00D6665E" w:rsidP="00D6665E">
      <w:pPr>
        <w:numPr>
          <w:ilvl w:val="0"/>
          <w:numId w:val="10"/>
        </w:numPr>
        <w:spacing w:after="120"/>
        <w:jc w:val="both"/>
      </w:pPr>
      <w:r>
        <w:t>MongoDB als Datenbank</w:t>
      </w:r>
    </w:p>
    <w:p w14:paraId="2DBC908C" w14:textId="77777777" w:rsidR="00D6665E" w:rsidRPr="00447B2A" w:rsidRDefault="00D6665E" w:rsidP="00D6665E">
      <w:pPr>
        <w:numPr>
          <w:ilvl w:val="0"/>
          <w:numId w:val="10"/>
        </w:numPr>
        <w:spacing w:after="120"/>
        <w:jc w:val="both"/>
      </w:pPr>
      <w:r>
        <w:t>JWT für Login und geschützte Bereiche</w:t>
      </w:r>
    </w:p>
    <w:p w14:paraId="36021B55" w14:textId="77777777" w:rsidR="00D6665E" w:rsidRPr="00447B2A" w:rsidRDefault="00D6665E" w:rsidP="00D6665E">
      <w:pPr>
        <w:numPr>
          <w:ilvl w:val="0"/>
          <w:numId w:val="10"/>
        </w:numPr>
        <w:spacing w:after="120"/>
        <w:jc w:val="both"/>
      </w:pPr>
      <w:r>
        <w:t>Docker für Containerisierung</w:t>
      </w:r>
    </w:p>
    <w:p w14:paraId="09DF68DE" w14:textId="77777777" w:rsidR="00D6665E" w:rsidRPr="00447B2A" w:rsidRDefault="00D6665E" w:rsidP="00D6665E">
      <w:pPr>
        <w:numPr>
          <w:ilvl w:val="0"/>
          <w:numId w:val="10"/>
        </w:numPr>
        <w:spacing w:after="120"/>
        <w:jc w:val="both"/>
      </w:pPr>
      <w:r>
        <w:t>Hosting auf eigenem Linux-Server</w:t>
      </w:r>
    </w:p>
    <w:p w14:paraId="5AC6D015" w14:textId="77777777" w:rsidR="00D6665E" w:rsidRPr="00447B2A" w:rsidRDefault="00D6665E" w:rsidP="00D6665E">
      <w:pPr>
        <w:numPr>
          <w:ilvl w:val="0"/>
          <w:numId w:val="10"/>
        </w:numPr>
        <w:spacing w:after="120"/>
        <w:jc w:val="both"/>
      </w:pPr>
      <w:r>
        <w:t>Nginx oder Apache als Webserver / Reverse Proxy</w:t>
      </w:r>
    </w:p>
    <w:p w14:paraId="1829A1C1" w14:textId="77777777" w:rsidR="00D6665E" w:rsidRPr="00447B2A" w:rsidRDefault="00D6665E" w:rsidP="00D6665E">
      <w:pPr>
        <w:spacing w:after="120"/>
      </w:pPr>
      <w:r>
        <w:rPr>
          <w:b/>
          <w:bCs/>
        </w:rPr>
        <w:t>Warum diese Variante gut passt</w:t>
      </w:r>
      <w:r>
        <w:br/>
        <w:t xml:space="preserve">Da EULO für mobile und Desktop-Nutzung ansprechend sein soll, ist eine PWA besonders interessant. Sie verbindet die Vorteile einer Webseite mit einem app-ähnlichen Verhalten, ohne dass eine native Mobile-App entwickelt werden muss. </w:t>
      </w:r>
    </w:p>
    <w:p w14:paraId="102F20B7" w14:textId="77777777" w:rsidR="00D6665E" w:rsidRPr="00447B2A" w:rsidRDefault="00D6665E" w:rsidP="00D6665E">
      <w:pPr>
        <w:spacing w:after="120"/>
        <w:jc w:val="both"/>
      </w:pPr>
      <w:r>
        <w:rPr>
          <w:b/>
          <w:bCs/>
        </w:rPr>
        <w:t>Vorteile</w:t>
      </w:r>
    </w:p>
    <w:p w14:paraId="7B06B769" w14:textId="77777777" w:rsidR="00D6665E" w:rsidRPr="00447B2A" w:rsidRDefault="00D6665E" w:rsidP="00D6665E">
      <w:pPr>
        <w:numPr>
          <w:ilvl w:val="0"/>
          <w:numId w:val="11"/>
        </w:numPr>
        <w:spacing w:after="120"/>
        <w:jc w:val="both"/>
      </w:pPr>
      <w:r>
        <w:t>Bessere mobile Nutzbarkeit als eine normale Web-App</w:t>
      </w:r>
    </w:p>
    <w:p w14:paraId="4BB73A6B" w14:textId="77777777" w:rsidR="00D6665E" w:rsidRPr="00447B2A" w:rsidRDefault="00D6665E" w:rsidP="00D6665E">
      <w:pPr>
        <w:numPr>
          <w:ilvl w:val="0"/>
          <w:numId w:val="11"/>
        </w:numPr>
        <w:spacing w:after="120"/>
        <w:jc w:val="both"/>
      </w:pPr>
      <w:r>
        <w:t>Kann auf dem Startbildschirm installiert werden</w:t>
      </w:r>
    </w:p>
    <w:p w14:paraId="4F48FDB3" w14:textId="77777777" w:rsidR="00D6665E" w:rsidRPr="00447B2A" w:rsidRDefault="00D6665E" w:rsidP="00D6665E">
      <w:pPr>
        <w:numPr>
          <w:ilvl w:val="0"/>
          <w:numId w:val="11"/>
        </w:numPr>
        <w:spacing w:after="120"/>
        <w:jc w:val="both"/>
      </w:pPr>
      <w:r>
        <w:t>Nur ein gemeinsamer Codebestand</w:t>
      </w:r>
    </w:p>
    <w:p w14:paraId="3E39AC45" w14:textId="77777777" w:rsidR="00D6665E" w:rsidRPr="00447B2A" w:rsidRDefault="00D6665E" w:rsidP="00D6665E">
      <w:pPr>
        <w:numPr>
          <w:ilvl w:val="0"/>
          <w:numId w:val="11"/>
        </w:numPr>
        <w:spacing w:after="120"/>
        <w:jc w:val="both"/>
      </w:pPr>
      <w:r>
        <w:t>Kein App Store nötig</w:t>
      </w:r>
    </w:p>
    <w:p w14:paraId="4592B0A7" w14:textId="77777777" w:rsidR="00D6665E" w:rsidRPr="00447B2A" w:rsidRDefault="00D6665E" w:rsidP="00D6665E">
      <w:pPr>
        <w:numPr>
          <w:ilvl w:val="0"/>
          <w:numId w:val="11"/>
        </w:numPr>
        <w:spacing w:after="120"/>
        <w:jc w:val="both"/>
      </w:pPr>
      <w:r>
        <w:t>Modernes Nutzungserlebnis</w:t>
      </w:r>
    </w:p>
    <w:p w14:paraId="278FCB7D" w14:textId="77777777" w:rsidR="00D6665E" w:rsidRPr="00447B2A" w:rsidRDefault="00D6665E" w:rsidP="00D6665E">
      <w:pPr>
        <w:spacing w:after="120"/>
        <w:jc w:val="both"/>
      </w:pPr>
      <w:r>
        <w:rPr>
          <w:b/>
          <w:bCs/>
        </w:rPr>
        <w:t>Nachteile</w:t>
      </w:r>
    </w:p>
    <w:p w14:paraId="527E4590" w14:textId="77777777" w:rsidR="00D6665E" w:rsidRPr="00447B2A" w:rsidRDefault="00D6665E" w:rsidP="00D6665E">
      <w:pPr>
        <w:numPr>
          <w:ilvl w:val="0"/>
          <w:numId w:val="12"/>
        </w:numPr>
        <w:spacing w:after="120"/>
        <w:jc w:val="both"/>
      </w:pPr>
      <w:r>
        <w:t>Etwas komplexer als eine normale Web-App</w:t>
      </w:r>
    </w:p>
    <w:p w14:paraId="513F8645" w14:textId="77777777" w:rsidR="00D6665E" w:rsidRPr="00447B2A" w:rsidRDefault="00D6665E" w:rsidP="00D6665E">
      <w:pPr>
        <w:numPr>
          <w:ilvl w:val="0"/>
          <w:numId w:val="12"/>
        </w:numPr>
        <w:spacing w:after="120"/>
        <w:jc w:val="both"/>
      </w:pPr>
      <w:r>
        <w:t>Browserabhängige Unterschiede</w:t>
      </w:r>
    </w:p>
    <w:p w14:paraId="0D0EE08F" w14:textId="77777777" w:rsidR="00D6665E" w:rsidRDefault="00D6665E" w:rsidP="00D6665E">
      <w:pPr>
        <w:numPr>
          <w:ilvl w:val="0"/>
          <w:numId w:val="12"/>
        </w:numPr>
        <w:spacing w:after="120"/>
        <w:jc w:val="both"/>
      </w:pPr>
      <w:r>
        <w:t>Gerätefunktionen nur begrenzt nutzbar</w:t>
      </w:r>
    </w:p>
    <w:p w14:paraId="0EC9791C" w14:textId="77777777" w:rsidR="00D6665E" w:rsidRDefault="00D6665E" w:rsidP="00D6665E"/>
    <w:p w14:paraId="6237F29F" w14:textId="77777777" w:rsidR="00D6665E" w:rsidRPr="00447B2A" w:rsidRDefault="00D6665E" w:rsidP="00D6665E">
      <w:pPr>
        <w:spacing w:after="120"/>
        <w:jc w:val="both"/>
        <w:rPr>
          <w:b/>
          <w:bCs/>
        </w:rPr>
      </w:pPr>
      <w:r>
        <w:rPr>
          <w:b/>
          <w:bCs/>
        </w:rPr>
        <w:t>Variante 3: Native bzw. Cross-Platform-App mit eigenem Server als Backend</w:t>
      </w:r>
    </w:p>
    <w:p w14:paraId="1763BA98" w14:textId="77777777" w:rsidR="00D6665E" w:rsidRPr="00447B2A" w:rsidRDefault="00D6665E" w:rsidP="00D6665E">
      <w:pPr>
        <w:spacing w:after="120"/>
        <w:jc w:val="both"/>
      </w:pPr>
      <w:r>
        <w:t xml:space="preserve">EULO wird als </w:t>
      </w:r>
      <w:r>
        <w:rPr>
          <w:b/>
          <w:bCs/>
        </w:rPr>
        <w:t>mobile App</w:t>
      </w:r>
      <w:r>
        <w:t xml:space="preserve"> umgesetzt, während das Backend auf dem eigenen Server betrieben wird. Die App kommuniziert über REST mit dem Backend, die Daten werden in MongoDB gespeichert.</w:t>
      </w:r>
    </w:p>
    <w:p w14:paraId="67FA2438" w14:textId="77777777" w:rsidR="00D6665E" w:rsidRPr="00447B2A" w:rsidRDefault="00D6665E" w:rsidP="00D6665E">
      <w:pPr>
        <w:spacing w:after="120"/>
        <w:jc w:val="both"/>
      </w:pPr>
      <w:r>
        <w:rPr>
          <w:b/>
          <w:bCs/>
        </w:rPr>
        <w:t>Technischer Aufbau</w:t>
      </w:r>
    </w:p>
    <w:p w14:paraId="024C71BB" w14:textId="77777777" w:rsidR="00D6665E" w:rsidRPr="00447B2A" w:rsidRDefault="00D6665E" w:rsidP="00D6665E">
      <w:pPr>
        <w:numPr>
          <w:ilvl w:val="0"/>
          <w:numId w:val="13"/>
        </w:numPr>
        <w:spacing w:after="120"/>
        <w:jc w:val="both"/>
      </w:pPr>
      <w:r>
        <w:t>Mobile App für Android/iOS</w:t>
      </w:r>
    </w:p>
    <w:p w14:paraId="49B3D04D" w14:textId="77777777" w:rsidR="00D6665E" w:rsidRPr="00447B2A" w:rsidRDefault="00D6665E" w:rsidP="00D6665E">
      <w:pPr>
        <w:numPr>
          <w:ilvl w:val="0"/>
          <w:numId w:val="13"/>
        </w:numPr>
        <w:spacing w:after="120"/>
        <w:jc w:val="both"/>
      </w:pPr>
      <w:r>
        <w:t>Backend auf eigenem Server</w:t>
      </w:r>
    </w:p>
    <w:p w14:paraId="124AEAC0" w14:textId="77777777" w:rsidR="00D6665E" w:rsidRPr="00447B2A" w:rsidRDefault="00D6665E" w:rsidP="00D6665E">
      <w:pPr>
        <w:numPr>
          <w:ilvl w:val="0"/>
          <w:numId w:val="13"/>
        </w:numPr>
        <w:spacing w:after="120"/>
        <w:jc w:val="both"/>
      </w:pPr>
      <w:r>
        <w:t>REST API</w:t>
      </w:r>
    </w:p>
    <w:p w14:paraId="5F1C8AE2" w14:textId="77777777" w:rsidR="00D6665E" w:rsidRPr="00447B2A" w:rsidRDefault="00D6665E" w:rsidP="00D6665E">
      <w:pPr>
        <w:numPr>
          <w:ilvl w:val="0"/>
          <w:numId w:val="13"/>
        </w:numPr>
        <w:spacing w:after="120"/>
        <w:jc w:val="both"/>
      </w:pPr>
      <w:r>
        <w:t>MongoDB</w:t>
      </w:r>
    </w:p>
    <w:p w14:paraId="6508F6B6" w14:textId="77777777" w:rsidR="00D6665E" w:rsidRPr="00447B2A" w:rsidRDefault="00D6665E" w:rsidP="00D6665E">
      <w:pPr>
        <w:numPr>
          <w:ilvl w:val="0"/>
          <w:numId w:val="13"/>
        </w:numPr>
        <w:spacing w:after="120"/>
        <w:jc w:val="both"/>
      </w:pPr>
      <w:r>
        <w:lastRenderedPageBreak/>
        <w:t>JWT</w:t>
      </w:r>
    </w:p>
    <w:p w14:paraId="23ED9290" w14:textId="77777777" w:rsidR="00D6665E" w:rsidRPr="00447B2A" w:rsidRDefault="00D6665E" w:rsidP="00D6665E">
      <w:pPr>
        <w:numPr>
          <w:ilvl w:val="0"/>
          <w:numId w:val="13"/>
        </w:numPr>
        <w:spacing w:after="120"/>
        <w:jc w:val="both"/>
      </w:pPr>
      <w:r>
        <w:t>Docker für Backend-Betrieb</w:t>
      </w:r>
    </w:p>
    <w:p w14:paraId="6C1C6E1C" w14:textId="77777777" w:rsidR="00D6665E" w:rsidRPr="00447B2A" w:rsidRDefault="00D6665E" w:rsidP="00D6665E">
      <w:pPr>
        <w:spacing w:after="120"/>
      </w:pPr>
      <w:r>
        <w:rPr>
          <w:b/>
          <w:bCs/>
        </w:rPr>
        <w:t>Warum diese Variante weniger passend ist</w:t>
      </w:r>
      <w:r>
        <w:br/>
        <w:t xml:space="preserve">Obwohl eine App attraktiv wirkt, ist sie für den PoC deutlich aufwendiger. Zudem ist in eurem Dokument keine native App als Muss genannt, sondern eine Lösung, die auf Mobile und Desktop gut aussieht und funktioniert. Das spricht stärker für Web oder PWA. </w:t>
      </w:r>
    </w:p>
    <w:p w14:paraId="19B9132C" w14:textId="77777777" w:rsidR="00D6665E" w:rsidRPr="00447B2A" w:rsidRDefault="00D6665E" w:rsidP="00D6665E">
      <w:pPr>
        <w:spacing w:after="120"/>
        <w:jc w:val="both"/>
      </w:pPr>
      <w:r>
        <w:rPr>
          <w:b/>
          <w:bCs/>
        </w:rPr>
        <w:t>Vorteile</w:t>
      </w:r>
    </w:p>
    <w:p w14:paraId="6C214125" w14:textId="77777777" w:rsidR="00D6665E" w:rsidRPr="00447B2A" w:rsidRDefault="00D6665E" w:rsidP="00D6665E">
      <w:pPr>
        <w:numPr>
          <w:ilvl w:val="0"/>
          <w:numId w:val="14"/>
        </w:numPr>
        <w:spacing w:after="120"/>
        <w:jc w:val="both"/>
      </w:pPr>
      <w:r>
        <w:t>Starkes mobiles Nutzungserlebnis</w:t>
      </w:r>
    </w:p>
    <w:p w14:paraId="52CD1131" w14:textId="77777777" w:rsidR="00D6665E" w:rsidRPr="00447B2A" w:rsidRDefault="00D6665E" w:rsidP="00D6665E">
      <w:pPr>
        <w:numPr>
          <w:ilvl w:val="0"/>
          <w:numId w:val="14"/>
        </w:numPr>
        <w:spacing w:after="120"/>
        <w:jc w:val="both"/>
      </w:pPr>
      <w:r>
        <w:t>Gute Basis für spätere Push-Funktionen</w:t>
      </w:r>
    </w:p>
    <w:p w14:paraId="20195C3F" w14:textId="77777777" w:rsidR="00D6665E" w:rsidRPr="00447B2A" w:rsidRDefault="00D6665E" w:rsidP="00D6665E">
      <w:pPr>
        <w:numPr>
          <w:ilvl w:val="0"/>
          <w:numId w:val="14"/>
        </w:numPr>
        <w:spacing w:after="120"/>
        <w:jc w:val="both"/>
      </w:pPr>
      <w:r>
        <w:t>Sehr benutzerfreundlich auf Smartphones</w:t>
      </w:r>
    </w:p>
    <w:p w14:paraId="07F48F64" w14:textId="77777777" w:rsidR="00D6665E" w:rsidRPr="00447B2A" w:rsidRDefault="00D6665E" w:rsidP="00D6665E">
      <w:pPr>
        <w:spacing w:after="120"/>
        <w:jc w:val="both"/>
      </w:pPr>
      <w:r>
        <w:rPr>
          <w:b/>
          <w:bCs/>
        </w:rPr>
        <w:t>Nachteile</w:t>
      </w:r>
    </w:p>
    <w:p w14:paraId="4C2DB323" w14:textId="77777777" w:rsidR="00D6665E" w:rsidRPr="00447B2A" w:rsidRDefault="00D6665E" w:rsidP="00D6665E">
      <w:pPr>
        <w:numPr>
          <w:ilvl w:val="0"/>
          <w:numId w:val="15"/>
        </w:numPr>
        <w:spacing w:after="120"/>
        <w:jc w:val="both"/>
      </w:pPr>
      <w:r>
        <w:t>Höherer Entwicklungsaufwand</w:t>
      </w:r>
    </w:p>
    <w:p w14:paraId="103E2E51" w14:textId="77777777" w:rsidR="00D6665E" w:rsidRPr="00447B2A" w:rsidRDefault="00D6665E" w:rsidP="00D6665E">
      <w:pPr>
        <w:numPr>
          <w:ilvl w:val="0"/>
          <w:numId w:val="15"/>
        </w:numPr>
        <w:spacing w:after="120"/>
        <w:jc w:val="both"/>
      </w:pPr>
      <w:r>
        <w:t>Mehr Wartung</w:t>
      </w:r>
    </w:p>
    <w:p w14:paraId="3C83A2C8" w14:textId="77777777" w:rsidR="00D6665E" w:rsidRPr="00447B2A" w:rsidRDefault="00D6665E" w:rsidP="00D6665E">
      <w:pPr>
        <w:numPr>
          <w:ilvl w:val="0"/>
          <w:numId w:val="15"/>
        </w:numPr>
        <w:spacing w:after="120"/>
        <w:jc w:val="both"/>
      </w:pPr>
      <w:r>
        <w:t>Zusätzlicher Aufwand für Distribution und Tests</w:t>
      </w:r>
    </w:p>
    <w:p w14:paraId="2108A5D4" w14:textId="77777777" w:rsidR="00D6665E" w:rsidRPr="00447B2A" w:rsidRDefault="00D6665E" w:rsidP="00D6665E">
      <w:pPr>
        <w:numPr>
          <w:ilvl w:val="0"/>
          <w:numId w:val="15"/>
        </w:numPr>
        <w:spacing w:after="120"/>
        <w:jc w:val="both"/>
      </w:pPr>
      <w:r>
        <w:t>Für den PoC eher zu gross</w:t>
      </w:r>
    </w:p>
    <w:p w14:paraId="4B38E565" w14:textId="523706E2" w:rsidR="002E635F" w:rsidRDefault="002E635F">
      <w:pPr>
        <w:spacing w:line="240" w:lineRule="auto"/>
      </w:pPr>
      <w:r>
        <w:br w:type="page"/>
      </w:r>
    </w:p>
    <w:p w14:paraId="4BE7341F" w14:textId="0988C981" w:rsidR="00E43785" w:rsidRDefault="0068087E">
      <w:pPr>
        <w:pStyle w:val="berschrift2"/>
      </w:pPr>
      <w:bookmarkStart w:id="111" w:name="_Toc226032826"/>
      <w:bookmarkStart w:id="112" w:name="_Toc226056575"/>
      <w:r>
        <w:lastRenderedPageBreak/>
        <w:t>Nutzwertanalyse / Entscheid</w:t>
      </w:r>
      <w:bookmarkEnd w:id="111"/>
      <w:bookmarkEnd w:id="112"/>
    </w:p>
    <w:p w14:paraId="4BE7344A" w14:textId="1138DC24" w:rsidR="00E43785" w:rsidRDefault="0068087E" w:rsidP="00463F92">
      <w:pPr>
        <w:spacing w:after="100"/>
      </w:pPr>
      <w:r>
        <w:t>Die Nutzwertanalyse vergleicht alle vier Ideen anhand von acht gewichteten Kriterien. Bewertungsskala: 1 (sehr schlecht) bis 6 (sehr gut). Alle Gewichtungen summieren sich auf 100.</w:t>
      </w:r>
    </w:p>
    <w:p w14:paraId="6E41CDC0" w14:textId="77777777" w:rsidR="00463F92" w:rsidRDefault="00463F92" w:rsidP="00463F92">
      <w:pPr>
        <w:spacing w:after="100"/>
      </w:pPr>
    </w:p>
    <w:p w14:paraId="4BE734B9" w14:textId="04AEADC6" w:rsidR="00E43785" w:rsidRDefault="00EF3C59">
      <w:pPr>
        <w:spacing w:after="80"/>
      </w:pPr>
      <w:r>
        <w:object w:dxaOrig="1287" w:dyaOrig="837" w14:anchorId="72561BC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4.15pt;height:42pt" o:ole="">
            <v:imagedata r:id="rId15" o:title=""/>
          </v:shape>
          <o:OLEObject Type="Embed" ProgID="Excel.Sheet.12" ShapeID="_x0000_i1025" DrawAspect="Icon" ObjectID="_1836673155" r:id="rId16"/>
        </w:object>
      </w:r>
    </w:p>
    <w:p w14:paraId="10C10BE8" w14:textId="1113973C" w:rsidR="006E3842" w:rsidRDefault="002A1EAA">
      <w:pPr>
        <w:spacing w:after="80"/>
      </w:pPr>
      <w:r>
        <w:object w:dxaOrig="1287" w:dyaOrig="837" w14:anchorId="7F476E26">
          <v:shape id="_x0000_i1026" type="#_x0000_t75" style="width:64.15pt;height:42pt" o:ole="">
            <v:imagedata r:id="rId17" o:title=""/>
          </v:shape>
          <o:OLEObject Type="Embed" ProgID="Excel.Sheet.12" ShapeID="_x0000_i1026" DrawAspect="Icon" ObjectID="_1836673156" r:id="rId18"/>
        </w:object>
      </w:r>
    </w:p>
    <w:p w14:paraId="365AD7DC" w14:textId="77777777" w:rsidR="00463F92" w:rsidRDefault="00463F92">
      <w:pPr>
        <w:spacing w:after="80"/>
      </w:pPr>
    </w:p>
    <w:p w14:paraId="4BE734BA" w14:textId="4CDB5E5F" w:rsidR="00E43785" w:rsidRPr="00286305" w:rsidRDefault="0068087E">
      <w:pPr>
        <w:shd w:val="clear" w:color="auto" w:fill="C6EFCE"/>
        <w:spacing w:before="160" w:after="120"/>
        <w:rPr>
          <w:lang w:val="en-GB"/>
        </w:rPr>
      </w:pPr>
      <w:r>
        <w:rPr>
          <w:b/>
          <w:color w:val="1F5C27"/>
          <w:sz w:val="24"/>
          <w:szCs w:val="24"/>
          <w:lang w:val="en-GB"/>
        </w:rPr>
        <w:t xml:space="preserve">  ★ Projektentscheid: EULO </w:t>
      </w:r>
      <w:r>
        <w:rPr>
          <w:b/>
          <w:bCs/>
          <w:color w:val="1F5C27"/>
          <w:sz w:val="24"/>
          <w:szCs w:val="24"/>
          <w:lang w:val="en-GB"/>
        </w:rPr>
        <w:t>-</w:t>
      </w:r>
      <w:r>
        <w:rPr>
          <w:b/>
          <w:color w:val="1F5C27"/>
          <w:sz w:val="24"/>
          <w:szCs w:val="24"/>
          <w:lang w:val="en-GB"/>
        </w:rPr>
        <w:t xml:space="preserve"> Education Unlocked by Learning One-to-one (</w:t>
      </w:r>
      <w:r>
        <w:rPr>
          <w:b/>
          <w:bCs/>
          <w:color w:val="1F5C27"/>
          <w:sz w:val="24"/>
          <w:szCs w:val="24"/>
          <w:lang w:val="en-GB"/>
        </w:rPr>
        <w:t>470</w:t>
      </w:r>
      <w:r>
        <w:rPr>
          <w:b/>
          <w:color w:val="1F5C27"/>
          <w:sz w:val="24"/>
          <w:szCs w:val="24"/>
          <w:lang w:val="en-GB"/>
        </w:rPr>
        <w:t xml:space="preserve"> Punkte) </w:t>
      </w:r>
      <w:r>
        <w:rPr>
          <w:b/>
          <w:bCs/>
          <w:color w:val="1F5C27"/>
          <w:sz w:val="24"/>
          <w:szCs w:val="24"/>
          <w:lang w:val="en-GB"/>
        </w:rPr>
        <w:t>- Variante1 Responsiv Web-App (465)</w:t>
      </w:r>
      <w:r>
        <w:rPr>
          <w:b/>
          <w:color w:val="1F5C27"/>
          <w:sz w:val="24"/>
          <w:szCs w:val="24"/>
          <w:lang w:val="en-GB"/>
        </w:rPr>
        <w:t xml:space="preserve"> </w:t>
      </w:r>
    </w:p>
    <w:p w14:paraId="4BE734BB" w14:textId="77777777" w:rsidR="00E43785" w:rsidRPr="00286305" w:rsidRDefault="00E43785">
      <w:pPr>
        <w:spacing w:after="80"/>
        <w:rPr>
          <w:lang w:val="en-GB"/>
        </w:rPr>
      </w:pPr>
    </w:p>
    <w:p w14:paraId="4BE734BC" w14:textId="5AC1005F" w:rsidR="00E43785" w:rsidRDefault="0068087E">
      <w:pPr>
        <w:spacing w:after="80"/>
      </w:pPr>
      <w:r>
        <w:rPr>
          <w:b/>
          <w:bCs/>
        </w:rPr>
        <w:t>Begründung des Projekt-Entscheids:</w:t>
      </w:r>
    </w:p>
    <w:p w14:paraId="4BE734BD" w14:textId="607C2446" w:rsidR="00E43785" w:rsidRDefault="0068087E">
      <w:pPr>
        <w:spacing w:after="100"/>
      </w:pPr>
      <w:r>
        <w:t>EULO gewinnt mit 470 Punkten klar vor Servicevermittlungsplattform (415), Digitale Störungsplattform (370) und PAUSY (325). Die Entscheidung stützt sich auf vier zentrale Argumente:</w:t>
      </w:r>
    </w:p>
    <w:p w14:paraId="4BE734BE" w14:textId="77777777" w:rsidR="00E43785" w:rsidRDefault="00E43785">
      <w:pPr>
        <w:spacing w:after="80"/>
      </w:pPr>
    </w:p>
    <w:p w14:paraId="4BE734BF" w14:textId="67A9BE44" w:rsidR="00E43785" w:rsidRDefault="0068087E">
      <w:pPr>
        <w:pStyle w:val="Listenabsatz"/>
        <w:numPr>
          <w:ilvl w:val="0"/>
          <w:numId w:val="5"/>
        </w:numPr>
      </w:pPr>
      <w:r>
        <w:rPr>
          <w:b/>
          <w:bCs/>
        </w:rPr>
        <w:t>1. Lückenlose Marktevidence</w:t>
      </w:r>
      <w:r>
        <w:t xml:space="preserve">: Die Recherche </w:t>
      </w:r>
      <w:sdt>
        <w:sdtPr>
          <w:id w:val="-1398661808"/>
          <w:citation/>
        </w:sdtPr>
        <w:sdtContent>
          <w:r>
            <w:fldChar w:fldCharType="begin"/>
          </w:r>
          <w:r>
            <w:instrText xml:space="preserve"> CITATION 2603 \l 2055 </w:instrText>
          </w:r>
          <w:r>
            <w:fldChar w:fldCharType="separate"/>
          </w:r>
          <w:r>
            <w:rPr>
              <w:noProof/>
            </w:rPr>
            <w:t>(Kanton Zürich, 2026)</w:t>
          </w:r>
          <w:r>
            <w:fldChar w:fldCharType="end"/>
          </w:r>
        </w:sdtContent>
      </w:sdt>
      <w:r>
        <w:t xml:space="preserve"> belegt, dass strukturierte Peer-to-Peer-Nachhilfe an Schweizer Berufsfachschulen praktisch nicht existiert - obwohl kompetente Mitschüler: innen direkt vor Ort wären. Diese Lücke ist konkret, unbestritten und durch EULO direkt schliessbar.</w:t>
      </w:r>
    </w:p>
    <w:p w14:paraId="4BE734C0" w14:textId="3D97DC2B" w:rsidR="00E43785" w:rsidRDefault="0068087E">
      <w:pPr>
        <w:pStyle w:val="Listenabsatz"/>
        <w:numPr>
          <w:ilvl w:val="0"/>
          <w:numId w:val="5"/>
        </w:numPr>
      </w:pPr>
      <w:r>
        <w:rPr>
          <w:b/>
          <w:bCs/>
        </w:rPr>
        <w:t>2. Höchste technische Machbarkeit im PoC</w:t>
      </w:r>
      <w:r>
        <w:t>: Ein End-to-End-Use-Case (Registrierung → Fach wählen → Anfrage senden → akzeptieren) ist klar abgrenzbar und in KW 17 -19 umsetzbar. Bei PAUSY ist Matching-Algorithmus + Punkte-System zusammen komplexer. Die Servicevermittlungsplattform benötigt eine aufwändige Kategorisierungslogik.</w:t>
      </w:r>
    </w:p>
    <w:p w14:paraId="4BE734C1" w14:textId="4BF59E18" w:rsidR="00E43785" w:rsidRDefault="0068087E">
      <w:pPr>
        <w:pStyle w:val="Listenabsatz"/>
        <w:numPr>
          <w:ilvl w:val="0"/>
          <w:numId w:val="5"/>
        </w:numPr>
      </w:pPr>
      <w:r>
        <w:rPr>
          <w:b/>
          <w:bCs/>
        </w:rPr>
        <w:t>3. Tiefstes Datenschutzrisiko</w:t>
      </w:r>
      <w:r>
        <w:t>: EULO verarbeitet schulische Fächerkenntnisse und Anfragen - keine sensitiven Arbeitspräferenzen oder Anwesenheitsmuster. PAUSY würde bei HR-Freigaben und personenbezogenen Arbeitsdaten höhere Compliance-Anforderungen stellen.</w:t>
      </w:r>
    </w:p>
    <w:p w14:paraId="4BE734C3" w14:textId="6F43DB30" w:rsidR="00E43785" w:rsidRDefault="0068087E" w:rsidP="001B4108">
      <w:pPr>
        <w:pStyle w:val="Listenabsatz"/>
        <w:numPr>
          <w:ilvl w:val="0"/>
          <w:numId w:val="5"/>
        </w:numPr>
      </w:pPr>
      <w:r>
        <w:rPr>
          <w:b/>
          <w:bCs/>
        </w:rPr>
        <w:t>4. Sofortige Pilotierbarkeit</w:t>
      </w:r>
      <w:r>
        <w:t>: EULO kann unmittelbar an einer Berufsfachschule pilotiert werden, da die Zielgruppe (Lernende) direkt zugänglich ist und keine Unternehmens- oder Behördenfreigabe erforderlich ist.</w:t>
      </w:r>
    </w:p>
    <w:p w14:paraId="4BE734C5" w14:textId="22780A9A" w:rsidR="00E43785" w:rsidRDefault="0068087E" w:rsidP="001B4108">
      <w:pPr>
        <w:spacing w:after="100"/>
      </w:pPr>
      <w:r>
        <w:t>→ Alle weiteren Deliverables (D1 -D6) beziehen sich auf Projekt EULO.</w:t>
      </w:r>
    </w:p>
    <w:p w14:paraId="3599F75C" w14:textId="78C01B29" w:rsidR="0014672B" w:rsidRDefault="0014672B" w:rsidP="0014672B">
      <w:pPr>
        <w:spacing w:after="80"/>
      </w:pPr>
      <w:r>
        <w:rPr>
          <w:b/>
          <w:bCs/>
        </w:rPr>
        <w:t>Begründung des Varianten-Entscheids:</w:t>
      </w:r>
    </w:p>
    <w:p w14:paraId="3A2E104E" w14:textId="4B7F08F4" w:rsidR="0014672B" w:rsidRDefault="00DE0A06" w:rsidP="001B4108">
      <w:pPr>
        <w:spacing w:after="100"/>
      </w:pPr>
      <w:r>
        <w:t>Die responsive Web-App wird weiterverfolgt, da sie in der Nutzwertanalyse mit 465 Punkten den höchsten Wert erreicht hat. Sie bietet das beste Verhältnis aus Nutzen, Machbarkeit</w:t>
      </w:r>
      <w:r>
        <w:rPr>
          <w:b/>
          <w:bCs/>
        </w:rPr>
        <w:t xml:space="preserve"> </w:t>
      </w:r>
      <w:r>
        <w:t xml:space="preserve">im PoC und Entwicklungsaufwand. Zudem erfüllt sie die Anforderungen an Mobile- und </w:t>
      </w:r>
      <w:r>
        <w:lastRenderedPageBreak/>
        <w:t>Desktop-Nutzung, lässt sich gut auf einem selbst aufgesetzten Server betreiben und ist im Vergleich zur PWA oder nativen App einfacher umzusetzen und zu warten.</w:t>
      </w:r>
    </w:p>
    <w:p w14:paraId="6F343A70" w14:textId="77777777" w:rsidR="00EE76F7" w:rsidRDefault="00EE76F7" w:rsidP="00EE76F7">
      <w:pPr>
        <w:spacing w:line="240" w:lineRule="auto"/>
      </w:pPr>
    </w:p>
    <w:p w14:paraId="1D89D362" w14:textId="5F0F7624" w:rsidR="0014672B" w:rsidRDefault="00EE76F7" w:rsidP="00EE76F7">
      <w:pPr>
        <w:spacing w:line="240" w:lineRule="auto"/>
      </w:pPr>
      <w:r>
        <w:br w:type="page"/>
      </w:r>
    </w:p>
    <w:p w14:paraId="4BE734C7" w14:textId="580D3C30" w:rsidR="00E43785" w:rsidRDefault="0068087E" w:rsidP="001B4108">
      <w:pPr>
        <w:pStyle w:val="berschrift2"/>
      </w:pPr>
      <w:bookmarkStart w:id="113" w:name="_Toc226032827"/>
      <w:bookmarkStart w:id="114" w:name="_Toc226056576"/>
      <w:r>
        <w:lastRenderedPageBreak/>
        <w:t>PoC Scope</w:t>
      </w:r>
      <w:bookmarkEnd w:id="113"/>
      <w:bookmarkEnd w:id="114"/>
    </w:p>
    <w:p w14:paraId="4BE734C8" w14:textId="671E3155" w:rsidR="00E43785" w:rsidRDefault="0068087E">
      <w:pPr>
        <w:pStyle w:val="berschrift3"/>
      </w:pPr>
      <w:bookmarkStart w:id="115" w:name="_Toc226032828"/>
      <w:bookmarkStart w:id="116" w:name="_Toc226056577"/>
      <w:r>
        <w:t>EULO - PoC Scope (Umsetzungsprojekt)</w:t>
      </w:r>
      <w:bookmarkEnd w:id="115"/>
      <w:bookmarkEnd w:id="116"/>
    </w:p>
    <w:p w14:paraId="4BE734CA" w14:textId="0C576D16" w:rsidR="00E43785" w:rsidRPr="00286305" w:rsidRDefault="0068087E">
      <w:pPr>
        <w:spacing w:after="80"/>
        <w:rPr>
          <w:lang w:val="en-GB"/>
        </w:rPr>
      </w:pPr>
      <w:r>
        <w:rPr>
          <w:b/>
          <w:lang w:val="en-GB"/>
        </w:rPr>
        <w:t xml:space="preserve">A) Proof </w:t>
      </w:r>
      <w:r>
        <w:rPr>
          <w:b/>
          <w:bCs/>
          <w:lang w:val="en-GB"/>
        </w:rPr>
        <w:t>-</w:t>
      </w:r>
      <w:r>
        <w:rPr>
          <w:b/>
          <w:lang w:val="en-GB"/>
        </w:rPr>
        <w:t xml:space="preserve"> MUSS-Kriterien (Happy Path End-to-End):</w:t>
      </w:r>
    </w:p>
    <w:p w14:paraId="4BE734CB" w14:textId="77777777" w:rsidR="00E43785" w:rsidRDefault="0068087E">
      <w:pPr>
        <w:spacing w:after="100"/>
      </w:pPr>
      <w:r>
        <w:t>Ein Lernender registriert sich auf EULO → loggt sich ein (JWT ausgestellt) → wählt Berufsfeld und Fach aus → sieht Liste verfügbarer Nachhilfegebender → sendet Anfrage → Nachhilfegebender akzeptiert → Match in MongoDB persistiert und im Frontend sichtbar.</w:t>
      </w:r>
    </w:p>
    <w:p w14:paraId="4BE734CC" w14:textId="77777777" w:rsidR="00E43785" w:rsidRDefault="00E43785">
      <w:pPr>
        <w:spacing w:after="80"/>
      </w:pPr>
    </w:p>
    <w:p w14:paraId="4BE734CD" w14:textId="77777777" w:rsidR="00E43785" w:rsidRDefault="0068087E">
      <w:pPr>
        <w:spacing w:after="80"/>
      </w:pPr>
      <w:r>
        <w:rPr>
          <w:b/>
          <w:bCs/>
        </w:rPr>
        <w:t>Success Criteria (PoC gilt als erfolgreich, wenn…):</w:t>
      </w:r>
    </w:p>
    <w:p w14:paraId="4BE734CE" w14:textId="77777777" w:rsidR="00E43785" w:rsidRDefault="0068087E">
      <w:pPr>
        <w:pStyle w:val="Listenabsatz"/>
        <w:numPr>
          <w:ilvl w:val="0"/>
          <w:numId w:val="5"/>
        </w:numPr>
      </w:pPr>
      <w:r>
        <w:t>Registrierung, Login und JWT-Authentifizierung funktionieren fehlerfrei; geschützter Endpoint korrekt abgesichert.</w:t>
      </w:r>
    </w:p>
    <w:p w14:paraId="4BE734CF" w14:textId="77777777" w:rsidR="00E43785" w:rsidRDefault="0068087E">
      <w:pPr>
        <w:pStyle w:val="Listenabsatz"/>
        <w:numPr>
          <w:ilvl w:val="0"/>
          <w:numId w:val="5"/>
        </w:numPr>
      </w:pPr>
      <w:r>
        <w:t>Nachhilfe-Inserate nach Fach filterbar und im Frontend angezeigt (min. 3 Testdatensätze vorhanden).</w:t>
      </w:r>
    </w:p>
    <w:p w14:paraId="2C974B67" w14:textId="69D7E846" w:rsidR="000F6083" w:rsidRDefault="0068087E" w:rsidP="000F6083">
      <w:pPr>
        <w:pStyle w:val="Listenabsatz"/>
        <w:numPr>
          <w:ilvl w:val="0"/>
          <w:numId w:val="5"/>
        </w:numPr>
      </w:pPr>
      <w:r>
        <w:t>Anfrage senden, annehmen und ablehnen funktioniert; Status korrekt in MongoDB persistiert und im Frontend aktualisiert.</w:t>
      </w:r>
    </w:p>
    <w:p w14:paraId="4BE734D1" w14:textId="77777777" w:rsidR="00E43785" w:rsidRDefault="00E43785">
      <w:pPr>
        <w:spacing w:after="80"/>
      </w:pPr>
    </w:p>
    <w:p w14:paraId="4BE734D2" w14:textId="77777777" w:rsidR="00E43785" w:rsidRDefault="0068087E">
      <w:pPr>
        <w:spacing w:after="80"/>
      </w:pPr>
      <w:r>
        <w:rPr>
          <w:b/>
          <w:bCs/>
        </w:rPr>
        <w:t>B) Nice-to-have (KANN-Kriterien, nur wenn Zeit bleibt):</w:t>
      </w:r>
    </w:p>
    <w:p w14:paraId="4BE734D3" w14:textId="77777777" w:rsidR="00E43785" w:rsidRDefault="0068087E">
      <w:pPr>
        <w:pStyle w:val="Listenabsatz"/>
        <w:numPr>
          <w:ilvl w:val="0"/>
          <w:numId w:val="5"/>
        </w:numPr>
      </w:pPr>
      <w:r>
        <w:t>Bewertungssystem für abgeschlossene Nachhilfe-Sessions</w:t>
      </w:r>
    </w:p>
    <w:p w14:paraId="4BE734D4" w14:textId="77777777" w:rsidR="00E43785" w:rsidRDefault="0068087E">
      <w:pPr>
        <w:pStyle w:val="Listenabsatz"/>
        <w:numPr>
          <w:ilvl w:val="0"/>
          <w:numId w:val="5"/>
        </w:numPr>
      </w:pPr>
      <w:r>
        <w:t>In-App-Benachrichtigung (E-Mail) bei neuer Anfrage</w:t>
      </w:r>
    </w:p>
    <w:p w14:paraId="4BE734D5" w14:textId="77777777" w:rsidR="00E43785" w:rsidRDefault="0068087E">
      <w:pPr>
        <w:pStyle w:val="Listenabsatz"/>
        <w:numPr>
          <w:ilvl w:val="0"/>
          <w:numId w:val="5"/>
        </w:numPr>
      </w:pPr>
      <w:r>
        <w:t>Erweitertes Profil (Verfügbarkeitszeiten, Kommentar)</w:t>
      </w:r>
    </w:p>
    <w:p w14:paraId="4BE734D6" w14:textId="77777777" w:rsidR="00E43785" w:rsidRDefault="0068087E">
      <w:pPr>
        <w:pStyle w:val="Listenabsatz"/>
        <w:numPr>
          <w:ilvl w:val="0"/>
          <w:numId w:val="5"/>
        </w:numPr>
      </w:pPr>
      <w:r>
        <w:t>Komplexere Matching-Algorithmen (Rating-basiert)</w:t>
      </w:r>
    </w:p>
    <w:p w14:paraId="4BE734D7" w14:textId="77777777" w:rsidR="00E43785" w:rsidRDefault="0068087E">
      <w:pPr>
        <w:pStyle w:val="Listenabsatz"/>
        <w:numPr>
          <w:ilvl w:val="0"/>
          <w:numId w:val="5"/>
        </w:numPr>
      </w:pPr>
      <w:r>
        <w:t>Mobile-optimiertes Design (Responsive)</w:t>
      </w:r>
    </w:p>
    <w:p w14:paraId="4BE734D8" w14:textId="77777777" w:rsidR="00E43785" w:rsidRDefault="00E43785">
      <w:pPr>
        <w:spacing w:after="80"/>
      </w:pPr>
    </w:p>
    <w:p w14:paraId="4BE734D9" w14:textId="77777777" w:rsidR="00E43785" w:rsidRDefault="0068087E">
      <w:pPr>
        <w:spacing w:after="80"/>
      </w:pPr>
      <w:r>
        <w:rPr>
          <w:b/>
          <w:bCs/>
        </w:rPr>
        <w:t>C) Abgrenzung / Nicht-Ziele (bewusst NICHT im PoC):</w:t>
      </w:r>
    </w:p>
    <w:p w14:paraId="4BE734DA" w14:textId="77777777" w:rsidR="00E43785" w:rsidRDefault="0068087E">
      <w:pPr>
        <w:pStyle w:val="Listenabsatz"/>
        <w:numPr>
          <w:ilvl w:val="0"/>
          <w:numId w:val="5"/>
        </w:numPr>
      </w:pPr>
      <w:r>
        <w:t>Kein integriertes Bezahlsystem</w:t>
      </w:r>
    </w:p>
    <w:p w14:paraId="4BE734DB" w14:textId="77777777" w:rsidR="00E43785" w:rsidRDefault="0068087E">
      <w:pPr>
        <w:pStyle w:val="Listenabsatz"/>
        <w:numPr>
          <w:ilvl w:val="0"/>
          <w:numId w:val="5"/>
        </w:numPr>
      </w:pPr>
      <w:r>
        <w:t>Kein Schul-SSO / keine LDAP- oder Azure-AD-Integration</w:t>
      </w:r>
    </w:p>
    <w:p w14:paraId="4BE734DC" w14:textId="77777777" w:rsidR="00E43785" w:rsidRDefault="0068087E">
      <w:pPr>
        <w:pStyle w:val="Listenabsatz"/>
        <w:numPr>
          <w:ilvl w:val="0"/>
          <w:numId w:val="5"/>
        </w:numPr>
      </w:pPr>
      <w:r>
        <w:t>Keine Videocall-Funktion in der Plattform</w:t>
      </w:r>
    </w:p>
    <w:p w14:paraId="4BE734DD" w14:textId="77777777" w:rsidR="00E43785" w:rsidRDefault="0068087E">
      <w:pPr>
        <w:pStyle w:val="Listenabsatz"/>
        <w:numPr>
          <w:ilvl w:val="0"/>
          <w:numId w:val="5"/>
        </w:numPr>
      </w:pPr>
      <w:r>
        <w:t>Kein Admin-Dashboard für Lehrpersonen</w:t>
      </w:r>
    </w:p>
    <w:p w14:paraId="4BE734DE" w14:textId="77777777" w:rsidR="00E43785" w:rsidRDefault="0068087E">
      <w:pPr>
        <w:pStyle w:val="Listenabsatz"/>
        <w:numPr>
          <w:ilvl w:val="0"/>
          <w:numId w:val="5"/>
        </w:numPr>
      </w:pPr>
      <w:r>
        <w:t>Keine native Mobile-App</w:t>
      </w:r>
    </w:p>
    <w:p w14:paraId="4BE734DF" w14:textId="77777777" w:rsidR="00E43785" w:rsidRDefault="0068087E">
      <w:pPr>
        <w:pStyle w:val="Listenabsatz"/>
        <w:numPr>
          <w:ilvl w:val="0"/>
          <w:numId w:val="5"/>
        </w:numPr>
      </w:pPr>
      <w:r>
        <w:t>Keine produktionsreife Absicherung (kein Penetrationstest, kein WAF)</w:t>
      </w:r>
    </w:p>
    <w:p w14:paraId="017A3240" w14:textId="4FAEA6AA" w:rsidR="002E635F" w:rsidRDefault="002E635F">
      <w:pPr>
        <w:spacing w:line="240" w:lineRule="auto"/>
      </w:pPr>
      <w:r>
        <w:br w:type="page"/>
      </w:r>
    </w:p>
    <w:p w14:paraId="4BE734E1" w14:textId="253A1CF3" w:rsidR="00E43785" w:rsidRPr="00286305" w:rsidRDefault="0068087E">
      <w:pPr>
        <w:pStyle w:val="berschrift3"/>
        <w:rPr>
          <w:lang w:val="en-GB"/>
        </w:rPr>
      </w:pPr>
      <w:bookmarkStart w:id="117" w:name="_Toc226032829"/>
      <w:bookmarkStart w:id="118" w:name="_Toc226056578"/>
      <w:r>
        <w:rPr>
          <w:lang w:val="en-GB"/>
        </w:rPr>
        <w:lastRenderedPageBreak/>
        <w:t>PAUSY - PoC Scope (Referenz)</w:t>
      </w:r>
      <w:bookmarkEnd w:id="117"/>
      <w:bookmarkEnd w:id="118"/>
    </w:p>
    <w:p w14:paraId="4BE734E2" w14:textId="77777777" w:rsidR="00E43785" w:rsidRPr="00286305" w:rsidRDefault="0068087E">
      <w:pPr>
        <w:spacing w:after="80"/>
        <w:rPr>
          <w:lang w:val="en-GB"/>
        </w:rPr>
      </w:pPr>
      <w:r>
        <w:rPr>
          <w:b/>
          <w:lang w:val="en-GB"/>
        </w:rPr>
        <w:t>Proof:</w:t>
      </w:r>
    </w:p>
    <w:p w14:paraId="4BE734E3" w14:textId="77777777" w:rsidR="00E43785" w:rsidRDefault="0068087E">
      <w:pPr>
        <w:pStyle w:val="Listenabsatz"/>
        <w:numPr>
          <w:ilvl w:val="0"/>
          <w:numId w:val="5"/>
        </w:numPr>
      </w:pPr>
      <w:r>
        <w:t>Registrierung/Login, Interessen wählen, automatisches Matching, Teilnahme bestätigen, Punktevergabe serverseitig</w:t>
      </w:r>
    </w:p>
    <w:p w14:paraId="4BE734E4" w14:textId="77777777" w:rsidR="00E43785" w:rsidRDefault="0068087E">
      <w:pPr>
        <w:spacing w:after="80"/>
      </w:pPr>
      <w:r>
        <w:rPr>
          <w:b/>
          <w:bCs/>
        </w:rPr>
        <w:t>Nice-to-have:</w:t>
      </w:r>
    </w:p>
    <w:p w14:paraId="4BE734E5" w14:textId="77777777" w:rsidR="00E43785" w:rsidRPr="00286305" w:rsidRDefault="0068087E">
      <w:pPr>
        <w:pStyle w:val="Listenabsatz"/>
        <w:numPr>
          <w:ilvl w:val="0"/>
          <w:numId w:val="5"/>
        </w:numPr>
        <w:rPr>
          <w:lang w:val="en-GB"/>
        </w:rPr>
      </w:pPr>
      <w:r>
        <w:rPr>
          <w:lang w:val="en-GB"/>
        </w:rPr>
        <w:t>Teams/Outlook-Integration, Native App, HR-Analytics</w:t>
      </w:r>
    </w:p>
    <w:p w14:paraId="4BE734E6" w14:textId="77777777" w:rsidR="00E43785" w:rsidRDefault="0068087E">
      <w:pPr>
        <w:spacing w:after="80"/>
      </w:pPr>
      <w:r>
        <w:rPr>
          <w:b/>
          <w:bCs/>
        </w:rPr>
        <w:t>Nicht-Ziele:</w:t>
      </w:r>
    </w:p>
    <w:p w14:paraId="4BE734E7" w14:textId="77777777" w:rsidR="00E43785" w:rsidRDefault="0068087E">
      <w:pPr>
        <w:pStyle w:val="Listenabsatz"/>
        <w:numPr>
          <w:ilvl w:val="0"/>
          <w:numId w:val="5"/>
        </w:numPr>
      </w:pPr>
      <w:r>
        <w:t>Kein Firmen-SSO, keine Real-time Push-Benachrichtigungen, kein HR-Reporting</w:t>
      </w:r>
    </w:p>
    <w:p w14:paraId="4BE734E9" w14:textId="41754F13" w:rsidR="00E43785" w:rsidRDefault="0068087E" w:rsidP="003479CF">
      <w:pPr>
        <w:pStyle w:val="berschrift3"/>
      </w:pPr>
      <w:bookmarkStart w:id="119" w:name="_Toc226032830"/>
      <w:bookmarkStart w:id="120" w:name="_Toc226056579"/>
      <w:r>
        <w:t>Servicevermittlungsplattform - PoC Scope (Referenz)</w:t>
      </w:r>
      <w:bookmarkEnd w:id="119"/>
      <w:bookmarkEnd w:id="120"/>
    </w:p>
    <w:p w14:paraId="4BE734EA" w14:textId="77777777" w:rsidR="00E43785" w:rsidRDefault="0068087E">
      <w:pPr>
        <w:spacing w:after="80"/>
      </w:pPr>
      <w:r>
        <w:rPr>
          <w:b/>
          <w:bCs/>
        </w:rPr>
        <w:t>Proof:</w:t>
      </w:r>
    </w:p>
    <w:p w14:paraId="4BE734EB" w14:textId="77777777" w:rsidR="00E43785" w:rsidRDefault="0068087E">
      <w:pPr>
        <w:pStyle w:val="Listenabsatz"/>
        <w:numPr>
          <w:ilvl w:val="0"/>
          <w:numId w:val="5"/>
        </w:numPr>
      </w:pPr>
      <w:r>
        <w:t>Registrierung/Login, Problemformular, automatische Kategorisierung, Dienstleister-Matching, Kontaktaufnahme</w:t>
      </w:r>
    </w:p>
    <w:p w14:paraId="4BE734EC" w14:textId="77777777" w:rsidR="00E43785" w:rsidRDefault="0068087E">
      <w:pPr>
        <w:spacing w:after="80"/>
      </w:pPr>
      <w:r>
        <w:rPr>
          <w:b/>
          <w:bCs/>
        </w:rPr>
        <w:t>Nice-to-have:</w:t>
      </w:r>
    </w:p>
    <w:p w14:paraId="4BE734ED" w14:textId="77777777" w:rsidR="00E43785" w:rsidRDefault="0068087E">
      <w:pPr>
        <w:pStyle w:val="Listenabsatz"/>
        <w:numPr>
          <w:ilvl w:val="0"/>
          <w:numId w:val="5"/>
        </w:numPr>
      </w:pPr>
      <w:r>
        <w:t>Bewertungen, Chat, Preisvergleich, Mobile App</w:t>
      </w:r>
    </w:p>
    <w:p w14:paraId="4BE734EE" w14:textId="77777777" w:rsidR="00E43785" w:rsidRDefault="0068087E">
      <w:pPr>
        <w:spacing w:after="80"/>
      </w:pPr>
      <w:r>
        <w:rPr>
          <w:b/>
          <w:bCs/>
        </w:rPr>
        <w:t>Nicht-Ziele:</w:t>
      </w:r>
    </w:p>
    <w:p w14:paraId="4BE734EF" w14:textId="77777777" w:rsidR="00E43785" w:rsidRDefault="0068087E">
      <w:pPr>
        <w:pStyle w:val="Listenabsatz"/>
        <w:numPr>
          <w:ilvl w:val="0"/>
          <w:numId w:val="5"/>
        </w:numPr>
      </w:pPr>
      <w:r>
        <w:t>Kein Echtzeit-Angebotsvergleich, kein Bezahlsystem, keine Vertragsabwicklung</w:t>
      </w:r>
    </w:p>
    <w:p w14:paraId="4BE734F1" w14:textId="4C67599A" w:rsidR="00E43785" w:rsidRDefault="0068087E">
      <w:pPr>
        <w:pStyle w:val="berschrift3"/>
      </w:pPr>
      <w:bookmarkStart w:id="121" w:name="_Toc226032831"/>
      <w:bookmarkStart w:id="122" w:name="_Toc226056580"/>
      <w:r>
        <w:t>Digitale Störungs- und Wartungsplattform - PoC Scope (Referenz)</w:t>
      </w:r>
      <w:bookmarkEnd w:id="121"/>
      <w:bookmarkEnd w:id="122"/>
    </w:p>
    <w:p w14:paraId="4BE734F2" w14:textId="77777777" w:rsidR="00E43785" w:rsidRDefault="0068087E">
      <w:pPr>
        <w:spacing w:after="80"/>
      </w:pPr>
      <w:r>
        <w:rPr>
          <w:b/>
          <w:bCs/>
        </w:rPr>
        <w:t>Proof:</w:t>
      </w:r>
    </w:p>
    <w:p w14:paraId="4BE734F3" w14:textId="77777777" w:rsidR="00E43785" w:rsidRDefault="0068087E">
      <w:pPr>
        <w:pStyle w:val="Listenabsatz"/>
        <w:numPr>
          <w:ilvl w:val="0"/>
          <w:numId w:val="5"/>
        </w:numPr>
      </w:pPr>
      <w:r>
        <w:t>Registrierung/Login, Störung erfassen, Auto-Priorisierung, Zuweisung, Statusanzeige, Techniker-Ticketliste</w:t>
      </w:r>
    </w:p>
    <w:p w14:paraId="4BE734F4" w14:textId="77777777" w:rsidR="00E43785" w:rsidRDefault="0068087E">
      <w:pPr>
        <w:spacing w:after="80"/>
      </w:pPr>
      <w:r>
        <w:rPr>
          <w:b/>
          <w:bCs/>
        </w:rPr>
        <w:t>Nice-to-have:</w:t>
      </w:r>
    </w:p>
    <w:p w14:paraId="4BE734F5" w14:textId="77777777" w:rsidR="00E43785" w:rsidRDefault="0068087E">
      <w:pPr>
        <w:pStyle w:val="Listenabsatz"/>
        <w:numPr>
          <w:ilvl w:val="0"/>
          <w:numId w:val="5"/>
        </w:numPr>
      </w:pPr>
      <w:r>
        <w:t>Chat, Mobile App, Wartungskalender, Dashboards</w:t>
      </w:r>
    </w:p>
    <w:p w14:paraId="4BE734F6" w14:textId="77777777" w:rsidR="00E43785" w:rsidRDefault="0068087E">
      <w:pPr>
        <w:spacing w:after="80"/>
      </w:pPr>
      <w:r>
        <w:rPr>
          <w:b/>
          <w:bCs/>
        </w:rPr>
        <w:t>Nicht-Ziele:</w:t>
      </w:r>
    </w:p>
    <w:p w14:paraId="4BE734F8" w14:textId="6A88A828" w:rsidR="00E43785" w:rsidRDefault="0068087E" w:rsidP="009D20C2">
      <w:pPr>
        <w:pStyle w:val="Listenabsatz"/>
        <w:numPr>
          <w:ilvl w:val="0"/>
          <w:numId w:val="5"/>
        </w:numPr>
      </w:pPr>
      <w:r>
        <w:t>Kein vollständiges ITSM, keine SLA-Verwaltung, kein Eskalationsmanagement</w:t>
      </w:r>
    </w:p>
    <w:p w14:paraId="4BE734F9" w14:textId="438EA88D" w:rsidR="00E43785" w:rsidRDefault="0068087E">
      <w:pPr>
        <w:pStyle w:val="berschrift1"/>
      </w:pPr>
      <w:bookmarkStart w:id="123" w:name="_Toc226032832"/>
      <w:bookmarkStart w:id="124" w:name="_Toc226056581"/>
      <w:r>
        <w:lastRenderedPageBreak/>
        <w:t>Risiko- &amp; Qualitätsmanagement</w:t>
      </w:r>
      <w:bookmarkEnd w:id="123"/>
      <w:bookmarkEnd w:id="124"/>
    </w:p>
    <w:p w14:paraId="4BE734FB" w14:textId="44DCD7FA" w:rsidR="00E43785" w:rsidRDefault="0068087E">
      <w:pPr>
        <w:pStyle w:val="berschrift2"/>
      </w:pPr>
      <w:bookmarkStart w:id="125" w:name="_Toc226032833"/>
      <w:bookmarkStart w:id="126" w:name="_Toc226056582"/>
      <w:r>
        <w:t>Risiko-Log (Top 6)</w:t>
      </w:r>
      <w:bookmarkEnd w:id="125"/>
      <w:bookmarkEnd w:id="12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
        <w:gridCol w:w="2444"/>
        <w:gridCol w:w="926"/>
        <w:gridCol w:w="987"/>
        <w:gridCol w:w="2565"/>
        <w:gridCol w:w="1653"/>
      </w:tblGrid>
      <w:tr w:rsidR="009424B2" w14:paraId="4BE73504" w14:textId="77777777" w:rsidTr="009D20C2">
        <w:tc>
          <w:tcPr>
            <w:tcW w:w="451" w:type="dxa"/>
            <w:tcBorders>
              <w:top w:val="single" w:sz="4" w:space="0" w:color="B8CCE4"/>
              <w:left w:val="single" w:sz="4" w:space="0" w:color="B8CCE4"/>
              <w:bottom w:val="single" w:sz="4" w:space="0" w:color="B8CCE4"/>
              <w:right w:val="single" w:sz="4" w:space="0" w:color="B8CCE4"/>
            </w:tcBorders>
            <w:shd w:val="clear" w:color="auto" w:fill="BDD7EE"/>
            <w:tcMar>
              <w:top w:w="70" w:type="dxa"/>
              <w:left w:w="110" w:type="dxa"/>
              <w:bottom w:w="70" w:type="dxa"/>
              <w:right w:w="110" w:type="dxa"/>
            </w:tcMar>
            <w:vAlign w:val="center"/>
          </w:tcPr>
          <w:p w14:paraId="4BE734FE" w14:textId="77777777" w:rsidR="00E43785" w:rsidRDefault="0068087E">
            <w:r>
              <w:rPr>
                <w:b/>
                <w:bCs/>
                <w:sz w:val="18"/>
                <w:szCs w:val="18"/>
              </w:rPr>
              <w:t>#</w:t>
            </w:r>
          </w:p>
        </w:tc>
        <w:tc>
          <w:tcPr>
            <w:tcW w:w="2444" w:type="dxa"/>
            <w:tcBorders>
              <w:top w:val="single" w:sz="4" w:space="0" w:color="B8CCE4"/>
              <w:left w:val="single" w:sz="4" w:space="0" w:color="B8CCE4"/>
              <w:bottom w:val="single" w:sz="4" w:space="0" w:color="B8CCE4"/>
              <w:right w:val="single" w:sz="4" w:space="0" w:color="B8CCE4"/>
            </w:tcBorders>
            <w:shd w:val="clear" w:color="auto" w:fill="BDD7EE"/>
            <w:tcMar>
              <w:top w:w="70" w:type="dxa"/>
              <w:left w:w="110" w:type="dxa"/>
              <w:bottom w:w="70" w:type="dxa"/>
              <w:right w:w="110" w:type="dxa"/>
            </w:tcMar>
            <w:vAlign w:val="center"/>
          </w:tcPr>
          <w:p w14:paraId="4BE734FF" w14:textId="77777777" w:rsidR="00E43785" w:rsidRDefault="0068087E">
            <w:r>
              <w:rPr>
                <w:b/>
                <w:bCs/>
                <w:sz w:val="18"/>
                <w:szCs w:val="18"/>
              </w:rPr>
              <w:t>Risiko</w:t>
            </w:r>
          </w:p>
        </w:tc>
        <w:tc>
          <w:tcPr>
            <w:tcW w:w="926" w:type="dxa"/>
            <w:tcBorders>
              <w:top w:val="single" w:sz="4" w:space="0" w:color="B8CCE4"/>
              <w:left w:val="single" w:sz="4" w:space="0" w:color="B8CCE4"/>
              <w:bottom w:val="single" w:sz="4" w:space="0" w:color="B8CCE4"/>
              <w:right w:val="single" w:sz="4" w:space="0" w:color="B8CCE4"/>
            </w:tcBorders>
            <w:shd w:val="clear" w:color="auto" w:fill="BDD7EE"/>
            <w:tcMar>
              <w:top w:w="70" w:type="dxa"/>
              <w:left w:w="110" w:type="dxa"/>
              <w:bottom w:w="70" w:type="dxa"/>
              <w:right w:w="110" w:type="dxa"/>
            </w:tcMar>
            <w:vAlign w:val="center"/>
          </w:tcPr>
          <w:p w14:paraId="4BE73500" w14:textId="77777777" w:rsidR="00E43785" w:rsidRDefault="0068087E">
            <w:r>
              <w:rPr>
                <w:b/>
                <w:bCs/>
                <w:sz w:val="18"/>
                <w:szCs w:val="18"/>
              </w:rPr>
              <w:t>Typ</w:t>
            </w:r>
          </w:p>
        </w:tc>
        <w:tc>
          <w:tcPr>
            <w:tcW w:w="987" w:type="dxa"/>
            <w:tcBorders>
              <w:top w:val="single" w:sz="4" w:space="0" w:color="B8CCE4"/>
              <w:left w:val="single" w:sz="4" w:space="0" w:color="B8CCE4"/>
              <w:bottom w:val="single" w:sz="4" w:space="0" w:color="B8CCE4"/>
              <w:right w:val="single" w:sz="4" w:space="0" w:color="B8CCE4"/>
            </w:tcBorders>
            <w:shd w:val="clear" w:color="auto" w:fill="BDD7EE"/>
            <w:tcMar>
              <w:top w:w="70" w:type="dxa"/>
              <w:left w:w="110" w:type="dxa"/>
              <w:bottom w:w="70" w:type="dxa"/>
              <w:right w:w="110" w:type="dxa"/>
            </w:tcMar>
            <w:vAlign w:val="center"/>
          </w:tcPr>
          <w:p w14:paraId="4BE73501" w14:textId="77777777" w:rsidR="00E43785" w:rsidRDefault="0068087E">
            <w:r>
              <w:rPr>
                <w:b/>
                <w:bCs/>
                <w:sz w:val="18"/>
                <w:szCs w:val="18"/>
              </w:rPr>
              <w:t>Wahr-sch. / Impact</w:t>
            </w:r>
          </w:p>
        </w:tc>
        <w:tc>
          <w:tcPr>
            <w:tcW w:w="2565" w:type="dxa"/>
            <w:tcBorders>
              <w:top w:val="single" w:sz="4" w:space="0" w:color="B8CCE4"/>
              <w:left w:val="single" w:sz="4" w:space="0" w:color="B8CCE4"/>
              <w:bottom w:val="single" w:sz="4" w:space="0" w:color="B8CCE4"/>
              <w:right w:val="single" w:sz="4" w:space="0" w:color="B8CCE4"/>
            </w:tcBorders>
            <w:shd w:val="clear" w:color="auto" w:fill="BDD7EE"/>
            <w:tcMar>
              <w:top w:w="70" w:type="dxa"/>
              <w:left w:w="110" w:type="dxa"/>
              <w:bottom w:w="70" w:type="dxa"/>
              <w:right w:w="110" w:type="dxa"/>
            </w:tcMar>
            <w:vAlign w:val="center"/>
          </w:tcPr>
          <w:p w14:paraId="4BE73502" w14:textId="77777777" w:rsidR="00E43785" w:rsidRDefault="0068087E">
            <w:r>
              <w:rPr>
                <w:b/>
                <w:bCs/>
                <w:sz w:val="18"/>
                <w:szCs w:val="18"/>
              </w:rPr>
              <w:t>Massnahme</w:t>
            </w:r>
          </w:p>
        </w:tc>
        <w:tc>
          <w:tcPr>
            <w:tcW w:w="1653" w:type="dxa"/>
            <w:tcBorders>
              <w:top w:val="single" w:sz="4" w:space="0" w:color="B8CCE4"/>
              <w:left w:val="single" w:sz="4" w:space="0" w:color="B8CCE4"/>
              <w:bottom w:val="single" w:sz="4" w:space="0" w:color="B8CCE4"/>
              <w:right w:val="single" w:sz="4" w:space="0" w:color="B8CCE4"/>
            </w:tcBorders>
            <w:shd w:val="clear" w:color="auto" w:fill="BDD7EE"/>
            <w:tcMar>
              <w:top w:w="70" w:type="dxa"/>
              <w:left w:w="110" w:type="dxa"/>
              <w:bottom w:w="70" w:type="dxa"/>
              <w:right w:w="110" w:type="dxa"/>
            </w:tcMar>
            <w:vAlign w:val="center"/>
          </w:tcPr>
          <w:p w14:paraId="4BE73503" w14:textId="77777777" w:rsidR="00E43785" w:rsidRDefault="0068087E">
            <w:r>
              <w:rPr>
                <w:b/>
                <w:bCs/>
                <w:sz w:val="18"/>
                <w:szCs w:val="18"/>
              </w:rPr>
              <w:t>Owner</w:t>
            </w:r>
          </w:p>
        </w:tc>
      </w:tr>
      <w:tr w:rsidR="009424B2" w14:paraId="4BE7350B" w14:textId="77777777" w:rsidTr="009D20C2">
        <w:tc>
          <w:tcPr>
            <w:tcW w:w="451"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4BE73505" w14:textId="77777777" w:rsidR="00E43785" w:rsidRDefault="0068087E">
            <w:r>
              <w:rPr>
                <w:sz w:val="18"/>
                <w:szCs w:val="18"/>
              </w:rPr>
              <w:t>R1</w:t>
            </w:r>
          </w:p>
        </w:tc>
        <w:tc>
          <w:tcPr>
            <w:tcW w:w="2444"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4BE73506" w14:textId="77777777" w:rsidR="00E43785" w:rsidRDefault="0068087E">
            <w:r>
              <w:rPr>
                <w:sz w:val="18"/>
                <w:szCs w:val="18"/>
              </w:rPr>
              <w:t>JWT falsch implementiert: Token nicht korrekt validiert, abgelaufene Tokens akzeptiert, Rollenprüfung fehlt im Backend</w:t>
            </w:r>
          </w:p>
        </w:tc>
        <w:tc>
          <w:tcPr>
            <w:tcW w:w="926"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4BE73507" w14:textId="77777777" w:rsidR="00E43785" w:rsidRDefault="0068087E">
            <w:r>
              <w:rPr>
                <w:sz w:val="18"/>
                <w:szCs w:val="18"/>
              </w:rPr>
              <w:t>INA</w:t>
            </w:r>
          </w:p>
        </w:tc>
        <w:tc>
          <w:tcPr>
            <w:tcW w:w="987"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4BE73508" w14:textId="77777777" w:rsidR="00E43785" w:rsidRDefault="0068087E">
            <w:r>
              <w:rPr>
                <w:sz w:val="18"/>
                <w:szCs w:val="18"/>
              </w:rPr>
              <w:t>Mittel / Hoch</w:t>
            </w:r>
          </w:p>
        </w:tc>
        <w:tc>
          <w:tcPr>
            <w:tcW w:w="2565"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4BE73509" w14:textId="77777777" w:rsidR="00E43785" w:rsidRDefault="0068087E">
            <w:r>
              <w:rPr>
                <w:sz w:val="18"/>
                <w:szCs w:val="18"/>
              </w:rPr>
              <w:t>Spring Security @PreAuthorize, Rollenprüfung ausschliesslich serverseitig, Unit-Test für Token-Validierung</w:t>
            </w:r>
          </w:p>
        </w:tc>
        <w:tc>
          <w:tcPr>
            <w:tcW w:w="1653"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4BE7350A" w14:textId="54471BD5" w:rsidR="00E43785" w:rsidRDefault="0068087E">
            <w:r>
              <w:rPr>
                <w:sz w:val="18"/>
                <w:szCs w:val="18"/>
              </w:rPr>
              <w:t>Rafael Basler</w:t>
            </w:r>
            <w:r>
              <w:rPr>
                <w:sz w:val="18"/>
                <w:szCs w:val="18"/>
              </w:rPr>
              <w:br/>
              <w:t>(INA-Lead)</w:t>
            </w:r>
          </w:p>
        </w:tc>
      </w:tr>
      <w:tr w:rsidR="009424B2" w14:paraId="4BE73512" w14:textId="77777777" w:rsidTr="009D20C2">
        <w:tc>
          <w:tcPr>
            <w:tcW w:w="451" w:type="dxa"/>
            <w:tcBorders>
              <w:top w:val="single" w:sz="4" w:space="0" w:color="B8CCE4"/>
              <w:left w:val="single" w:sz="4" w:space="0" w:color="B8CCE4"/>
              <w:bottom w:val="single" w:sz="4" w:space="0" w:color="B8CCE4"/>
              <w:right w:val="single" w:sz="4" w:space="0" w:color="B8CCE4"/>
            </w:tcBorders>
            <w:shd w:val="clear" w:color="auto" w:fill="FFFFFF"/>
            <w:tcMar>
              <w:top w:w="70" w:type="dxa"/>
              <w:left w:w="110" w:type="dxa"/>
              <w:bottom w:w="70" w:type="dxa"/>
              <w:right w:w="110" w:type="dxa"/>
            </w:tcMar>
            <w:vAlign w:val="center"/>
          </w:tcPr>
          <w:p w14:paraId="4BE7350C" w14:textId="77777777" w:rsidR="00E43785" w:rsidRDefault="0068087E">
            <w:r>
              <w:rPr>
                <w:sz w:val="18"/>
                <w:szCs w:val="18"/>
              </w:rPr>
              <w:t>R2</w:t>
            </w:r>
          </w:p>
        </w:tc>
        <w:tc>
          <w:tcPr>
            <w:tcW w:w="2444" w:type="dxa"/>
            <w:tcBorders>
              <w:top w:val="single" w:sz="4" w:space="0" w:color="B8CCE4"/>
              <w:left w:val="single" w:sz="4" w:space="0" w:color="B8CCE4"/>
              <w:bottom w:val="single" w:sz="4" w:space="0" w:color="B8CCE4"/>
              <w:right w:val="single" w:sz="4" w:space="0" w:color="B8CCE4"/>
            </w:tcBorders>
            <w:shd w:val="clear" w:color="auto" w:fill="FFFFFF"/>
            <w:tcMar>
              <w:top w:w="70" w:type="dxa"/>
              <w:left w:w="110" w:type="dxa"/>
              <w:bottom w:w="70" w:type="dxa"/>
              <w:right w:w="110" w:type="dxa"/>
            </w:tcMar>
            <w:vAlign w:val="center"/>
          </w:tcPr>
          <w:p w14:paraId="4BE7350D" w14:textId="77777777" w:rsidR="00E43785" w:rsidRDefault="0068087E">
            <w:r>
              <w:rPr>
                <w:sz w:val="18"/>
                <w:szCs w:val="18"/>
              </w:rPr>
              <w:t>Matching-Logik unvollständig: falsche Berufsgruppe oder Fach nicht korrekt gefiltert</w:t>
            </w:r>
          </w:p>
        </w:tc>
        <w:tc>
          <w:tcPr>
            <w:tcW w:w="926" w:type="dxa"/>
            <w:tcBorders>
              <w:top w:val="single" w:sz="4" w:space="0" w:color="B8CCE4"/>
              <w:left w:val="single" w:sz="4" w:space="0" w:color="B8CCE4"/>
              <w:bottom w:val="single" w:sz="4" w:space="0" w:color="B8CCE4"/>
              <w:right w:val="single" w:sz="4" w:space="0" w:color="B8CCE4"/>
            </w:tcBorders>
            <w:shd w:val="clear" w:color="auto" w:fill="FFFFFF"/>
            <w:tcMar>
              <w:top w:w="70" w:type="dxa"/>
              <w:left w:w="110" w:type="dxa"/>
              <w:bottom w:w="70" w:type="dxa"/>
              <w:right w:w="110" w:type="dxa"/>
            </w:tcMar>
            <w:vAlign w:val="center"/>
          </w:tcPr>
          <w:p w14:paraId="4BE7350E" w14:textId="77777777" w:rsidR="00E43785" w:rsidRDefault="0068087E">
            <w:r>
              <w:rPr>
                <w:sz w:val="18"/>
                <w:szCs w:val="18"/>
              </w:rPr>
              <w:t>INA</w:t>
            </w:r>
          </w:p>
        </w:tc>
        <w:tc>
          <w:tcPr>
            <w:tcW w:w="987" w:type="dxa"/>
            <w:tcBorders>
              <w:top w:val="single" w:sz="4" w:space="0" w:color="B8CCE4"/>
              <w:left w:val="single" w:sz="4" w:space="0" w:color="B8CCE4"/>
              <w:bottom w:val="single" w:sz="4" w:space="0" w:color="B8CCE4"/>
              <w:right w:val="single" w:sz="4" w:space="0" w:color="B8CCE4"/>
            </w:tcBorders>
            <w:shd w:val="clear" w:color="auto" w:fill="FFFFFF"/>
            <w:tcMar>
              <w:top w:w="70" w:type="dxa"/>
              <w:left w:w="110" w:type="dxa"/>
              <w:bottom w:w="70" w:type="dxa"/>
              <w:right w:w="110" w:type="dxa"/>
            </w:tcMar>
            <w:vAlign w:val="center"/>
          </w:tcPr>
          <w:p w14:paraId="4BE7350F" w14:textId="77777777" w:rsidR="00E43785" w:rsidRDefault="0068087E">
            <w:r>
              <w:rPr>
                <w:sz w:val="18"/>
                <w:szCs w:val="18"/>
              </w:rPr>
              <w:t>Mittel / Mittel</w:t>
            </w:r>
          </w:p>
        </w:tc>
        <w:tc>
          <w:tcPr>
            <w:tcW w:w="2565" w:type="dxa"/>
            <w:tcBorders>
              <w:top w:val="single" w:sz="4" w:space="0" w:color="B8CCE4"/>
              <w:left w:val="single" w:sz="4" w:space="0" w:color="B8CCE4"/>
              <w:bottom w:val="single" w:sz="4" w:space="0" w:color="B8CCE4"/>
              <w:right w:val="single" w:sz="4" w:space="0" w:color="B8CCE4"/>
            </w:tcBorders>
            <w:shd w:val="clear" w:color="auto" w:fill="FFFFFF"/>
            <w:tcMar>
              <w:top w:w="70" w:type="dxa"/>
              <w:left w:w="110" w:type="dxa"/>
              <w:bottom w:w="70" w:type="dxa"/>
              <w:right w:w="110" w:type="dxa"/>
            </w:tcMar>
            <w:vAlign w:val="center"/>
          </w:tcPr>
          <w:p w14:paraId="4BE73510" w14:textId="77777777" w:rsidR="00E43785" w:rsidRDefault="0068087E">
            <w:r>
              <w:rPr>
                <w:sz w:val="18"/>
                <w:szCs w:val="18"/>
              </w:rPr>
              <w:t>Match-Service Unit-Tests (min. 3 Szenarien inkl. Negativ-Fall ohne passendes Angebot)</w:t>
            </w:r>
          </w:p>
        </w:tc>
        <w:tc>
          <w:tcPr>
            <w:tcW w:w="1653" w:type="dxa"/>
            <w:tcBorders>
              <w:top w:val="single" w:sz="4" w:space="0" w:color="B8CCE4"/>
              <w:left w:val="single" w:sz="4" w:space="0" w:color="B8CCE4"/>
              <w:bottom w:val="single" w:sz="4" w:space="0" w:color="B8CCE4"/>
              <w:right w:val="single" w:sz="4" w:space="0" w:color="B8CCE4"/>
            </w:tcBorders>
            <w:shd w:val="clear" w:color="auto" w:fill="FFFFFF"/>
            <w:tcMar>
              <w:top w:w="70" w:type="dxa"/>
              <w:left w:w="110" w:type="dxa"/>
              <w:bottom w:w="70" w:type="dxa"/>
              <w:right w:w="110" w:type="dxa"/>
            </w:tcMar>
            <w:vAlign w:val="center"/>
          </w:tcPr>
          <w:p w14:paraId="4BE73511" w14:textId="1C79BDD7" w:rsidR="00E43785" w:rsidRDefault="0068087E">
            <w:r>
              <w:rPr>
                <w:sz w:val="18"/>
                <w:szCs w:val="18"/>
              </w:rPr>
              <w:t>Rafael Basler</w:t>
            </w:r>
            <w:r>
              <w:rPr>
                <w:sz w:val="18"/>
                <w:szCs w:val="18"/>
              </w:rPr>
              <w:br/>
              <w:t>(INA-Lead)</w:t>
            </w:r>
          </w:p>
        </w:tc>
      </w:tr>
      <w:tr w:rsidR="009424B2" w14:paraId="4BE73519" w14:textId="77777777" w:rsidTr="009D20C2">
        <w:tc>
          <w:tcPr>
            <w:tcW w:w="451"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4BE73513" w14:textId="77777777" w:rsidR="00E43785" w:rsidRDefault="0068087E">
            <w:r>
              <w:rPr>
                <w:sz w:val="18"/>
                <w:szCs w:val="18"/>
              </w:rPr>
              <w:t>R3</w:t>
            </w:r>
          </w:p>
        </w:tc>
        <w:tc>
          <w:tcPr>
            <w:tcW w:w="2444"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4BE73514" w14:textId="77777777" w:rsidR="00E43785" w:rsidRDefault="0068087E">
            <w:r>
              <w:rPr>
                <w:sz w:val="18"/>
                <w:szCs w:val="18"/>
              </w:rPr>
              <w:t>Fehlende Input-Validierung: XSS-Payloads oder leere Felder gelangen in MongoDB</w:t>
            </w:r>
          </w:p>
        </w:tc>
        <w:tc>
          <w:tcPr>
            <w:tcW w:w="926"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4BE73515" w14:textId="77777777" w:rsidR="00E43785" w:rsidRDefault="0068087E">
            <w:r>
              <w:rPr>
                <w:sz w:val="18"/>
                <w:szCs w:val="18"/>
              </w:rPr>
              <w:t>INA</w:t>
            </w:r>
          </w:p>
        </w:tc>
        <w:tc>
          <w:tcPr>
            <w:tcW w:w="987"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4BE73516" w14:textId="77777777" w:rsidR="00E43785" w:rsidRDefault="0068087E">
            <w:r>
              <w:rPr>
                <w:sz w:val="18"/>
                <w:szCs w:val="18"/>
              </w:rPr>
              <w:t>Hoch / Hoch</w:t>
            </w:r>
          </w:p>
        </w:tc>
        <w:tc>
          <w:tcPr>
            <w:tcW w:w="2565"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4BE73517" w14:textId="77777777" w:rsidR="00E43785" w:rsidRDefault="0068087E">
            <w:r>
              <w:rPr>
                <w:sz w:val="18"/>
                <w:szCs w:val="18"/>
              </w:rPr>
              <w:t>Bean Validation für alle POST/PUT-Endpoints, Negativtests für fehlerhafte Eingaben</w:t>
            </w:r>
          </w:p>
        </w:tc>
        <w:tc>
          <w:tcPr>
            <w:tcW w:w="1653"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4BE73518" w14:textId="77777777" w:rsidR="00E43785" w:rsidRDefault="0068087E">
            <w:r>
              <w:rPr>
                <w:sz w:val="18"/>
                <w:szCs w:val="18"/>
              </w:rPr>
              <w:t>Leon Gerber</w:t>
            </w:r>
            <w:r>
              <w:rPr>
                <w:sz w:val="18"/>
                <w:szCs w:val="18"/>
              </w:rPr>
              <w:br/>
              <w:t>(Sec/QA)</w:t>
            </w:r>
          </w:p>
        </w:tc>
      </w:tr>
      <w:tr w:rsidR="009424B2" w14:paraId="4BE73520" w14:textId="77777777" w:rsidTr="009D20C2">
        <w:tc>
          <w:tcPr>
            <w:tcW w:w="451" w:type="dxa"/>
            <w:tcBorders>
              <w:top w:val="single" w:sz="4" w:space="0" w:color="B8CCE4"/>
              <w:left w:val="single" w:sz="4" w:space="0" w:color="B8CCE4"/>
              <w:bottom w:val="single" w:sz="4" w:space="0" w:color="B8CCE4"/>
              <w:right w:val="single" w:sz="4" w:space="0" w:color="B8CCE4"/>
            </w:tcBorders>
            <w:shd w:val="clear" w:color="auto" w:fill="FFFFFF"/>
            <w:tcMar>
              <w:top w:w="70" w:type="dxa"/>
              <w:left w:w="110" w:type="dxa"/>
              <w:bottom w:w="70" w:type="dxa"/>
              <w:right w:w="110" w:type="dxa"/>
            </w:tcMar>
            <w:vAlign w:val="center"/>
          </w:tcPr>
          <w:p w14:paraId="4BE7351A" w14:textId="77777777" w:rsidR="00E43785" w:rsidRDefault="0068087E">
            <w:r>
              <w:rPr>
                <w:sz w:val="18"/>
                <w:szCs w:val="18"/>
              </w:rPr>
              <w:t>R4</w:t>
            </w:r>
          </w:p>
        </w:tc>
        <w:tc>
          <w:tcPr>
            <w:tcW w:w="2444" w:type="dxa"/>
            <w:tcBorders>
              <w:top w:val="single" w:sz="4" w:space="0" w:color="B8CCE4"/>
              <w:left w:val="single" w:sz="4" w:space="0" w:color="B8CCE4"/>
              <w:bottom w:val="single" w:sz="4" w:space="0" w:color="B8CCE4"/>
              <w:right w:val="single" w:sz="4" w:space="0" w:color="B8CCE4"/>
            </w:tcBorders>
            <w:shd w:val="clear" w:color="auto" w:fill="FFFFFF"/>
            <w:tcMar>
              <w:top w:w="70" w:type="dxa"/>
              <w:left w:w="110" w:type="dxa"/>
              <w:bottom w:w="70" w:type="dxa"/>
              <w:right w:w="110" w:type="dxa"/>
            </w:tcMar>
            <w:vAlign w:val="center"/>
          </w:tcPr>
          <w:p w14:paraId="4BE7351B" w14:textId="77777777" w:rsidR="00E43785" w:rsidRPr="00FD6647" w:rsidRDefault="0068087E">
            <w:pPr>
              <w:rPr>
                <w:sz w:val="18"/>
                <w:szCs w:val="18"/>
              </w:rPr>
            </w:pPr>
            <w:r>
              <w:rPr>
                <w:sz w:val="18"/>
                <w:szCs w:val="18"/>
              </w:rPr>
              <w:t>Server nicht rechtzeitig verfügbar: Docker oder MongoDB nicht erreichbar, PoC nicht demonstrierbar</w:t>
            </w:r>
          </w:p>
        </w:tc>
        <w:tc>
          <w:tcPr>
            <w:tcW w:w="926" w:type="dxa"/>
            <w:tcBorders>
              <w:top w:val="single" w:sz="4" w:space="0" w:color="B8CCE4"/>
              <w:left w:val="single" w:sz="4" w:space="0" w:color="B8CCE4"/>
              <w:bottom w:val="single" w:sz="4" w:space="0" w:color="B8CCE4"/>
              <w:right w:val="single" w:sz="4" w:space="0" w:color="B8CCE4"/>
            </w:tcBorders>
            <w:shd w:val="clear" w:color="auto" w:fill="FFFFFF"/>
            <w:tcMar>
              <w:top w:w="70" w:type="dxa"/>
              <w:left w:w="110" w:type="dxa"/>
              <w:bottom w:w="70" w:type="dxa"/>
              <w:right w:w="110" w:type="dxa"/>
            </w:tcMar>
            <w:vAlign w:val="center"/>
          </w:tcPr>
          <w:p w14:paraId="4BE7351C" w14:textId="77777777" w:rsidR="00E43785" w:rsidRPr="00FD6647" w:rsidRDefault="0068087E">
            <w:pPr>
              <w:rPr>
                <w:sz w:val="18"/>
                <w:szCs w:val="18"/>
              </w:rPr>
            </w:pPr>
            <w:r>
              <w:rPr>
                <w:sz w:val="18"/>
                <w:szCs w:val="18"/>
              </w:rPr>
              <w:t>INA+INP</w:t>
            </w:r>
          </w:p>
        </w:tc>
        <w:tc>
          <w:tcPr>
            <w:tcW w:w="987" w:type="dxa"/>
            <w:tcBorders>
              <w:top w:val="single" w:sz="4" w:space="0" w:color="B8CCE4"/>
              <w:left w:val="single" w:sz="4" w:space="0" w:color="B8CCE4"/>
              <w:bottom w:val="single" w:sz="4" w:space="0" w:color="B8CCE4"/>
              <w:right w:val="single" w:sz="4" w:space="0" w:color="B8CCE4"/>
            </w:tcBorders>
            <w:shd w:val="clear" w:color="auto" w:fill="FFFFFF"/>
            <w:tcMar>
              <w:top w:w="70" w:type="dxa"/>
              <w:left w:w="110" w:type="dxa"/>
              <w:bottom w:w="70" w:type="dxa"/>
              <w:right w:w="110" w:type="dxa"/>
            </w:tcMar>
            <w:vAlign w:val="center"/>
          </w:tcPr>
          <w:p w14:paraId="4BE7351D" w14:textId="77777777" w:rsidR="00E43785" w:rsidRPr="00FD6647" w:rsidRDefault="0068087E">
            <w:pPr>
              <w:rPr>
                <w:sz w:val="18"/>
                <w:szCs w:val="18"/>
              </w:rPr>
            </w:pPr>
            <w:r>
              <w:rPr>
                <w:sz w:val="18"/>
                <w:szCs w:val="18"/>
              </w:rPr>
              <w:t>Mittel / Hoch</w:t>
            </w:r>
          </w:p>
        </w:tc>
        <w:tc>
          <w:tcPr>
            <w:tcW w:w="2565" w:type="dxa"/>
            <w:tcBorders>
              <w:top w:val="single" w:sz="4" w:space="0" w:color="B8CCE4"/>
              <w:left w:val="single" w:sz="4" w:space="0" w:color="B8CCE4"/>
              <w:bottom w:val="single" w:sz="4" w:space="0" w:color="B8CCE4"/>
              <w:right w:val="single" w:sz="4" w:space="0" w:color="B8CCE4"/>
            </w:tcBorders>
            <w:shd w:val="clear" w:color="auto" w:fill="FFFFFF"/>
            <w:tcMar>
              <w:top w:w="70" w:type="dxa"/>
              <w:left w:w="110" w:type="dxa"/>
              <w:bottom w:w="70" w:type="dxa"/>
              <w:right w:w="110" w:type="dxa"/>
            </w:tcMar>
            <w:vAlign w:val="center"/>
          </w:tcPr>
          <w:p w14:paraId="4BE7351E" w14:textId="77777777" w:rsidR="00E43785" w:rsidRPr="008E4B5C" w:rsidRDefault="0068087E">
            <w:pPr>
              <w:rPr>
                <w:sz w:val="18"/>
                <w:szCs w:val="18"/>
                <w:lang w:val="en-GB"/>
              </w:rPr>
            </w:pPr>
            <w:r>
              <w:rPr>
                <w:sz w:val="18"/>
                <w:szCs w:val="18"/>
                <w:lang w:val="en-GB"/>
              </w:rPr>
              <w:t>Connectivity Check PoC-Day KW17, docker-compose lokal testen, Backup-Umgebung als Fallback</w:t>
            </w:r>
          </w:p>
        </w:tc>
        <w:tc>
          <w:tcPr>
            <w:tcW w:w="1653" w:type="dxa"/>
            <w:tcBorders>
              <w:top w:val="single" w:sz="4" w:space="0" w:color="B8CCE4"/>
              <w:left w:val="single" w:sz="4" w:space="0" w:color="B8CCE4"/>
              <w:bottom w:val="single" w:sz="4" w:space="0" w:color="B8CCE4"/>
              <w:right w:val="single" w:sz="4" w:space="0" w:color="B8CCE4"/>
            </w:tcBorders>
            <w:shd w:val="clear" w:color="auto" w:fill="FFFFFF"/>
            <w:tcMar>
              <w:top w:w="70" w:type="dxa"/>
              <w:left w:w="110" w:type="dxa"/>
              <w:bottom w:w="70" w:type="dxa"/>
              <w:right w:w="110" w:type="dxa"/>
            </w:tcMar>
            <w:vAlign w:val="center"/>
          </w:tcPr>
          <w:p w14:paraId="4BE7351F" w14:textId="77777777" w:rsidR="00E43785" w:rsidRPr="00FD6647" w:rsidRDefault="0068087E">
            <w:pPr>
              <w:rPr>
                <w:sz w:val="18"/>
                <w:szCs w:val="18"/>
              </w:rPr>
            </w:pPr>
            <w:r>
              <w:rPr>
                <w:sz w:val="18"/>
                <w:szCs w:val="18"/>
              </w:rPr>
              <w:t>Andrea Hofer</w:t>
            </w:r>
            <w:r>
              <w:rPr>
                <w:sz w:val="18"/>
                <w:szCs w:val="18"/>
              </w:rPr>
              <w:br/>
              <w:t>(PO)</w:t>
            </w:r>
          </w:p>
        </w:tc>
      </w:tr>
      <w:tr w:rsidR="009424B2" w14:paraId="4BE73527" w14:textId="77777777" w:rsidTr="009D20C2">
        <w:tc>
          <w:tcPr>
            <w:tcW w:w="451"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4BE73521" w14:textId="77777777" w:rsidR="00E43785" w:rsidRDefault="0068087E">
            <w:r>
              <w:rPr>
                <w:sz w:val="18"/>
                <w:szCs w:val="18"/>
              </w:rPr>
              <w:t>R5</w:t>
            </w:r>
          </w:p>
        </w:tc>
        <w:tc>
          <w:tcPr>
            <w:tcW w:w="2444"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4BE73522" w14:textId="442616A4" w:rsidR="00E43785" w:rsidRPr="00FD6647" w:rsidRDefault="00BB0D6A">
            <w:pPr>
              <w:rPr>
                <w:sz w:val="18"/>
                <w:szCs w:val="18"/>
              </w:rPr>
            </w:pPr>
            <w:r>
              <w:rPr>
                <w:sz w:val="18"/>
                <w:szCs w:val="18"/>
              </w:rPr>
              <w:t>Firewall-/Netzwerkregeln falsch gesetzt: Services nicht erreichbar oder zu offen</w:t>
            </w:r>
          </w:p>
        </w:tc>
        <w:tc>
          <w:tcPr>
            <w:tcW w:w="926"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4BE73523" w14:textId="650B6A9C" w:rsidR="00E43785" w:rsidRPr="00FD6647" w:rsidRDefault="00720C6B">
            <w:pPr>
              <w:rPr>
                <w:sz w:val="18"/>
                <w:szCs w:val="18"/>
              </w:rPr>
            </w:pPr>
            <w:r>
              <w:rPr>
                <w:sz w:val="18"/>
                <w:szCs w:val="18"/>
              </w:rPr>
              <w:t>INP</w:t>
            </w:r>
          </w:p>
        </w:tc>
        <w:tc>
          <w:tcPr>
            <w:tcW w:w="987"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4BE73524" w14:textId="19C5A48B" w:rsidR="00E43785" w:rsidRPr="00FD6647" w:rsidRDefault="0060026A">
            <w:pPr>
              <w:rPr>
                <w:sz w:val="18"/>
                <w:szCs w:val="18"/>
              </w:rPr>
            </w:pPr>
            <w:r>
              <w:rPr>
                <w:sz w:val="18"/>
                <w:szCs w:val="18"/>
              </w:rPr>
              <w:t>Mittel / Hoch</w:t>
            </w:r>
          </w:p>
        </w:tc>
        <w:tc>
          <w:tcPr>
            <w:tcW w:w="2565"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4BE73525" w14:textId="2ED9B6C6" w:rsidR="00E43785" w:rsidRPr="00FD6647" w:rsidRDefault="005B6F5E">
            <w:pPr>
              <w:rPr>
                <w:sz w:val="18"/>
                <w:szCs w:val="18"/>
              </w:rPr>
            </w:pPr>
            <w:r>
              <w:rPr>
                <w:sz w:val="18"/>
                <w:szCs w:val="18"/>
              </w:rPr>
              <w:t>Firewall / Netzwerkregeln vor Übernahme gegenprüfen lassen</w:t>
            </w:r>
          </w:p>
        </w:tc>
        <w:tc>
          <w:tcPr>
            <w:tcW w:w="1653"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4BE73526" w14:textId="011E7B7B" w:rsidR="00E43785" w:rsidRPr="00FD6647" w:rsidRDefault="005B4CB4" w:rsidP="004A6983">
            <w:pPr>
              <w:keepNext/>
              <w:rPr>
                <w:sz w:val="18"/>
                <w:szCs w:val="18"/>
              </w:rPr>
            </w:pPr>
            <w:r>
              <w:rPr>
                <w:sz w:val="18"/>
                <w:szCs w:val="18"/>
              </w:rPr>
              <w:t>Livio Müller</w:t>
            </w:r>
            <w:r>
              <w:rPr>
                <w:sz w:val="18"/>
                <w:szCs w:val="18"/>
              </w:rPr>
              <w:br/>
              <w:t>(Sec/QA)</w:t>
            </w:r>
          </w:p>
        </w:tc>
      </w:tr>
      <w:tr w:rsidR="007664F6" w14:paraId="68E3581B" w14:textId="77777777" w:rsidTr="00E35CED">
        <w:tc>
          <w:tcPr>
            <w:tcW w:w="451" w:type="dxa"/>
            <w:tcBorders>
              <w:top w:val="single" w:sz="4" w:space="0" w:color="B8CCE4"/>
              <w:left w:val="single" w:sz="4" w:space="0" w:color="B8CCE4"/>
              <w:bottom w:val="single" w:sz="4" w:space="0" w:color="B8CCE4"/>
              <w:right w:val="single" w:sz="4" w:space="0" w:color="B8CCE4"/>
            </w:tcBorders>
            <w:shd w:val="clear" w:color="auto" w:fill="FFFFFF" w:themeFill="background1"/>
            <w:tcMar>
              <w:top w:w="70" w:type="dxa"/>
              <w:left w:w="110" w:type="dxa"/>
              <w:bottom w:w="70" w:type="dxa"/>
              <w:right w:w="110" w:type="dxa"/>
            </w:tcMar>
            <w:vAlign w:val="center"/>
          </w:tcPr>
          <w:p w14:paraId="7C1348FD" w14:textId="4CDEB2AF" w:rsidR="00E35CED" w:rsidRDefault="00E35CED">
            <w:pPr>
              <w:rPr>
                <w:sz w:val="18"/>
                <w:szCs w:val="18"/>
              </w:rPr>
            </w:pPr>
            <w:r>
              <w:rPr>
                <w:sz w:val="18"/>
                <w:szCs w:val="18"/>
              </w:rPr>
              <w:t>R6</w:t>
            </w:r>
          </w:p>
        </w:tc>
        <w:tc>
          <w:tcPr>
            <w:tcW w:w="2444" w:type="dxa"/>
            <w:tcBorders>
              <w:top w:val="single" w:sz="4" w:space="0" w:color="B8CCE4"/>
              <w:left w:val="single" w:sz="4" w:space="0" w:color="B8CCE4"/>
              <w:bottom w:val="single" w:sz="4" w:space="0" w:color="B8CCE4"/>
              <w:right w:val="single" w:sz="4" w:space="0" w:color="B8CCE4"/>
            </w:tcBorders>
            <w:shd w:val="clear" w:color="auto" w:fill="FFFFFF" w:themeFill="background1"/>
            <w:tcMar>
              <w:top w:w="70" w:type="dxa"/>
              <w:left w:w="110" w:type="dxa"/>
              <w:bottom w:w="70" w:type="dxa"/>
              <w:right w:w="110" w:type="dxa"/>
            </w:tcMar>
            <w:vAlign w:val="center"/>
          </w:tcPr>
          <w:p w14:paraId="0AE3FE2F" w14:textId="56960114" w:rsidR="00E35CED" w:rsidRPr="00BB0D6A" w:rsidRDefault="004E141D">
            <w:pPr>
              <w:rPr>
                <w:sz w:val="18"/>
                <w:szCs w:val="18"/>
              </w:rPr>
            </w:pPr>
            <w:r>
              <w:rPr>
                <w:sz w:val="18"/>
                <w:szCs w:val="18"/>
              </w:rPr>
              <w:t>Monitoring Unvollständig: Ausfälle werden nicht registriert</w:t>
            </w:r>
          </w:p>
        </w:tc>
        <w:tc>
          <w:tcPr>
            <w:tcW w:w="926" w:type="dxa"/>
            <w:tcBorders>
              <w:top w:val="single" w:sz="4" w:space="0" w:color="B8CCE4"/>
              <w:left w:val="single" w:sz="4" w:space="0" w:color="B8CCE4"/>
              <w:bottom w:val="single" w:sz="4" w:space="0" w:color="B8CCE4"/>
              <w:right w:val="single" w:sz="4" w:space="0" w:color="B8CCE4"/>
            </w:tcBorders>
            <w:shd w:val="clear" w:color="auto" w:fill="FFFFFF" w:themeFill="background1"/>
            <w:tcMar>
              <w:top w:w="70" w:type="dxa"/>
              <w:left w:w="110" w:type="dxa"/>
              <w:bottom w:w="70" w:type="dxa"/>
              <w:right w:w="110" w:type="dxa"/>
            </w:tcMar>
            <w:vAlign w:val="center"/>
          </w:tcPr>
          <w:p w14:paraId="679B16AE" w14:textId="38554D1F" w:rsidR="00E35CED" w:rsidRDefault="004E141D">
            <w:pPr>
              <w:rPr>
                <w:sz w:val="18"/>
                <w:szCs w:val="18"/>
              </w:rPr>
            </w:pPr>
            <w:r>
              <w:rPr>
                <w:sz w:val="18"/>
                <w:szCs w:val="18"/>
              </w:rPr>
              <w:t>INP</w:t>
            </w:r>
          </w:p>
        </w:tc>
        <w:tc>
          <w:tcPr>
            <w:tcW w:w="987" w:type="dxa"/>
            <w:tcBorders>
              <w:top w:val="single" w:sz="4" w:space="0" w:color="B8CCE4"/>
              <w:left w:val="single" w:sz="4" w:space="0" w:color="B8CCE4"/>
              <w:bottom w:val="single" w:sz="4" w:space="0" w:color="B8CCE4"/>
              <w:right w:val="single" w:sz="4" w:space="0" w:color="B8CCE4"/>
            </w:tcBorders>
            <w:shd w:val="clear" w:color="auto" w:fill="FFFFFF" w:themeFill="background1"/>
            <w:tcMar>
              <w:top w:w="70" w:type="dxa"/>
              <w:left w:w="110" w:type="dxa"/>
              <w:bottom w:w="70" w:type="dxa"/>
              <w:right w:w="110" w:type="dxa"/>
            </w:tcMar>
            <w:vAlign w:val="center"/>
          </w:tcPr>
          <w:p w14:paraId="43C20799" w14:textId="08ACACD4" w:rsidR="00E35CED" w:rsidRDefault="004E141D">
            <w:pPr>
              <w:rPr>
                <w:sz w:val="18"/>
                <w:szCs w:val="18"/>
              </w:rPr>
            </w:pPr>
            <w:r>
              <w:rPr>
                <w:sz w:val="18"/>
                <w:szCs w:val="18"/>
              </w:rPr>
              <w:t>Mittel / Mittel</w:t>
            </w:r>
          </w:p>
        </w:tc>
        <w:tc>
          <w:tcPr>
            <w:tcW w:w="2565" w:type="dxa"/>
            <w:tcBorders>
              <w:top w:val="single" w:sz="4" w:space="0" w:color="B8CCE4"/>
              <w:left w:val="single" w:sz="4" w:space="0" w:color="B8CCE4"/>
              <w:bottom w:val="single" w:sz="4" w:space="0" w:color="B8CCE4"/>
              <w:right w:val="single" w:sz="4" w:space="0" w:color="B8CCE4"/>
            </w:tcBorders>
            <w:shd w:val="clear" w:color="auto" w:fill="FFFFFF" w:themeFill="background1"/>
            <w:tcMar>
              <w:top w:w="70" w:type="dxa"/>
              <w:left w:w="110" w:type="dxa"/>
              <w:bottom w:w="70" w:type="dxa"/>
              <w:right w:w="110" w:type="dxa"/>
            </w:tcMar>
            <w:vAlign w:val="center"/>
          </w:tcPr>
          <w:p w14:paraId="05AA5220" w14:textId="725BA0E5" w:rsidR="00E35CED" w:rsidRDefault="00F27BAE">
            <w:pPr>
              <w:rPr>
                <w:sz w:val="18"/>
                <w:szCs w:val="18"/>
              </w:rPr>
            </w:pPr>
            <w:r>
              <w:rPr>
                <w:sz w:val="18"/>
                <w:szCs w:val="18"/>
              </w:rPr>
              <w:t>Monitoring prüfen</w:t>
            </w:r>
          </w:p>
        </w:tc>
        <w:tc>
          <w:tcPr>
            <w:tcW w:w="1653" w:type="dxa"/>
            <w:tcBorders>
              <w:top w:val="single" w:sz="4" w:space="0" w:color="B8CCE4"/>
              <w:left w:val="single" w:sz="4" w:space="0" w:color="B8CCE4"/>
              <w:bottom w:val="single" w:sz="4" w:space="0" w:color="B8CCE4"/>
              <w:right w:val="single" w:sz="4" w:space="0" w:color="B8CCE4"/>
            </w:tcBorders>
            <w:shd w:val="clear" w:color="auto" w:fill="FFFFFF" w:themeFill="background1"/>
            <w:tcMar>
              <w:top w:w="70" w:type="dxa"/>
              <w:left w:w="110" w:type="dxa"/>
              <w:bottom w:w="70" w:type="dxa"/>
              <w:right w:w="110" w:type="dxa"/>
            </w:tcMar>
            <w:vAlign w:val="center"/>
          </w:tcPr>
          <w:p w14:paraId="171D0A2C" w14:textId="77777777" w:rsidR="00E35CED" w:rsidRDefault="009D186D" w:rsidP="004A6983">
            <w:pPr>
              <w:keepNext/>
              <w:rPr>
                <w:sz w:val="18"/>
                <w:szCs w:val="18"/>
              </w:rPr>
            </w:pPr>
            <w:r>
              <w:rPr>
                <w:sz w:val="18"/>
                <w:szCs w:val="18"/>
              </w:rPr>
              <w:t>Levin Zgraggen</w:t>
            </w:r>
          </w:p>
          <w:p w14:paraId="721D4B6C" w14:textId="77BF81E2" w:rsidR="00E35CED" w:rsidRDefault="009D186D" w:rsidP="004A6983">
            <w:pPr>
              <w:keepNext/>
              <w:rPr>
                <w:sz w:val="18"/>
                <w:szCs w:val="18"/>
              </w:rPr>
            </w:pPr>
            <w:r>
              <w:rPr>
                <w:sz w:val="18"/>
                <w:szCs w:val="18"/>
              </w:rPr>
              <w:t>(Stv. PO)</w:t>
            </w:r>
          </w:p>
        </w:tc>
      </w:tr>
    </w:tbl>
    <w:p w14:paraId="6A2F7D17" w14:textId="5DA51835" w:rsidR="004A6983" w:rsidRDefault="004A6983">
      <w:pPr>
        <w:pStyle w:val="Beschriftung"/>
      </w:pPr>
      <w:bookmarkStart w:id="127" w:name="_Toc226035787"/>
      <w:r>
        <w:t xml:space="preserve">Tabelle </w:t>
      </w:r>
      <w:fldSimple w:instr=" SEQ Tabelle \* ARABIC ">
        <w:r>
          <w:rPr>
            <w:noProof/>
          </w:rPr>
          <w:t>8</w:t>
        </w:r>
      </w:fldSimple>
      <w:r>
        <w:t>: Risiko-Log (Top 5)</w:t>
      </w:r>
      <w:bookmarkEnd w:id="127"/>
    </w:p>
    <w:p w14:paraId="01BE6B71" w14:textId="012C8CEB" w:rsidR="00D77716" w:rsidRDefault="00D77716">
      <w:pPr>
        <w:spacing w:line="240" w:lineRule="auto"/>
      </w:pPr>
      <w:r>
        <w:br w:type="page"/>
      </w:r>
    </w:p>
    <w:p w14:paraId="4BE73529" w14:textId="567BB0C7" w:rsidR="00E43785" w:rsidRDefault="0068087E">
      <w:pPr>
        <w:pStyle w:val="berschrift2"/>
      </w:pPr>
      <w:bookmarkStart w:id="128" w:name="_Toc226032834"/>
      <w:bookmarkStart w:id="129" w:name="_Toc226056583"/>
      <w:r>
        <w:lastRenderedPageBreak/>
        <w:t>Qualitätsregeln (Definition of Done)</w:t>
      </w:r>
      <w:bookmarkEnd w:id="128"/>
      <w:bookmarkEnd w:id="129"/>
    </w:p>
    <w:p w14:paraId="4BE7352A" w14:textId="77777777" w:rsidR="00E43785" w:rsidRDefault="0068087E">
      <w:pPr>
        <w:spacing w:after="80"/>
      </w:pPr>
      <w:r>
        <w:rPr>
          <w:b/>
          <w:bCs/>
        </w:rPr>
        <w:t>Dokumentation:</w:t>
      </w:r>
    </w:p>
    <w:p w14:paraId="4BE7352B" w14:textId="77777777" w:rsidR="00E43785" w:rsidRDefault="0068087E">
      <w:pPr>
        <w:pStyle w:val="Listenabsatz"/>
        <w:numPr>
          <w:ilvl w:val="0"/>
          <w:numId w:val="5"/>
        </w:numPr>
      </w:pPr>
      <w:r>
        <w:t>Alle IPERKA-Kapitel ausgefüllt (keine Platzhalter)</w:t>
      </w:r>
    </w:p>
    <w:p w14:paraId="4BE7352C" w14:textId="77777777" w:rsidR="00E43785" w:rsidRDefault="0068087E">
      <w:pPr>
        <w:pStyle w:val="Listenabsatz"/>
        <w:numPr>
          <w:ilvl w:val="0"/>
          <w:numId w:val="5"/>
        </w:numPr>
      </w:pPr>
      <w:r>
        <w:t>Versionierung aktuell und nachvollziehbar</w:t>
      </w:r>
    </w:p>
    <w:p w14:paraId="4BE7352D" w14:textId="5EC4B1F5" w:rsidR="00E43785" w:rsidRDefault="0068087E">
      <w:pPr>
        <w:pStyle w:val="Listenabsatz"/>
        <w:numPr>
          <w:ilvl w:val="0"/>
          <w:numId w:val="5"/>
        </w:numPr>
      </w:pPr>
      <w:r>
        <w:t>Alle Deliverables (D1 -D3) korrekt versioniert und in Kap. 9.1 verlinkt</w:t>
      </w:r>
    </w:p>
    <w:p w14:paraId="4BE7352F" w14:textId="77777777" w:rsidR="00E43785" w:rsidRDefault="0068087E">
      <w:pPr>
        <w:spacing w:after="80"/>
      </w:pPr>
      <w:r>
        <w:rPr>
          <w:b/>
          <w:bCs/>
        </w:rPr>
        <w:t>Tests (INA):</w:t>
      </w:r>
    </w:p>
    <w:p w14:paraId="4BE73530" w14:textId="0617B43B" w:rsidR="00E43785" w:rsidRDefault="0068087E">
      <w:pPr>
        <w:pStyle w:val="Listenabsatz"/>
        <w:numPr>
          <w:ilvl w:val="0"/>
          <w:numId w:val="5"/>
        </w:numPr>
      </w:pPr>
      <w:r>
        <w:t>Min. 4 -6 Unit-Tests für Backend-Services vorhanden und grün</w:t>
      </w:r>
    </w:p>
    <w:p w14:paraId="4BE73531" w14:textId="77777777" w:rsidR="00E43785" w:rsidRDefault="0068087E">
      <w:pPr>
        <w:pStyle w:val="Listenabsatz"/>
        <w:numPr>
          <w:ilvl w:val="0"/>
          <w:numId w:val="5"/>
        </w:numPr>
      </w:pPr>
      <w:r>
        <w:t>1 Integrationstest UI → API → DB dokumentiert und ausgeführt</w:t>
      </w:r>
    </w:p>
    <w:p w14:paraId="4BE73532" w14:textId="77777777" w:rsidR="00E43785" w:rsidRDefault="0068087E">
      <w:pPr>
        <w:pStyle w:val="Listenabsatz"/>
        <w:numPr>
          <w:ilvl w:val="0"/>
          <w:numId w:val="5"/>
        </w:numPr>
      </w:pPr>
      <w:r>
        <w:t>Min. 1 Negativtest dokumentiert (z.B. Login mit falschem Passwort → 401)</w:t>
      </w:r>
    </w:p>
    <w:p w14:paraId="4BE73534" w14:textId="77777777" w:rsidR="00E43785" w:rsidRDefault="0068087E">
      <w:pPr>
        <w:spacing w:after="80"/>
      </w:pPr>
      <w:r>
        <w:rPr>
          <w:b/>
          <w:bCs/>
        </w:rPr>
        <w:t>Security light:</w:t>
      </w:r>
    </w:p>
    <w:p w14:paraId="4BE73535" w14:textId="77777777" w:rsidR="00E43785" w:rsidRDefault="0068087E">
      <w:pPr>
        <w:pStyle w:val="Listenabsatz"/>
        <w:numPr>
          <w:ilvl w:val="0"/>
          <w:numId w:val="5"/>
        </w:numPr>
      </w:pPr>
      <w:r>
        <w:t>JWT-Secret als Environment Variable (nicht im Code, nicht im Repository)</w:t>
      </w:r>
    </w:p>
    <w:p w14:paraId="4BE73536" w14:textId="77777777" w:rsidR="00E43785" w:rsidRDefault="0068087E">
      <w:pPr>
        <w:pStyle w:val="Listenabsatz"/>
        <w:numPr>
          <w:ilvl w:val="0"/>
          <w:numId w:val="5"/>
        </w:numPr>
      </w:pPr>
      <w:r>
        <w:t>Alle Endpoints öffentlich (Login/Register) oder durch JWT-Token gesichert</w:t>
      </w:r>
    </w:p>
    <w:p w14:paraId="4BE73537" w14:textId="77777777" w:rsidR="00E43785" w:rsidRDefault="0068087E">
      <w:pPr>
        <w:pStyle w:val="Listenabsatz"/>
        <w:numPr>
          <w:ilvl w:val="0"/>
          <w:numId w:val="5"/>
        </w:numPr>
      </w:pPr>
      <w:r>
        <w:t>Input-Validierung für alle POST/PUT-Endpoints aktiv (Bean Validation)</w:t>
      </w:r>
    </w:p>
    <w:p w14:paraId="52796FD5" w14:textId="77777777" w:rsidR="005A1D51" w:rsidRDefault="005A1D51">
      <w:pPr>
        <w:spacing w:after="80"/>
        <w:rPr>
          <w:b/>
          <w:bCs/>
        </w:rPr>
      </w:pPr>
    </w:p>
    <w:p w14:paraId="4BE73539" w14:textId="77777777" w:rsidR="00E43785" w:rsidRDefault="0068087E">
      <w:pPr>
        <w:spacing w:after="80"/>
      </w:pPr>
      <w:r>
        <w:rPr>
          <w:b/>
          <w:bCs/>
        </w:rPr>
        <w:t>Betrieblichkeit (INA-Anteil):</w:t>
      </w:r>
    </w:p>
    <w:p w14:paraId="4BE7353A" w14:textId="77777777" w:rsidR="00E43785" w:rsidRDefault="0068087E">
      <w:pPr>
        <w:pStyle w:val="Listenabsatz"/>
        <w:numPr>
          <w:ilvl w:val="0"/>
          <w:numId w:val="5"/>
        </w:numPr>
      </w:pPr>
      <w:r>
        <w:t>Applikation startet via docker compose up ohne manuelle Eingriffe</w:t>
      </w:r>
    </w:p>
    <w:p w14:paraId="4BE7353B" w14:textId="77777777" w:rsidR="00E43785" w:rsidRDefault="0068087E">
      <w:pPr>
        <w:pStyle w:val="Listenabsatz"/>
        <w:numPr>
          <w:ilvl w:val="0"/>
          <w:numId w:val="5"/>
        </w:numPr>
      </w:pPr>
      <w:r>
        <w:t>App-Logging (Login-Events und Fehler) im Backend aktiv</w:t>
      </w:r>
    </w:p>
    <w:p w14:paraId="4BE7353D" w14:textId="176269BE" w:rsidR="00E43785" w:rsidRDefault="0068087E" w:rsidP="009D20C2">
      <w:pPr>
        <w:pStyle w:val="Listenabsatz"/>
        <w:numPr>
          <w:ilvl w:val="0"/>
          <w:numId w:val="5"/>
        </w:numPr>
      </w:pPr>
      <w:r>
        <w:t>Backup-Skript (mongodump) vorhanden und einmal manuell getestet</w:t>
      </w:r>
    </w:p>
    <w:p w14:paraId="4BE7353E" w14:textId="7B7DD6E8" w:rsidR="00E43785" w:rsidRDefault="0068087E">
      <w:pPr>
        <w:pStyle w:val="berschrift1"/>
      </w:pPr>
      <w:bookmarkStart w:id="130" w:name="_Toc226032835"/>
      <w:bookmarkStart w:id="131" w:name="_Toc226056584"/>
      <w:r>
        <w:lastRenderedPageBreak/>
        <w:t>Teststrategie</w:t>
      </w:r>
      <w:bookmarkEnd w:id="130"/>
      <w:bookmarkEnd w:id="131"/>
    </w:p>
    <w:p w14:paraId="4BE73540" w14:textId="357F6714" w:rsidR="00E43785" w:rsidRDefault="0068087E">
      <w:pPr>
        <w:pStyle w:val="berschrift2"/>
      </w:pPr>
      <w:bookmarkStart w:id="132" w:name="_Toc226032836"/>
      <w:bookmarkStart w:id="133" w:name="_Toc226056585"/>
      <w:r>
        <w:t>Test-Minimum INA</w:t>
      </w:r>
      <w:bookmarkEnd w:id="132"/>
      <w:bookmarkEnd w:id="133"/>
    </w:p>
    <w:p w14:paraId="4BE73541" w14:textId="38753886" w:rsidR="00E43785" w:rsidRDefault="0068087E">
      <w:pPr>
        <w:pStyle w:val="Listenabsatz"/>
        <w:numPr>
          <w:ilvl w:val="0"/>
          <w:numId w:val="5"/>
        </w:numPr>
      </w:pPr>
      <w:r>
        <w:t>Unit-Tests (mind. 4 -6)</w:t>
      </w:r>
    </w:p>
    <w:p w14:paraId="4BE73542" w14:textId="77777777" w:rsidR="00E43785" w:rsidRPr="00286305" w:rsidRDefault="0068087E">
      <w:pPr>
        <w:pStyle w:val="Listenabsatz"/>
        <w:numPr>
          <w:ilvl w:val="0"/>
          <w:numId w:val="5"/>
        </w:numPr>
        <w:rPr>
          <w:lang w:val="en-GB"/>
        </w:rPr>
      </w:pPr>
      <w:r>
        <w:rPr>
          <w:lang w:val="en-GB"/>
        </w:rPr>
        <w:t>Integrationstests: UI→API→DB einmal end-to-end</w:t>
      </w:r>
    </w:p>
    <w:p w14:paraId="4BE73544" w14:textId="79CB15F4" w:rsidR="00E43785" w:rsidRDefault="0068087E" w:rsidP="009D20C2">
      <w:pPr>
        <w:pStyle w:val="Listenabsatz"/>
        <w:numPr>
          <w:ilvl w:val="0"/>
          <w:numId w:val="5"/>
        </w:numPr>
      </w:pPr>
      <w:r>
        <w:t>Negativtests: Fehlerfall sauber behandelt (Validation/Auth/Timeout)</w:t>
      </w:r>
    </w:p>
    <w:p w14:paraId="4BE73545" w14:textId="73A247EC" w:rsidR="00E43785" w:rsidRDefault="0068087E">
      <w:pPr>
        <w:pStyle w:val="berschrift2"/>
      </w:pPr>
      <w:bookmarkStart w:id="134" w:name="_Toc226032837"/>
      <w:bookmarkStart w:id="135" w:name="_Toc226056586"/>
      <w:r>
        <w:t>Test-Minimum INP</w:t>
      </w:r>
      <w:bookmarkEnd w:id="134"/>
      <w:bookmarkEnd w:id="135"/>
    </w:p>
    <w:p w14:paraId="4BE73546" w14:textId="77777777" w:rsidR="00E43785" w:rsidRDefault="0068087E">
      <w:pPr>
        <w:pStyle w:val="Listenabsatz"/>
        <w:numPr>
          <w:ilvl w:val="0"/>
          <w:numId w:val="5"/>
        </w:numPr>
      </w:pPr>
      <w:r>
        <w:t>Bereitstellungstests: Provisioning reproduzierbar (Script/Checklist)</w:t>
      </w:r>
    </w:p>
    <w:p w14:paraId="4BE73547" w14:textId="77777777" w:rsidR="00E43785" w:rsidRPr="00286305" w:rsidRDefault="0068087E">
      <w:pPr>
        <w:pStyle w:val="Listenabsatz"/>
        <w:numPr>
          <w:ilvl w:val="0"/>
          <w:numId w:val="5"/>
        </w:numPr>
        <w:rPr>
          <w:lang w:val="en-GB"/>
        </w:rPr>
      </w:pPr>
      <w:r>
        <w:rPr>
          <w:lang w:val="en-GB"/>
        </w:rPr>
        <w:t>Service-Tests: Start/Stop/Restart+Healthcheck</w:t>
      </w:r>
    </w:p>
    <w:p w14:paraId="4BE73548" w14:textId="77777777" w:rsidR="00E43785" w:rsidRPr="00EF3C59" w:rsidRDefault="0068087E">
      <w:pPr>
        <w:pStyle w:val="Listenabsatz"/>
        <w:numPr>
          <w:ilvl w:val="0"/>
          <w:numId w:val="5"/>
        </w:numPr>
        <w:rPr>
          <w:lang w:val="en-GB"/>
        </w:rPr>
      </w:pPr>
      <w:r>
        <w:rPr>
          <w:lang w:val="en-GB"/>
        </w:rPr>
        <w:t>Monitoring/Logging: mind. 2 Messmetriken+1 Alarm/Trigger</w:t>
      </w:r>
    </w:p>
    <w:p w14:paraId="4BE7354A" w14:textId="1B6F433F" w:rsidR="00E43785" w:rsidRPr="00286305" w:rsidRDefault="0068087E" w:rsidP="009D20C2">
      <w:pPr>
        <w:pStyle w:val="Listenabsatz"/>
        <w:numPr>
          <w:ilvl w:val="0"/>
          <w:numId w:val="5"/>
        </w:numPr>
        <w:rPr>
          <w:lang w:val="en-GB"/>
        </w:rPr>
      </w:pPr>
      <w:r>
        <w:rPr>
          <w:lang w:val="en-GB"/>
        </w:rPr>
        <w:t>Fail-Tests: «Service down→Recovery» geübt</w:t>
      </w:r>
    </w:p>
    <w:p w14:paraId="5DCBDB4E" w14:textId="77777777" w:rsidR="00C0249B" w:rsidRDefault="00C0249B" w:rsidP="00C0249B">
      <w:pPr>
        <w:rPr>
          <w:lang w:val="en-GB"/>
        </w:rPr>
      </w:pPr>
    </w:p>
    <w:p w14:paraId="5A5767E1" w14:textId="3C508D3E" w:rsidR="00C0249B" w:rsidRDefault="003D6FF9" w:rsidP="0037591F">
      <w:pPr>
        <w:pStyle w:val="berschrift2"/>
        <w:rPr>
          <w:lang w:val="en-GB"/>
        </w:rPr>
      </w:pPr>
      <w:r>
        <w:rPr>
          <w:lang w:val="en-GB"/>
        </w:rPr>
        <w:t>Testfälle Login &amp; Registrierung</w:t>
      </w:r>
    </w:p>
    <w:p w14:paraId="10000001" w14:textId="77777777" w:rsidR="0037591F" w:rsidRDefault="0037591F">
      <w:pPr>
        <w:pStyle w:val="berschrift3"/>
      </w:pPr>
      <w:r>
        <w:t>T-001 | Erfolgreiche Neuregistrierung</w:t>
      </w:r>
    </w:p>
    <w:tbl>
      <w:tblPr>
        <w:tblStyle w:val="Listentabelle4Akzent1"/>
        <w:tblW w:w="9067" w:type="dxa"/>
        <w:tblLook w:val="04A0" w:firstRow="1" w:lastRow="0" w:firstColumn="1" w:lastColumn="0" w:noHBand="0" w:noVBand="1"/>
      </w:tblPr>
      <w:tblGrid>
        <w:gridCol w:w="1707"/>
        <w:gridCol w:w="3655"/>
        <w:gridCol w:w="3705"/>
      </w:tblGrid>
      <w:tr w:rsidR="0037591F" w14:paraId="10000002"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dxa"/>
            <w:hideMark/>
          </w:tcPr>
          <w:p w14:paraId="10000003" w14:textId="77777777" w:rsidR="0037591F" w:rsidRDefault="0037591F">
            <w:r>
              <w:t>Attribut</w:t>
            </w:r>
          </w:p>
        </w:tc>
        <w:tc>
          <w:tcPr>
            <w:tcW w:w="3784" w:type="dxa"/>
            <w:hideMark/>
          </w:tcPr>
          <w:p w14:paraId="10000004" w14:textId="77777777" w:rsidR="0037591F" w:rsidRDefault="0037591F">
            <w:pPr>
              <w:cnfStyle w:val="100000000000" w:firstRow="1" w:lastRow="0" w:firstColumn="0" w:lastColumn="0" w:oddVBand="0" w:evenVBand="0" w:oddHBand="0" w:evenHBand="0" w:firstRowFirstColumn="0" w:firstRowLastColumn="0" w:lastRowFirstColumn="0" w:lastRowLastColumn="0"/>
            </w:pPr>
            <w:r>
              <w:t>Inhalt</w:t>
            </w:r>
          </w:p>
        </w:tc>
        <w:tc>
          <w:tcPr>
            <w:tcW w:w="3783" w:type="dxa"/>
            <w:hideMark/>
          </w:tcPr>
          <w:p w14:paraId="10000005" w14:textId="77777777" w:rsidR="0037591F" w:rsidRDefault="0037591F">
            <w:pPr>
              <w:cnfStyle w:val="100000000000" w:firstRow="1" w:lastRow="0" w:firstColumn="0" w:lastColumn="0" w:oddVBand="0" w:evenVBand="0" w:oddHBand="0" w:evenHBand="0" w:firstRowFirstColumn="0" w:firstRowLastColumn="0" w:lastRowFirstColumn="0" w:lastRowLastColumn="0"/>
            </w:pPr>
            <w:r>
              <w:t>Detail</w:t>
            </w:r>
          </w:p>
        </w:tc>
      </w:tr>
      <w:tr w:rsidR="0037591F" w14:paraId="1000000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dxa"/>
          </w:tcPr>
          <w:p w14:paraId="10000007" w14:textId="77777777" w:rsidR="0037591F" w:rsidRDefault="0037591F">
            <w:r>
              <w:t>Test-ID</w:t>
            </w:r>
          </w:p>
        </w:tc>
        <w:tc>
          <w:tcPr>
            <w:tcW w:w="3784" w:type="dxa"/>
          </w:tcPr>
          <w:p w14:paraId="10000008" w14:textId="77777777" w:rsidR="0037591F" w:rsidRDefault="0037591F">
            <w:pPr>
              <w:cnfStyle w:val="000000100000" w:firstRow="0" w:lastRow="0" w:firstColumn="0" w:lastColumn="0" w:oddVBand="0" w:evenVBand="0" w:oddHBand="1" w:evenHBand="0" w:firstRowFirstColumn="0" w:firstRowLastColumn="0" w:lastRowFirstColumn="0" w:lastRowLastColumn="0"/>
            </w:pPr>
            <w:r>
              <w:t>T-001</w:t>
            </w:r>
          </w:p>
        </w:tc>
        <w:tc>
          <w:tcPr>
            <w:tcW w:w="3783" w:type="dxa"/>
          </w:tcPr>
          <w:p w14:paraId="10000009" w14:textId="77777777" w:rsidR="0037591F" w:rsidRDefault="0037591F">
            <w:pPr>
              <w:cnfStyle w:val="000000100000" w:firstRow="0" w:lastRow="0" w:firstColumn="0" w:lastColumn="0" w:oddVBand="0" w:evenVBand="0" w:oddHBand="1" w:evenHBand="0" w:firstRowFirstColumn="0" w:firstRowLastColumn="0" w:lastRowFirstColumn="0" w:lastRowLastColumn="0"/>
            </w:pPr>
            <w:r>
              <w:t>Manueller Test</w:t>
            </w:r>
          </w:p>
        </w:tc>
      </w:tr>
      <w:tr w:rsidR="0037591F" w14:paraId="1000000A" w14:textId="77777777">
        <w:tc>
          <w:tcPr>
            <w:cnfStyle w:val="001000000000" w:firstRow="0" w:lastRow="0" w:firstColumn="1" w:lastColumn="0" w:oddVBand="0" w:evenVBand="0" w:oddHBand="0" w:evenHBand="0" w:firstRowFirstColumn="0" w:firstRowLastColumn="0" w:lastRowFirstColumn="0" w:lastRowLastColumn="0"/>
            <w:tcW w:w="1500" w:type="dxa"/>
          </w:tcPr>
          <w:p w14:paraId="1000000B" w14:textId="77777777" w:rsidR="0037591F" w:rsidRDefault="0037591F">
            <w:r>
              <w:t>Typ</w:t>
            </w:r>
          </w:p>
        </w:tc>
        <w:tc>
          <w:tcPr>
            <w:tcW w:w="3784" w:type="dxa"/>
          </w:tcPr>
          <w:p w14:paraId="1000000C" w14:textId="77777777" w:rsidR="0037591F" w:rsidRDefault="0037591F">
            <w:pPr>
              <w:cnfStyle w:val="000000000000" w:firstRow="0" w:lastRow="0" w:firstColumn="0" w:lastColumn="0" w:oddVBand="0" w:evenVBand="0" w:oddHBand="0" w:evenHBand="0" w:firstRowFirstColumn="0" w:firstRowLastColumn="0" w:lastRowFirstColumn="0" w:lastRowLastColumn="0"/>
            </w:pPr>
            <w:r>
              <w:t>Manueller Test</w:t>
            </w:r>
          </w:p>
        </w:tc>
        <w:tc>
          <w:tcPr>
            <w:tcW w:w="3783" w:type="dxa"/>
          </w:tcPr>
          <w:p w14:paraId="1000000D" w14:textId="77777777" w:rsidR="0037591F" w:rsidRDefault="0037591F">
            <w:pPr>
              <w:cnfStyle w:val="000000000000" w:firstRow="0" w:lastRow="0" w:firstColumn="0" w:lastColumn="0" w:oddVBand="0" w:evenVBand="0" w:oddHBand="0" w:evenHBand="0" w:firstRowFirstColumn="0" w:firstRowLastColumn="0" w:lastRowFirstColumn="0" w:lastRowLastColumn="0"/>
            </w:pPr>
            <w:r>
              <w:t>Priorität: Hoch</w:t>
            </w:r>
          </w:p>
        </w:tc>
      </w:tr>
      <w:tr w:rsidR="0037591F" w14:paraId="1000000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dxa"/>
          </w:tcPr>
          <w:p w14:paraId="1000000F" w14:textId="77777777" w:rsidR="0037591F" w:rsidRDefault="0037591F">
            <w:r>
              <w:t>Vorbedingung</w:t>
            </w:r>
          </w:p>
        </w:tc>
        <w:tc>
          <w:tcPr>
            <w:tcW w:w="7567" w:type="dxa"/>
            <w:gridSpan w:val="2"/>
          </w:tcPr>
          <w:p w14:paraId="10000010" w14:textId="77777777" w:rsidR="0037591F" w:rsidRDefault="0037591F">
            <w:pPr>
              <w:cnfStyle w:val="000000100000" w:firstRow="0" w:lastRow="0" w:firstColumn="0" w:lastColumn="0" w:oddVBand="0" w:evenVBand="0" w:oddHBand="1" w:evenHBand="0" w:firstRowFirstColumn="0" w:firstRowLastColumn="0" w:lastRowFirstColumn="0" w:lastRowLastColumn="0"/>
            </w:pPr>
            <w:r>
              <w:t>Applikation läuft via docker compose up, MongoDB ist erreichbar, die E-Mail-Adresse wurde noch nicht registriert.</w:t>
            </w:r>
          </w:p>
        </w:tc>
      </w:tr>
      <w:tr w:rsidR="0037591F" w14:paraId="10000011" w14:textId="77777777">
        <w:tc>
          <w:tcPr>
            <w:cnfStyle w:val="001000000000" w:firstRow="0" w:lastRow="0" w:firstColumn="1" w:lastColumn="0" w:oddVBand="0" w:evenVBand="0" w:oddHBand="0" w:evenHBand="0" w:firstRowFirstColumn="0" w:firstRowLastColumn="0" w:lastRowFirstColumn="0" w:lastRowLastColumn="0"/>
            <w:tcW w:w="1500" w:type="dxa"/>
          </w:tcPr>
          <w:p w14:paraId="10000012" w14:textId="77777777" w:rsidR="0037591F" w:rsidRDefault="0037591F">
            <w:r>
              <w:t>Schritt 1</w:t>
            </w:r>
          </w:p>
        </w:tc>
        <w:tc>
          <w:tcPr>
            <w:tcW w:w="3784" w:type="dxa"/>
          </w:tcPr>
          <w:p w14:paraId="10000013" w14:textId="77777777" w:rsidR="0037591F" w:rsidRDefault="0037591F">
            <w:pPr>
              <w:cnfStyle w:val="000000000000" w:firstRow="0" w:lastRow="0" w:firstColumn="0" w:lastColumn="0" w:oddVBand="0" w:evenVBand="0" w:oddHBand="0" w:evenHBand="0" w:firstRowFirstColumn="0" w:firstRowLastColumn="0" w:lastRowFirstColumn="0" w:lastRowLastColumn="0"/>
            </w:pPr>
            <w:r>
              <w:t>Applikation im Browser öffnen</w:t>
            </w:r>
          </w:p>
        </w:tc>
        <w:tc>
          <w:tcPr>
            <w:tcW w:w="3783" w:type="dxa"/>
          </w:tcPr>
          <w:p w14:paraId="10000014" w14:textId="77777777" w:rsidR="0037591F" w:rsidRDefault="0037591F">
            <w:pPr>
              <w:cnfStyle w:val="000000000000" w:firstRow="0" w:lastRow="0" w:firstColumn="0" w:lastColumn="0" w:oddVBand="0" w:evenVBand="0" w:oddHBand="0" w:evenHBand="0" w:firstRowFirstColumn="0" w:firstRowLastColumn="0" w:lastRowFirstColumn="0" w:lastRowLastColumn="0"/>
            </w:pPr>
            <w:r>
              <w:t>Startseite / Login-Maske wird angezeigt</w:t>
            </w:r>
          </w:p>
        </w:tc>
      </w:tr>
      <w:tr w:rsidR="0037591F" w14:paraId="1000001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dxa"/>
          </w:tcPr>
          <w:p w14:paraId="10000016" w14:textId="77777777" w:rsidR="0037591F" w:rsidRDefault="0037591F">
            <w:r>
              <w:t>Schritt 2</w:t>
            </w:r>
          </w:p>
        </w:tc>
        <w:tc>
          <w:tcPr>
            <w:tcW w:w="3784" w:type="dxa"/>
          </w:tcPr>
          <w:p w14:paraId="10000017" w14:textId="77777777" w:rsidR="0037591F" w:rsidRDefault="0037591F">
            <w:pPr>
              <w:cnfStyle w:val="000000100000" w:firstRow="0" w:lastRow="0" w:firstColumn="0" w:lastColumn="0" w:oddVBand="0" w:evenVBand="0" w:oddHBand="1" w:evenHBand="0" w:firstRowFirstColumn="0" w:firstRowLastColumn="0" w:lastRowFirstColumn="0" w:lastRowLastColumn="0"/>
            </w:pPr>
            <w:r>
              <w:t>Auf „Registrieren“ klicken</w:t>
            </w:r>
          </w:p>
        </w:tc>
        <w:tc>
          <w:tcPr>
            <w:tcW w:w="3783" w:type="dxa"/>
          </w:tcPr>
          <w:p w14:paraId="10000018" w14:textId="77777777" w:rsidR="0037591F" w:rsidRDefault="0037591F">
            <w:pPr>
              <w:cnfStyle w:val="000000100000" w:firstRow="0" w:lastRow="0" w:firstColumn="0" w:lastColumn="0" w:oddVBand="0" w:evenVBand="0" w:oddHBand="1" w:evenHBand="0" w:firstRowFirstColumn="0" w:firstRowLastColumn="0" w:lastRowFirstColumn="0" w:lastRowLastColumn="0"/>
            </w:pPr>
            <w:r>
              <w:t>Registrierungsformular öffnet sich</w:t>
            </w:r>
          </w:p>
        </w:tc>
      </w:tr>
      <w:tr w:rsidR="0037591F" w14:paraId="10000019" w14:textId="77777777">
        <w:tc>
          <w:tcPr>
            <w:cnfStyle w:val="001000000000" w:firstRow="0" w:lastRow="0" w:firstColumn="1" w:lastColumn="0" w:oddVBand="0" w:evenVBand="0" w:oddHBand="0" w:evenHBand="0" w:firstRowFirstColumn="0" w:firstRowLastColumn="0" w:lastRowFirstColumn="0" w:lastRowLastColumn="0"/>
            <w:tcW w:w="1500" w:type="dxa"/>
          </w:tcPr>
          <w:p w14:paraId="1000001A" w14:textId="77777777" w:rsidR="0037591F" w:rsidRDefault="0037591F">
            <w:r>
              <w:t>Schritt 3</w:t>
            </w:r>
          </w:p>
        </w:tc>
        <w:tc>
          <w:tcPr>
            <w:tcW w:w="3784" w:type="dxa"/>
          </w:tcPr>
          <w:p w14:paraId="1000001B" w14:textId="77777777" w:rsidR="0037591F" w:rsidRDefault="0037591F">
            <w:pPr>
              <w:cnfStyle w:val="000000000000" w:firstRow="0" w:lastRow="0" w:firstColumn="0" w:lastColumn="0" w:oddVBand="0" w:evenVBand="0" w:oddHBand="0" w:evenHBand="0" w:firstRowFirstColumn="0" w:firstRowLastColumn="0" w:lastRowFirstColumn="0" w:lastRowLastColumn="0"/>
            </w:pPr>
            <w:r>
              <w:t>Gültige Daten eingeben (Vorname, Nachname, E-Mail, Passwort, Berufsfeld)</w:t>
            </w:r>
          </w:p>
        </w:tc>
        <w:tc>
          <w:tcPr>
            <w:tcW w:w="3783" w:type="dxa"/>
          </w:tcPr>
          <w:p w14:paraId="1000001C" w14:textId="77777777" w:rsidR="0037591F" w:rsidRDefault="0037591F">
            <w:pPr>
              <w:cnfStyle w:val="000000000000" w:firstRow="0" w:lastRow="0" w:firstColumn="0" w:lastColumn="0" w:oddVBand="0" w:evenVBand="0" w:oddHBand="0" w:evenHBand="0" w:firstRowFirstColumn="0" w:firstRowLastColumn="0" w:lastRowFirstColumn="0" w:lastRowLastColumn="0"/>
            </w:pPr>
            <w:r>
              <w:t>Felder akzeptieren die Eingaben ohne Fehler</w:t>
            </w:r>
          </w:p>
        </w:tc>
      </w:tr>
      <w:tr w:rsidR="0037591F" w14:paraId="1000001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dxa"/>
          </w:tcPr>
          <w:p w14:paraId="1000001E" w14:textId="77777777" w:rsidR="0037591F" w:rsidRDefault="0037591F">
            <w:r>
              <w:t>Schritt 4</w:t>
            </w:r>
          </w:p>
        </w:tc>
        <w:tc>
          <w:tcPr>
            <w:tcW w:w="3784" w:type="dxa"/>
          </w:tcPr>
          <w:p w14:paraId="1000001F" w14:textId="77777777" w:rsidR="0037591F" w:rsidRDefault="0037591F">
            <w:pPr>
              <w:cnfStyle w:val="000000100000" w:firstRow="0" w:lastRow="0" w:firstColumn="0" w:lastColumn="0" w:oddVBand="0" w:evenVBand="0" w:oddHBand="1" w:evenHBand="0" w:firstRowFirstColumn="0" w:firstRowLastColumn="0" w:lastRowFirstColumn="0" w:lastRowLastColumn="0"/>
            </w:pPr>
            <w:r>
              <w:t>Formular absenden</w:t>
            </w:r>
          </w:p>
        </w:tc>
        <w:tc>
          <w:tcPr>
            <w:tcW w:w="3783" w:type="dxa"/>
          </w:tcPr>
          <w:p w14:paraId="10000020" w14:textId="77777777" w:rsidR="0037591F" w:rsidRDefault="0037591F">
            <w:pPr>
              <w:cnfStyle w:val="000000100000" w:firstRow="0" w:lastRow="0" w:firstColumn="0" w:lastColumn="0" w:oddVBand="0" w:evenVBand="0" w:oddHBand="1" w:evenHBand="0" w:firstRowFirstColumn="0" w:firstRowLastColumn="0" w:lastRowFirstColumn="0" w:lastRowLastColumn="0"/>
            </w:pPr>
            <w:r>
              <w:t>HTTP 201 – Erfolgsmeldung „Registrierung erfolgreich“ wird angezeigt</w:t>
            </w:r>
          </w:p>
        </w:tc>
      </w:tr>
      <w:tr w:rsidR="0037591F" w14:paraId="10000021" w14:textId="77777777">
        <w:tc>
          <w:tcPr>
            <w:cnfStyle w:val="001000000000" w:firstRow="0" w:lastRow="0" w:firstColumn="1" w:lastColumn="0" w:oddVBand="0" w:evenVBand="0" w:oddHBand="0" w:evenHBand="0" w:firstRowFirstColumn="0" w:firstRowLastColumn="0" w:lastRowFirstColumn="0" w:lastRowLastColumn="0"/>
            <w:tcW w:w="1500" w:type="dxa"/>
          </w:tcPr>
          <w:p w14:paraId="10000022" w14:textId="77777777" w:rsidR="0037591F" w:rsidRDefault="0037591F">
            <w:r>
              <w:t>Schritt 5</w:t>
            </w:r>
          </w:p>
        </w:tc>
        <w:tc>
          <w:tcPr>
            <w:tcW w:w="3784" w:type="dxa"/>
          </w:tcPr>
          <w:p w14:paraId="10000023" w14:textId="77777777" w:rsidR="0037591F" w:rsidRDefault="0037591F">
            <w:pPr>
              <w:cnfStyle w:val="000000000000" w:firstRow="0" w:lastRow="0" w:firstColumn="0" w:lastColumn="0" w:oddVBand="0" w:evenVBand="0" w:oddHBand="0" w:evenHBand="0" w:firstRowFirstColumn="0" w:firstRowLastColumn="0" w:lastRowFirstColumn="0" w:lastRowLastColumn="0"/>
            </w:pPr>
            <w:r>
              <w:t>MongoDB prüfen: User-Dokument vorhanden</w:t>
            </w:r>
          </w:p>
        </w:tc>
        <w:tc>
          <w:tcPr>
            <w:tcW w:w="3783" w:type="dxa"/>
          </w:tcPr>
          <w:p w14:paraId="10000024" w14:textId="77777777" w:rsidR="0037591F" w:rsidRDefault="0037591F">
            <w:pPr>
              <w:cnfStyle w:val="000000000000" w:firstRow="0" w:lastRow="0" w:firstColumn="0" w:lastColumn="0" w:oddVBand="0" w:evenVBand="0" w:oddHBand="0" w:evenHBand="0" w:firstRowFirstColumn="0" w:firstRowLastColumn="0" w:lastRowFirstColumn="0" w:lastRowLastColumn="0"/>
            </w:pPr>
            <w:r>
              <w:t>Neuer Eintrag in der users-Collection mit korrekten Feldern und gehashtem Passwort vorhanden</w:t>
            </w:r>
          </w:p>
        </w:tc>
      </w:tr>
      <w:tr w:rsidR="0037591F" w14:paraId="1000002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dxa"/>
          </w:tcPr>
          <w:p w14:paraId="10000026" w14:textId="77777777" w:rsidR="0037591F" w:rsidRDefault="0037591F">
            <w:r>
              <w:t>Bestanden wenn</w:t>
            </w:r>
          </w:p>
        </w:tc>
        <w:tc>
          <w:tcPr>
            <w:tcW w:w="7567" w:type="dxa"/>
            <w:gridSpan w:val="2"/>
          </w:tcPr>
          <w:p w14:paraId="10000027" w14:textId="77777777" w:rsidR="0037591F" w:rsidRDefault="0037591F">
            <w:pPr>
              <w:cnfStyle w:val="000000100000" w:firstRow="0" w:lastRow="0" w:firstColumn="0" w:lastColumn="0" w:oddVBand="0" w:evenVBand="0" w:oddHBand="1" w:evenHBand="0" w:firstRowFirstColumn="0" w:firstRowLastColumn="0" w:lastRowFirstColumn="0" w:lastRowLastColumn="0"/>
            </w:pPr>
            <w:r>
              <w:t>Erfolgsmeldung erscheint und der User ist korrekt in MongoDB persistiert.</w:t>
            </w:r>
          </w:p>
        </w:tc>
      </w:tr>
    </w:tbl>
    <w:p w14:paraId="10000028" w14:textId="77777777" w:rsidR="0037591F" w:rsidRDefault="0037591F">
      <w:pPr>
        <w:pStyle w:val="berschrift3"/>
      </w:pPr>
      <w:r>
        <w:t>T-002 | Erfolgreicher Login mit korrekten Zugangsdaten</w:t>
      </w:r>
    </w:p>
    <w:tbl>
      <w:tblPr>
        <w:tblStyle w:val="Listentabelle4Akzent1"/>
        <w:tblW w:w="9067" w:type="dxa"/>
        <w:tblLook w:val="04A0" w:firstRow="1" w:lastRow="0" w:firstColumn="1" w:lastColumn="0" w:noHBand="0" w:noVBand="1"/>
      </w:tblPr>
      <w:tblGrid>
        <w:gridCol w:w="1707"/>
        <w:gridCol w:w="3681"/>
        <w:gridCol w:w="3679"/>
      </w:tblGrid>
      <w:tr w:rsidR="0037591F" w14:paraId="10000029"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dxa"/>
            <w:hideMark/>
          </w:tcPr>
          <w:p w14:paraId="1000002A" w14:textId="77777777" w:rsidR="0037591F" w:rsidRDefault="0037591F">
            <w:r>
              <w:t>Attribut</w:t>
            </w:r>
          </w:p>
        </w:tc>
        <w:tc>
          <w:tcPr>
            <w:tcW w:w="3784" w:type="dxa"/>
            <w:hideMark/>
          </w:tcPr>
          <w:p w14:paraId="1000002B" w14:textId="77777777" w:rsidR="0037591F" w:rsidRDefault="0037591F">
            <w:pPr>
              <w:cnfStyle w:val="100000000000" w:firstRow="1" w:lastRow="0" w:firstColumn="0" w:lastColumn="0" w:oddVBand="0" w:evenVBand="0" w:oddHBand="0" w:evenHBand="0" w:firstRowFirstColumn="0" w:firstRowLastColumn="0" w:lastRowFirstColumn="0" w:lastRowLastColumn="0"/>
            </w:pPr>
            <w:r>
              <w:t>Inhalt</w:t>
            </w:r>
          </w:p>
        </w:tc>
        <w:tc>
          <w:tcPr>
            <w:tcW w:w="3783" w:type="dxa"/>
            <w:hideMark/>
          </w:tcPr>
          <w:p w14:paraId="1000002C" w14:textId="77777777" w:rsidR="0037591F" w:rsidRDefault="0037591F">
            <w:pPr>
              <w:cnfStyle w:val="100000000000" w:firstRow="1" w:lastRow="0" w:firstColumn="0" w:lastColumn="0" w:oddVBand="0" w:evenVBand="0" w:oddHBand="0" w:evenHBand="0" w:firstRowFirstColumn="0" w:firstRowLastColumn="0" w:lastRowFirstColumn="0" w:lastRowLastColumn="0"/>
            </w:pPr>
            <w:r>
              <w:t>Detail</w:t>
            </w:r>
          </w:p>
        </w:tc>
      </w:tr>
      <w:tr w:rsidR="0037591F" w14:paraId="1000002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dxa"/>
          </w:tcPr>
          <w:p w14:paraId="1000002E" w14:textId="77777777" w:rsidR="0037591F" w:rsidRDefault="0037591F">
            <w:r>
              <w:t>Test-ID</w:t>
            </w:r>
          </w:p>
        </w:tc>
        <w:tc>
          <w:tcPr>
            <w:tcW w:w="3784" w:type="dxa"/>
          </w:tcPr>
          <w:p w14:paraId="1000002F" w14:textId="77777777" w:rsidR="0037591F" w:rsidRDefault="0037591F">
            <w:pPr>
              <w:cnfStyle w:val="000000100000" w:firstRow="0" w:lastRow="0" w:firstColumn="0" w:lastColumn="0" w:oddVBand="0" w:evenVBand="0" w:oddHBand="1" w:evenHBand="0" w:firstRowFirstColumn="0" w:firstRowLastColumn="0" w:lastRowFirstColumn="0" w:lastRowLastColumn="0"/>
            </w:pPr>
            <w:r>
              <w:t>T-002</w:t>
            </w:r>
          </w:p>
        </w:tc>
        <w:tc>
          <w:tcPr>
            <w:tcW w:w="3783" w:type="dxa"/>
          </w:tcPr>
          <w:p w14:paraId="10000030" w14:textId="77777777" w:rsidR="0037591F" w:rsidRDefault="0037591F">
            <w:pPr>
              <w:cnfStyle w:val="000000100000" w:firstRow="0" w:lastRow="0" w:firstColumn="0" w:lastColumn="0" w:oddVBand="0" w:evenVBand="0" w:oddHBand="1" w:evenHBand="0" w:firstRowFirstColumn="0" w:firstRowLastColumn="0" w:lastRowFirstColumn="0" w:lastRowLastColumn="0"/>
            </w:pPr>
            <w:r>
              <w:t>Manueller Test</w:t>
            </w:r>
          </w:p>
        </w:tc>
      </w:tr>
      <w:tr w:rsidR="0037591F" w14:paraId="10000031" w14:textId="77777777">
        <w:tc>
          <w:tcPr>
            <w:cnfStyle w:val="001000000000" w:firstRow="0" w:lastRow="0" w:firstColumn="1" w:lastColumn="0" w:oddVBand="0" w:evenVBand="0" w:oddHBand="0" w:evenHBand="0" w:firstRowFirstColumn="0" w:firstRowLastColumn="0" w:lastRowFirstColumn="0" w:lastRowLastColumn="0"/>
            <w:tcW w:w="1500" w:type="dxa"/>
          </w:tcPr>
          <w:p w14:paraId="10000032" w14:textId="77777777" w:rsidR="0037591F" w:rsidRDefault="0037591F">
            <w:r>
              <w:t>Typ</w:t>
            </w:r>
          </w:p>
        </w:tc>
        <w:tc>
          <w:tcPr>
            <w:tcW w:w="3784" w:type="dxa"/>
          </w:tcPr>
          <w:p w14:paraId="10000033" w14:textId="77777777" w:rsidR="0037591F" w:rsidRDefault="0037591F">
            <w:pPr>
              <w:cnfStyle w:val="000000000000" w:firstRow="0" w:lastRow="0" w:firstColumn="0" w:lastColumn="0" w:oddVBand="0" w:evenVBand="0" w:oddHBand="0" w:evenHBand="0" w:firstRowFirstColumn="0" w:firstRowLastColumn="0" w:lastRowFirstColumn="0" w:lastRowLastColumn="0"/>
            </w:pPr>
            <w:r>
              <w:t>Manueller Test</w:t>
            </w:r>
          </w:p>
        </w:tc>
        <w:tc>
          <w:tcPr>
            <w:tcW w:w="3783" w:type="dxa"/>
          </w:tcPr>
          <w:p w14:paraId="10000034" w14:textId="77777777" w:rsidR="0037591F" w:rsidRDefault="0037591F">
            <w:pPr>
              <w:cnfStyle w:val="000000000000" w:firstRow="0" w:lastRow="0" w:firstColumn="0" w:lastColumn="0" w:oddVBand="0" w:evenVBand="0" w:oddHBand="0" w:evenHBand="0" w:firstRowFirstColumn="0" w:firstRowLastColumn="0" w:lastRowFirstColumn="0" w:lastRowLastColumn="0"/>
            </w:pPr>
            <w:r>
              <w:t>Priorität: Hoch</w:t>
            </w:r>
          </w:p>
        </w:tc>
      </w:tr>
      <w:tr w:rsidR="0037591F" w14:paraId="1000003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dxa"/>
          </w:tcPr>
          <w:p w14:paraId="10000036" w14:textId="77777777" w:rsidR="0037591F" w:rsidRDefault="0037591F">
            <w:r>
              <w:lastRenderedPageBreak/>
              <w:t>Vorbedingung</w:t>
            </w:r>
          </w:p>
        </w:tc>
        <w:tc>
          <w:tcPr>
            <w:tcW w:w="7567" w:type="dxa"/>
            <w:gridSpan w:val="2"/>
          </w:tcPr>
          <w:p w14:paraId="10000037" w14:textId="77777777" w:rsidR="0037591F" w:rsidRDefault="0037591F">
            <w:pPr>
              <w:cnfStyle w:val="000000100000" w:firstRow="0" w:lastRow="0" w:firstColumn="0" w:lastColumn="0" w:oddVBand="0" w:evenVBand="0" w:oddHBand="1" w:evenHBand="0" w:firstRowFirstColumn="0" w:firstRowLastColumn="0" w:lastRowFirstColumn="0" w:lastRowLastColumn="0"/>
            </w:pPr>
            <w:r>
              <w:t>Ein Benutzer-Account existiert bereits in der Datenbank (kann via T-001 erstellt worden sein).</w:t>
            </w:r>
          </w:p>
        </w:tc>
      </w:tr>
      <w:tr w:rsidR="0037591F" w14:paraId="10000038" w14:textId="77777777">
        <w:tc>
          <w:tcPr>
            <w:cnfStyle w:val="001000000000" w:firstRow="0" w:lastRow="0" w:firstColumn="1" w:lastColumn="0" w:oddVBand="0" w:evenVBand="0" w:oddHBand="0" w:evenHBand="0" w:firstRowFirstColumn="0" w:firstRowLastColumn="0" w:lastRowFirstColumn="0" w:lastRowLastColumn="0"/>
            <w:tcW w:w="1500" w:type="dxa"/>
          </w:tcPr>
          <w:p w14:paraId="10000039" w14:textId="77777777" w:rsidR="0037591F" w:rsidRDefault="0037591F">
            <w:r>
              <w:t>Schritt 1</w:t>
            </w:r>
          </w:p>
        </w:tc>
        <w:tc>
          <w:tcPr>
            <w:tcW w:w="3784" w:type="dxa"/>
          </w:tcPr>
          <w:p w14:paraId="1000003A" w14:textId="77777777" w:rsidR="0037591F" w:rsidRDefault="0037591F">
            <w:pPr>
              <w:cnfStyle w:val="000000000000" w:firstRow="0" w:lastRow="0" w:firstColumn="0" w:lastColumn="0" w:oddVBand="0" w:evenVBand="0" w:oddHBand="0" w:evenHBand="0" w:firstRowFirstColumn="0" w:firstRowLastColumn="0" w:lastRowFirstColumn="0" w:lastRowLastColumn="0"/>
            </w:pPr>
            <w:r>
              <w:t>Login-Maske öffnen</w:t>
            </w:r>
          </w:p>
        </w:tc>
        <w:tc>
          <w:tcPr>
            <w:tcW w:w="3783" w:type="dxa"/>
          </w:tcPr>
          <w:p w14:paraId="1000003B" w14:textId="77777777" w:rsidR="0037591F" w:rsidRDefault="0037591F">
            <w:pPr>
              <w:cnfStyle w:val="000000000000" w:firstRow="0" w:lastRow="0" w:firstColumn="0" w:lastColumn="0" w:oddVBand="0" w:evenVBand="0" w:oddHBand="0" w:evenHBand="0" w:firstRowFirstColumn="0" w:firstRowLastColumn="0" w:lastRowFirstColumn="0" w:lastRowLastColumn="0"/>
            </w:pPr>
            <w:r>
              <w:t>Formular mit E-Mail- und Passwortfeld wird angezeigt</w:t>
            </w:r>
          </w:p>
        </w:tc>
      </w:tr>
      <w:tr w:rsidR="0037591F" w14:paraId="1000003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dxa"/>
          </w:tcPr>
          <w:p w14:paraId="1000003D" w14:textId="77777777" w:rsidR="0037591F" w:rsidRDefault="0037591F">
            <w:r>
              <w:t>Schritt 2</w:t>
            </w:r>
          </w:p>
        </w:tc>
        <w:tc>
          <w:tcPr>
            <w:tcW w:w="3784" w:type="dxa"/>
          </w:tcPr>
          <w:p w14:paraId="1000003E" w14:textId="77777777" w:rsidR="0037591F" w:rsidRDefault="0037591F">
            <w:pPr>
              <w:cnfStyle w:val="000000100000" w:firstRow="0" w:lastRow="0" w:firstColumn="0" w:lastColumn="0" w:oddVBand="0" w:evenVBand="0" w:oddHBand="1" w:evenHBand="0" w:firstRowFirstColumn="0" w:firstRowLastColumn="0" w:lastRowFirstColumn="0" w:lastRowLastColumn="0"/>
            </w:pPr>
            <w:r>
              <w:t>Korrekte E-Mail eingeben</w:t>
            </w:r>
          </w:p>
        </w:tc>
        <w:tc>
          <w:tcPr>
            <w:tcW w:w="3783" w:type="dxa"/>
          </w:tcPr>
          <w:p w14:paraId="1000003F" w14:textId="77777777" w:rsidR="0037591F" w:rsidRDefault="0037591F">
            <w:pPr>
              <w:cnfStyle w:val="000000100000" w:firstRow="0" w:lastRow="0" w:firstColumn="0" w:lastColumn="0" w:oddVBand="0" w:evenVBand="0" w:oddHBand="1" w:evenHBand="0" w:firstRowFirstColumn="0" w:firstRowLastColumn="0" w:lastRowFirstColumn="0" w:lastRowLastColumn="0"/>
            </w:pPr>
            <w:r>
              <w:t>Feld akzeptiert die Eingabe</w:t>
            </w:r>
          </w:p>
        </w:tc>
      </w:tr>
      <w:tr w:rsidR="0037591F" w14:paraId="10000040" w14:textId="77777777">
        <w:tc>
          <w:tcPr>
            <w:cnfStyle w:val="001000000000" w:firstRow="0" w:lastRow="0" w:firstColumn="1" w:lastColumn="0" w:oddVBand="0" w:evenVBand="0" w:oddHBand="0" w:evenHBand="0" w:firstRowFirstColumn="0" w:firstRowLastColumn="0" w:lastRowFirstColumn="0" w:lastRowLastColumn="0"/>
            <w:tcW w:w="1500" w:type="dxa"/>
          </w:tcPr>
          <w:p w14:paraId="10000041" w14:textId="77777777" w:rsidR="0037591F" w:rsidRDefault="0037591F">
            <w:r>
              <w:t>Schritt 3</w:t>
            </w:r>
          </w:p>
        </w:tc>
        <w:tc>
          <w:tcPr>
            <w:tcW w:w="3784" w:type="dxa"/>
          </w:tcPr>
          <w:p w14:paraId="10000042" w14:textId="77777777" w:rsidR="0037591F" w:rsidRDefault="0037591F">
            <w:pPr>
              <w:cnfStyle w:val="000000000000" w:firstRow="0" w:lastRow="0" w:firstColumn="0" w:lastColumn="0" w:oddVBand="0" w:evenVBand="0" w:oddHBand="0" w:evenHBand="0" w:firstRowFirstColumn="0" w:firstRowLastColumn="0" w:lastRowFirstColumn="0" w:lastRowLastColumn="0"/>
            </w:pPr>
            <w:r>
              <w:t>Korrektes Passwort eingeben</w:t>
            </w:r>
          </w:p>
        </w:tc>
        <w:tc>
          <w:tcPr>
            <w:tcW w:w="3783" w:type="dxa"/>
          </w:tcPr>
          <w:p w14:paraId="10000043" w14:textId="77777777" w:rsidR="0037591F" w:rsidRDefault="0037591F">
            <w:pPr>
              <w:cnfStyle w:val="000000000000" w:firstRow="0" w:lastRow="0" w:firstColumn="0" w:lastColumn="0" w:oddVBand="0" w:evenVBand="0" w:oddHBand="0" w:evenHBand="0" w:firstRowFirstColumn="0" w:firstRowLastColumn="0" w:lastRowFirstColumn="0" w:lastRowLastColumn="0"/>
            </w:pPr>
            <w:r>
              <w:t>Feld akzeptiert die Eingabe</w:t>
            </w:r>
          </w:p>
        </w:tc>
      </w:tr>
      <w:tr w:rsidR="0037591F" w14:paraId="1000004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dxa"/>
          </w:tcPr>
          <w:p w14:paraId="10000045" w14:textId="77777777" w:rsidR="0037591F" w:rsidRDefault="0037591F">
            <w:r>
              <w:t>Schritt 4</w:t>
            </w:r>
          </w:p>
        </w:tc>
        <w:tc>
          <w:tcPr>
            <w:tcW w:w="3784" w:type="dxa"/>
          </w:tcPr>
          <w:p w14:paraId="10000046" w14:textId="77777777" w:rsidR="0037591F" w:rsidRDefault="0037591F">
            <w:pPr>
              <w:cnfStyle w:val="000000100000" w:firstRow="0" w:lastRow="0" w:firstColumn="0" w:lastColumn="0" w:oddVBand="0" w:evenVBand="0" w:oddHBand="1" w:evenHBand="0" w:firstRowFirstColumn="0" w:firstRowLastColumn="0" w:lastRowFirstColumn="0" w:lastRowLastColumn="0"/>
            </w:pPr>
            <w:r>
              <w:t>„Einloggen“ klicken</w:t>
            </w:r>
          </w:p>
        </w:tc>
        <w:tc>
          <w:tcPr>
            <w:tcW w:w="3783" w:type="dxa"/>
          </w:tcPr>
          <w:p w14:paraId="10000047" w14:textId="77777777" w:rsidR="0037591F" w:rsidRDefault="0037591F">
            <w:pPr>
              <w:cnfStyle w:val="000000100000" w:firstRow="0" w:lastRow="0" w:firstColumn="0" w:lastColumn="0" w:oddVBand="0" w:evenVBand="0" w:oddHBand="1" w:evenHBand="0" w:firstRowFirstColumn="0" w:firstRowLastColumn="0" w:lastRowFirstColumn="0" w:lastRowLastColumn="0"/>
            </w:pPr>
            <w:r>
              <w:t>HTTP 200 – JWT-Token wird vom Backend ausgestellt</w:t>
            </w:r>
          </w:p>
        </w:tc>
      </w:tr>
      <w:tr w:rsidR="0037591F" w14:paraId="10000048" w14:textId="77777777">
        <w:tc>
          <w:tcPr>
            <w:cnfStyle w:val="001000000000" w:firstRow="0" w:lastRow="0" w:firstColumn="1" w:lastColumn="0" w:oddVBand="0" w:evenVBand="0" w:oddHBand="0" w:evenHBand="0" w:firstRowFirstColumn="0" w:firstRowLastColumn="0" w:lastRowFirstColumn="0" w:lastRowLastColumn="0"/>
            <w:tcW w:w="1500" w:type="dxa"/>
          </w:tcPr>
          <w:p w14:paraId="10000049" w14:textId="77777777" w:rsidR="0037591F" w:rsidRDefault="0037591F">
            <w:r>
              <w:t>Schritt 5</w:t>
            </w:r>
          </w:p>
        </w:tc>
        <w:tc>
          <w:tcPr>
            <w:tcW w:w="3784" w:type="dxa"/>
          </w:tcPr>
          <w:p w14:paraId="1000004A" w14:textId="77777777" w:rsidR="0037591F" w:rsidRDefault="0037591F">
            <w:pPr>
              <w:cnfStyle w:val="000000000000" w:firstRow="0" w:lastRow="0" w:firstColumn="0" w:lastColumn="0" w:oddVBand="0" w:evenVBand="0" w:oddHBand="0" w:evenHBand="0" w:firstRowFirstColumn="0" w:firstRowLastColumn="0" w:lastRowFirstColumn="0" w:lastRowLastColumn="0"/>
            </w:pPr>
            <w:r>
              <w:t>Weiterleitung in die App prüfen</w:t>
            </w:r>
          </w:p>
        </w:tc>
        <w:tc>
          <w:tcPr>
            <w:tcW w:w="3783" w:type="dxa"/>
          </w:tcPr>
          <w:p w14:paraId="1000004B" w14:textId="77777777" w:rsidR="0037591F" w:rsidRDefault="0037591F">
            <w:pPr>
              <w:cnfStyle w:val="000000000000" w:firstRow="0" w:lastRow="0" w:firstColumn="0" w:lastColumn="0" w:oddVBand="0" w:evenVBand="0" w:oddHBand="0" w:evenHBand="0" w:firstRowFirstColumn="0" w:firstRowLastColumn="0" w:lastRowFirstColumn="0" w:lastRowLastColumn="0"/>
            </w:pPr>
            <w:r>
              <w:t>Benutzer landet auf der Hauptseite / Dashboard</w:t>
            </w:r>
          </w:p>
        </w:tc>
      </w:tr>
      <w:tr w:rsidR="0037591F" w14:paraId="1000004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dxa"/>
          </w:tcPr>
          <w:p w14:paraId="1000004D" w14:textId="77777777" w:rsidR="0037591F" w:rsidRDefault="0037591F">
            <w:r>
              <w:t>Schritt 6</w:t>
            </w:r>
          </w:p>
        </w:tc>
        <w:tc>
          <w:tcPr>
            <w:tcW w:w="3784" w:type="dxa"/>
          </w:tcPr>
          <w:p w14:paraId="1000004E" w14:textId="77777777" w:rsidR="0037591F" w:rsidRPr="00636624" w:rsidRDefault="0037591F">
            <w:pPr>
              <w:cnfStyle w:val="000000100000" w:firstRow="0" w:lastRow="0" w:firstColumn="0" w:lastColumn="0" w:oddVBand="0" w:evenVBand="0" w:oddHBand="1" w:evenHBand="0" w:firstRowFirstColumn="0" w:firstRowLastColumn="0" w:lastRowFirstColumn="0" w:lastRowLastColumn="0"/>
              <w:rPr>
                <w:lang w:val="en-US"/>
              </w:rPr>
            </w:pPr>
            <w:r w:rsidRPr="00636624">
              <w:rPr>
                <w:lang w:val="en-US"/>
              </w:rPr>
              <w:t>Browser DevTools → Application → Token prüfen</w:t>
            </w:r>
          </w:p>
        </w:tc>
        <w:tc>
          <w:tcPr>
            <w:tcW w:w="3783" w:type="dxa"/>
          </w:tcPr>
          <w:p w14:paraId="1000004F" w14:textId="77777777" w:rsidR="0037591F" w:rsidRDefault="0037591F">
            <w:pPr>
              <w:cnfStyle w:val="000000100000" w:firstRow="0" w:lastRow="0" w:firstColumn="0" w:lastColumn="0" w:oddVBand="0" w:evenVBand="0" w:oddHBand="1" w:evenHBand="0" w:firstRowFirstColumn="0" w:firstRowLastColumn="0" w:lastRowFirstColumn="0" w:lastRowLastColumn="0"/>
            </w:pPr>
            <w:r>
              <w:t>JWT ist gespeichert und enthält korrekte Claims (userId, Rolle, Ablaufzeit)</w:t>
            </w:r>
          </w:p>
        </w:tc>
      </w:tr>
      <w:tr w:rsidR="0037591F" w14:paraId="10000050" w14:textId="77777777">
        <w:tc>
          <w:tcPr>
            <w:cnfStyle w:val="001000000000" w:firstRow="0" w:lastRow="0" w:firstColumn="1" w:lastColumn="0" w:oddVBand="0" w:evenVBand="0" w:oddHBand="0" w:evenHBand="0" w:firstRowFirstColumn="0" w:firstRowLastColumn="0" w:lastRowFirstColumn="0" w:lastRowLastColumn="0"/>
            <w:tcW w:w="1500" w:type="dxa"/>
          </w:tcPr>
          <w:p w14:paraId="10000051" w14:textId="77777777" w:rsidR="0037591F" w:rsidRDefault="0037591F">
            <w:r>
              <w:t>Bestanden wenn</w:t>
            </w:r>
          </w:p>
        </w:tc>
        <w:tc>
          <w:tcPr>
            <w:tcW w:w="7567" w:type="dxa"/>
            <w:gridSpan w:val="2"/>
          </w:tcPr>
          <w:p w14:paraId="10000052" w14:textId="77777777" w:rsidR="0037591F" w:rsidRDefault="0037591F">
            <w:pPr>
              <w:cnfStyle w:val="000000000000" w:firstRow="0" w:lastRow="0" w:firstColumn="0" w:lastColumn="0" w:oddVBand="0" w:evenVBand="0" w:oddHBand="0" w:evenHBand="0" w:firstRowFirstColumn="0" w:firstRowLastColumn="0" w:lastRowFirstColumn="0" w:lastRowLastColumn="0"/>
            </w:pPr>
            <w:r>
              <w:t>JWT wird korrekt ausgestellt und die Weiterleitung auf das Dashboard erfolgt fehlerfrei.</w:t>
            </w:r>
          </w:p>
        </w:tc>
      </w:tr>
    </w:tbl>
    <w:p w14:paraId="10000053" w14:textId="77777777" w:rsidR="0037591F" w:rsidRDefault="0037591F">
      <w:pPr>
        <w:pStyle w:val="berschrift3"/>
      </w:pPr>
      <w:r>
        <w:t>T-003 | Login mit falschen Zugangsdaten wird abgelehnt (Negativtest)</w:t>
      </w:r>
    </w:p>
    <w:tbl>
      <w:tblPr>
        <w:tblStyle w:val="Listentabelle4Akzent1"/>
        <w:tblW w:w="9067" w:type="dxa"/>
        <w:tblLook w:val="04A0" w:firstRow="1" w:lastRow="0" w:firstColumn="1" w:lastColumn="0" w:noHBand="0" w:noVBand="1"/>
      </w:tblPr>
      <w:tblGrid>
        <w:gridCol w:w="1707"/>
        <w:gridCol w:w="3680"/>
        <w:gridCol w:w="3680"/>
      </w:tblGrid>
      <w:tr w:rsidR="0037591F" w14:paraId="10000054"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dxa"/>
            <w:hideMark/>
          </w:tcPr>
          <w:p w14:paraId="10000055" w14:textId="77777777" w:rsidR="0037591F" w:rsidRDefault="0037591F">
            <w:r>
              <w:t>Attribut</w:t>
            </w:r>
          </w:p>
        </w:tc>
        <w:tc>
          <w:tcPr>
            <w:tcW w:w="3784" w:type="dxa"/>
            <w:hideMark/>
          </w:tcPr>
          <w:p w14:paraId="10000056" w14:textId="77777777" w:rsidR="0037591F" w:rsidRDefault="0037591F">
            <w:pPr>
              <w:cnfStyle w:val="100000000000" w:firstRow="1" w:lastRow="0" w:firstColumn="0" w:lastColumn="0" w:oddVBand="0" w:evenVBand="0" w:oddHBand="0" w:evenHBand="0" w:firstRowFirstColumn="0" w:firstRowLastColumn="0" w:lastRowFirstColumn="0" w:lastRowLastColumn="0"/>
            </w:pPr>
            <w:r>
              <w:t>Inhalt</w:t>
            </w:r>
          </w:p>
        </w:tc>
        <w:tc>
          <w:tcPr>
            <w:tcW w:w="3783" w:type="dxa"/>
            <w:hideMark/>
          </w:tcPr>
          <w:p w14:paraId="10000057" w14:textId="77777777" w:rsidR="0037591F" w:rsidRDefault="0037591F">
            <w:pPr>
              <w:cnfStyle w:val="100000000000" w:firstRow="1" w:lastRow="0" w:firstColumn="0" w:lastColumn="0" w:oddVBand="0" w:evenVBand="0" w:oddHBand="0" w:evenHBand="0" w:firstRowFirstColumn="0" w:firstRowLastColumn="0" w:lastRowFirstColumn="0" w:lastRowLastColumn="0"/>
            </w:pPr>
            <w:r>
              <w:t>Detail</w:t>
            </w:r>
          </w:p>
        </w:tc>
      </w:tr>
      <w:tr w:rsidR="0037591F" w14:paraId="1000005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dxa"/>
          </w:tcPr>
          <w:p w14:paraId="10000059" w14:textId="77777777" w:rsidR="0037591F" w:rsidRDefault="0037591F">
            <w:r>
              <w:t>Test-ID</w:t>
            </w:r>
          </w:p>
        </w:tc>
        <w:tc>
          <w:tcPr>
            <w:tcW w:w="3784" w:type="dxa"/>
          </w:tcPr>
          <w:p w14:paraId="1000005A" w14:textId="77777777" w:rsidR="0037591F" w:rsidRDefault="0037591F">
            <w:pPr>
              <w:cnfStyle w:val="000000100000" w:firstRow="0" w:lastRow="0" w:firstColumn="0" w:lastColumn="0" w:oddVBand="0" w:evenVBand="0" w:oddHBand="1" w:evenHBand="0" w:firstRowFirstColumn="0" w:firstRowLastColumn="0" w:lastRowFirstColumn="0" w:lastRowLastColumn="0"/>
            </w:pPr>
            <w:r>
              <w:t>T-003</w:t>
            </w:r>
          </w:p>
        </w:tc>
        <w:tc>
          <w:tcPr>
            <w:tcW w:w="3783" w:type="dxa"/>
          </w:tcPr>
          <w:p w14:paraId="1000005B" w14:textId="77777777" w:rsidR="0037591F" w:rsidRDefault="0037591F">
            <w:pPr>
              <w:cnfStyle w:val="000000100000" w:firstRow="0" w:lastRow="0" w:firstColumn="0" w:lastColumn="0" w:oddVBand="0" w:evenVBand="0" w:oddHBand="1" w:evenHBand="0" w:firstRowFirstColumn="0" w:firstRowLastColumn="0" w:lastRowFirstColumn="0" w:lastRowLastColumn="0"/>
            </w:pPr>
            <w:r>
              <w:t>Manueller Negativtest</w:t>
            </w:r>
          </w:p>
        </w:tc>
      </w:tr>
      <w:tr w:rsidR="0037591F" w14:paraId="1000005C" w14:textId="77777777">
        <w:tc>
          <w:tcPr>
            <w:cnfStyle w:val="001000000000" w:firstRow="0" w:lastRow="0" w:firstColumn="1" w:lastColumn="0" w:oddVBand="0" w:evenVBand="0" w:oddHBand="0" w:evenHBand="0" w:firstRowFirstColumn="0" w:firstRowLastColumn="0" w:lastRowFirstColumn="0" w:lastRowLastColumn="0"/>
            <w:tcW w:w="1500" w:type="dxa"/>
          </w:tcPr>
          <w:p w14:paraId="1000005D" w14:textId="77777777" w:rsidR="0037591F" w:rsidRDefault="0037591F">
            <w:r>
              <w:t>Typ</w:t>
            </w:r>
          </w:p>
        </w:tc>
        <w:tc>
          <w:tcPr>
            <w:tcW w:w="3784" w:type="dxa"/>
          </w:tcPr>
          <w:p w14:paraId="1000005E" w14:textId="77777777" w:rsidR="0037591F" w:rsidRDefault="0037591F">
            <w:pPr>
              <w:cnfStyle w:val="000000000000" w:firstRow="0" w:lastRow="0" w:firstColumn="0" w:lastColumn="0" w:oddVBand="0" w:evenVBand="0" w:oddHBand="0" w:evenHBand="0" w:firstRowFirstColumn="0" w:firstRowLastColumn="0" w:lastRowFirstColumn="0" w:lastRowLastColumn="0"/>
            </w:pPr>
            <w:r>
              <w:t>Manueller Test</w:t>
            </w:r>
          </w:p>
        </w:tc>
        <w:tc>
          <w:tcPr>
            <w:tcW w:w="3783" w:type="dxa"/>
          </w:tcPr>
          <w:p w14:paraId="1000005F" w14:textId="77777777" w:rsidR="0037591F" w:rsidRDefault="0037591F">
            <w:pPr>
              <w:cnfStyle w:val="000000000000" w:firstRow="0" w:lastRow="0" w:firstColumn="0" w:lastColumn="0" w:oddVBand="0" w:evenVBand="0" w:oddHBand="0" w:evenHBand="0" w:firstRowFirstColumn="0" w:firstRowLastColumn="0" w:lastRowFirstColumn="0" w:lastRowLastColumn="0"/>
            </w:pPr>
            <w:r>
              <w:t>Priorität: Hoch</w:t>
            </w:r>
          </w:p>
        </w:tc>
      </w:tr>
      <w:tr w:rsidR="0037591F" w14:paraId="1000006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dxa"/>
          </w:tcPr>
          <w:p w14:paraId="10000061" w14:textId="77777777" w:rsidR="0037591F" w:rsidRDefault="0037591F">
            <w:r>
              <w:t>Vorbedingung</w:t>
            </w:r>
          </w:p>
        </w:tc>
        <w:tc>
          <w:tcPr>
            <w:tcW w:w="7567" w:type="dxa"/>
            <w:gridSpan w:val="2"/>
          </w:tcPr>
          <w:p w14:paraId="10000062" w14:textId="77777777" w:rsidR="0037591F" w:rsidRDefault="0037591F">
            <w:pPr>
              <w:cnfStyle w:val="000000100000" w:firstRow="0" w:lastRow="0" w:firstColumn="0" w:lastColumn="0" w:oddVBand="0" w:evenVBand="0" w:oddHBand="1" w:evenHBand="0" w:firstRowFirstColumn="0" w:firstRowLastColumn="0" w:lastRowFirstColumn="0" w:lastRowLastColumn="0"/>
            </w:pPr>
            <w:r>
              <w:t>Ein Benutzer-Account existiert in der Datenbank.</w:t>
            </w:r>
          </w:p>
        </w:tc>
      </w:tr>
      <w:tr w:rsidR="0037591F" w14:paraId="10000063" w14:textId="77777777">
        <w:tc>
          <w:tcPr>
            <w:cnfStyle w:val="001000000000" w:firstRow="0" w:lastRow="0" w:firstColumn="1" w:lastColumn="0" w:oddVBand="0" w:evenVBand="0" w:oddHBand="0" w:evenHBand="0" w:firstRowFirstColumn="0" w:firstRowLastColumn="0" w:lastRowFirstColumn="0" w:lastRowLastColumn="0"/>
            <w:tcW w:w="1500" w:type="dxa"/>
          </w:tcPr>
          <w:p w14:paraId="10000064" w14:textId="77777777" w:rsidR="0037591F" w:rsidRDefault="0037591F">
            <w:r>
              <w:t>Schritt 1</w:t>
            </w:r>
          </w:p>
        </w:tc>
        <w:tc>
          <w:tcPr>
            <w:tcW w:w="3784" w:type="dxa"/>
          </w:tcPr>
          <w:p w14:paraId="10000065" w14:textId="77777777" w:rsidR="0037591F" w:rsidRDefault="0037591F">
            <w:pPr>
              <w:cnfStyle w:val="000000000000" w:firstRow="0" w:lastRow="0" w:firstColumn="0" w:lastColumn="0" w:oddVBand="0" w:evenVBand="0" w:oddHBand="0" w:evenHBand="0" w:firstRowFirstColumn="0" w:firstRowLastColumn="0" w:lastRowFirstColumn="0" w:lastRowLastColumn="0"/>
            </w:pPr>
            <w:r>
              <w:t>Login-Maske öffnen</w:t>
            </w:r>
          </w:p>
        </w:tc>
        <w:tc>
          <w:tcPr>
            <w:tcW w:w="3783" w:type="dxa"/>
          </w:tcPr>
          <w:p w14:paraId="10000066" w14:textId="77777777" w:rsidR="0037591F" w:rsidRDefault="0037591F">
            <w:pPr>
              <w:cnfStyle w:val="000000000000" w:firstRow="0" w:lastRow="0" w:firstColumn="0" w:lastColumn="0" w:oddVBand="0" w:evenVBand="0" w:oddHBand="0" w:evenHBand="0" w:firstRowFirstColumn="0" w:firstRowLastColumn="0" w:lastRowFirstColumn="0" w:lastRowLastColumn="0"/>
            </w:pPr>
            <w:r>
              <w:t>Formular wird angezeigt</w:t>
            </w:r>
          </w:p>
        </w:tc>
      </w:tr>
      <w:tr w:rsidR="0037591F" w14:paraId="1000006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dxa"/>
          </w:tcPr>
          <w:p w14:paraId="10000068" w14:textId="77777777" w:rsidR="0037591F" w:rsidRDefault="0037591F">
            <w:r>
              <w:t>Schritt 2</w:t>
            </w:r>
          </w:p>
        </w:tc>
        <w:tc>
          <w:tcPr>
            <w:tcW w:w="3784" w:type="dxa"/>
          </w:tcPr>
          <w:p w14:paraId="10000069" w14:textId="77777777" w:rsidR="0037591F" w:rsidRDefault="0037591F">
            <w:pPr>
              <w:cnfStyle w:val="000000100000" w:firstRow="0" w:lastRow="0" w:firstColumn="0" w:lastColumn="0" w:oddVBand="0" w:evenVBand="0" w:oddHBand="1" w:evenHBand="0" w:firstRowFirstColumn="0" w:firstRowLastColumn="0" w:lastRowFirstColumn="0" w:lastRowLastColumn="0"/>
            </w:pPr>
            <w:r>
              <w:t>Korrekte E-Mail eingeben</w:t>
            </w:r>
          </w:p>
        </w:tc>
        <w:tc>
          <w:tcPr>
            <w:tcW w:w="3783" w:type="dxa"/>
          </w:tcPr>
          <w:p w14:paraId="1000006A" w14:textId="77777777" w:rsidR="0037591F" w:rsidRDefault="0037591F">
            <w:pPr>
              <w:cnfStyle w:val="000000100000" w:firstRow="0" w:lastRow="0" w:firstColumn="0" w:lastColumn="0" w:oddVBand="0" w:evenVBand="0" w:oddHBand="1" w:evenHBand="0" w:firstRowFirstColumn="0" w:firstRowLastColumn="0" w:lastRowFirstColumn="0" w:lastRowLastColumn="0"/>
            </w:pPr>
            <w:r>
              <w:t>Feld akzeptiert die Eingabe</w:t>
            </w:r>
          </w:p>
        </w:tc>
      </w:tr>
      <w:tr w:rsidR="0037591F" w14:paraId="1000006B" w14:textId="77777777">
        <w:tc>
          <w:tcPr>
            <w:cnfStyle w:val="001000000000" w:firstRow="0" w:lastRow="0" w:firstColumn="1" w:lastColumn="0" w:oddVBand="0" w:evenVBand="0" w:oddHBand="0" w:evenHBand="0" w:firstRowFirstColumn="0" w:firstRowLastColumn="0" w:lastRowFirstColumn="0" w:lastRowLastColumn="0"/>
            <w:tcW w:w="1500" w:type="dxa"/>
          </w:tcPr>
          <w:p w14:paraId="1000006C" w14:textId="77777777" w:rsidR="0037591F" w:rsidRDefault="0037591F">
            <w:r>
              <w:t>Schritt 3</w:t>
            </w:r>
          </w:p>
        </w:tc>
        <w:tc>
          <w:tcPr>
            <w:tcW w:w="3784" w:type="dxa"/>
          </w:tcPr>
          <w:p w14:paraId="1000006D" w14:textId="77777777" w:rsidR="0037591F" w:rsidRDefault="0037591F">
            <w:pPr>
              <w:cnfStyle w:val="000000000000" w:firstRow="0" w:lastRow="0" w:firstColumn="0" w:lastColumn="0" w:oddVBand="0" w:evenVBand="0" w:oddHBand="0" w:evenHBand="0" w:firstRowFirstColumn="0" w:firstRowLastColumn="0" w:lastRowFirstColumn="0" w:lastRowLastColumn="0"/>
            </w:pPr>
            <w:r>
              <w:t>Falsches Passwort eingeben</w:t>
            </w:r>
          </w:p>
        </w:tc>
        <w:tc>
          <w:tcPr>
            <w:tcW w:w="3783" w:type="dxa"/>
          </w:tcPr>
          <w:p w14:paraId="1000006E" w14:textId="77777777" w:rsidR="0037591F" w:rsidRDefault="0037591F">
            <w:pPr>
              <w:cnfStyle w:val="000000000000" w:firstRow="0" w:lastRow="0" w:firstColumn="0" w:lastColumn="0" w:oddVBand="0" w:evenVBand="0" w:oddHBand="0" w:evenHBand="0" w:firstRowFirstColumn="0" w:firstRowLastColumn="0" w:lastRowFirstColumn="0" w:lastRowLastColumn="0"/>
            </w:pPr>
            <w:r>
              <w:t>Feld akzeptiert die Eingabe</w:t>
            </w:r>
          </w:p>
        </w:tc>
      </w:tr>
      <w:tr w:rsidR="0037591F" w14:paraId="1000006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dxa"/>
          </w:tcPr>
          <w:p w14:paraId="10000070" w14:textId="77777777" w:rsidR="0037591F" w:rsidRDefault="0037591F">
            <w:r>
              <w:t>Schritt 4</w:t>
            </w:r>
          </w:p>
        </w:tc>
        <w:tc>
          <w:tcPr>
            <w:tcW w:w="3784" w:type="dxa"/>
          </w:tcPr>
          <w:p w14:paraId="10000071" w14:textId="77777777" w:rsidR="0037591F" w:rsidRDefault="0037591F">
            <w:pPr>
              <w:cnfStyle w:val="000000100000" w:firstRow="0" w:lastRow="0" w:firstColumn="0" w:lastColumn="0" w:oddVBand="0" w:evenVBand="0" w:oddHBand="1" w:evenHBand="0" w:firstRowFirstColumn="0" w:firstRowLastColumn="0" w:lastRowFirstColumn="0" w:lastRowLastColumn="0"/>
            </w:pPr>
            <w:r>
              <w:t>„Einloggen“ klicken</w:t>
            </w:r>
          </w:p>
        </w:tc>
        <w:tc>
          <w:tcPr>
            <w:tcW w:w="3783" w:type="dxa"/>
          </w:tcPr>
          <w:p w14:paraId="10000072" w14:textId="77777777" w:rsidR="0037591F" w:rsidRDefault="0037591F">
            <w:pPr>
              <w:cnfStyle w:val="000000100000" w:firstRow="0" w:lastRow="0" w:firstColumn="0" w:lastColumn="0" w:oddVBand="0" w:evenVBand="0" w:oddHBand="1" w:evenHBand="0" w:firstRowFirstColumn="0" w:firstRowLastColumn="0" w:lastRowFirstColumn="0" w:lastRowLastColumn="0"/>
            </w:pPr>
            <w:r>
              <w:t>HTTP 401 Unauthorized wird vom Backend zurückgegeben</w:t>
            </w:r>
          </w:p>
        </w:tc>
      </w:tr>
      <w:tr w:rsidR="0037591F" w14:paraId="10000073" w14:textId="77777777">
        <w:tc>
          <w:tcPr>
            <w:cnfStyle w:val="001000000000" w:firstRow="0" w:lastRow="0" w:firstColumn="1" w:lastColumn="0" w:oddVBand="0" w:evenVBand="0" w:oddHBand="0" w:evenHBand="0" w:firstRowFirstColumn="0" w:firstRowLastColumn="0" w:lastRowFirstColumn="0" w:lastRowLastColumn="0"/>
            <w:tcW w:w="1500" w:type="dxa"/>
          </w:tcPr>
          <w:p w14:paraId="10000074" w14:textId="77777777" w:rsidR="0037591F" w:rsidRDefault="0037591F">
            <w:r>
              <w:t>Schritt 5</w:t>
            </w:r>
          </w:p>
        </w:tc>
        <w:tc>
          <w:tcPr>
            <w:tcW w:w="3784" w:type="dxa"/>
          </w:tcPr>
          <w:p w14:paraId="10000075" w14:textId="77777777" w:rsidR="0037591F" w:rsidRDefault="0037591F">
            <w:pPr>
              <w:cnfStyle w:val="000000000000" w:firstRow="0" w:lastRow="0" w:firstColumn="0" w:lastColumn="0" w:oddVBand="0" w:evenVBand="0" w:oddHBand="0" w:evenHBand="0" w:firstRowFirstColumn="0" w:firstRowLastColumn="0" w:lastRowFirstColumn="0" w:lastRowLastColumn="0"/>
            </w:pPr>
            <w:r>
              <w:t>Fehlermeldung im Frontend prüfen</w:t>
            </w:r>
          </w:p>
        </w:tc>
        <w:tc>
          <w:tcPr>
            <w:tcW w:w="3783" w:type="dxa"/>
          </w:tcPr>
          <w:p w14:paraId="10000076" w14:textId="77777777" w:rsidR="0037591F" w:rsidRDefault="0037591F">
            <w:pPr>
              <w:cnfStyle w:val="000000000000" w:firstRow="0" w:lastRow="0" w:firstColumn="0" w:lastColumn="0" w:oddVBand="0" w:evenVBand="0" w:oddHBand="0" w:evenHBand="0" w:firstRowFirstColumn="0" w:firstRowLastColumn="0" w:lastRowFirstColumn="0" w:lastRowLastColumn="0"/>
            </w:pPr>
            <w:r>
              <w:t>Verständliche Meldung „E-Mail oder Passwort falsch“ (keine technischen Details)</w:t>
            </w:r>
          </w:p>
        </w:tc>
      </w:tr>
      <w:tr w:rsidR="0037591F" w14:paraId="1000007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dxa"/>
          </w:tcPr>
          <w:p w14:paraId="10000078" w14:textId="77777777" w:rsidR="0037591F" w:rsidRDefault="0037591F">
            <w:r>
              <w:t>Schritt 6</w:t>
            </w:r>
          </w:p>
        </w:tc>
        <w:tc>
          <w:tcPr>
            <w:tcW w:w="3784" w:type="dxa"/>
          </w:tcPr>
          <w:p w14:paraId="10000079" w14:textId="77777777" w:rsidR="0037591F" w:rsidRDefault="0037591F">
            <w:pPr>
              <w:cnfStyle w:val="000000100000" w:firstRow="0" w:lastRow="0" w:firstColumn="0" w:lastColumn="0" w:oddVBand="0" w:evenVBand="0" w:oddHBand="1" w:evenHBand="0" w:firstRowFirstColumn="0" w:firstRowLastColumn="0" w:lastRowFirstColumn="0" w:lastRowLastColumn="0"/>
            </w:pPr>
            <w:r>
              <w:t>Prüfen ob eine Weiterleitung stattfindet</w:t>
            </w:r>
          </w:p>
        </w:tc>
        <w:tc>
          <w:tcPr>
            <w:tcW w:w="3783" w:type="dxa"/>
          </w:tcPr>
          <w:p w14:paraId="1000007A" w14:textId="77777777" w:rsidR="0037591F" w:rsidRDefault="0037591F">
            <w:pPr>
              <w:cnfStyle w:val="000000100000" w:firstRow="0" w:lastRow="0" w:firstColumn="0" w:lastColumn="0" w:oddVBand="0" w:evenVBand="0" w:oddHBand="1" w:evenHBand="0" w:firstRowFirstColumn="0" w:firstRowLastColumn="0" w:lastRowFirstColumn="0" w:lastRowLastColumn="0"/>
            </w:pPr>
            <w:r>
              <w:t>Kein Zugriff, Benutzer bleibt auf Login-Maske</w:t>
            </w:r>
          </w:p>
        </w:tc>
      </w:tr>
      <w:tr w:rsidR="0037591F" w14:paraId="1000007B" w14:textId="77777777">
        <w:tc>
          <w:tcPr>
            <w:cnfStyle w:val="001000000000" w:firstRow="0" w:lastRow="0" w:firstColumn="1" w:lastColumn="0" w:oddVBand="0" w:evenVBand="0" w:oddHBand="0" w:evenHBand="0" w:firstRowFirstColumn="0" w:firstRowLastColumn="0" w:lastRowFirstColumn="0" w:lastRowLastColumn="0"/>
            <w:tcW w:w="1500" w:type="dxa"/>
          </w:tcPr>
          <w:p w14:paraId="1000007C" w14:textId="77777777" w:rsidR="0037591F" w:rsidRDefault="0037591F">
            <w:r>
              <w:t>Bestanden wenn</w:t>
            </w:r>
          </w:p>
        </w:tc>
        <w:tc>
          <w:tcPr>
            <w:tcW w:w="7567" w:type="dxa"/>
            <w:gridSpan w:val="2"/>
          </w:tcPr>
          <w:p w14:paraId="1000007D" w14:textId="77777777" w:rsidR="0037591F" w:rsidRDefault="0037591F">
            <w:pPr>
              <w:cnfStyle w:val="000000000000" w:firstRow="0" w:lastRow="0" w:firstColumn="0" w:lastColumn="0" w:oddVBand="0" w:evenVBand="0" w:oddHBand="0" w:evenHBand="0" w:firstRowFirstColumn="0" w:firstRowLastColumn="0" w:lastRowFirstColumn="0" w:lastRowLastColumn="0"/>
            </w:pPr>
            <w:r>
              <w:t>HTTP 401 zurückgegeben, benutzerfreundliche Fehlermeldung angezeigt, kein Token gespeichert.</w:t>
            </w:r>
          </w:p>
        </w:tc>
      </w:tr>
    </w:tbl>
    <w:p w14:paraId="34BDFF58" w14:textId="77777777" w:rsidR="00C0249B" w:rsidRDefault="00C0249B" w:rsidP="00C0249B">
      <w:pPr>
        <w:pStyle w:val="berschrift1"/>
      </w:pPr>
      <w:bookmarkStart w:id="136" w:name="_Toc226056587"/>
      <w:r>
        <w:lastRenderedPageBreak/>
        <w:t>PoC</w:t>
      </w:r>
      <w:bookmarkEnd w:id="136"/>
    </w:p>
    <w:p w14:paraId="77F99294" w14:textId="77777777" w:rsidR="00C0249B" w:rsidRPr="000D3868" w:rsidRDefault="00C0249B" w:rsidP="00C0249B">
      <w:pPr>
        <w:rPr>
          <w:lang w:val="en-GB"/>
        </w:rPr>
      </w:pPr>
      <w:r>
        <w:rPr>
          <w:lang w:val="en-GB"/>
        </w:rPr>
        <w:t>Education Unlocked by Learning One-to-one, INP,</w:t>
      </w:r>
      <w:r>
        <w:rPr>
          <w:b/>
          <w:color w:val="1F5C27"/>
          <w:sz w:val="24"/>
          <w:szCs w:val="24"/>
          <w:lang w:val="en-GB"/>
        </w:rPr>
        <w:t xml:space="preserve"> </w:t>
      </w:r>
      <w:r>
        <w:rPr>
          <w:lang w:val="en-GB"/>
        </w:rPr>
        <w:t>26.03.2026</w:t>
      </w:r>
    </w:p>
    <w:p w14:paraId="3C794023" w14:textId="77777777" w:rsidR="00C0249B" w:rsidRDefault="00C0249B" w:rsidP="00C0249B">
      <w:pPr>
        <w:pStyle w:val="berschrift2"/>
      </w:pPr>
      <w:bookmarkStart w:id="137" w:name="_Toc226056588"/>
      <w:r>
        <w:t>Ziele des PoC</w:t>
      </w:r>
      <w:bookmarkEnd w:id="137"/>
    </w:p>
    <w:tbl>
      <w:tblPr>
        <w:tblStyle w:val="Listentabelle4Akzent1"/>
        <w:tblW w:w="9067" w:type="dxa"/>
        <w:tblLook w:val="04A0" w:firstRow="1" w:lastRow="0" w:firstColumn="1" w:lastColumn="0" w:noHBand="0" w:noVBand="1"/>
      </w:tblPr>
      <w:tblGrid>
        <w:gridCol w:w="3177"/>
        <w:gridCol w:w="5890"/>
      </w:tblGrid>
      <w:tr w:rsidR="00E4043E" w:rsidRPr="005A3D16" w14:paraId="612B398B" w14:textId="77777777" w:rsidTr="00A305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hideMark/>
          </w:tcPr>
          <w:p w14:paraId="129E48AC" w14:textId="77777777" w:rsidR="00C0249B" w:rsidRPr="005A3D16" w:rsidRDefault="00C0249B">
            <w:r>
              <w:t>Ziel</w:t>
            </w:r>
          </w:p>
        </w:tc>
        <w:tc>
          <w:tcPr>
            <w:tcW w:w="5811" w:type="dxa"/>
            <w:hideMark/>
          </w:tcPr>
          <w:p w14:paraId="5D56ACAC" w14:textId="77777777" w:rsidR="00C0249B" w:rsidRPr="005A3D16" w:rsidRDefault="00C0249B">
            <w:pPr>
              <w:cnfStyle w:val="100000000000" w:firstRow="1" w:lastRow="0" w:firstColumn="0" w:lastColumn="0" w:oddVBand="0" w:evenVBand="0" w:oddHBand="0" w:evenHBand="0" w:firstRowFirstColumn="0" w:firstRowLastColumn="0" w:lastRowFirstColumn="0" w:lastRowLastColumn="0"/>
            </w:pPr>
            <w:r>
              <w:t>Beschreibung</w:t>
            </w:r>
          </w:p>
        </w:tc>
      </w:tr>
      <w:tr w:rsidR="00E4043E" w:rsidRPr="005A3D16" w14:paraId="2CD0D04D" w14:textId="77777777" w:rsidTr="00A305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4B7B63" w14:textId="77777777" w:rsidR="00C0249B" w:rsidRPr="005A3D16" w:rsidRDefault="00C0249B">
            <w:r>
              <w:t>Nachweis der Machbarkeit</w:t>
            </w:r>
          </w:p>
        </w:tc>
        <w:tc>
          <w:tcPr>
            <w:tcW w:w="6087" w:type="dxa"/>
            <w:hideMark/>
          </w:tcPr>
          <w:p w14:paraId="34C96267" w14:textId="77777777" w:rsidR="00C0249B" w:rsidRPr="005A3D16" w:rsidRDefault="00C0249B">
            <w:pPr>
              <w:cnfStyle w:val="000000100000" w:firstRow="0" w:lastRow="0" w:firstColumn="0" w:lastColumn="0" w:oddVBand="0" w:evenVBand="0" w:oddHBand="1" w:evenHBand="0" w:firstRowFirstColumn="0" w:firstRowLastColumn="0" w:lastRowFirstColumn="0" w:lastRowLastColumn="0"/>
            </w:pPr>
            <w:r>
              <w:t>Überprüfung, ob die Idee technisch umsetzbar ist</w:t>
            </w:r>
          </w:p>
        </w:tc>
      </w:tr>
      <w:tr w:rsidR="00E4043E" w:rsidRPr="005A3D16" w14:paraId="0CC7F898" w14:textId="77777777" w:rsidTr="00A3057F">
        <w:tc>
          <w:tcPr>
            <w:cnfStyle w:val="001000000000" w:firstRow="0" w:lastRow="0" w:firstColumn="1" w:lastColumn="0" w:oddVBand="0" w:evenVBand="0" w:oddHBand="0" w:evenHBand="0" w:firstRowFirstColumn="0" w:firstRowLastColumn="0" w:lastRowFirstColumn="0" w:lastRowLastColumn="0"/>
            <w:tcW w:w="0" w:type="auto"/>
            <w:hideMark/>
          </w:tcPr>
          <w:p w14:paraId="61D3ED5E" w14:textId="77777777" w:rsidR="00C0249B" w:rsidRPr="005A3D16" w:rsidRDefault="00C0249B">
            <w:r>
              <w:t>Validierung des Ablaufs</w:t>
            </w:r>
          </w:p>
        </w:tc>
        <w:tc>
          <w:tcPr>
            <w:tcW w:w="6087" w:type="dxa"/>
            <w:hideMark/>
          </w:tcPr>
          <w:p w14:paraId="1A460F5C" w14:textId="77777777" w:rsidR="00C0249B" w:rsidRPr="005A3D16" w:rsidRDefault="00C0249B">
            <w:pPr>
              <w:cnfStyle w:val="000000000000" w:firstRow="0" w:lastRow="0" w:firstColumn="0" w:lastColumn="0" w:oddVBand="0" w:evenVBand="0" w:oddHBand="0" w:evenHBand="0" w:firstRowFirstColumn="0" w:firstRowLastColumn="0" w:lastRowFirstColumn="0" w:lastRowLastColumn="0"/>
            </w:pPr>
            <w:r>
              <w:t>Test des Prozesses von Anfrage bis Annahme</w:t>
            </w:r>
          </w:p>
        </w:tc>
      </w:tr>
      <w:tr w:rsidR="00E4043E" w:rsidRPr="005A3D16" w14:paraId="4AA6F2B0" w14:textId="77777777" w:rsidTr="00A305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988D39" w14:textId="77777777" w:rsidR="00C0249B" w:rsidRPr="005A3D16" w:rsidRDefault="00C0249B">
            <w:r>
              <w:t>Fokus</w:t>
            </w:r>
          </w:p>
        </w:tc>
        <w:tc>
          <w:tcPr>
            <w:tcW w:w="6087" w:type="dxa"/>
            <w:hideMark/>
          </w:tcPr>
          <w:p w14:paraId="6D6EB1C6" w14:textId="77777777" w:rsidR="00C0249B" w:rsidRPr="005A3D16" w:rsidRDefault="00C0249B">
            <w:pPr>
              <w:cnfStyle w:val="000000100000" w:firstRow="0" w:lastRow="0" w:firstColumn="0" w:lastColumn="0" w:oddVBand="0" w:evenVBand="0" w:oddHBand="1" w:evenHBand="0" w:firstRowFirstColumn="0" w:firstRowLastColumn="0" w:lastRowFirstColumn="0" w:lastRowLastColumn="0"/>
            </w:pPr>
            <w:r>
              <w:t>Nur zentrale Funktionen, kein vollständiges Produkt</w:t>
            </w:r>
          </w:p>
        </w:tc>
      </w:tr>
    </w:tbl>
    <w:p w14:paraId="01B92A39" w14:textId="77777777" w:rsidR="00C0249B" w:rsidRDefault="00C0249B" w:rsidP="00C0249B"/>
    <w:p w14:paraId="37958FD8" w14:textId="77777777" w:rsidR="00C0249B" w:rsidRDefault="00C0249B" w:rsidP="00C0249B">
      <w:pPr>
        <w:pStyle w:val="berschrift2"/>
      </w:pPr>
      <w:bookmarkStart w:id="138" w:name="_Toc226056589"/>
      <w:r>
        <w:t>Machbarkeitsbeurteilung</w:t>
      </w:r>
      <w:bookmarkEnd w:id="138"/>
    </w:p>
    <w:tbl>
      <w:tblPr>
        <w:tblStyle w:val="Listentabelle4Akzent1"/>
        <w:tblW w:w="9091" w:type="dxa"/>
        <w:tblLook w:val="04A0" w:firstRow="1" w:lastRow="0" w:firstColumn="1" w:lastColumn="0" w:noHBand="0" w:noVBand="1"/>
      </w:tblPr>
      <w:tblGrid>
        <w:gridCol w:w="2110"/>
        <w:gridCol w:w="2154"/>
        <w:gridCol w:w="4827"/>
      </w:tblGrid>
      <w:tr w:rsidR="00777B23" w:rsidRPr="005A3D16" w14:paraId="55188E91"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hideMark/>
          </w:tcPr>
          <w:p w14:paraId="7FBC21B7" w14:textId="77777777" w:rsidR="00C0249B" w:rsidRPr="005A3D16" w:rsidRDefault="00C0249B">
            <w:r>
              <w:t>Bereich</w:t>
            </w:r>
          </w:p>
        </w:tc>
        <w:tc>
          <w:tcPr>
            <w:tcW w:w="1984" w:type="dxa"/>
            <w:hideMark/>
          </w:tcPr>
          <w:p w14:paraId="6F666EED" w14:textId="77777777" w:rsidR="00C0249B" w:rsidRPr="005A3D16" w:rsidRDefault="00C0249B">
            <w:pPr>
              <w:cnfStyle w:val="100000000000" w:firstRow="1" w:lastRow="0" w:firstColumn="0" w:lastColumn="0" w:oddVBand="0" w:evenVBand="0" w:oddHBand="0" w:evenHBand="0" w:firstRowFirstColumn="0" w:firstRowLastColumn="0" w:lastRowFirstColumn="0" w:lastRowLastColumn="0"/>
            </w:pPr>
            <w:r>
              <w:t>Bewertung</w:t>
            </w:r>
          </w:p>
        </w:tc>
        <w:tc>
          <w:tcPr>
            <w:tcW w:w="4985" w:type="dxa"/>
            <w:hideMark/>
          </w:tcPr>
          <w:p w14:paraId="47BA6745" w14:textId="77777777" w:rsidR="00C0249B" w:rsidRPr="005A3D16" w:rsidRDefault="00C0249B">
            <w:pPr>
              <w:cnfStyle w:val="100000000000" w:firstRow="1" w:lastRow="0" w:firstColumn="0" w:lastColumn="0" w:oddVBand="0" w:evenVBand="0" w:oddHBand="0" w:evenHBand="0" w:firstRowFirstColumn="0" w:firstRowLastColumn="0" w:lastRowFirstColumn="0" w:lastRowLastColumn="0"/>
            </w:pPr>
            <w:r>
              <w:t>Begründung</w:t>
            </w:r>
          </w:p>
        </w:tc>
      </w:tr>
      <w:tr w:rsidR="00777B23" w:rsidRPr="005A3D16" w14:paraId="15502F9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223BFA" w14:textId="77777777" w:rsidR="00C0249B" w:rsidRPr="005A3D16" w:rsidRDefault="00C0249B">
            <w:r>
              <w:t>Technisch</w:t>
            </w:r>
          </w:p>
        </w:tc>
        <w:tc>
          <w:tcPr>
            <w:tcW w:w="2202" w:type="dxa"/>
            <w:hideMark/>
          </w:tcPr>
          <w:p w14:paraId="7E639D7D" w14:textId="77777777" w:rsidR="00C0249B" w:rsidRPr="005A3D16" w:rsidRDefault="00C0249B">
            <w:pPr>
              <w:cnfStyle w:val="000000100000" w:firstRow="0" w:lastRow="0" w:firstColumn="0" w:lastColumn="0" w:oddVBand="0" w:evenVBand="0" w:oddHBand="1" w:evenHBand="0" w:firstRowFirstColumn="0" w:firstRowLastColumn="0" w:lastRowFirstColumn="0" w:lastRowLastColumn="0"/>
            </w:pPr>
            <w:r>
              <w:t>gut umsetzbar</w:t>
            </w:r>
          </w:p>
        </w:tc>
        <w:tc>
          <w:tcPr>
            <w:tcW w:w="4985" w:type="dxa"/>
            <w:hideMark/>
          </w:tcPr>
          <w:p w14:paraId="4E9DC30A" w14:textId="77777777" w:rsidR="00C0249B" w:rsidRPr="005A3D16" w:rsidRDefault="00C0249B">
            <w:pPr>
              <w:cnfStyle w:val="000000100000" w:firstRow="0" w:lastRow="0" w:firstColumn="0" w:lastColumn="0" w:oddVBand="0" w:evenVBand="0" w:oddHBand="1" w:evenHBand="0" w:firstRowFirstColumn="0" w:firstRowLastColumn="0" w:lastRowFirstColumn="0" w:lastRowLastColumn="0"/>
            </w:pPr>
            <w:r>
              <w:t>Architektur gemäss Variantenentscheid (Web-App mit Backend und Datenbank) sowie definierte Serverstruktur (Application Server, DB-Server, Firewall/Webserver)</w:t>
            </w:r>
          </w:p>
        </w:tc>
      </w:tr>
      <w:tr w:rsidR="00777B23" w:rsidRPr="005A3D16" w14:paraId="1E62780F"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403DE52E" w14:textId="77777777" w:rsidR="00C0249B" w:rsidRPr="005A3D16" w:rsidRDefault="00C0249B">
            <w:r>
              <w:t>Organisatorisch</w:t>
            </w:r>
          </w:p>
        </w:tc>
        <w:tc>
          <w:tcPr>
            <w:tcW w:w="2202" w:type="dxa"/>
            <w:hideMark/>
          </w:tcPr>
          <w:p w14:paraId="218DFA31" w14:textId="77777777" w:rsidR="00C0249B" w:rsidRPr="005A3D16" w:rsidRDefault="00C0249B">
            <w:pPr>
              <w:cnfStyle w:val="000000000000" w:firstRow="0" w:lastRow="0" w:firstColumn="0" w:lastColumn="0" w:oddVBand="0" w:evenVBand="0" w:oddHBand="0" w:evenHBand="0" w:firstRowFirstColumn="0" w:firstRowLastColumn="0" w:lastRowFirstColumn="0" w:lastRowLastColumn="0"/>
            </w:pPr>
            <w:r>
              <w:t>gut umsetzbar</w:t>
            </w:r>
          </w:p>
        </w:tc>
        <w:tc>
          <w:tcPr>
            <w:tcW w:w="4985" w:type="dxa"/>
            <w:hideMark/>
          </w:tcPr>
          <w:p w14:paraId="5EC3F387" w14:textId="77777777" w:rsidR="00C0249B" w:rsidRPr="005A3D16" w:rsidRDefault="00C0249B">
            <w:pPr>
              <w:cnfStyle w:val="000000000000" w:firstRow="0" w:lastRow="0" w:firstColumn="0" w:lastColumn="0" w:oddVBand="0" w:evenVBand="0" w:oddHBand="0" w:evenHBand="0" w:firstRowFirstColumn="0" w:firstRowLastColumn="0" w:lastRowFirstColumn="0" w:lastRowLastColumn="0"/>
            </w:pPr>
            <w:r>
              <w:t>Zielgruppe direkt verfügbar (Schule)</w:t>
            </w:r>
          </w:p>
        </w:tc>
      </w:tr>
      <w:tr w:rsidR="00777B23" w:rsidRPr="005A3D16" w14:paraId="5B1592F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A48E26" w14:textId="77777777" w:rsidR="00C0249B" w:rsidRPr="005A3D16" w:rsidRDefault="00C0249B">
            <w:r>
              <w:t>Wirtschaftlich</w:t>
            </w:r>
          </w:p>
        </w:tc>
        <w:tc>
          <w:tcPr>
            <w:tcW w:w="2202" w:type="dxa"/>
            <w:hideMark/>
          </w:tcPr>
          <w:p w14:paraId="3DEE1235" w14:textId="77777777" w:rsidR="00C0249B" w:rsidRPr="005A3D16" w:rsidRDefault="00C0249B">
            <w:pPr>
              <w:cnfStyle w:val="000000100000" w:firstRow="0" w:lastRow="0" w:firstColumn="0" w:lastColumn="0" w:oddVBand="0" w:evenVBand="0" w:oddHBand="1" w:evenHBand="0" w:firstRowFirstColumn="0" w:firstRowLastColumn="0" w:lastRowFirstColumn="0" w:lastRowLastColumn="0"/>
            </w:pPr>
            <w:r>
              <w:t>sehr gut</w:t>
            </w:r>
          </w:p>
        </w:tc>
        <w:tc>
          <w:tcPr>
            <w:tcW w:w="4985" w:type="dxa"/>
            <w:hideMark/>
          </w:tcPr>
          <w:p w14:paraId="713D6340" w14:textId="77777777" w:rsidR="00C0249B" w:rsidRPr="005A3D16" w:rsidRDefault="00C0249B">
            <w:pPr>
              <w:cnfStyle w:val="000000100000" w:firstRow="0" w:lastRow="0" w:firstColumn="0" w:lastColumn="0" w:oddVBand="0" w:evenVBand="0" w:oddHBand="1" w:evenHBand="0" w:firstRowFirstColumn="0" w:firstRowLastColumn="0" w:lastRowFirstColumn="0" w:lastRowLastColumn="0"/>
            </w:pPr>
            <w:r>
              <w:t>keine zusätzlichen Kosten, Nutzung vorhandener Infrastruktur</w:t>
            </w:r>
          </w:p>
        </w:tc>
      </w:tr>
    </w:tbl>
    <w:p w14:paraId="65B34220" w14:textId="77777777" w:rsidR="00C0249B" w:rsidRDefault="00C0249B" w:rsidP="00C0249B"/>
    <w:p w14:paraId="28FCBB44" w14:textId="77777777" w:rsidR="00C0249B" w:rsidRDefault="00C0249B" w:rsidP="00C0249B">
      <w:pPr>
        <w:pStyle w:val="berschrift2"/>
      </w:pPr>
      <w:bookmarkStart w:id="139" w:name="_Toc226056590"/>
      <w:r>
        <w:t>Prototyp (Umfang)</w:t>
      </w:r>
      <w:bookmarkEnd w:id="139"/>
    </w:p>
    <w:tbl>
      <w:tblPr>
        <w:tblStyle w:val="Listentabelle4Akzent1"/>
        <w:tblW w:w="0" w:type="auto"/>
        <w:tblLook w:val="04A0" w:firstRow="1" w:lastRow="0" w:firstColumn="1" w:lastColumn="0" w:noHBand="0" w:noVBand="1"/>
      </w:tblPr>
      <w:tblGrid>
        <w:gridCol w:w="2489"/>
        <w:gridCol w:w="5088"/>
        <w:gridCol w:w="1439"/>
      </w:tblGrid>
      <w:tr w:rsidR="00777B23" w:rsidRPr="0064757A" w14:paraId="283394C1"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A8D9ED" w14:textId="77777777" w:rsidR="00C0249B" w:rsidRPr="0064757A" w:rsidRDefault="00C0249B">
            <w:r>
              <w:t>Funktion</w:t>
            </w:r>
          </w:p>
        </w:tc>
        <w:tc>
          <w:tcPr>
            <w:tcW w:w="0" w:type="auto"/>
            <w:hideMark/>
          </w:tcPr>
          <w:p w14:paraId="22BD11BF" w14:textId="77777777" w:rsidR="00C0249B" w:rsidRPr="0064757A" w:rsidRDefault="00C0249B">
            <w:pPr>
              <w:cnfStyle w:val="100000000000" w:firstRow="1" w:lastRow="0" w:firstColumn="0" w:lastColumn="0" w:oddVBand="0" w:evenVBand="0" w:oddHBand="0" w:evenHBand="0" w:firstRowFirstColumn="0" w:firstRowLastColumn="0" w:lastRowFirstColumn="0" w:lastRowLastColumn="0"/>
            </w:pPr>
            <w:r>
              <w:t>Beschreibung</w:t>
            </w:r>
          </w:p>
        </w:tc>
        <w:tc>
          <w:tcPr>
            <w:tcW w:w="0" w:type="auto"/>
            <w:hideMark/>
          </w:tcPr>
          <w:p w14:paraId="4A5E8C27" w14:textId="77777777" w:rsidR="00C0249B" w:rsidRPr="0064757A" w:rsidRDefault="00C0249B">
            <w:pPr>
              <w:cnfStyle w:val="100000000000" w:firstRow="1" w:lastRow="0" w:firstColumn="0" w:lastColumn="0" w:oddVBand="0" w:evenVBand="0" w:oddHBand="0" w:evenHBand="0" w:firstRowFirstColumn="0" w:firstRowLastColumn="0" w:lastRowFirstColumn="0" w:lastRowLastColumn="0"/>
            </w:pPr>
            <w:r>
              <w:t>Status</w:t>
            </w:r>
          </w:p>
        </w:tc>
      </w:tr>
      <w:tr w:rsidR="00777B23" w:rsidRPr="0064757A" w14:paraId="7659C38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DE68C2" w14:textId="77777777" w:rsidR="00C0249B" w:rsidRPr="0064757A" w:rsidRDefault="00C0249B">
            <w:r>
              <w:t>Registrierung / Login</w:t>
            </w:r>
          </w:p>
        </w:tc>
        <w:tc>
          <w:tcPr>
            <w:tcW w:w="0" w:type="auto"/>
            <w:hideMark/>
          </w:tcPr>
          <w:p w14:paraId="3865C09B" w14:textId="77777777" w:rsidR="00C0249B" w:rsidRPr="0064757A" w:rsidRDefault="00C0249B">
            <w:pPr>
              <w:cnfStyle w:val="000000100000" w:firstRow="0" w:lastRow="0" w:firstColumn="0" w:lastColumn="0" w:oddVBand="0" w:evenVBand="0" w:oddHBand="1" w:evenHBand="0" w:firstRowFirstColumn="0" w:firstRowLastColumn="0" w:lastRowFirstColumn="0" w:lastRowLastColumn="0"/>
            </w:pPr>
            <w:r>
              <w:t>Benutzer kann Account erstellen und sich anmelden</w:t>
            </w:r>
          </w:p>
        </w:tc>
        <w:tc>
          <w:tcPr>
            <w:tcW w:w="0" w:type="auto"/>
            <w:hideMark/>
          </w:tcPr>
          <w:p w14:paraId="329AC3E4" w14:textId="77777777" w:rsidR="00C0249B" w:rsidRPr="0064757A" w:rsidRDefault="00C0249B">
            <w:pPr>
              <w:cnfStyle w:val="000000100000" w:firstRow="0" w:lastRow="0" w:firstColumn="0" w:lastColumn="0" w:oddVBand="0" w:evenVBand="0" w:oddHBand="1" w:evenHBand="0" w:firstRowFirstColumn="0" w:firstRowLastColumn="0" w:lastRowFirstColumn="0" w:lastRowLastColumn="0"/>
            </w:pPr>
            <w:r>
              <w:t xml:space="preserve">pendent </w:t>
            </w:r>
          </w:p>
        </w:tc>
      </w:tr>
      <w:tr w:rsidR="00777B23" w:rsidRPr="0064757A" w14:paraId="63A66D5B"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6CAF6A6F" w14:textId="77777777" w:rsidR="00C0249B" w:rsidRPr="0064757A" w:rsidRDefault="00C0249B">
            <w:r>
              <w:t>Fachauswählen</w:t>
            </w:r>
          </w:p>
        </w:tc>
        <w:tc>
          <w:tcPr>
            <w:tcW w:w="0" w:type="auto"/>
            <w:hideMark/>
          </w:tcPr>
          <w:p w14:paraId="20931458" w14:textId="77777777" w:rsidR="00C0249B" w:rsidRPr="0064757A" w:rsidRDefault="00C0249B">
            <w:pPr>
              <w:cnfStyle w:val="000000000000" w:firstRow="0" w:lastRow="0" w:firstColumn="0" w:lastColumn="0" w:oddVBand="0" w:evenVBand="0" w:oddHBand="0" w:evenHBand="0" w:firstRowFirstColumn="0" w:firstRowLastColumn="0" w:lastRowFirstColumn="0" w:lastRowLastColumn="0"/>
            </w:pPr>
            <w:r>
              <w:t>Auswahl von Beruf und Fach</w:t>
            </w:r>
          </w:p>
        </w:tc>
        <w:tc>
          <w:tcPr>
            <w:tcW w:w="0" w:type="auto"/>
            <w:hideMark/>
          </w:tcPr>
          <w:p w14:paraId="45803CB9" w14:textId="77777777" w:rsidR="00C0249B" w:rsidRPr="0064757A" w:rsidRDefault="00C0249B">
            <w:pPr>
              <w:cnfStyle w:val="000000000000" w:firstRow="0" w:lastRow="0" w:firstColumn="0" w:lastColumn="0" w:oddVBand="0" w:evenVBand="0" w:oddHBand="0" w:evenHBand="0" w:firstRowFirstColumn="0" w:firstRowLastColumn="0" w:lastRowFirstColumn="0" w:lastRowLastColumn="0"/>
            </w:pPr>
            <w:r>
              <w:t>pendent</w:t>
            </w:r>
          </w:p>
        </w:tc>
      </w:tr>
      <w:tr w:rsidR="00777B23" w:rsidRPr="0064757A" w14:paraId="64E681F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BE2856" w14:textId="77777777" w:rsidR="00C0249B" w:rsidRPr="0064757A" w:rsidRDefault="00C0249B">
            <w:r>
              <w:t>Nachhilfe anzeigen</w:t>
            </w:r>
          </w:p>
        </w:tc>
        <w:tc>
          <w:tcPr>
            <w:tcW w:w="0" w:type="auto"/>
            <w:hideMark/>
          </w:tcPr>
          <w:p w14:paraId="541E0A69" w14:textId="77777777" w:rsidR="00C0249B" w:rsidRPr="0064757A" w:rsidRDefault="00C0249B">
            <w:pPr>
              <w:cnfStyle w:val="000000100000" w:firstRow="0" w:lastRow="0" w:firstColumn="0" w:lastColumn="0" w:oddVBand="0" w:evenVBand="0" w:oddHBand="1" w:evenHBand="0" w:firstRowFirstColumn="0" w:firstRowLastColumn="0" w:lastRowFirstColumn="0" w:lastRowLastColumn="0"/>
            </w:pPr>
            <w:r>
              <w:t>Passende Angebote werden angezeigt</w:t>
            </w:r>
          </w:p>
        </w:tc>
        <w:tc>
          <w:tcPr>
            <w:tcW w:w="0" w:type="auto"/>
            <w:hideMark/>
          </w:tcPr>
          <w:p w14:paraId="1F824D91" w14:textId="77777777" w:rsidR="00C0249B" w:rsidRPr="0064757A" w:rsidRDefault="00C0249B">
            <w:pPr>
              <w:cnfStyle w:val="000000100000" w:firstRow="0" w:lastRow="0" w:firstColumn="0" w:lastColumn="0" w:oddVBand="0" w:evenVBand="0" w:oddHBand="1" w:evenHBand="0" w:firstRowFirstColumn="0" w:firstRowLastColumn="0" w:lastRowFirstColumn="0" w:lastRowLastColumn="0"/>
            </w:pPr>
            <w:r>
              <w:t>pendent</w:t>
            </w:r>
          </w:p>
        </w:tc>
      </w:tr>
      <w:tr w:rsidR="00777B23" w:rsidRPr="0064757A" w14:paraId="193F4483"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7A15268A" w14:textId="77777777" w:rsidR="00C0249B" w:rsidRPr="0064757A" w:rsidRDefault="00C0249B">
            <w:r>
              <w:t>Anfrage senden</w:t>
            </w:r>
          </w:p>
        </w:tc>
        <w:tc>
          <w:tcPr>
            <w:tcW w:w="0" w:type="auto"/>
            <w:hideMark/>
          </w:tcPr>
          <w:p w14:paraId="18746A5B" w14:textId="77777777" w:rsidR="00C0249B" w:rsidRPr="0064757A" w:rsidRDefault="00C0249B">
            <w:pPr>
              <w:cnfStyle w:val="000000000000" w:firstRow="0" w:lastRow="0" w:firstColumn="0" w:lastColumn="0" w:oddVBand="0" w:evenVBand="0" w:oddHBand="0" w:evenHBand="0" w:firstRowFirstColumn="0" w:firstRowLastColumn="0" w:lastRowFirstColumn="0" w:lastRowLastColumn="0"/>
            </w:pPr>
            <w:r>
              <w:t>Lernender sendet Anfrage</w:t>
            </w:r>
          </w:p>
        </w:tc>
        <w:tc>
          <w:tcPr>
            <w:tcW w:w="0" w:type="auto"/>
            <w:hideMark/>
          </w:tcPr>
          <w:p w14:paraId="4520E007" w14:textId="77777777" w:rsidR="00C0249B" w:rsidRPr="0064757A" w:rsidRDefault="00C0249B">
            <w:pPr>
              <w:cnfStyle w:val="000000000000" w:firstRow="0" w:lastRow="0" w:firstColumn="0" w:lastColumn="0" w:oddVBand="0" w:evenVBand="0" w:oddHBand="0" w:evenHBand="0" w:firstRowFirstColumn="0" w:firstRowLastColumn="0" w:lastRowFirstColumn="0" w:lastRowLastColumn="0"/>
            </w:pPr>
            <w:r>
              <w:t>pendent</w:t>
            </w:r>
          </w:p>
        </w:tc>
      </w:tr>
      <w:tr w:rsidR="00777B23" w:rsidRPr="0064757A" w14:paraId="39D92A7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341282" w14:textId="77777777" w:rsidR="00C0249B" w:rsidRPr="0064757A" w:rsidRDefault="00C0249B">
            <w:r>
              <w:t>Anfrage bearbeiten</w:t>
            </w:r>
          </w:p>
        </w:tc>
        <w:tc>
          <w:tcPr>
            <w:tcW w:w="0" w:type="auto"/>
            <w:hideMark/>
          </w:tcPr>
          <w:p w14:paraId="07B6D28E" w14:textId="77777777" w:rsidR="00C0249B" w:rsidRPr="0064757A" w:rsidRDefault="00C0249B">
            <w:pPr>
              <w:cnfStyle w:val="000000100000" w:firstRow="0" w:lastRow="0" w:firstColumn="0" w:lastColumn="0" w:oddVBand="0" w:evenVBand="0" w:oddHBand="1" w:evenHBand="0" w:firstRowFirstColumn="0" w:firstRowLastColumn="0" w:lastRowFirstColumn="0" w:lastRowLastColumn="0"/>
            </w:pPr>
            <w:r>
              <w:t>Annehmen / Ablehnen möglich</w:t>
            </w:r>
          </w:p>
        </w:tc>
        <w:tc>
          <w:tcPr>
            <w:tcW w:w="0" w:type="auto"/>
            <w:hideMark/>
          </w:tcPr>
          <w:p w14:paraId="0BB85673" w14:textId="77777777" w:rsidR="00C0249B" w:rsidRPr="0064757A" w:rsidRDefault="00C0249B">
            <w:pPr>
              <w:cnfStyle w:val="000000100000" w:firstRow="0" w:lastRow="0" w:firstColumn="0" w:lastColumn="0" w:oddVBand="0" w:evenVBand="0" w:oddHBand="1" w:evenHBand="0" w:firstRowFirstColumn="0" w:firstRowLastColumn="0" w:lastRowFirstColumn="0" w:lastRowLastColumn="0"/>
            </w:pPr>
            <w:r>
              <w:t>pendent</w:t>
            </w:r>
          </w:p>
        </w:tc>
      </w:tr>
      <w:tr w:rsidR="00777B23" w:rsidRPr="0064757A" w14:paraId="2738471D"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5B3F8D12" w14:textId="77777777" w:rsidR="00C0249B" w:rsidRPr="0064757A" w:rsidRDefault="00C0249B">
            <w:r>
              <w:t>Status anzeigen</w:t>
            </w:r>
          </w:p>
        </w:tc>
        <w:tc>
          <w:tcPr>
            <w:tcW w:w="0" w:type="auto"/>
            <w:hideMark/>
          </w:tcPr>
          <w:p w14:paraId="3013C3F5" w14:textId="77777777" w:rsidR="00C0249B" w:rsidRPr="0064757A" w:rsidRDefault="00C0249B">
            <w:pPr>
              <w:cnfStyle w:val="000000000000" w:firstRow="0" w:lastRow="0" w:firstColumn="0" w:lastColumn="0" w:oddVBand="0" w:evenVBand="0" w:oddHBand="0" w:evenHBand="0" w:firstRowFirstColumn="0" w:firstRowLastColumn="0" w:lastRowFirstColumn="0" w:lastRowLastColumn="0"/>
            </w:pPr>
            <w:r>
              <w:t>Anzeige (offen, angenommen etc.)</w:t>
            </w:r>
          </w:p>
        </w:tc>
        <w:tc>
          <w:tcPr>
            <w:tcW w:w="0" w:type="auto"/>
            <w:hideMark/>
          </w:tcPr>
          <w:p w14:paraId="01514E5F" w14:textId="77777777" w:rsidR="00C0249B" w:rsidRPr="0064757A" w:rsidRDefault="00C0249B">
            <w:pPr>
              <w:cnfStyle w:val="000000000000" w:firstRow="0" w:lastRow="0" w:firstColumn="0" w:lastColumn="0" w:oddVBand="0" w:evenVBand="0" w:oddHBand="0" w:evenHBand="0" w:firstRowFirstColumn="0" w:firstRowLastColumn="0" w:lastRowFirstColumn="0" w:lastRowLastColumn="0"/>
            </w:pPr>
            <w:r>
              <w:t>pendent</w:t>
            </w:r>
          </w:p>
        </w:tc>
      </w:tr>
      <w:tr w:rsidR="00777B23" w:rsidRPr="0064757A" w14:paraId="42335A0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0CEAA5" w14:textId="77777777" w:rsidR="00C0249B" w:rsidRPr="0064757A" w:rsidRDefault="00C0249B">
            <w:r>
              <w:t>Erweiterte Funktionen</w:t>
            </w:r>
          </w:p>
        </w:tc>
        <w:tc>
          <w:tcPr>
            <w:tcW w:w="0" w:type="auto"/>
            <w:hideMark/>
          </w:tcPr>
          <w:p w14:paraId="4B928961" w14:textId="77777777" w:rsidR="00C0249B" w:rsidRPr="0064757A" w:rsidRDefault="00C0249B">
            <w:pPr>
              <w:cnfStyle w:val="000000100000" w:firstRow="0" w:lastRow="0" w:firstColumn="0" w:lastColumn="0" w:oddVBand="0" w:evenVBand="0" w:oddHBand="1" w:evenHBand="0" w:firstRowFirstColumn="0" w:firstRowLastColumn="0" w:lastRowFirstColumn="0" w:lastRowLastColumn="0"/>
            </w:pPr>
            <w:r>
              <w:t>z.B. Zahlung, Chat</w:t>
            </w:r>
          </w:p>
        </w:tc>
        <w:tc>
          <w:tcPr>
            <w:tcW w:w="0" w:type="auto"/>
            <w:hideMark/>
          </w:tcPr>
          <w:p w14:paraId="4FAD30BB" w14:textId="77777777" w:rsidR="00C0249B" w:rsidRPr="0064757A" w:rsidRDefault="00C0249B">
            <w:pPr>
              <w:cnfStyle w:val="000000100000" w:firstRow="0" w:lastRow="0" w:firstColumn="0" w:lastColumn="0" w:oddVBand="0" w:evenVBand="0" w:oddHBand="1" w:evenHBand="0" w:firstRowFirstColumn="0" w:firstRowLastColumn="0" w:lastRowFirstColumn="0" w:lastRowLastColumn="0"/>
            </w:pPr>
            <w:r>
              <w:t>nicht im PoC</w:t>
            </w:r>
          </w:p>
        </w:tc>
      </w:tr>
    </w:tbl>
    <w:p w14:paraId="4711FEE2" w14:textId="77777777" w:rsidR="00C0249B" w:rsidRDefault="00C0249B" w:rsidP="00C0249B"/>
    <w:p w14:paraId="186C085C" w14:textId="77777777" w:rsidR="00C0249B" w:rsidRDefault="00C0249B" w:rsidP="00C0249B">
      <w:pPr>
        <w:pStyle w:val="berschrift2"/>
      </w:pPr>
      <w:bookmarkStart w:id="140" w:name="_Toc226056591"/>
      <w:r>
        <w:t>Risiken im PoC</w:t>
      </w:r>
      <w:bookmarkEnd w:id="140"/>
    </w:p>
    <w:tbl>
      <w:tblPr>
        <w:tblStyle w:val="Listentabelle4Akzent1"/>
        <w:tblW w:w="0" w:type="auto"/>
        <w:tblLook w:val="04A0" w:firstRow="1" w:lastRow="0" w:firstColumn="1" w:lastColumn="0" w:noHBand="0" w:noVBand="1"/>
      </w:tblPr>
      <w:tblGrid>
        <w:gridCol w:w="2025"/>
        <w:gridCol w:w="3281"/>
        <w:gridCol w:w="1353"/>
        <w:gridCol w:w="2357"/>
      </w:tblGrid>
      <w:tr w:rsidR="00C86ECC" w:rsidRPr="009F20A5" w14:paraId="62275D1D"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896640" w14:textId="77777777" w:rsidR="00C0249B" w:rsidRPr="009F20A5" w:rsidRDefault="00C0249B">
            <w:r>
              <w:t>Risiko</w:t>
            </w:r>
          </w:p>
        </w:tc>
        <w:tc>
          <w:tcPr>
            <w:tcW w:w="0" w:type="auto"/>
            <w:hideMark/>
          </w:tcPr>
          <w:p w14:paraId="49245AE6" w14:textId="77777777" w:rsidR="00C0249B" w:rsidRPr="009F20A5" w:rsidRDefault="00C0249B">
            <w:pPr>
              <w:cnfStyle w:val="100000000000" w:firstRow="1" w:lastRow="0" w:firstColumn="0" w:lastColumn="0" w:oddVBand="0" w:evenVBand="0" w:oddHBand="0" w:evenHBand="0" w:firstRowFirstColumn="0" w:firstRowLastColumn="0" w:lastRowFirstColumn="0" w:lastRowLastColumn="0"/>
            </w:pPr>
            <w:r>
              <w:t>Beschreibung</w:t>
            </w:r>
          </w:p>
        </w:tc>
        <w:tc>
          <w:tcPr>
            <w:tcW w:w="0" w:type="auto"/>
            <w:hideMark/>
          </w:tcPr>
          <w:p w14:paraId="12C0057F" w14:textId="77777777" w:rsidR="00C0249B" w:rsidRPr="009F20A5" w:rsidRDefault="00C0249B">
            <w:pPr>
              <w:cnfStyle w:val="100000000000" w:firstRow="1" w:lastRow="0" w:firstColumn="0" w:lastColumn="0" w:oddVBand="0" w:evenVBand="0" w:oddHBand="0" w:evenHBand="0" w:firstRowFirstColumn="0" w:firstRowLastColumn="0" w:lastRowFirstColumn="0" w:lastRowLastColumn="0"/>
            </w:pPr>
            <w:r>
              <w:t>Bewertung</w:t>
            </w:r>
          </w:p>
        </w:tc>
        <w:tc>
          <w:tcPr>
            <w:tcW w:w="0" w:type="auto"/>
            <w:hideMark/>
          </w:tcPr>
          <w:p w14:paraId="6B9F87BD" w14:textId="77777777" w:rsidR="00C0249B" w:rsidRPr="009F20A5" w:rsidRDefault="00C0249B">
            <w:pPr>
              <w:cnfStyle w:val="100000000000" w:firstRow="1" w:lastRow="0" w:firstColumn="0" w:lastColumn="0" w:oddVBand="0" w:evenVBand="0" w:oddHBand="0" w:evenHBand="0" w:firstRowFirstColumn="0" w:firstRowLastColumn="0" w:lastRowFirstColumn="0" w:lastRowLastColumn="0"/>
            </w:pPr>
            <w:r>
              <w:t>Massnahme</w:t>
            </w:r>
          </w:p>
        </w:tc>
      </w:tr>
      <w:tr w:rsidR="00C86ECC" w:rsidRPr="009F20A5" w14:paraId="190FC06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2BFA54" w14:textId="77777777" w:rsidR="00C0249B" w:rsidRPr="009F20A5" w:rsidRDefault="00C0249B">
            <w:r>
              <w:t>Authentifizierung</w:t>
            </w:r>
          </w:p>
        </w:tc>
        <w:tc>
          <w:tcPr>
            <w:tcW w:w="0" w:type="auto"/>
            <w:hideMark/>
          </w:tcPr>
          <w:p w14:paraId="012F255D" w14:textId="77777777" w:rsidR="00C0249B" w:rsidRPr="00ED36E1" w:rsidRDefault="00C0249B">
            <w:pPr>
              <w:cnfStyle w:val="000000100000" w:firstRow="0" w:lastRow="0" w:firstColumn="0" w:lastColumn="0" w:oddVBand="0" w:evenVBand="0" w:oddHBand="1" w:evenHBand="0" w:firstRowFirstColumn="0" w:firstRowLastColumn="0" w:lastRowFirstColumn="0" w:lastRowLastColumn="0"/>
            </w:pPr>
            <w:r>
              <w:t>ungenügende Zugriffskontrolle</w:t>
            </w:r>
          </w:p>
          <w:p w14:paraId="08B900C9" w14:textId="77777777" w:rsidR="00C0249B" w:rsidRPr="009F20A5" w:rsidRDefault="00C0249B">
            <w:pPr>
              <w:cnfStyle w:val="000000100000" w:firstRow="0" w:lastRow="0" w:firstColumn="0" w:lastColumn="0" w:oddVBand="0" w:evenVBand="0" w:oddHBand="1" w:evenHBand="0" w:firstRowFirstColumn="0" w:firstRowLastColumn="0" w:lastRowFirstColumn="0" w:lastRowLastColumn="0"/>
            </w:pPr>
          </w:p>
        </w:tc>
        <w:tc>
          <w:tcPr>
            <w:tcW w:w="0" w:type="auto"/>
            <w:hideMark/>
          </w:tcPr>
          <w:p w14:paraId="3C5FC1A3" w14:textId="77777777" w:rsidR="00C0249B" w:rsidRPr="009F20A5" w:rsidRDefault="00C0249B">
            <w:pPr>
              <w:cnfStyle w:val="000000100000" w:firstRow="0" w:lastRow="0" w:firstColumn="0" w:lastColumn="0" w:oddVBand="0" w:evenVBand="0" w:oddHBand="1" w:evenHBand="0" w:firstRowFirstColumn="0" w:firstRowLastColumn="0" w:lastRowFirstColumn="0" w:lastRowLastColumn="0"/>
            </w:pPr>
            <w:r>
              <w:t>mittel</w:t>
            </w:r>
          </w:p>
        </w:tc>
        <w:tc>
          <w:tcPr>
            <w:tcW w:w="0" w:type="auto"/>
            <w:hideMark/>
          </w:tcPr>
          <w:p w14:paraId="40946C69" w14:textId="77777777" w:rsidR="00C0249B" w:rsidRPr="009F20A5" w:rsidRDefault="00C0249B">
            <w:pPr>
              <w:cnfStyle w:val="000000100000" w:firstRow="0" w:lastRow="0" w:firstColumn="0" w:lastColumn="0" w:oddVBand="0" w:evenVBand="0" w:oddHBand="1" w:evenHBand="0" w:firstRowFirstColumn="0" w:firstRowLastColumn="0" w:lastRowFirstColumn="0" w:lastRowLastColumn="0"/>
            </w:pPr>
            <w:r>
              <w:t>Serverseitige Prüfung</w:t>
            </w:r>
          </w:p>
        </w:tc>
      </w:tr>
      <w:tr w:rsidR="00C86ECC" w:rsidRPr="009F20A5" w14:paraId="6E9F0049"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0C54009D" w14:textId="77777777" w:rsidR="00C0249B" w:rsidRPr="009F20A5" w:rsidRDefault="00C0249B">
            <w:r>
              <w:t>Matching</w:t>
            </w:r>
          </w:p>
        </w:tc>
        <w:tc>
          <w:tcPr>
            <w:tcW w:w="0" w:type="auto"/>
            <w:hideMark/>
          </w:tcPr>
          <w:p w14:paraId="0DA8436E" w14:textId="77777777" w:rsidR="00C0249B" w:rsidRPr="009F20A5" w:rsidRDefault="00C0249B">
            <w:pPr>
              <w:cnfStyle w:val="000000000000" w:firstRow="0" w:lastRow="0" w:firstColumn="0" w:lastColumn="0" w:oddVBand="0" w:evenVBand="0" w:oddHBand="0" w:evenHBand="0" w:firstRowFirstColumn="0" w:firstRowLastColumn="0" w:lastRowFirstColumn="0" w:lastRowLastColumn="0"/>
            </w:pPr>
            <w:r>
              <w:t>falsche Zuordnung von Angeboten</w:t>
            </w:r>
          </w:p>
        </w:tc>
        <w:tc>
          <w:tcPr>
            <w:tcW w:w="0" w:type="auto"/>
            <w:hideMark/>
          </w:tcPr>
          <w:p w14:paraId="0B2F95E0" w14:textId="77777777" w:rsidR="00C0249B" w:rsidRPr="009F20A5" w:rsidRDefault="00C0249B">
            <w:pPr>
              <w:cnfStyle w:val="000000000000" w:firstRow="0" w:lastRow="0" w:firstColumn="0" w:lastColumn="0" w:oddVBand="0" w:evenVBand="0" w:oddHBand="0" w:evenHBand="0" w:firstRowFirstColumn="0" w:firstRowLastColumn="0" w:lastRowFirstColumn="0" w:lastRowLastColumn="0"/>
            </w:pPr>
            <w:r>
              <w:t>mittel</w:t>
            </w:r>
          </w:p>
        </w:tc>
        <w:tc>
          <w:tcPr>
            <w:tcW w:w="0" w:type="auto"/>
            <w:hideMark/>
          </w:tcPr>
          <w:p w14:paraId="3B956DB8" w14:textId="77777777" w:rsidR="00C0249B" w:rsidRPr="009F20A5" w:rsidRDefault="00C0249B">
            <w:pPr>
              <w:cnfStyle w:val="000000000000" w:firstRow="0" w:lastRow="0" w:firstColumn="0" w:lastColumn="0" w:oddVBand="0" w:evenVBand="0" w:oddHBand="0" w:evenHBand="0" w:firstRowFirstColumn="0" w:firstRowLastColumn="0" w:lastRowFirstColumn="0" w:lastRowLastColumn="0"/>
            </w:pPr>
            <w:r>
              <w:t>klare Filterlogik</w:t>
            </w:r>
          </w:p>
        </w:tc>
      </w:tr>
      <w:tr w:rsidR="00C86ECC" w:rsidRPr="009F20A5" w14:paraId="04888B2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DAE58E" w14:textId="77777777" w:rsidR="00C0249B" w:rsidRPr="009F20A5" w:rsidRDefault="00C0249B">
            <w:r>
              <w:t>Eingaben</w:t>
            </w:r>
          </w:p>
        </w:tc>
        <w:tc>
          <w:tcPr>
            <w:tcW w:w="0" w:type="auto"/>
            <w:hideMark/>
          </w:tcPr>
          <w:p w14:paraId="3CA56E4C" w14:textId="77777777" w:rsidR="00C0249B" w:rsidRPr="009F20A5" w:rsidRDefault="00C0249B">
            <w:pPr>
              <w:cnfStyle w:val="000000100000" w:firstRow="0" w:lastRow="0" w:firstColumn="0" w:lastColumn="0" w:oddVBand="0" w:evenVBand="0" w:oddHBand="1" w:evenHBand="0" w:firstRowFirstColumn="0" w:firstRowLastColumn="0" w:lastRowFirstColumn="0" w:lastRowLastColumn="0"/>
            </w:pPr>
            <w:r>
              <w:t>ungültige Daten</w:t>
            </w:r>
          </w:p>
        </w:tc>
        <w:tc>
          <w:tcPr>
            <w:tcW w:w="0" w:type="auto"/>
            <w:hideMark/>
          </w:tcPr>
          <w:p w14:paraId="31854129" w14:textId="77777777" w:rsidR="00C0249B" w:rsidRPr="009F20A5" w:rsidRDefault="00C0249B">
            <w:pPr>
              <w:cnfStyle w:val="000000100000" w:firstRow="0" w:lastRow="0" w:firstColumn="0" w:lastColumn="0" w:oddVBand="0" w:evenVBand="0" w:oddHBand="1" w:evenHBand="0" w:firstRowFirstColumn="0" w:firstRowLastColumn="0" w:lastRowFirstColumn="0" w:lastRowLastColumn="0"/>
            </w:pPr>
            <w:r>
              <w:t>hoch</w:t>
            </w:r>
          </w:p>
        </w:tc>
        <w:tc>
          <w:tcPr>
            <w:tcW w:w="0" w:type="auto"/>
            <w:hideMark/>
          </w:tcPr>
          <w:p w14:paraId="60219CC8" w14:textId="77777777" w:rsidR="00C0249B" w:rsidRPr="009F20A5" w:rsidRDefault="00C0249B">
            <w:pPr>
              <w:cnfStyle w:val="000000100000" w:firstRow="0" w:lastRow="0" w:firstColumn="0" w:lastColumn="0" w:oddVBand="0" w:evenVBand="0" w:oddHBand="1" w:evenHBand="0" w:firstRowFirstColumn="0" w:firstRowLastColumn="0" w:lastRowFirstColumn="0" w:lastRowLastColumn="0"/>
            </w:pPr>
            <w:r>
              <w:t>Validierung im Backend</w:t>
            </w:r>
          </w:p>
        </w:tc>
      </w:tr>
      <w:tr w:rsidR="00C86ECC" w:rsidRPr="009F20A5" w14:paraId="51727FC4"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054F69F5" w14:textId="77777777" w:rsidR="00C0249B" w:rsidRPr="009F20A5" w:rsidRDefault="00C0249B">
            <w:r>
              <w:t>Deployment</w:t>
            </w:r>
          </w:p>
        </w:tc>
        <w:tc>
          <w:tcPr>
            <w:tcW w:w="0" w:type="auto"/>
            <w:hideMark/>
          </w:tcPr>
          <w:p w14:paraId="52A0891C" w14:textId="77777777" w:rsidR="00C0249B" w:rsidRPr="009F20A5" w:rsidRDefault="00C0249B">
            <w:pPr>
              <w:cnfStyle w:val="000000000000" w:firstRow="0" w:lastRow="0" w:firstColumn="0" w:lastColumn="0" w:oddVBand="0" w:evenVBand="0" w:oddHBand="0" w:evenHBand="0" w:firstRowFirstColumn="0" w:firstRowLastColumn="0" w:lastRowFirstColumn="0" w:lastRowLastColumn="0"/>
            </w:pPr>
            <w:r>
              <w:t>Anwendung startet nicht</w:t>
            </w:r>
          </w:p>
        </w:tc>
        <w:tc>
          <w:tcPr>
            <w:tcW w:w="0" w:type="auto"/>
            <w:hideMark/>
          </w:tcPr>
          <w:p w14:paraId="73B8DE58" w14:textId="77777777" w:rsidR="00C0249B" w:rsidRPr="009F20A5" w:rsidRDefault="00C0249B">
            <w:pPr>
              <w:cnfStyle w:val="000000000000" w:firstRow="0" w:lastRow="0" w:firstColumn="0" w:lastColumn="0" w:oddVBand="0" w:evenVBand="0" w:oddHBand="0" w:evenHBand="0" w:firstRowFirstColumn="0" w:firstRowLastColumn="0" w:lastRowFirstColumn="0" w:lastRowLastColumn="0"/>
            </w:pPr>
            <w:r>
              <w:t>mittel</w:t>
            </w:r>
          </w:p>
        </w:tc>
        <w:tc>
          <w:tcPr>
            <w:tcW w:w="0" w:type="auto"/>
            <w:hideMark/>
          </w:tcPr>
          <w:p w14:paraId="1636DABF" w14:textId="77777777" w:rsidR="00C0249B" w:rsidRPr="009F20A5" w:rsidRDefault="00C0249B">
            <w:pPr>
              <w:cnfStyle w:val="000000000000" w:firstRow="0" w:lastRow="0" w:firstColumn="0" w:lastColumn="0" w:oddVBand="0" w:evenVBand="0" w:oddHBand="0" w:evenHBand="0" w:firstRowFirstColumn="0" w:firstRowLastColumn="0" w:lastRowFirstColumn="0" w:lastRowLastColumn="0"/>
            </w:pPr>
            <w:r>
              <w:t>Tests vor Demo</w:t>
            </w:r>
          </w:p>
        </w:tc>
      </w:tr>
    </w:tbl>
    <w:p w14:paraId="309C6CC1" w14:textId="77777777" w:rsidR="00C0249B" w:rsidRDefault="00C0249B" w:rsidP="00C0249B">
      <w:pPr>
        <w:spacing w:line="240" w:lineRule="auto"/>
      </w:pPr>
    </w:p>
    <w:p w14:paraId="7C04E6D3" w14:textId="77777777" w:rsidR="00C0249B" w:rsidRDefault="00C0249B" w:rsidP="00C0249B">
      <w:pPr>
        <w:pStyle w:val="berschrift2"/>
      </w:pPr>
      <w:bookmarkStart w:id="141" w:name="_Toc226056592"/>
      <w:r>
        <w:lastRenderedPageBreak/>
        <w:t>Akzeptanztest</w:t>
      </w:r>
      <w:bookmarkEnd w:id="141"/>
    </w:p>
    <w:tbl>
      <w:tblPr>
        <w:tblStyle w:val="Listentabelle4Akzent1"/>
        <w:tblW w:w="9067" w:type="dxa"/>
        <w:tblLook w:val="04A0" w:firstRow="1" w:lastRow="0" w:firstColumn="1" w:lastColumn="0" w:noHBand="0" w:noVBand="1"/>
      </w:tblPr>
      <w:tblGrid>
        <w:gridCol w:w="1838"/>
        <w:gridCol w:w="3260"/>
        <w:gridCol w:w="3969"/>
      </w:tblGrid>
      <w:tr w:rsidR="00777B23" w:rsidRPr="00CF3941" w14:paraId="1D438754" w14:textId="77777777" w:rsidTr="007647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hideMark/>
          </w:tcPr>
          <w:p w14:paraId="63182E20" w14:textId="77777777" w:rsidR="00C0249B" w:rsidRPr="00CF3941" w:rsidRDefault="00C0249B">
            <w:r>
              <w:t>Testfall</w:t>
            </w:r>
          </w:p>
        </w:tc>
        <w:tc>
          <w:tcPr>
            <w:tcW w:w="3260" w:type="dxa"/>
            <w:hideMark/>
          </w:tcPr>
          <w:p w14:paraId="31AE7D08" w14:textId="77777777" w:rsidR="00C0249B" w:rsidRPr="00CF3941" w:rsidRDefault="00C0249B">
            <w:pPr>
              <w:cnfStyle w:val="100000000000" w:firstRow="1" w:lastRow="0" w:firstColumn="0" w:lastColumn="0" w:oddVBand="0" w:evenVBand="0" w:oddHBand="0" w:evenHBand="0" w:firstRowFirstColumn="0" w:firstRowLastColumn="0" w:lastRowFirstColumn="0" w:lastRowLastColumn="0"/>
            </w:pPr>
            <w:r>
              <w:t>Beschreibung</w:t>
            </w:r>
          </w:p>
        </w:tc>
        <w:tc>
          <w:tcPr>
            <w:tcW w:w="3969" w:type="dxa"/>
            <w:hideMark/>
          </w:tcPr>
          <w:p w14:paraId="0DFF7BF8" w14:textId="77777777" w:rsidR="00C0249B" w:rsidRPr="00CF3941" w:rsidRDefault="00C0249B">
            <w:pPr>
              <w:cnfStyle w:val="100000000000" w:firstRow="1" w:lastRow="0" w:firstColumn="0" w:lastColumn="0" w:oddVBand="0" w:evenVBand="0" w:oddHBand="0" w:evenHBand="0" w:firstRowFirstColumn="0" w:firstRowLastColumn="0" w:lastRowFirstColumn="0" w:lastRowLastColumn="0"/>
            </w:pPr>
            <w:r>
              <w:t>Erwartetes Ergebnis</w:t>
            </w:r>
          </w:p>
        </w:tc>
      </w:tr>
      <w:tr w:rsidR="00777B23" w:rsidRPr="00CF3941" w14:paraId="6D4DEC10" w14:textId="77777777" w:rsidTr="007647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hideMark/>
          </w:tcPr>
          <w:p w14:paraId="42AB57C4" w14:textId="77777777" w:rsidR="00C0249B" w:rsidRPr="00CF3941" w:rsidRDefault="00C0249B">
            <w:r>
              <w:t>Registrierung</w:t>
            </w:r>
          </w:p>
        </w:tc>
        <w:tc>
          <w:tcPr>
            <w:tcW w:w="3260" w:type="dxa"/>
            <w:hideMark/>
          </w:tcPr>
          <w:p w14:paraId="4252C129" w14:textId="77777777" w:rsidR="00C0249B" w:rsidRPr="00CF3941" w:rsidRDefault="00C0249B">
            <w:pPr>
              <w:cnfStyle w:val="000000100000" w:firstRow="0" w:lastRow="0" w:firstColumn="0" w:lastColumn="0" w:oddVBand="0" w:evenVBand="0" w:oddHBand="1" w:evenHBand="0" w:firstRowFirstColumn="0" w:firstRowLastColumn="0" w:lastRowFirstColumn="0" w:lastRowLastColumn="0"/>
            </w:pPr>
            <w:r>
              <w:t>Benutzer erstellt Account</w:t>
            </w:r>
          </w:p>
        </w:tc>
        <w:tc>
          <w:tcPr>
            <w:tcW w:w="3969" w:type="dxa"/>
            <w:hideMark/>
          </w:tcPr>
          <w:p w14:paraId="7BC91C41" w14:textId="77777777" w:rsidR="00C0249B" w:rsidRPr="00CF3941" w:rsidRDefault="00C0249B">
            <w:pPr>
              <w:cnfStyle w:val="000000100000" w:firstRow="0" w:lastRow="0" w:firstColumn="0" w:lastColumn="0" w:oddVBand="0" w:evenVBand="0" w:oddHBand="1" w:evenHBand="0" w:firstRowFirstColumn="0" w:firstRowLastColumn="0" w:lastRowFirstColumn="0" w:lastRowLastColumn="0"/>
            </w:pPr>
            <w:r>
              <w:t>erfolgreich möglich</w:t>
            </w:r>
          </w:p>
        </w:tc>
      </w:tr>
      <w:tr w:rsidR="00777B23" w:rsidRPr="00CF3941" w14:paraId="290F407E" w14:textId="77777777" w:rsidTr="0076479E">
        <w:tc>
          <w:tcPr>
            <w:cnfStyle w:val="001000000000" w:firstRow="0" w:lastRow="0" w:firstColumn="1" w:lastColumn="0" w:oddVBand="0" w:evenVBand="0" w:oddHBand="0" w:evenHBand="0" w:firstRowFirstColumn="0" w:firstRowLastColumn="0" w:lastRowFirstColumn="0" w:lastRowLastColumn="0"/>
            <w:tcW w:w="1838" w:type="dxa"/>
            <w:hideMark/>
          </w:tcPr>
          <w:p w14:paraId="616604CB" w14:textId="77777777" w:rsidR="00C0249B" w:rsidRPr="00CF3941" w:rsidRDefault="00C0249B">
            <w:r>
              <w:t>Login</w:t>
            </w:r>
          </w:p>
        </w:tc>
        <w:tc>
          <w:tcPr>
            <w:tcW w:w="3260" w:type="dxa"/>
            <w:hideMark/>
          </w:tcPr>
          <w:p w14:paraId="21D2B7A4" w14:textId="77777777" w:rsidR="00C0249B" w:rsidRPr="00CF3941" w:rsidRDefault="00C0249B">
            <w:pPr>
              <w:cnfStyle w:val="000000000000" w:firstRow="0" w:lastRow="0" w:firstColumn="0" w:lastColumn="0" w:oddVBand="0" w:evenVBand="0" w:oddHBand="0" w:evenHBand="0" w:firstRowFirstColumn="0" w:firstRowLastColumn="0" w:lastRowFirstColumn="0" w:lastRowLastColumn="0"/>
            </w:pPr>
            <w:r>
              <w:t>Benutzer meldet sich an</w:t>
            </w:r>
          </w:p>
        </w:tc>
        <w:tc>
          <w:tcPr>
            <w:tcW w:w="3969" w:type="dxa"/>
            <w:hideMark/>
          </w:tcPr>
          <w:p w14:paraId="2BDBC487" w14:textId="77777777" w:rsidR="00C0249B" w:rsidRPr="00CF3941" w:rsidRDefault="00C0249B">
            <w:pPr>
              <w:cnfStyle w:val="000000000000" w:firstRow="0" w:lastRow="0" w:firstColumn="0" w:lastColumn="0" w:oddVBand="0" w:evenVBand="0" w:oddHBand="0" w:evenHBand="0" w:firstRowFirstColumn="0" w:firstRowLastColumn="0" w:lastRowFirstColumn="0" w:lastRowLastColumn="0"/>
            </w:pPr>
            <w:r>
              <w:t>Zugriff erlaubt</w:t>
            </w:r>
          </w:p>
        </w:tc>
      </w:tr>
      <w:tr w:rsidR="00777B23" w:rsidRPr="00CF3941" w14:paraId="230383E1" w14:textId="77777777" w:rsidTr="007647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hideMark/>
          </w:tcPr>
          <w:p w14:paraId="4929E642" w14:textId="77777777" w:rsidR="00C0249B" w:rsidRPr="00CF3941" w:rsidRDefault="00C0249B">
            <w:r>
              <w:t>Fach Wahl</w:t>
            </w:r>
          </w:p>
        </w:tc>
        <w:tc>
          <w:tcPr>
            <w:tcW w:w="3260" w:type="dxa"/>
            <w:hideMark/>
          </w:tcPr>
          <w:p w14:paraId="67734C90" w14:textId="77777777" w:rsidR="00C0249B" w:rsidRPr="00CF3941" w:rsidRDefault="00C0249B">
            <w:pPr>
              <w:cnfStyle w:val="000000100000" w:firstRow="0" w:lastRow="0" w:firstColumn="0" w:lastColumn="0" w:oddVBand="0" w:evenVBand="0" w:oddHBand="1" w:evenHBand="0" w:firstRowFirstColumn="0" w:firstRowLastColumn="0" w:lastRowFirstColumn="0" w:lastRowLastColumn="0"/>
            </w:pPr>
            <w:r>
              <w:t>Auswahl eines Fachs</w:t>
            </w:r>
          </w:p>
        </w:tc>
        <w:tc>
          <w:tcPr>
            <w:tcW w:w="3969" w:type="dxa"/>
            <w:hideMark/>
          </w:tcPr>
          <w:p w14:paraId="4D4D214E" w14:textId="77777777" w:rsidR="00C0249B" w:rsidRPr="00CF3941" w:rsidRDefault="00C0249B">
            <w:pPr>
              <w:cnfStyle w:val="000000100000" w:firstRow="0" w:lastRow="0" w:firstColumn="0" w:lastColumn="0" w:oddVBand="0" w:evenVBand="0" w:oddHBand="1" w:evenHBand="0" w:firstRowFirstColumn="0" w:firstRowLastColumn="0" w:lastRowFirstColumn="0" w:lastRowLastColumn="0"/>
            </w:pPr>
            <w:r>
              <w:t>passende Angebote sichtbar</w:t>
            </w:r>
          </w:p>
        </w:tc>
      </w:tr>
      <w:tr w:rsidR="00777B23" w:rsidRPr="00CF3941" w14:paraId="3213C134" w14:textId="77777777" w:rsidTr="0076479E">
        <w:tc>
          <w:tcPr>
            <w:cnfStyle w:val="001000000000" w:firstRow="0" w:lastRow="0" w:firstColumn="1" w:lastColumn="0" w:oddVBand="0" w:evenVBand="0" w:oddHBand="0" w:evenHBand="0" w:firstRowFirstColumn="0" w:firstRowLastColumn="0" w:lastRowFirstColumn="0" w:lastRowLastColumn="0"/>
            <w:tcW w:w="1838" w:type="dxa"/>
            <w:hideMark/>
          </w:tcPr>
          <w:p w14:paraId="58E720B5" w14:textId="77777777" w:rsidR="00C0249B" w:rsidRPr="00CF3941" w:rsidRDefault="00C0249B">
            <w:r>
              <w:t>Anfrage</w:t>
            </w:r>
          </w:p>
        </w:tc>
        <w:tc>
          <w:tcPr>
            <w:tcW w:w="3260" w:type="dxa"/>
            <w:hideMark/>
          </w:tcPr>
          <w:p w14:paraId="35DEB505" w14:textId="77777777" w:rsidR="00C0249B" w:rsidRPr="00CF3941" w:rsidRDefault="00C0249B">
            <w:pPr>
              <w:cnfStyle w:val="000000000000" w:firstRow="0" w:lastRow="0" w:firstColumn="0" w:lastColumn="0" w:oddVBand="0" w:evenVBand="0" w:oddHBand="0" w:evenHBand="0" w:firstRowFirstColumn="0" w:firstRowLastColumn="0" w:lastRowFirstColumn="0" w:lastRowLastColumn="0"/>
            </w:pPr>
            <w:r>
              <w:t>Anfrage wird gesendet</w:t>
            </w:r>
          </w:p>
        </w:tc>
        <w:tc>
          <w:tcPr>
            <w:tcW w:w="3969" w:type="dxa"/>
            <w:hideMark/>
          </w:tcPr>
          <w:p w14:paraId="3BD33E8F" w14:textId="77777777" w:rsidR="00C0249B" w:rsidRPr="00CF3941" w:rsidRDefault="00C0249B">
            <w:pPr>
              <w:cnfStyle w:val="000000000000" w:firstRow="0" w:lastRow="0" w:firstColumn="0" w:lastColumn="0" w:oddVBand="0" w:evenVBand="0" w:oddHBand="0" w:evenHBand="0" w:firstRowFirstColumn="0" w:firstRowLastColumn="0" w:lastRowFirstColumn="0" w:lastRowLastColumn="0"/>
            </w:pPr>
            <w:r>
              <w:t>Status = offen</w:t>
            </w:r>
          </w:p>
        </w:tc>
      </w:tr>
      <w:tr w:rsidR="00777B23" w:rsidRPr="00CF3941" w14:paraId="2EFE409F" w14:textId="77777777" w:rsidTr="007647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hideMark/>
          </w:tcPr>
          <w:p w14:paraId="3AE7A5C8" w14:textId="77777777" w:rsidR="00C0249B" w:rsidRPr="00CF3941" w:rsidRDefault="00C0249B">
            <w:r>
              <w:t>Annahme</w:t>
            </w:r>
          </w:p>
        </w:tc>
        <w:tc>
          <w:tcPr>
            <w:tcW w:w="3260" w:type="dxa"/>
            <w:hideMark/>
          </w:tcPr>
          <w:p w14:paraId="63CFC4D8" w14:textId="77777777" w:rsidR="00C0249B" w:rsidRPr="00CF3941" w:rsidRDefault="00C0249B">
            <w:pPr>
              <w:cnfStyle w:val="000000100000" w:firstRow="0" w:lastRow="0" w:firstColumn="0" w:lastColumn="0" w:oddVBand="0" w:evenVBand="0" w:oddHBand="1" w:evenHBand="0" w:firstRowFirstColumn="0" w:firstRowLastColumn="0" w:lastRowFirstColumn="0" w:lastRowLastColumn="0"/>
            </w:pPr>
            <w:r>
              <w:t>Anfrage wird angenommen</w:t>
            </w:r>
          </w:p>
        </w:tc>
        <w:tc>
          <w:tcPr>
            <w:tcW w:w="3969" w:type="dxa"/>
            <w:hideMark/>
          </w:tcPr>
          <w:p w14:paraId="34BF6E7B" w14:textId="77777777" w:rsidR="00C0249B" w:rsidRPr="00CF3941" w:rsidRDefault="00C0249B">
            <w:pPr>
              <w:cnfStyle w:val="000000100000" w:firstRow="0" w:lastRow="0" w:firstColumn="0" w:lastColumn="0" w:oddVBand="0" w:evenVBand="0" w:oddHBand="1" w:evenHBand="0" w:firstRowFirstColumn="0" w:firstRowLastColumn="0" w:lastRowFirstColumn="0" w:lastRowLastColumn="0"/>
            </w:pPr>
            <w:r>
              <w:t>Status = angenommen</w:t>
            </w:r>
          </w:p>
        </w:tc>
      </w:tr>
      <w:tr w:rsidR="00777B23" w:rsidRPr="00CF3941" w14:paraId="2667B24D" w14:textId="77777777" w:rsidTr="0076479E">
        <w:tc>
          <w:tcPr>
            <w:cnfStyle w:val="001000000000" w:firstRow="0" w:lastRow="0" w:firstColumn="1" w:lastColumn="0" w:oddVBand="0" w:evenVBand="0" w:oddHBand="0" w:evenHBand="0" w:firstRowFirstColumn="0" w:firstRowLastColumn="0" w:lastRowFirstColumn="0" w:lastRowLastColumn="0"/>
            <w:tcW w:w="1838" w:type="dxa"/>
            <w:hideMark/>
          </w:tcPr>
          <w:p w14:paraId="6B01E8BA" w14:textId="77777777" w:rsidR="00C0249B" w:rsidRPr="00CF3941" w:rsidRDefault="00C0249B">
            <w:r>
              <w:t>Fehlerfall</w:t>
            </w:r>
          </w:p>
        </w:tc>
        <w:tc>
          <w:tcPr>
            <w:tcW w:w="3260" w:type="dxa"/>
            <w:hideMark/>
          </w:tcPr>
          <w:p w14:paraId="434A2706" w14:textId="77777777" w:rsidR="00C0249B" w:rsidRPr="00CF3941" w:rsidRDefault="00C0249B">
            <w:pPr>
              <w:cnfStyle w:val="000000000000" w:firstRow="0" w:lastRow="0" w:firstColumn="0" w:lastColumn="0" w:oddVBand="0" w:evenVBand="0" w:oddHBand="0" w:evenHBand="0" w:firstRowFirstColumn="0" w:firstRowLastColumn="0" w:lastRowFirstColumn="0" w:lastRowLastColumn="0"/>
            </w:pPr>
            <w:r>
              <w:t>falsches Passwort</w:t>
            </w:r>
          </w:p>
        </w:tc>
        <w:tc>
          <w:tcPr>
            <w:tcW w:w="3969" w:type="dxa"/>
            <w:hideMark/>
          </w:tcPr>
          <w:p w14:paraId="0EC7E9F9" w14:textId="77777777" w:rsidR="00C0249B" w:rsidRPr="00CF3941" w:rsidRDefault="00C0249B">
            <w:pPr>
              <w:cnfStyle w:val="000000000000" w:firstRow="0" w:lastRow="0" w:firstColumn="0" w:lastColumn="0" w:oddVBand="0" w:evenVBand="0" w:oddHBand="0" w:evenHBand="0" w:firstRowFirstColumn="0" w:firstRowLastColumn="0" w:lastRowFirstColumn="0" w:lastRowLastColumn="0"/>
            </w:pPr>
            <w:r>
              <w:t>Zugriff verweigert</w:t>
            </w:r>
          </w:p>
        </w:tc>
      </w:tr>
    </w:tbl>
    <w:p w14:paraId="732FFA54" w14:textId="77777777" w:rsidR="00C0249B" w:rsidRDefault="00C0249B" w:rsidP="00C0249B">
      <w:pPr>
        <w:pStyle w:val="berschrift1"/>
      </w:pPr>
      <w:bookmarkStart w:id="142" w:name="_Toc226056593"/>
      <w:r>
        <w:lastRenderedPageBreak/>
        <w:t>Rules of Engagement</w:t>
      </w:r>
      <w:bookmarkEnd w:id="142"/>
      <w:r>
        <w:t xml:space="preserve"> </w:t>
      </w:r>
    </w:p>
    <w:p w14:paraId="7E1257BE" w14:textId="12AE1240" w:rsidR="006E581B" w:rsidRDefault="006E581B" w:rsidP="006E581B">
      <w:r>
        <w:t xml:space="preserve">Das RoE definiert die Regeln für Tests und Sicherheitsprüfungen während des TechJam. Es stellt sicher, dass alle Aktivitäten kontrolliert, dokumentiert und ohne negative Auswirkungen auf Systeme oder andere Teams durchgeführt werden. </w:t>
      </w:r>
    </w:p>
    <w:p w14:paraId="15FCCE3D" w14:textId="4195AA96" w:rsidR="00C0249B" w:rsidRDefault="00C95B8E" w:rsidP="00C0249B">
      <w:pPr>
        <w:pStyle w:val="berschrift2"/>
      </w:pPr>
      <w:bookmarkStart w:id="143" w:name="_Toc226056594"/>
      <w:r>
        <w:t>Ziele des RoE</w:t>
      </w:r>
      <w:bookmarkEnd w:id="143"/>
    </w:p>
    <w:tbl>
      <w:tblPr>
        <w:tblStyle w:val="Gitternetztabelle4Akzent1"/>
        <w:tblpPr w:leftFromText="141" w:rightFromText="141" w:vertAnchor="page" w:horzAnchor="margin" w:tblpY="3978"/>
        <w:tblW w:w="9067" w:type="dxa"/>
        <w:tblLook w:val="04A0" w:firstRow="1" w:lastRow="0" w:firstColumn="1" w:lastColumn="0" w:noHBand="0" w:noVBand="1"/>
      </w:tblPr>
      <w:tblGrid>
        <w:gridCol w:w="2808"/>
        <w:gridCol w:w="6259"/>
      </w:tblGrid>
      <w:tr w:rsidR="00E4043E" w:rsidRPr="00DE1F7F" w14:paraId="499B7443" w14:textId="77777777" w:rsidTr="00A305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60941B" w14:textId="77777777" w:rsidR="005409A3" w:rsidRPr="00DE1F7F" w:rsidRDefault="005409A3" w:rsidP="005409A3">
            <w:r>
              <w:t>Ziel</w:t>
            </w:r>
          </w:p>
        </w:tc>
        <w:tc>
          <w:tcPr>
            <w:tcW w:w="6259" w:type="dxa"/>
            <w:hideMark/>
          </w:tcPr>
          <w:p w14:paraId="0E1EAB39" w14:textId="77777777" w:rsidR="005409A3" w:rsidRPr="00DE1F7F" w:rsidRDefault="005409A3" w:rsidP="005409A3">
            <w:pPr>
              <w:cnfStyle w:val="100000000000" w:firstRow="1" w:lastRow="0" w:firstColumn="0" w:lastColumn="0" w:oddVBand="0" w:evenVBand="0" w:oddHBand="0" w:evenHBand="0" w:firstRowFirstColumn="0" w:firstRowLastColumn="0" w:lastRowFirstColumn="0" w:lastRowLastColumn="0"/>
            </w:pPr>
            <w:r>
              <w:t>Beschreibung</w:t>
            </w:r>
          </w:p>
        </w:tc>
      </w:tr>
      <w:tr w:rsidR="00E4043E" w:rsidRPr="00DE1F7F" w14:paraId="2090440C" w14:textId="77777777" w:rsidTr="00A305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C7FDE9" w14:textId="77777777" w:rsidR="005409A3" w:rsidRPr="00DE1F7F" w:rsidRDefault="005409A3" w:rsidP="005409A3">
            <w:r>
              <w:t>Rahmen definieren</w:t>
            </w:r>
          </w:p>
        </w:tc>
        <w:tc>
          <w:tcPr>
            <w:tcW w:w="6259" w:type="dxa"/>
            <w:hideMark/>
          </w:tcPr>
          <w:p w14:paraId="7264D019" w14:textId="77777777" w:rsidR="005409A3" w:rsidRPr="00DE1F7F" w:rsidRDefault="005409A3" w:rsidP="005409A3">
            <w:pPr>
              <w:cnfStyle w:val="000000100000" w:firstRow="0" w:lastRow="0" w:firstColumn="0" w:lastColumn="0" w:oddVBand="0" w:evenVBand="0" w:oddHBand="1" w:evenHBand="0" w:firstRowFirstColumn="0" w:firstRowLastColumn="0" w:lastRowFirstColumn="0" w:lastRowLastColumn="0"/>
            </w:pPr>
            <w:r>
              <w:t>Klare Regeln für Tests und Angriffe während des TechJam</w:t>
            </w:r>
          </w:p>
        </w:tc>
      </w:tr>
      <w:tr w:rsidR="00E4043E" w:rsidRPr="00DE1F7F" w14:paraId="7BAA3B80" w14:textId="77777777" w:rsidTr="00A3057F">
        <w:tc>
          <w:tcPr>
            <w:cnfStyle w:val="001000000000" w:firstRow="0" w:lastRow="0" w:firstColumn="1" w:lastColumn="0" w:oddVBand="0" w:evenVBand="0" w:oddHBand="0" w:evenHBand="0" w:firstRowFirstColumn="0" w:firstRowLastColumn="0" w:lastRowFirstColumn="0" w:lastRowLastColumn="0"/>
            <w:tcW w:w="0" w:type="auto"/>
            <w:hideMark/>
          </w:tcPr>
          <w:p w14:paraId="598F48AA" w14:textId="77777777" w:rsidR="005409A3" w:rsidRPr="00DE1F7F" w:rsidRDefault="005409A3" w:rsidP="005409A3">
            <w:r>
              <w:t>Sicherheit gewährleisten</w:t>
            </w:r>
          </w:p>
        </w:tc>
        <w:tc>
          <w:tcPr>
            <w:tcW w:w="6259" w:type="dxa"/>
            <w:hideMark/>
          </w:tcPr>
          <w:p w14:paraId="68E38676" w14:textId="77777777" w:rsidR="005409A3" w:rsidRPr="00DE1F7F" w:rsidRDefault="005409A3" w:rsidP="005409A3">
            <w:pPr>
              <w:ind w:right="-244"/>
              <w:cnfStyle w:val="000000000000" w:firstRow="0" w:lastRow="0" w:firstColumn="0" w:lastColumn="0" w:oddVBand="0" w:evenVBand="0" w:oddHBand="0" w:evenHBand="0" w:firstRowFirstColumn="0" w:firstRowLastColumn="0" w:lastRowFirstColumn="0" w:lastRowLastColumn="0"/>
            </w:pPr>
            <w:r>
              <w:t>Vermeidung von Schäden an Systemen oder Daten</w:t>
            </w:r>
          </w:p>
        </w:tc>
      </w:tr>
      <w:tr w:rsidR="00E4043E" w:rsidRPr="00DE1F7F" w14:paraId="218681DB" w14:textId="77777777" w:rsidTr="00A305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B98726" w14:textId="77777777" w:rsidR="005409A3" w:rsidRPr="00DE1F7F" w:rsidRDefault="005409A3" w:rsidP="005409A3">
            <w:r>
              <w:t>Struktur schaffen</w:t>
            </w:r>
          </w:p>
        </w:tc>
        <w:tc>
          <w:tcPr>
            <w:tcW w:w="6259" w:type="dxa"/>
            <w:hideMark/>
          </w:tcPr>
          <w:p w14:paraId="04829B25" w14:textId="77777777" w:rsidR="005409A3" w:rsidRPr="00DE1F7F" w:rsidRDefault="005409A3" w:rsidP="005409A3">
            <w:pPr>
              <w:cnfStyle w:val="000000100000" w:firstRow="0" w:lastRow="0" w:firstColumn="0" w:lastColumn="0" w:oddVBand="0" w:evenVBand="0" w:oddHBand="1" w:evenHBand="0" w:firstRowFirstColumn="0" w:firstRowLastColumn="0" w:lastRowFirstColumn="0" w:lastRowLastColumn="0"/>
            </w:pPr>
            <w:r>
              <w:t>Einheitliches Vorgehen für alle Beteiligten</w:t>
            </w:r>
          </w:p>
        </w:tc>
      </w:tr>
      <w:tr w:rsidR="00E4043E" w:rsidRPr="00DE1F7F" w14:paraId="0660288C" w14:textId="77777777" w:rsidTr="00A3057F">
        <w:tc>
          <w:tcPr>
            <w:cnfStyle w:val="001000000000" w:firstRow="0" w:lastRow="0" w:firstColumn="1" w:lastColumn="0" w:oddVBand="0" w:evenVBand="0" w:oddHBand="0" w:evenHBand="0" w:firstRowFirstColumn="0" w:firstRowLastColumn="0" w:lastRowFirstColumn="0" w:lastRowLastColumn="0"/>
            <w:tcW w:w="0" w:type="auto"/>
            <w:hideMark/>
          </w:tcPr>
          <w:p w14:paraId="403076DD" w14:textId="77777777" w:rsidR="005409A3" w:rsidRPr="00DE1F7F" w:rsidRDefault="005409A3" w:rsidP="005409A3">
            <w:r>
              <w:t>Nachvollziehbarkeit</w:t>
            </w:r>
          </w:p>
        </w:tc>
        <w:tc>
          <w:tcPr>
            <w:tcW w:w="6259" w:type="dxa"/>
            <w:hideMark/>
          </w:tcPr>
          <w:p w14:paraId="1E4CE0FE" w14:textId="77777777" w:rsidR="005409A3" w:rsidRPr="00DE1F7F" w:rsidRDefault="005409A3" w:rsidP="005409A3">
            <w:pPr>
              <w:cnfStyle w:val="000000000000" w:firstRow="0" w:lastRow="0" w:firstColumn="0" w:lastColumn="0" w:oddVBand="0" w:evenVBand="0" w:oddHBand="0" w:evenHBand="0" w:firstRowFirstColumn="0" w:firstRowLastColumn="0" w:lastRowFirstColumn="0" w:lastRowLastColumn="0"/>
            </w:pPr>
            <w:r>
              <w:t>Sicherstellen, dass alle Findings dokumentiert werden</w:t>
            </w:r>
          </w:p>
        </w:tc>
      </w:tr>
    </w:tbl>
    <w:p w14:paraId="1E80BBF3" w14:textId="77777777" w:rsidR="00C0249B" w:rsidRDefault="00C0249B" w:rsidP="00C0249B"/>
    <w:p w14:paraId="4BB71F2F" w14:textId="77777777" w:rsidR="00C0249B" w:rsidRDefault="00C0249B" w:rsidP="00C0249B">
      <w:pPr>
        <w:pStyle w:val="berschrift2"/>
      </w:pPr>
      <w:bookmarkStart w:id="144" w:name="_Toc226056595"/>
      <w:r>
        <w:t>Scope</w:t>
      </w:r>
      <w:bookmarkEnd w:id="144"/>
    </w:p>
    <w:tbl>
      <w:tblPr>
        <w:tblStyle w:val="Gitternetztabelle4Akzent1"/>
        <w:tblW w:w="0" w:type="auto"/>
        <w:tblLook w:val="04A0" w:firstRow="1" w:lastRow="0" w:firstColumn="1" w:lastColumn="0" w:noHBand="0" w:noVBand="1"/>
      </w:tblPr>
      <w:tblGrid>
        <w:gridCol w:w="2405"/>
        <w:gridCol w:w="4151"/>
        <w:gridCol w:w="2460"/>
      </w:tblGrid>
      <w:tr w:rsidR="00777B23" w:rsidRPr="00DE1F7F" w14:paraId="0616540B"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4B3439F8" w14:textId="77777777" w:rsidR="00C0249B" w:rsidRPr="00DE1F7F" w:rsidRDefault="00C0249B">
            <w:pPr>
              <w:ind w:right="51"/>
            </w:pPr>
            <w:r>
              <w:t>Bereich</w:t>
            </w:r>
          </w:p>
        </w:tc>
        <w:tc>
          <w:tcPr>
            <w:tcW w:w="0" w:type="auto"/>
            <w:hideMark/>
          </w:tcPr>
          <w:p w14:paraId="2DA0CE83" w14:textId="77777777" w:rsidR="00C0249B" w:rsidRPr="00DE1F7F" w:rsidRDefault="00C0249B">
            <w:pPr>
              <w:cnfStyle w:val="100000000000" w:firstRow="1" w:lastRow="0" w:firstColumn="0" w:lastColumn="0" w:oddVBand="0" w:evenVBand="0" w:oddHBand="0" w:evenHBand="0" w:firstRowFirstColumn="0" w:firstRowLastColumn="0" w:lastRowFirstColumn="0" w:lastRowLastColumn="0"/>
            </w:pPr>
            <w:r>
              <w:t>Im Scope (erlaubt)</w:t>
            </w:r>
          </w:p>
        </w:tc>
        <w:tc>
          <w:tcPr>
            <w:tcW w:w="0" w:type="auto"/>
            <w:hideMark/>
          </w:tcPr>
          <w:p w14:paraId="0D1F5541" w14:textId="77777777" w:rsidR="00C0249B" w:rsidRPr="00DE1F7F" w:rsidRDefault="00C0249B">
            <w:pPr>
              <w:cnfStyle w:val="100000000000" w:firstRow="1" w:lastRow="0" w:firstColumn="0" w:lastColumn="0" w:oddVBand="0" w:evenVBand="0" w:oddHBand="0" w:evenHBand="0" w:firstRowFirstColumn="0" w:firstRowLastColumn="0" w:lastRowFirstColumn="0" w:lastRowLastColumn="0"/>
            </w:pPr>
            <w:r>
              <w:t>Nicht im Scope (verboten)</w:t>
            </w:r>
          </w:p>
        </w:tc>
      </w:tr>
      <w:tr w:rsidR="00777B23" w:rsidRPr="00DE1F7F" w14:paraId="364A743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21A2CAAB" w14:textId="77777777" w:rsidR="00C0249B" w:rsidRPr="00DE1F7F" w:rsidRDefault="00C0249B">
            <w:r>
              <w:t>Anwendung (Frontend/Backend)</w:t>
            </w:r>
          </w:p>
        </w:tc>
        <w:tc>
          <w:tcPr>
            <w:tcW w:w="0" w:type="auto"/>
            <w:hideMark/>
          </w:tcPr>
          <w:p w14:paraId="7D45BD16" w14:textId="77777777" w:rsidR="00C0249B" w:rsidRPr="008E4B5C" w:rsidRDefault="00C0249B">
            <w:pPr>
              <w:cnfStyle w:val="000000100000" w:firstRow="0" w:lastRow="0" w:firstColumn="0" w:lastColumn="0" w:oddVBand="0" w:evenVBand="0" w:oddHBand="1" w:evenHBand="0" w:firstRowFirstColumn="0" w:firstRowLastColumn="0" w:lastRowFirstColumn="0" w:lastRowLastColumn="0"/>
              <w:rPr>
                <w:lang w:val="en-GB"/>
              </w:rPr>
            </w:pPr>
            <w:r>
              <w:rPr>
                <w:lang w:val="en-GB"/>
              </w:rPr>
              <w:t>Login, API, Business Logic, Input Validation</w:t>
            </w:r>
          </w:p>
        </w:tc>
        <w:tc>
          <w:tcPr>
            <w:tcW w:w="0" w:type="auto"/>
            <w:hideMark/>
          </w:tcPr>
          <w:p w14:paraId="7773F351" w14:textId="77777777" w:rsidR="00C0249B" w:rsidRPr="00DE1F7F" w:rsidRDefault="00C0249B">
            <w:pPr>
              <w:cnfStyle w:val="000000100000" w:firstRow="0" w:lastRow="0" w:firstColumn="0" w:lastColumn="0" w:oddVBand="0" w:evenVBand="0" w:oddHBand="1" w:evenHBand="0" w:firstRowFirstColumn="0" w:firstRowLastColumn="0" w:lastRowFirstColumn="0" w:lastRowLastColumn="0"/>
            </w:pPr>
            <w:r>
              <w:t>Externe Systeme</w:t>
            </w:r>
          </w:p>
        </w:tc>
      </w:tr>
      <w:tr w:rsidR="00777B23" w:rsidRPr="00DE1F7F" w14:paraId="74542292" w14:textId="77777777">
        <w:tc>
          <w:tcPr>
            <w:cnfStyle w:val="001000000000" w:firstRow="0" w:lastRow="0" w:firstColumn="1" w:lastColumn="0" w:oddVBand="0" w:evenVBand="0" w:oddHBand="0" w:evenHBand="0" w:firstRowFirstColumn="0" w:firstRowLastColumn="0" w:lastRowFirstColumn="0" w:lastRowLastColumn="0"/>
            <w:tcW w:w="2405" w:type="dxa"/>
            <w:hideMark/>
          </w:tcPr>
          <w:p w14:paraId="615963AE" w14:textId="77777777" w:rsidR="00C0249B" w:rsidRPr="00DE1F7F" w:rsidRDefault="00C0249B">
            <w:r>
              <w:t>Infrastruktur</w:t>
            </w:r>
          </w:p>
        </w:tc>
        <w:tc>
          <w:tcPr>
            <w:tcW w:w="0" w:type="auto"/>
            <w:hideMark/>
          </w:tcPr>
          <w:p w14:paraId="3D51F429" w14:textId="77777777" w:rsidR="00C0249B" w:rsidRPr="00DE1F7F" w:rsidRDefault="00C0249B">
            <w:pPr>
              <w:cnfStyle w:val="000000000000" w:firstRow="0" w:lastRow="0" w:firstColumn="0" w:lastColumn="0" w:oddVBand="0" w:evenVBand="0" w:oddHBand="0" w:evenHBand="0" w:firstRowFirstColumn="0" w:firstRowLastColumn="0" w:lastRowFirstColumn="0" w:lastRowLastColumn="0"/>
            </w:pPr>
            <w:r>
              <w:t>Application Server, DB-Server, Netzwerk innerhalb der Projektumgebung</w:t>
            </w:r>
          </w:p>
        </w:tc>
        <w:tc>
          <w:tcPr>
            <w:tcW w:w="0" w:type="auto"/>
            <w:hideMark/>
          </w:tcPr>
          <w:p w14:paraId="0C109C98" w14:textId="77777777" w:rsidR="00C0249B" w:rsidRPr="00DE1F7F" w:rsidRDefault="00C0249B">
            <w:pPr>
              <w:cnfStyle w:val="000000000000" w:firstRow="0" w:lastRow="0" w:firstColumn="0" w:lastColumn="0" w:oddVBand="0" w:evenVBand="0" w:oddHBand="0" w:evenHBand="0" w:firstRowFirstColumn="0" w:firstRowLastColumn="0" w:lastRowFirstColumn="0" w:lastRowLastColumn="0"/>
            </w:pPr>
            <w:r>
              <w:t>Fremde Netzwerke, andere Teams</w:t>
            </w:r>
          </w:p>
        </w:tc>
      </w:tr>
      <w:tr w:rsidR="00777B23" w:rsidRPr="00DE1F7F" w14:paraId="5591A8C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5ABF3373" w14:textId="77777777" w:rsidR="00C0249B" w:rsidRPr="00DE1F7F" w:rsidRDefault="00C0249B">
            <w:r>
              <w:t>Security</w:t>
            </w:r>
          </w:p>
        </w:tc>
        <w:tc>
          <w:tcPr>
            <w:tcW w:w="0" w:type="auto"/>
            <w:hideMark/>
          </w:tcPr>
          <w:p w14:paraId="742598B8" w14:textId="77777777" w:rsidR="00C0249B" w:rsidRPr="00DE1F7F" w:rsidRDefault="00C0249B">
            <w:pPr>
              <w:cnfStyle w:val="000000100000" w:firstRow="0" w:lastRow="0" w:firstColumn="0" w:lastColumn="0" w:oddVBand="0" w:evenVBand="0" w:oddHBand="1" w:evenHBand="0" w:firstRowFirstColumn="0" w:firstRowLastColumn="0" w:lastRowFirstColumn="0" w:lastRowLastColumn="0"/>
            </w:pPr>
            <w:r>
              <w:t>Authentifizierung, Rollenprüfung, typische Web-Angriffe (z.B. fehlerhafte Eingaben)</w:t>
            </w:r>
          </w:p>
        </w:tc>
        <w:tc>
          <w:tcPr>
            <w:tcW w:w="0" w:type="auto"/>
            <w:hideMark/>
          </w:tcPr>
          <w:p w14:paraId="6160B1CB" w14:textId="77777777" w:rsidR="00C0249B" w:rsidRPr="00DE1F7F" w:rsidRDefault="00C0249B">
            <w:pPr>
              <w:cnfStyle w:val="000000100000" w:firstRow="0" w:lastRow="0" w:firstColumn="0" w:lastColumn="0" w:oddVBand="0" w:evenVBand="0" w:oddHBand="1" w:evenHBand="0" w:firstRowFirstColumn="0" w:firstRowLastColumn="0" w:lastRowFirstColumn="0" w:lastRowLastColumn="0"/>
            </w:pPr>
            <w:r>
              <w:t>Angriffe ausserhalb definierter Systeme</w:t>
            </w:r>
          </w:p>
        </w:tc>
      </w:tr>
      <w:tr w:rsidR="00777B23" w:rsidRPr="00DE1F7F" w14:paraId="65E05A61" w14:textId="77777777">
        <w:tc>
          <w:tcPr>
            <w:cnfStyle w:val="001000000000" w:firstRow="0" w:lastRow="0" w:firstColumn="1" w:lastColumn="0" w:oddVBand="0" w:evenVBand="0" w:oddHBand="0" w:evenHBand="0" w:firstRowFirstColumn="0" w:firstRowLastColumn="0" w:lastRowFirstColumn="0" w:lastRowLastColumn="0"/>
            <w:tcW w:w="2405" w:type="dxa"/>
            <w:hideMark/>
          </w:tcPr>
          <w:p w14:paraId="50042FE2" w14:textId="77777777" w:rsidR="00C0249B" w:rsidRPr="00DE1F7F" w:rsidRDefault="00C0249B">
            <w:r>
              <w:t>Performance</w:t>
            </w:r>
          </w:p>
        </w:tc>
        <w:tc>
          <w:tcPr>
            <w:tcW w:w="0" w:type="auto"/>
            <w:hideMark/>
          </w:tcPr>
          <w:p w14:paraId="4BADD248" w14:textId="77777777" w:rsidR="00C0249B" w:rsidRPr="00DE1F7F" w:rsidRDefault="00C0249B">
            <w:pPr>
              <w:cnfStyle w:val="000000000000" w:firstRow="0" w:lastRow="0" w:firstColumn="0" w:lastColumn="0" w:oddVBand="0" w:evenVBand="0" w:oddHBand="0" w:evenHBand="0" w:firstRowFirstColumn="0" w:firstRowLastColumn="0" w:lastRowFirstColumn="0" w:lastRowLastColumn="0"/>
            </w:pPr>
            <w:r>
              <w:t>Stresstests und Lastverhalten</w:t>
            </w:r>
          </w:p>
        </w:tc>
        <w:tc>
          <w:tcPr>
            <w:tcW w:w="0" w:type="auto"/>
            <w:hideMark/>
          </w:tcPr>
          <w:p w14:paraId="6669048C" w14:textId="77777777" w:rsidR="00C0249B" w:rsidRPr="00DE1F7F" w:rsidRDefault="00C0249B">
            <w:pPr>
              <w:cnfStyle w:val="000000000000" w:firstRow="0" w:lastRow="0" w:firstColumn="0" w:lastColumn="0" w:oddVBand="0" w:evenVBand="0" w:oddHBand="0" w:evenHBand="0" w:firstRowFirstColumn="0" w:firstRowLastColumn="0" w:lastRowFirstColumn="0" w:lastRowLastColumn="0"/>
            </w:pPr>
            <w:r>
              <w:t>Dauerhafte Überlastung des Systems</w:t>
            </w:r>
          </w:p>
        </w:tc>
      </w:tr>
      <w:tr w:rsidR="00777B23" w:rsidRPr="00DE1F7F" w14:paraId="5DD918C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6AF82E2D" w14:textId="77777777" w:rsidR="00C0249B" w:rsidRPr="00DE1F7F" w:rsidRDefault="00C0249B">
            <w:r>
              <w:t>Monitoring</w:t>
            </w:r>
          </w:p>
        </w:tc>
        <w:tc>
          <w:tcPr>
            <w:tcW w:w="0" w:type="auto"/>
            <w:hideMark/>
          </w:tcPr>
          <w:p w14:paraId="4E10669D" w14:textId="77777777" w:rsidR="00C0249B" w:rsidRPr="00DE1F7F" w:rsidRDefault="00C0249B">
            <w:pPr>
              <w:cnfStyle w:val="000000100000" w:firstRow="0" w:lastRow="0" w:firstColumn="0" w:lastColumn="0" w:oddVBand="0" w:evenVBand="0" w:oddHBand="1" w:evenHBand="0" w:firstRowFirstColumn="0" w:firstRowLastColumn="0" w:lastRowFirstColumn="0" w:lastRowLastColumn="0"/>
            </w:pPr>
            <w:r>
              <w:t>Analyse von Logs und Systemzuständen</w:t>
            </w:r>
          </w:p>
        </w:tc>
        <w:tc>
          <w:tcPr>
            <w:tcW w:w="0" w:type="auto"/>
            <w:hideMark/>
          </w:tcPr>
          <w:p w14:paraId="663D6F06" w14:textId="77777777" w:rsidR="00C0249B" w:rsidRPr="00DE1F7F" w:rsidRDefault="00C0249B">
            <w:pPr>
              <w:cnfStyle w:val="000000100000" w:firstRow="0" w:lastRow="0" w:firstColumn="0" w:lastColumn="0" w:oddVBand="0" w:evenVBand="0" w:oddHBand="1" w:evenHBand="0" w:firstRowFirstColumn="0" w:firstRowLastColumn="0" w:lastRowFirstColumn="0" w:lastRowLastColumn="0"/>
            </w:pPr>
            <w:r>
              <w:t>Manipulation externer Monitoring-Systeme</w:t>
            </w:r>
          </w:p>
        </w:tc>
      </w:tr>
    </w:tbl>
    <w:p w14:paraId="32CE707B" w14:textId="77777777" w:rsidR="00C0249B" w:rsidRDefault="00C0249B" w:rsidP="00C0249B">
      <w:pPr>
        <w:rPr>
          <w:lang w:val="en-GB"/>
        </w:rPr>
      </w:pPr>
    </w:p>
    <w:p w14:paraId="1B1EE3FA" w14:textId="7C4F675C" w:rsidR="00D912F6" w:rsidRPr="00D912F6" w:rsidRDefault="00D912F6" w:rsidP="00D912F6">
      <w:pPr>
        <w:pStyle w:val="berschrift2"/>
        <w:rPr>
          <w:lang w:val="en-GB"/>
        </w:rPr>
      </w:pPr>
      <w:bookmarkStart w:id="145" w:name="_Toc226056596"/>
      <w:r>
        <w:t>No-Go Rule</w:t>
      </w:r>
      <w:bookmarkEnd w:id="145"/>
    </w:p>
    <w:tbl>
      <w:tblPr>
        <w:tblStyle w:val="Gitternetztabelle4Akzent1"/>
        <w:tblW w:w="0" w:type="auto"/>
        <w:tblLook w:val="04A0" w:firstRow="1" w:lastRow="0" w:firstColumn="1" w:lastColumn="0" w:noHBand="0" w:noVBand="1"/>
      </w:tblPr>
      <w:tblGrid>
        <w:gridCol w:w="1843"/>
        <w:gridCol w:w="7173"/>
      </w:tblGrid>
      <w:tr w:rsidR="00E4043E" w:rsidRPr="00452BCE" w14:paraId="49320679" w14:textId="77777777" w:rsidTr="00BE1B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DED956" w14:textId="77777777" w:rsidR="00452BCE" w:rsidRPr="00452BCE" w:rsidRDefault="00452BCE" w:rsidP="00452BCE">
            <w:r>
              <w:t>Regel</w:t>
            </w:r>
          </w:p>
        </w:tc>
        <w:tc>
          <w:tcPr>
            <w:tcW w:w="0" w:type="auto"/>
            <w:hideMark/>
          </w:tcPr>
          <w:p w14:paraId="08448F16" w14:textId="77777777" w:rsidR="00452BCE" w:rsidRPr="00452BCE" w:rsidRDefault="00452BCE" w:rsidP="00452BCE">
            <w:pPr>
              <w:cnfStyle w:val="100000000000" w:firstRow="1" w:lastRow="0" w:firstColumn="0" w:lastColumn="0" w:oddVBand="0" w:evenVBand="0" w:oddHBand="0" w:evenHBand="0" w:firstRowFirstColumn="0" w:firstRowLastColumn="0" w:lastRowFirstColumn="0" w:lastRowLastColumn="0"/>
            </w:pPr>
            <w:r>
              <w:t>Beschreibung</w:t>
            </w:r>
          </w:p>
        </w:tc>
      </w:tr>
      <w:tr w:rsidR="00E4043E" w:rsidRPr="00452BCE" w14:paraId="33145E15" w14:textId="77777777" w:rsidTr="00BE1B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2F34BD" w14:textId="77777777" w:rsidR="00452BCE" w:rsidRPr="00452BCE" w:rsidRDefault="00452BCE" w:rsidP="00452BCE">
            <w:r>
              <w:t>Systemgrenzen</w:t>
            </w:r>
          </w:p>
        </w:tc>
        <w:tc>
          <w:tcPr>
            <w:tcW w:w="0" w:type="auto"/>
            <w:hideMark/>
          </w:tcPr>
          <w:p w14:paraId="7106F5E6" w14:textId="77777777" w:rsidR="00452BCE" w:rsidRPr="00452BCE" w:rsidRDefault="00452BCE" w:rsidP="00452BCE">
            <w:pPr>
              <w:cnfStyle w:val="000000100000" w:firstRow="0" w:lastRow="0" w:firstColumn="0" w:lastColumn="0" w:oddVBand="0" w:evenVBand="0" w:oddHBand="1" w:evenHBand="0" w:firstRowFirstColumn="0" w:firstRowLastColumn="0" w:lastRowFirstColumn="0" w:lastRowLastColumn="0"/>
            </w:pPr>
            <w:r>
              <w:t>Keine Tests oder Angriffe ausserhalb der definierten Projektumgebung</w:t>
            </w:r>
          </w:p>
        </w:tc>
      </w:tr>
      <w:tr w:rsidR="00E4043E" w:rsidRPr="00452BCE" w14:paraId="4BF80918" w14:textId="77777777" w:rsidTr="00BE1B27">
        <w:tc>
          <w:tcPr>
            <w:cnfStyle w:val="001000000000" w:firstRow="0" w:lastRow="0" w:firstColumn="1" w:lastColumn="0" w:oddVBand="0" w:evenVBand="0" w:oddHBand="0" w:evenHBand="0" w:firstRowFirstColumn="0" w:firstRowLastColumn="0" w:lastRowFirstColumn="0" w:lastRowLastColumn="0"/>
            <w:tcW w:w="0" w:type="auto"/>
            <w:hideMark/>
          </w:tcPr>
          <w:p w14:paraId="2F6A2A44" w14:textId="77777777" w:rsidR="00452BCE" w:rsidRPr="00452BCE" w:rsidRDefault="00452BCE" w:rsidP="00452BCE">
            <w:r>
              <w:t>Zeitfenster</w:t>
            </w:r>
          </w:p>
        </w:tc>
        <w:tc>
          <w:tcPr>
            <w:tcW w:w="0" w:type="auto"/>
            <w:hideMark/>
          </w:tcPr>
          <w:p w14:paraId="16E435FE" w14:textId="77777777" w:rsidR="00452BCE" w:rsidRPr="00452BCE" w:rsidRDefault="00452BCE" w:rsidP="00452BCE">
            <w:pPr>
              <w:cnfStyle w:val="000000000000" w:firstRow="0" w:lastRow="0" w:firstColumn="0" w:lastColumn="0" w:oddVBand="0" w:evenVBand="0" w:oddHBand="0" w:evenHBand="0" w:firstRowFirstColumn="0" w:firstRowLastColumn="0" w:lastRowFirstColumn="0" w:lastRowLastColumn="0"/>
            </w:pPr>
            <w:r>
              <w:t>Durchführung nur während des TechJam</w:t>
            </w:r>
          </w:p>
        </w:tc>
      </w:tr>
      <w:tr w:rsidR="00E4043E" w:rsidRPr="00452BCE" w14:paraId="3F457F1C" w14:textId="77777777" w:rsidTr="00BE1B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81C3ED" w14:textId="77777777" w:rsidR="00452BCE" w:rsidRPr="00452BCE" w:rsidRDefault="00452BCE" w:rsidP="00452BCE">
            <w:r>
              <w:t>Datenintegrität</w:t>
            </w:r>
          </w:p>
        </w:tc>
        <w:tc>
          <w:tcPr>
            <w:tcW w:w="0" w:type="auto"/>
            <w:hideMark/>
          </w:tcPr>
          <w:p w14:paraId="5E460548" w14:textId="77777777" w:rsidR="00452BCE" w:rsidRPr="00452BCE" w:rsidRDefault="00452BCE" w:rsidP="0076479E">
            <w:pPr>
              <w:ind w:right="-156"/>
              <w:cnfStyle w:val="000000100000" w:firstRow="0" w:lastRow="0" w:firstColumn="0" w:lastColumn="0" w:oddVBand="0" w:evenVBand="0" w:oddHBand="1" w:evenHBand="0" w:firstRowFirstColumn="0" w:firstRowLastColumn="0" w:lastRowFirstColumn="0" w:lastRowLastColumn="0"/>
            </w:pPr>
            <w:r>
              <w:t>Keine absichtliche Löschung oder Beschädigung von Daten</w:t>
            </w:r>
          </w:p>
        </w:tc>
      </w:tr>
      <w:tr w:rsidR="00E4043E" w:rsidRPr="00452BCE" w14:paraId="755B07F3" w14:textId="77777777" w:rsidTr="00BE1B27">
        <w:tc>
          <w:tcPr>
            <w:cnfStyle w:val="001000000000" w:firstRow="0" w:lastRow="0" w:firstColumn="1" w:lastColumn="0" w:oddVBand="0" w:evenVBand="0" w:oddHBand="0" w:evenHBand="0" w:firstRowFirstColumn="0" w:firstRowLastColumn="0" w:lastRowFirstColumn="0" w:lastRowLastColumn="0"/>
            <w:tcW w:w="0" w:type="auto"/>
            <w:hideMark/>
          </w:tcPr>
          <w:p w14:paraId="682A3AD9" w14:textId="77777777" w:rsidR="00452BCE" w:rsidRPr="00452BCE" w:rsidRDefault="00452BCE" w:rsidP="00452BCE">
            <w:r>
              <w:t>Fair Use</w:t>
            </w:r>
          </w:p>
        </w:tc>
        <w:tc>
          <w:tcPr>
            <w:tcW w:w="0" w:type="auto"/>
            <w:hideMark/>
          </w:tcPr>
          <w:p w14:paraId="37208354" w14:textId="77777777" w:rsidR="00452BCE" w:rsidRPr="00452BCE" w:rsidRDefault="00452BCE" w:rsidP="00452BCE">
            <w:pPr>
              <w:cnfStyle w:val="000000000000" w:firstRow="0" w:lastRow="0" w:firstColumn="0" w:lastColumn="0" w:oddVBand="0" w:evenVBand="0" w:oddHBand="0" w:evenHBand="0" w:firstRowFirstColumn="0" w:firstRowLastColumn="0" w:lastRowFirstColumn="0" w:lastRowLastColumn="0"/>
            </w:pPr>
            <w:r>
              <w:t>Keine Beeinträchtigung anderer Teams oder Systeme</w:t>
            </w:r>
          </w:p>
        </w:tc>
      </w:tr>
      <w:tr w:rsidR="00E4043E" w:rsidRPr="00452BCE" w14:paraId="2D1CB9BE" w14:textId="77777777" w:rsidTr="00BE1B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4CFEB2" w14:textId="77777777" w:rsidR="00452BCE" w:rsidRPr="00452BCE" w:rsidRDefault="00452BCE" w:rsidP="00452BCE">
            <w:r>
              <w:t>Sicherheit</w:t>
            </w:r>
          </w:p>
        </w:tc>
        <w:tc>
          <w:tcPr>
            <w:tcW w:w="0" w:type="auto"/>
            <w:hideMark/>
          </w:tcPr>
          <w:p w14:paraId="64D3D199" w14:textId="77777777" w:rsidR="00452BCE" w:rsidRPr="00452BCE" w:rsidRDefault="00452BCE" w:rsidP="00452BCE">
            <w:pPr>
              <w:cnfStyle w:val="000000100000" w:firstRow="0" w:lastRow="0" w:firstColumn="0" w:lastColumn="0" w:oddVBand="0" w:evenVBand="0" w:oddHBand="1" w:evenHBand="0" w:firstRowFirstColumn="0" w:firstRowLastColumn="0" w:lastRowFirstColumn="0" w:lastRowLastColumn="0"/>
            </w:pPr>
            <w:r>
              <w:t>Keine Nutzung von Methoden, die das System dauerhaft unbrauchbar machen</w:t>
            </w:r>
          </w:p>
        </w:tc>
      </w:tr>
    </w:tbl>
    <w:p w14:paraId="2D399A20" w14:textId="77777777" w:rsidR="00276B3F" w:rsidRPr="008E4B5C" w:rsidRDefault="00276B3F" w:rsidP="00452BCE"/>
    <w:p w14:paraId="13391D7F" w14:textId="77777777" w:rsidR="0076479E" w:rsidRDefault="0076479E">
      <w:pPr>
        <w:spacing w:line="240" w:lineRule="auto"/>
        <w:rPr>
          <w:b/>
          <w:bCs/>
          <w:color w:val="153D63" w:themeColor="text2" w:themeTint="E6"/>
          <w:sz w:val="32"/>
          <w:szCs w:val="28"/>
        </w:rPr>
      </w:pPr>
      <w:r>
        <w:br w:type="page"/>
      </w:r>
    </w:p>
    <w:p w14:paraId="3ABFFF88" w14:textId="5AD39B99" w:rsidR="0027644E" w:rsidRDefault="00FE3ACB" w:rsidP="00FE3ACB">
      <w:pPr>
        <w:pStyle w:val="berschrift2"/>
      </w:pPr>
      <w:bookmarkStart w:id="146" w:name="_Toc226056597"/>
      <w:r>
        <w:lastRenderedPageBreak/>
        <w:t>Dokumentationspflicht</w:t>
      </w:r>
      <w:bookmarkEnd w:id="146"/>
    </w:p>
    <w:tbl>
      <w:tblPr>
        <w:tblStyle w:val="Gitternetztabelle4Akzent1"/>
        <w:tblW w:w="8982" w:type="dxa"/>
        <w:tblLook w:val="04A0" w:firstRow="1" w:lastRow="0" w:firstColumn="1" w:lastColumn="0" w:noHBand="0" w:noVBand="1"/>
      </w:tblPr>
      <w:tblGrid>
        <w:gridCol w:w="1231"/>
        <w:gridCol w:w="7751"/>
      </w:tblGrid>
      <w:tr w:rsidR="00E4043E" w:rsidRPr="0076479E" w14:paraId="6BC325FA" w14:textId="77777777" w:rsidTr="00642B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F11573" w14:textId="77777777" w:rsidR="0076479E" w:rsidRPr="0076479E" w:rsidRDefault="0076479E" w:rsidP="0076479E">
            <w:r>
              <w:t>Element</w:t>
            </w:r>
          </w:p>
        </w:tc>
        <w:tc>
          <w:tcPr>
            <w:tcW w:w="7751" w:type="dxa"/>
            <w:hideMark/>
          </w:tcPr>
          <w:p w14:paraId="49D0D689" w14:textId="77777777" w:rsidR="0076479E" w:rsidRPr="0076479E" w:rsidRDefault="0076479E" w:rsidP="0076479E">
            <w:pPr>
              <w:cnfStyle w:val="100000000000" w:firstRow="1" w:lastRow="0" w:firstColumn="0" w:lastColumn="0" w:oddVBand="0" w:evenVBand="0" w:oddHBand="0" w:evenHBand="0" w:firstRowFirstColumn="0" w:firstRowLastColumn="0" w:lastRowFirstColumn="0" w:lastRowLastColumn="0"/>
            </w:pPr>
            <w:r>
              <w:t>Beschreibung</w:t>
            </w:r>
          </w:p>
        </w:tc>
      </w:tr>
      <w:tr w:rsidR="00E4043E" w:rsidRPr="0076479E" w14:paraId="579C3AC0" w14:textId="77777777" w:rsidTr="00642B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94CA5A" w14:textId="77777777" w:rsidR="0076479E" w:rsidRPr="0076479E" w:rsidRDefault="0076479E" w:rsidP="0076479E">
            <w:r>
              <w:t>Findings</w:t>
            </w:r>
          </w:p>
        </w:tc>
        <w:tc>
          <w:tcPr>
            <w:tcW w:w="7751" w:type="dxa"/>
            <w:hideMark/>
          </w:tcPr>
          <w:p w14:paraId="3F23B324" w14:textId="77777777" w:rsidR="0076479E" w:rsidRPr="0076479E" w:rsidRDefault="0076479E" w:rsidP="00642B44">
            <w:pPr>
              <w:ind w:right="-54"/>
              <w:cnfStyle w:val="000000100000" w:firstRow="0" w:lastRow="0" w:firstColumn="0" w:lastColumn="0" w:oddVBand="0" w:evenVBand="0" w:oddHBand="1" w:evenHBand="0" w:firstRowFirstColumn="0" w:firstRowLastColumn="0" w:lastRowFirstColumn="0" w:lastRowLastColumn="0"/>
            </w:pPr>
            <w:r>
              <w:t>Jede Schwachstelle wird kurz dokumentiert</w:t>
            </w:r>
          </w:p>
        </w:tc>
      </w:tr>
      <w:tr w:rsidR="00E4043E" w:rsidRPr="0076479E" w14:paraId="5C2082FA" w14:textId="77777777" w:rsidTr="00642B44">
        <w:tc>
          <w:tcPr>
            <w:cnfStyle w:val="001000000000" w:firstRow="0" w:lastRow="0" w:firstColumn="1" w:lastColumn="0" w:oddVBand="0" w:evenVBand="0" w:oddHBand="0" w:evenHBand="0" w:firstRowFirstColumn="0" w:firstRowLastColumn="0" w:lastRowFirstColumn="0" w:lastRowLastColumn="0"/>
            <w:tcW w:w="0" w:type="auto"/>
            <w:hideMark/>
          </w:tcPr>
          <w:p w14:paraId="1F86CD51" w14:textId="77777777" w:rsidR="0076479E" w:rsidRPr="0076479E" w:rsidRDefault="0076479E" w:rsidP="0076479E">
            <w:r>
              <w:t>Nachweis</w:t>
            </w:r>
          </w:p>
        </w:tc>
        <w:tc>
          <w:tcPr>
            <w:tcW w:w="7751" w:type="dxa"/>
            <w:hideMark/>
          </w:tcPr>
          <w:p w14:paraId="117F4FAE" w14:textId="77777777" w:rsidR="0076479E" w:rsidRPr="0076479E" w:rsidRDefault="0076479E" w:rsidP="0076479E">
            <w:pPr>
              <w:cnfStyle w:val="000000000000" w:firstRow="0" w:lastRow="0" w:firstColumn="0" w:lastColumn="0" w:oddVBand="0" w:evenVBand="0" w:oddHBand="0" w:evenHBand="0" w:firstRowFirstColumn="0" w:firstRowLastColumn="0" w:lastRowFirstColumn="0" w:lastRowLastColumn="0"/>
            </w:pPr>
            <w:r>
              <w:t>Screenshot oder Log als Beleg</w:t>
            </w:r>
          </w:p>
        </w:tc>
      </w:tr>
      <w:tr w:rsidR="00E4043E" w:rsidRPr="0076479E" w14:paraId="26E7F52F" w14:textId="77777777" w:rsidTr="00642B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4D9692" w14:textId="77777777" w:rsidR="0076479E" w:rsidRPr="0076479E" w:rsidRDefault="0076479E" w:rsidP="0076479E">
            <w:r>
              <w:t>Struktur</w:t>
            </w:r>
          </w:p>
        </w:tc>
        <w:tc>
          <w:tcPr>
            <w:tcW w:w="7751" w:type="dxa"/>
            <w:hideMark/>
          </w:tcPr>
          <w:p w14:paraId="49965281" w14:textId="2C1E5ACB" w:rsidR="0076479E" w:rsidRPr="0076479E" w:rsidRDefault="0076479E" w:rsidP="0076479E">
            <w:pPr>
              <w:cnfStyle w:val="000000100000" w:firstRow="0" w:lastRow="0" w:firstColumn="0" w:lastColumn="0" w:oddVBand="0" w:evenVBand="0" w:oddHBand="1" w:evenHBand="0" w:firstRowFirstColumn="0" w:firstRowLastColumn="0" w:lastRowFirstColumn="0" w:lastRowLastColumn="0"/>
            </w:pPr>
            <w:r>
              <w:t>Problem -&gt; Ursache -&gt; Auswirkung</w:t>
            </w:r>
          </w:p>
        </w:tc>
      </w:tr>
      <w:tr w:rsidR="00E4043E" w:rsidRPr="0076479E" w14:paraId="245AFD96" w14:textId="77777777" w:rsidTr="00642B44">
        <w:tc>
          <w:tcPr>
            <w:cnfStyle w:val="001000000000" w:firstRow="0" w:lastRow="0" w:firstColumn="1" w:lastColumn="0" w:oddVBand="0" w:evenVBand="0" w:oddHBand="0" w:evenHBand="0" w:firstRowFirstColumn="0" w:firstRowLastColumn="0" w:lastRowFirstColumn="0" w:lastRowLastColumn="0"/>
            <w:tcW w:w="0" w:type="auto"/>
            <w:hideMark/>
          </w:tcPr>
          <w:p w14:paraId="2BB5C924" w14:textId="77777777" w:rsidR="0076479E" w:rsidRPr="0076479E" w:rsidRDefault="0076479E" w:rsidP="0076479E">
            <w:r>
              <w:t>Ziel</w:t>
            </w:r>
          </w:p>
        </w:tc>
        <w:tc>
          <w:tcPr>
            <w:tcW w:w="7751" w:type="dxa"/>
            <w:hideMark/>
          </w:tcPr>
          <w:p w14:paraId="77F24556" w14:textId="77777777" w:rsidR="0076479E" w:rsidRPr="0076479E" w:rsidRDefault="0076479E" w:rsidP="0076479E">
            <w:pPr>
              <w:cnfStyle w:val="000000000000" w:firstRow="0" w:lastRow="0" w:firstColumn="0" w:lastColumn="0" w:oddVBand="0" w:evenVBand="0" w:oddHBand="0" w:evenHBand="0" w:firstRowFirstColumn="0" w:firstRowLastColumn="0" w:lastRowFirstColumn="0" w:lastRowLastColumn="0"/>
            </w:pPr>
            <w:r>
              <w:t>Nachvollziehbare Dokumentation für Analyse und Verbesserung</w:t>
            </w:r>
          </w:p>
        </w:tc>
      </w:tr>
    </w:tbl>
    <w:p w14:paraId="29BFC242" w14:textId="77777777" w:rsidR="00FE3ACB" w:rsidRDefault="00FE3ACB" w:rsidP="00FE3ACB"/>
    <w:p w14:paraId="7BD9E336" w14:textId="77777777" w:rsidR="00633F69" w:rsidRPr="00633F69" w:rsidRDefault="00633F69" w:rsidP="00633F69">
      <w:pPr>
        <w:pStyle w:val="berschrift2"/>
      </w:pPr>
      <w:bookmarkStart w:id="147" w:name="_Toc226056598"/>
      <w:r>
        <w:t>Recovery-Regel</w:t>
      </w:r>
      <w:bookmarkEnd w:id="147"/>
    </w:p>
    <w:tbl>
      <w:tblPr>
        <w:tblStyle w:val="Gitternetztabelle4Akzent1"/>
        <w:tblW w:w="8996" w:type="dxa"/>
        <w:tblLook w:val="04A0" w:firstRow="1" w:lastRow="0" w:firstColumn="1" w:lastColumn="0" w:noHBand="0" w:noVBand="1"/>
      </w:tblPr>
      <w:tblGrid>
        <w:gridCol w:w="2136"/>
        <w:gridCol w:w="6860"/>
      </w:tblGrid>
      <w:tr w:rsidR="00E4043E" w:rsidRPr="005F51E0" w14:paraId="3008C753" w14:textId="77777777" w:rsidTr="00A305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4E8549" w14:textId="77777777" w:rsidR="005F51E0" w:rsidRPr="005F51E0" w:rsidRDefault="005F51E0" w:rsidP="005F51E0">
            <w:r>
              <w:t>Bereich</w:t>
            </w:r>
          </w:p>
        </w:tc>
        <w:tc>
          <w:tcPr>
            <w:tcW w:w="6860" w:type="dxa"/>
            <w:hideMark/>
          </w:tcPr>
          <w:p w14:paraId="525C0A6D" w14:textId="77777777" w:rsidR="005F51E0" w:rsidRPr="005F51E0" w:rsidRDefault="005F51E0" w:rsidP="00642B44">
            <w:pPr>
              <w:ind w:right="-289"/>
              <w:cnfStyle w:val="100000000000" w:firstRow="1" w:lastRow="0" w:firstColumn="0" w:lastColumn="0" w:oddVBand="0" w:evenVBand="0" w:oddHBand="0" w:evenHBand="0" w:firstRowFirstColumn="0" w:firstRowLastColumn="0" w:lastRowFirstColumn="0" w:lastRowLastColumn="0"/>
            </w:pPr>
            <w:r>
              <w:t>Anforderung</w:t>
            </w:r>
          </w:p>
        </w:tc>
      </w:tr>
      <w:tr w:rsidR="00E4043E" w:rsidRPr="005F51E0" w14:paraId="4C0A876A" w14:textId="77777777" w:rsidTr="00A305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D378D1" w14:textId="77777777" w:rsidR="005F51E0" w:rsidRPr="005F51E0" w:rsidRDefault="005F51E0" w:rsidP="005F51E0">
            <w:r>
              <w:t>Wiederherstellung</w:t>
            </w:r>
          </w:p>
        </w:tc>
        <w:tc>
          <w:tcPr>
            <w:tcW w:w="6860" w:type="dxa"/>
            <w:hideMark/>
          </w:tcPr>
          <w:p w14:paraId="5ACED692" w14:textId="77777777" w:rsidR="005F51E0" w:rsidRPr="005F51E0" w:rsidRDefault="005F51E0" w:rsidP="005F51E0">
            <w:pPr>
              <w:cnfStyle w:val="000000100000" w:firstRow="0" w:lastRow="0" w:firstColumn="0" w:lastColumn="0" w:oddVBand="0" w:evenVBand="0" w:oddHBand="1" w:evenHBand="0" w:firstRowFirstColumn="0" w:firstRowLastColumn="0" w:lastRowFirstColumn="0" w:lastRowLastColumn="0"/>
            </w:pPr>
            <w:r>
              <w:t>System muss nach Fehlern oder Tests wieder funktionsfähig sein</w:t>
            </w:r>
          </w:p>
        </w:tc>
      </w:tr>
      <w:tr w:rsidR="00E4043E" w:rsidRPr="005F51E0" w14:paraId="2E192755" w14:textId="77777777" w:rsidTr="00A3057F">
        <w:tc>
          <w:tcPr>
            <w:cnfStyle w:val="001000000000" w:firstRow="0" w:lastRow="0" w:firstColumn="1" w:lastColumn="0" w:oddVBand="0" w:evenVBand="0" w:oddHBand="0" w:evenHBand="0" w:firstRowFirstColumn="0" w:firstRowLastColumn="0" w:lastRowFirstColumn="0" w:lastRowLastColumn="0"/>
            <w:tcW w:w="0" w:type="auto"/>
            <w:hideMark/>
          </w:tcPr>
          <w:p w14:paraId="4AF9C852" w14:textId="77777777" w:rsidR="005F51E0" w:rsidRPr="005F51E0" w:rsidRDefault="005F51E0" w:rsidP="005F51E0">
            <w:r>
              <w:t>Runbook</w:t>
            </w:r>
          </w:p>
        </w:tc>
        <w:tc>
          <w:tcPr>
            <w:tcW w:w="6860" w:type="dxa"/>
            <w:hideMark/>
          </w:tcPr>
          <w:p w14:paraId="6B86D152" w14:textId="77777777" w:rsidR="005F51E0" w:rsidRPr="005F51E0" w:rsidRDefault="005F51E0" w:rsidP="005F51E0">
            <w:pPr>
              <w:cnfStyle w:val="000000000000" w:firstRow="0" w:lastRow="0" w:firstColumn="0" w:lastColumn="0" w:oddVBand="0" w:evenVBand="0" w:oddHBand="0" w:evenHBand="0" w:firstRowFirstColumn="0" w:firstRowLastColumn="0" w:lastRowFirstColumn="0" w:lastRowLastColumn="0"/>
            </w:pPr>
            <w:r>
              <w:t>Dokumentierte Start-/Stop-Prozesse vorhanden</w:t>
            </w:r>
          </w:p>
        </w:tc>
      </w:tr>
      <w:tr w:rsidR="00E4043E" w:rsidRPr="005F51E0" w14:paraId="563B17F7" w14:textId="77777777" w:rsidTr="00A305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06BB21" w14:textId="77777777" w:rsidR="005F51E0" w:rsidRPr="005F51E0" w:rsidRDefault="005F51E0" w:rsidP="005F51E0">
            <w:r>
              <w:t>Deployment</w:t>
            </w:r>
          </w:p>
        </w:tc>
        <w:tc>
          <w:tcPr>
            <w:tcW w:w="6860" w:type="dxa"/>
            <w:hideMark/>
          </w:tcPr>
          <w:p w14:paraId="1B458CE6" w14:textId="77777777" w:rsidR="005F51E0" w:rsidRPr="005F51E0" w:rsidRDefault="005F51E0" w:rsidP="005F51E0">
            <w:pPr>
              <w:cnfStyle w:val="000000100000" w:firstRow="0" w:lastRow="0" w:firstColumn="0" w:lastColumn="0" w:oddVBand="0" w:evenVBand="0" w:oddHBand="1" w:evenHBand="0" w:firstRowFirstColumn="0" w:firstRowLastColumn="0" w:lastRowFirstColumn="0" w:lastRowLastColumn="0"/>
            </w:pPr>
            <w:r>
              <w:t>Anwendung muss reproduzierbar startbar sein (z.B. containerisiert)</w:t>
            </w:r>
          </w:p>
        </w:tc>
      </w:tr>
      <w:tr w:rsidR="00E4043E" w:rsidRPr="005F51E0" w14:paraId="37C96C95" w14:textId="77777777" w:rsidTr="00A3057F">
        <w:tc>
          <w:tcPr>
            <w:cnfStyle w:val="001000000000" w:firstRow="0" w:lastRow="0" w:firstColumn="1" w:lastColumn="0" w:oddVBand="0" w:evenVBand="0" w:oddHBand="0" w:evenHBand="0" w:firstRowFirstColumn="0" w:firstRowLastColumn="0" w:lastRowFirstColumn="0" w:lastRowLastColumn="0"/>
            <w:tcW w:w="0" w:type="auto"/>
            <w:hideMark/>
          </w:tcPr>
          <w:p w14:paraId="3413325A" w14:textId="77777777" w:rsidR="005F51E0" w:rsidRPr="005F51E0" w:rsidRDefault="005F51E0" w:rsidP="005F51E0">
            <w:r>
              <w:t>Ziel</w:t>
            </w:r>
          </w:p>
        </w:tc>
        <w:tc>
          <w:tcPr>
            <w:tcW w:w="6860" w:type="dxa"/>
            <w:hideMark/>
          </w:tcPr>
          <w:p w14:paraId="5F7F7571" w14:textId="77777777" w:rsidR="005F51E0" w:rsidRPr="005F51E0" w:rsidRDefault="005F51E0" w:rsidP="005F51E0">
            <w:pPr>
              <w:cnfStyle w:val="000000000000" w:firstRow="0" w:lastRow="0" w:firstColumn="0" w:lastColumn="0" w:oddVBand="0" w:evenVBand="0" w:oddHBand="0" w:evenHBand="0" w:firstRowFirstColumn="0" w:firstRowLastColumn="0" w:lastRowFirstColumn="0" w:lastRowLastColumn="0"/>
            </w:pPr>
            <w:r>
              <w:t>Schnelle Wiederherstellung ohne Neuinstallation</w:t>
            </w:r>
          </w:p>
        </w:tc>
      </w:tr>
    </w:tbl>
    <w:p w14:paraId="0B1F9CBA" w14:textId="77777777" w:rsidR="00633F69" w:rsidRDefault="00633F69" w:rsidP="00633F69"/>
    <w:p w14:paraId="08100880" w14:textId="0052FBD7" w:rsidR="00642B44" w:rsidRDefault="00642B44" w:rsidP="00642B44">
      <w:pPr>
        <w:pStyle w:val="berschrift2"/>
      </w:pPr>
      <w:bookmarkStart w:id="148" w:name="_Toc226056599"/>
      <w:r>
        <w:t>Fokus TechJam</w:t>
      </w:r>
      <w:bookmarkEnd w:id="148"/>
    </w:p>
    <w:tbl>
      <w:tblPr>
        <w:tblStyle w:val="Gitternetztabelle4Akzent1"/>
        <w:tblW w:w="0" w:type="auto"/>
        <w:tblLook w:val="04A0" w:firstRow="1" w:lastRow="0" w:firstColumn="1" w:lastColumn="0" w:noHBand="0" w:noVBand="1"/>
      </w:tblPr>
      <w:tblGrid>
        <w:gridCol w:w="1555"/>
        <w:gridCol w:w="7461"/>
      </w:tblGrid>
      <w:tr w:rsidR="00E4043E" w:rsidRPr="00642B44" w14:paraId="73D7026A" w14:textId="77777777" w:rsidTr="007367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hideMark/>
          </w:tcPr>
          <w:p w14:paraId="2E07171A" w14:textId="77777777" w:rsidR="00642B44" w:rsidRPr="00642B44" w:rsidRDefault="00642B44" w:rsidP="00642B44">
            <w:r>
              <w:t>Fokus</w:t>
            </w:r>
          </w:p>
        </w:tc>
        <w:tc>
          <w:tcPr>
            <w:tcW w:w="7461" w:type="dxa"/>
            <w:hideMark/>
          </w:tcPr>
          <w:p w14:paraId="610E120A" w14:textId="77777777" w:rsidR="00642B44" w:rsidRPr="00642B44" w:rsidRDefault="00642B44" w:rsidP="00642B44">
            <w:pPr>
              <w:cnfStyle w:val="100000000000" w:firstRow="1" w:lastRow="0" w:firstColumn="0" w:lastColumn="0" w:oddVBand="0" w:evenVBand="0" w:oddHBand="0" w:evenHBand="0" w:firstRowFirstColumn="0" w:firstRowLastColumn="0" w:lastRowFirstColumn="0" w:lastRowLastColumn="0"/>
            </w:pPr>
            <w:r>
              <w:t>Beschreibung</w:t>
            </w:r>
          </w:p>
        </w:tc>
      </w:tr>
      <w:tr w:rsidR="00E4043E" w:rsidRPr="00642B44" w14:paraId="75F17893" w14:textId="77777777" w:rsidTr="007367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hideMark/>
          </w:tcPr>
          <w:p w14:paraId="1A849538" w14:textId="77777777" w:rsidR="00642B44" w:rsidRPr="00642B44" w:rsidRDefault="00642B44" w:rsidP="00642B44">
            <w:r>
              <w:t>Hardening</w:t>
            </w:r>
          </w:p>
        </w:tc>
        <w:tc>
          <w:tcPr>
            <w:tcW w:w="7461" w:type="dxa"/>
            <w:hideMark/>
          </w:tcPr>
          <w:p w14:paraId="6B5D50CB" w14:textId="77777777" w:rsidR="00642B44" w:rsidRPr="00642B44" w:rsidRDefault="00642B44" w:rsidP="00642B44">
            <w:pPr>
              <w:cnfStyle w:val="000000100000" w:firstRow="0" w:lastRow="0" w:firstColumn="0" w:lastColumn="0" w:oddVBand="0" w:evenVBand="0" w:oddHBand="1" w:evenHBand="0" w:firstRowFirstColumn="0" w:firstRowLastColumn="0" w:lastRowFirstColumn="0" w:lastRowLastColumn="0"/>
            </w:pPr>
            <w:r>
              <w:t>Absicherung von Anwendung und Infrastruktur</w:t>
            </w:r>
          </w:p>
        </w:tc>
      </w:tr>
      <w:tr w:rsidR="00E4043E" w:rsidRPr="00642B44" w14:paraId="222919E0" w14:textId="77777777" w:rsidTr="00736780">
        <w:tc>
          <w:tcPr>
            <w:cnfStyle w:val="001000000000" w:firstRow="0" w:lastRow="0" w:firstColumn="1" w:lastColumn="0" w:oddVBand="0" w:evenVBand="0" w:oddHBand="0" w:evenHBand="0" w:firstRowFirstColumn="0" w:firstRowLastColumn="0" w:lastRowFirstColumn="0" w:lastRowLastColumn="0"/>
            <w:tcW w:w="1555" w:type="dxa"/>
            <w:hideMark/>
          </w:tcPr>
          <w:p w14:paraId="4BAB90EB" w14:textId="77777777" w:rsidR="00642B44" w:rsidRPr="00642B44" w:rsidRDefault="00642B44" w:rsidP="00642B44">
            <w:r>
              <w:t>Monitoring</w:t>
            </w:r>
          </w:p>
        </w:tc>
        <w:tc>
          <w:tcPr>
            <w:tcW w:w="7461" w:type="dxa"/>
            <w:hideMark/>
          </w:tcPr>
          <w:p w14:paraId="0FE36868" w14:textId="77777777" w:rsidR="00642B44" w:rsidRPr="00642B44" w:rsidRDefault="00642B44" w:rsidP="00642B44">
            <w:pPr>
              <w:cnfStyle w:val="000000000000" w:firstRow="0" w:lastRow="0" w:firstColumn="0" w:lastColumn="0" w:oddVBand="0" w:evenVBand="0" w:oddHBand="0" w:evenHBand="0" w:firstRowFirstColumn="0" w:firstRowLastColumn="0" w:lastRowFirstColumn="0" w:lastRowLastColumn="0"/>
            </w:pPr>
            <w:r>
              <w:t>Überwachung von Logs und Systemzuständen</w:t>
            </w:r>
          </w:p>
        </w:tc>
      </w:tr>
      <w:tr w:rsidR="00E4043E" w:rsidRPr="00642B44" w14:paraId="63242935" w14:textId="77777777" w:rsidTr="007367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hideMark/>
          </w:tcPr>
          <w:p w14:paraId="1DD273C7" w14:textId="14E2025D" w:rsidR="00642B44" w:rsidRPr="00642B44" w:rsidRDefault="00736780" w:rsidP="00642B44">
            <w:r>
              <w:t>Stress-Test</w:t>
            </w:r>
          </w:p>
        </w:tc>
        <w:tc>
          <w:tcPr>
            <w:tcW w:w="7461" w:type="dxa"/>
            <w:hideMark/>
          </w:tcPr>
          <w:p w14:paraId="2DB0651F" w14:textId="77777777" w:rsidR="00642B44" w:rsidRPr="00642B44" w:rsidRDefault="00642B44" w:rsidP="00642B44">
            <w:pPr>
              <w:cnfStyle w:val="000000100000" w:firstRow="0" w:lastRow="0" w:firstColumn="0" w:lastColumn="0" w:oddVBand="0" w:evenVBand="0" w:oddHBand="1" w:evenHBand="0" w:firstRowFirstColumn="0" w:firstRowLastColumn="0" w:lastRowFirstColumn="0" w:lastRowLastColumn="0"/>
            </w:pPr>
            <w:r>
              <w:t>Verhalten der Anwendung unter Last prüfen</w:t>
            </w:r>
          </w:p>
        </w:tc>
      </w:tr>
      <w:tr w:rsidR="00E4043E" w:rsidRPr="00642B44" w14:paraId="3977A987" w14:textId="77777777" w:rsidTr="00736780">
        <w:tc>
          <w:tcPr>
            <w:cnfStyle w:val="001000000000" w:firstRow="0" w:lastRow="0" w:firstColumn="1" w:lastColumn="0" w:oddVBand="0" w:evenVBand="0" w:oddHBand="0" w:evenHBand="0" w:firstRowFirstColumn="0" w:firstRowLastColumn="0" w:lastRowFirstColumn="0" w:lastRowLastColumn="0"/>
            <w:tcW w:w="1555" w:type="dxa"/>
            <w:hideMark/>
          </w:tcPr>
          <w:p w14:paraId="7D4DB303" w14:textId="77777777" w:rsidR="00642B44" w:rsidRPr="00642B44" w:rsidRDefault="00642B44" w:rsidP="00642B44">
            <w:r>
              <w:t>Showcase</w:t>
            </w:r>
          </w:p>
        </w:tc>
        <w:tc>
          <w:tcPr>
            <w:tcW w:w="7461" w:type="dxa"/>
            <w:hideMark/>
          </w:tcPr>
          <w:p w14:paraId="28D97559" w14:textId="77777777" w:rsidR="00642B44" w:rsidRPr="00642B44" w:rsidRDefault="00642B44" w:rsidP="00642B44">
            <w:pPr>
              <w:cnfStyle w:val="000000000000" w:firstRow="0" w:lastRow="0" w:firstColumn="0" w:lastColumn="0" w:oddVBand="0" w:evenVBand="0" w:oddHBand="0" w:evenHBand="0" w:firstRowFirstColumn="0" w:firstRowLastColumn="0" w:lastRowFirstColumn="0" w:lastRowLastColumn="0"/>
            </w:pPr>
            <w:r>
              <w:t>Funktionierende Demonstration des PoC</w:t>
            </w:r>
          </w:p>
        </w:tc>
      </w:tr>
      <w:tr w:rsidR="00E4043E" w:rsidRPr="00642B44" w14:paraId="3ECA1CC7" w14:textId="77777777" w:rsidTr="007367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hideMark/>
          </w:tcPr>
          <w:p w14:paraId="3EAF83D9" w14:textId="77777777" w:rsidR="00642B44" w:rsidRPr="00642B44" w:rsidRDefault="00642B44" w:rsidP="00642B44">
            <w:r>
              <w:t>Nicht-Ziel</w:t>
            </w:r>
          </w:p>
        </w:tc>
        <w:tc>
          <w:tcPr>
            <w:tcW w:w="7461" w:type="dxa"/>
            <w:hideMark/>
          </w:tcPr>
          <w:p w14:paraId="6E61F392" w14:textId="77777777" w:rsidR="00642B44" w:rsidRPr="00642B44" w:rsidRDefault="00642B44" w:rsidP="00642B44">
            <w:pPr>
              <w:cnfStyle w:val="000000100000" w:firstRow="0" w:lastRow="0" w:firstColumn="0" w:lastColumn="0" w:oddVBand="0" w:evenVBand="0" w:oddHBand="1" w:evenHBand="0" w:firstRowFirstColumn="0" w:firstRowLastColumn="0" w:lastRowFirstColumn="0" w:lastRowLastColumn="0"/>
            </w:pPr>
            <w:r>
              <w:t>Keine Entwicklung neuer Features</w:t>
            </w:r>
          </w:p>
        </w:tc>
      </w:tr>
    </w:tbl>
    <w:p w14:paraId="7EBDD5BF" w14:textId="77777777" w:rsidR="00642B44" w:rsidRDefault="00642B44" w:rsidP="00642B44"/>
    <w:p w14:paraId="72B34716" w14:textId="1D6612C5" w:rsidR="00FA53CD" w:rsidRDefault="00FA53CD" w:rsidP="00FA53CD">
      <w:pPr>
        <w:pStyle w:val="berschrift2"/>
        <w:numPr>
          <w:ilvl w:val="1"/>
          <w:numId w:val="21"/>
        </w:numPr>
      </w:pPr>
      <w:bookmarkStart w:id="149" w:name="_Toc226056600"/>
      <w:r>
        <w:t>Pflicht-Deliverables (Stand Gate D)</w:t>
      </w:r>
      <w:bookmarkEnd w:id="149"/>
    </w:p>
    <w:tbl>
      <w:tblPr>
        <w:tblStyle w:val="Gitternetztabelle4Akzent1"/>
        <w:tblW w:w="0" w:type="auto"/>
        <w:tblLook w:val="04A0" w:firstRow="1" w:lastRow="0" w:firstColumn="1" w:lastColumn="0" w:noHBand="0" w:noVBand="1"/>
      </w:tblPr>
      <w:tblGrid>
        <w:gridCol w:w="3407"/>
        <w:gridCol w:w="4546"/>
        <w:gridCol w:w="1057"/>
      </w:tblGrid>
      <w:tr w:rsidR="00777B23" w:rsidRPr="000A2A9C" w14:paraId="55B7BF10"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1A00F1" w14:textId="77777777" w:rsidR="00FA53CD" w:rsidRPr="000A2A9C" w:rsidRDefault="00FA53CD">
            <w:r>
              <w:t>Deliverable</w:t>
            </w:r>
          </w:p>
        </w:tc>
        <w:tc>
          <w:tcPr>
            <w:tcW w:w="0" w:type="auto"/>
            <w:hideMark/>
          </w:tcPr>
          <w:p w14:paraId="36A2DB84" w14:textId="77777777" w:rsidR="00FA53CD" w:rsidRPr="000A2A9C" w:rsidRDefault="00FA53CD">
            <w:pPr>
              <w:cnfStyle w:val="100000000000" w:firstRow="1" w:lastRow="0" w:firstColumn="0" w:lastColumn="0" w:oddVBand="0" w:evenVBand="0" w:oddHBand="0" w:evenHBand="0" w:firstRowFirstColumn="0" w:firstRowLastColumn="0" w:lastRowFirstColumn="0" w:lastRowLastColumn="0"/>
            </w:pPr>
            <w:r>
              <w:t>Beschreibung</w:t>
            </w:r>
          </w:p>
        </w:tc>
        <w:tc>
          <w:tcPr>
            <w:tcW w:w="1057" w:type="dxa"/>
            <w:hideMark/>
          </w:tcPr>
          <w:p w14:paraId="20CC391D" w14:textId="77777777" w:rsidR="00FA53CD" w:rsidRPr="000A2A9C" w:rsidRDefault="00FA53CD">
            <w:pPr>
              <w:cnfStyle w:val="100000000000" w:firstRow="1" w:lastRow="0" w:firstColumn="0" w:lastColumn="0" w:oddVBand="0" w:evenVBand="0" w:oddHBand="0" w:evenHBand="0" w:firstRowFirstColumn="0" w:firstRowLastColumn="0" w:lastRowFirstColumn="0" w:lastRowLastColumn="0"/>
            </w:pPr>
            <w:r>
              <w:t>Status</w:t>
            </w:r>
          </w:p>
        </w:tc>
      </w:tr>
      <w:tr w:rsidR="00777B23" w:rsidRPr="000A2A9C" w14:paraId="478B378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29A521" w14:textId="77777777" w:rsidR="00FA53CD" w:rsidRPr="000A2A9C" w:rsidRDefault="00FA53CD">
            <w:r>
              <w:t>D1 Architektur-Blueprint</w:t>
            </w:r>
          </w:p>
        </w:tc>
        <w:tc>
          <w:tcPr>
            <w:tcW w:w="0" w:type="auto"/>
            <w:hideMark/>
          </w:tcPr>
          <w:p w14:paraId="29B08E13" w14:textId="77777777" w:rsidR="00FA53CD" w:rsidRPr="000A2A9C" w:rsidRDefault="00FA53CD">
            <w:pPr>
              <w:cnfStyle w:val="000000100000" w:firstRow="0" w:lastRow="0" w:firstColumn="0" w:lastColumn="0" w:oddVBand="0" w:evenVBand="0" w:oddHBand="1" w:evenHBand="0" w:firstRowFirstColumn="0" w:firstRowLastColumn="0" w:lastRowFirstColumn="0" w:lastRowLastColumn="0"/>
            </w:pPr>
            <w:r>
              <w:t>Systemarchitektur inkl. Serverstruktur</w:t>
            </w:r>
          </w:p>
        </w:tc>
        <w:tc>
          <w:tcPr>
            <w:tcW w:w="1057" w:type="dxa"/>
            <w:hideMark/>
          </w:tcPr>
          <w:p w14:paraId="75473362" w14:textId="77777777" w:rsidR="00FA53CD" w:rsidRPr="000A2A9C" w:rsidRDefault="00FA53CD">
            <w:pPr>
              <w:cnfStyle w:val="000000100000" w:firstRow="0" w:lastRow="0" w:firstColumn="0" w:lastColumn="0" w:oddVBand="0" w:evenVBand="0" w:oddHBand="1" w:evenHBand="0" w:firstRowFirstColumn="0" w:firstRowLastColumn="0" w:lastRowFirstColumn="0" w:lastRowLastColumn="0"/>
            </w:pPr>
            <w:r>
              <w:t>final</w:t>
            </w:r>
          </w:p>
        </w:tc>
      </w:tr>
      <w:tr w:rsidR="00777B23" w:rsidRPr="000A2A9C" w14:paraId="625DA8C5"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42DF0D4A" w14:textId="77777777" w:rsidR="00FA53CD" w:rsidRPr="000A2A9C" w:rsidRDefault="00FA53CD">
            <w:r>
              <w:t>D2 Schnittstellenvertrag</w:t>
            </w:r>
          </w:p>
        </w:tc>
        <w:tc>
          <w:tcPr>
            <w:tcW w:w="0" w:type="auto"/>
            <w:hideMark/>
          </w:tcPr>
          <w:p w14:paraId="020DAD66" w14:textId="77777777" w:rsidR="00FA53CD" w:rsidRPr="000A2A9C" w:rsidRDefault="00FA53CD">
            <w:pPr>
              <w:cnfStyle w:val="000000000000" w:firstRow="0" w:lastRow="0" w:firstColumn="0" w:lastColumn="0" w:oddVBand="0" w:evenVBand="0" w:oddHBand="0" w:evenHBand="0" w:firstRowFirstColumn="0" w:firstRowLastColumn="0" w:lastRowFirstColumn="0" w:lastRowLastColumn="0"/>
            </w:pPr>
            <w:r>
              <w:t>API-Definition und Kommunikation</w:t>
            </w:r>
          </w:p>
        </w:tc>
        <w:tc>
          <w:tcPr>
            <w:tcW w:w="1057" w:type="dxa"/>
            <w:hideMark/>
          </w:tcPr>
          <w:p w14:paraId="61C1C98A" w14:textId="77777777" w:rsidR="00FA53CD" w:rsidRPr="000A2A9C" w:rsidRDefault="00FA53CD">
            <w:pPr>
              <w:cnfStyle w:val="000000000000" w:firstRow="0" w:lastRow="0" w:firstColumn="0" w:lastColumn="0" w:oddVBand="0" w:evenVBand="0" w:oddHBand="0" w:evenHBand="0" w:firstRowFirstColumn="0" w:firstRowLastColumn="0" w:lastRowFirstColumn="0" w:lastRowLastColumn="0"/>
            </w:pPr>
            <w:r>
              <w:t>final</w:t>
            </w:r>
          </w:p>
        </w:tc>
      </w:tr>
      <w:tr w:rsidR="00777B23" w:rsidRPr="000A2A9C" w14:paraId="15A8E12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208527" w14:textId="77777777" w:rsidR="00FA53CD" w:rsidRPr="000A2A9C" w:rsidRDefault="00FA53CD">
            <w:r>
              <w:t>D3 Security-Baseline</w:t>
            </w:r>
          </w:p>
        </w:tc>
        <w:tc>
          <w:tcPr>
            <w:tcW w:w="0" w:type="auto"/>
            <w:hideMark/>
          </w:tcPr>
          <w:p w14:paraId="00A0FF1D" w14:textId="77777777" w:rsidR="00FA53CD" w:rsidRPr="000A2A9C" w:rsidRDefault="00FA53CD">
            <w:pPr>
              <w:cnfStyle w:val="000000100000" w:firstRow="0" w:lastRow="0" w:firstColumn="0" w:lastColumn="0" w:oddVBand="0" w:evenVBand="0" w:oddHBand="1" w:evenHBand="0" w:firstRowFirstColumn="0" w:firstRowLastColumn="0" w:lastRowFirstColumn="0" w:lastRowLastColumn="0"/>
            </w:pPr>
            <w:r>
              <w:t>Sicherheitsanforderungen und Massnahmen</w:t>
            </w:r>
          </w:p>
        </w:tc>
        <w:tc>
          <w:tcPr>
            <w:tcW w:w="1057" w:type="dxa"/>
            <w:hideMark/>
          </w:tcPr>
          <w:p w14:paraId="3B67BC20" w14:textId="77777777" w:rsidR="00FA53CD" w:rsidRPr="000A2A9C" w:rsidRDefault="00FA53CD">
            <w:pPr>
              <w:cnfStyle w:val="000000100000" w:firstRow="0" w:lastRow="0" w:firstColumn="0" w:lastColumn="0" w:oddVBand="0" w:evenVBand="0" w:oddHBand="1" w:evenHBand="0" w:firstRowFirstColumn="0" w:firstRowLastColumn="0" w:lastRowFirstColumn="0" w:lastRowLastColumn="0"/>
            </w:pPr>
            <w:r>
              <w:t>final</w:t>
            </w:r>
          </w:p>
        </w:tc>
      </w:tr>
      <w:tr w:rsidR="00777B23" w:rsidRPr="000A2A9C" w14:paraId="2E6CDA6F"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0AD19B90" w14:textId="77777777" w:rsidR="00FA53CD" w:rsidRPr="000A2A9C" w:rsidRDefault="00FA53CD">
            <w:r>
              <w:t>D4 Betriebskonzept / Runbook</w:t>
            </w:r>
          </w:p>
        </w:tc>
        <w:tc>
          <w:tcPr>
            <w:tcW w:w="0" w:type="auto"/>
            <w:hideMark/>
          </w:tcPr>
          <w:p w14:paraId="26499E5C" w14:textId="77777777" w:rsidR="00FA53CD" w:rsidRPr="000A2A9C" w:rsidRDefault="00FA53CD">
            <w:pPr>
              <w:cnfStyle w:val="000000000000" w:firstRow="0" w:lastRow="0" w:firstColumn="0" w:lastColumn="0" w:oddVBand="0" w:evenVBand="0" w:oddHBand="0" w:evenHBand="0" w:firstRowFirstColumn="0" w:firstRowLastColumn="0" w:lastRowFirstColumn="0" w:lastRowLastColumn="0"/>
            </w:pPr>
            <w:r>
              <w:t>Start, Stop, Monitoring-Konzept</w:t>
            </w:r>
          </w:p>
        </w:tc>
        <w:tc>
          <w:tcPr>
            <w:tcW w:w="1057" w:type="dxa"/>
            <w:hideMark/>
          </w:tcPr>
          <w:p w14:paraId="714CE7FD" w14:textId="77777777" w:rsidR="00FA53CD" w:rsidRPr="000A2A9C" w:rsidRDefault="00FA53CD">
            <w:pPr>
              <w:cnfStyle w:val="000000000000" w:firstRow="0" w:lastRow="0" w:firstColumn="0" w:lastColumn="0" w:oddVBand="0" w:evenVBand="0" w:oddHBand="0" w:evenHBand="0" w:firstRowFirstColumn="0" w:firstRowLastColumn="0" w:lastRowFirstColumn="0" w:lastRowLastColumn="0"/>
            </w:pPr>
            <w:r>
              <w:t>v0.1</w:t>
            </w:r>
          </w:p>
        </w:tc>
      </w:tr>
    </w:tbl>
    <w:p w14:paraId="03C11A07" w14:textId="4A42F7C5" w:rsidR="00FA53CD" w:rsidRDefault="002F05B1" w:rsidP="0470E686">
      <w:pPr>
        <w:pStyle w:val="berschrift1"/>
      </w:pPr>
      <w:bookmarkStart w:id="150" w:name="_Toc226056601"/>
      <w:r>
        <w:lastRenderedPageBreak/>
        <w:t>Order Placement</w:t>
      </w:r>
      <w:bookmarkEnd w:id="150"/>
    </w:p>
    <w:p w14:paraId="77EF015B" w14:textId="77777777" w:rsidR="008E4B5C" w:rsidRDefault="008E4B5C" w:rsidP="007235D1">
      <w:pPr>
        <w:jc w:val="both"/>
      </w:pPr>
    </w:p>
    <w:p w14:paraId="2E0403E4" w14:textId="1E442476" w:rsidR="008E4B5C" w:rsidRPr="008E4B5C" w:rsidRDefault="007235D1" w:rsidP="007235D1">
      <w:pPr>
        <w:jc w:val="both"/>
      </w:pPr>
      <w:r>
        <w:t>Ein klassisches Order Placement gab es nicht. Wir haben die Hardware / Server Anforderungen on the fly besprochen. Wir sind zu folgendem Schluss gekommen:</w:t>
      </w:r>
    </w:p>
    <w:p w14:paraId="679B4A6E" w14:textId="77777777" w:rsidR="007235D1" w:rsidRDefault="007235D1" w:rsidP="007235D1">
      <w:pPr>
        <w:jc w:val="both"/>
      </w:pPr>
    </w:p>
    <w:p w14:paraId="0622AC94" w14:textId="29418FF9" w:rsidR="007235D1" w:rsidRPr="008E4B5C" w:rsidRDefault="007235D1" w:rsidP="007235D1">
      <w:pPr>
        <w:jc w:val="both"/>
      </w:pPr>
      <w:r>
        <w:t>Für die Applikation selbst sollen zwei Server aufgesetzt werden. Einerseits einen Datenbank Server, auf der anderen Seite einen Applikations Server auf dem die Applikation schliesslich gehostet wird. Aus INP-Sicht, werden noch zwei weitere VMs erstellt. Einerseits eine Opensense zur Absicherung des Netzwerks sowie ein Monitoring Server. Für das Security Monitoring werden wir eine WAZUH VM erstellen.</w:t>
      </w:r>
    </w:p>
    <w:p w14:paraId="56B6129C" w14:textId="77777777" w:rsidR="000D3868" w:rsidRDefault="000D3868" w:rsidP="007235D1">
      <w:pPr>
        <w:jc w:val="both"/>
      </w:pPr>
    </w:p>
    <w:tbl>
      <w:tblPr>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580"/>
        <w:gridCol w:w="823"/>
        <w:gridCol w:w="1807"/>
        <w:gridCol w:w="1152"/>
        <w:gridCol w:w="1120"/>
        <w:gridCol w:w="1498"/>
        <w:gridCol w:w="1030"/>
      </w:tblGrid>
      <w:tr w:rsidR="00F5076E" w:rsidRPr="009840BE" w14:paraId="64918E6B" w14:textId="49F1A96F" w:rsidTr="00D94151">
        <w:trPr>
          <w:trHeight w:val="300"/>
        </w:trPr>
        <w:tc>
          <w:tcPr>
            <w:tcW w:w="824" w:type="pct"/>
            <w:tcBorders>
              <w:top w:val="single" w:sz="6" w:space="0" w:color="000000"/>
              <w:left w:val="single" w:sz="6" w:space="0" w:color="000000"/>
              <w:bottom w:val="single" w:sz="6" w:space="0" w:color="000000"/>
              <w:right w:val="single" w:sz="6" w:space="0" w:color="000000"/>
            </w:tcBorders>
            <w:shd w:val="clear" w:color="auto" w:fill="156082" w:themeFill="accent1"/>
            <w:hideMark/>
          </w:tcPr>
          <w:p w14:paraId="5C370EB6" w14:textId="77777777" w:rsidR="009840BE" w:rsidRPr="00D94151" w:rsidRDefault="009840BE" w:rsidP="009840BE">
            <w:pPr>
              <w:jc w:val="both"/>
              <w:rPr>
                <w:color w:val="FFFFFF" w:themeColor="background1"/>
              </w:rPr>
            </w:pPr>
            <w:r>
              <w:rPr>
                <w:b/>
                <w:bCs/>
                <w:color w:val="FFFFFF" w:themeColor="background1"/>
                <w:lang w:val="de-DE"/>
              </w:rPr>
              <w:t>Ressource</w:t>
            </w:r>
            <w:r>
              <w:rPr>
                <w:color w:val="FFFFFF" w:themeColor="background1"/>
              </w:rPr>
              <w:t> </w:t>
            </w:r>
          </w:p>
        </w:tc>
        <w:tc>
          <w:tcPr>
            <w:tcW w:w="429" w:type="pct"/>
            <w:tcBorders>
              <w:top w:val="single" w:sz="6" w:space="0" w:color="000000"/>
              <w:left w:val="single" w:sz="6" w:space="0" w:color="000000"/>
              <w:bottom w:val="single" w:sz="6" w:space="0" w:color="000000"/>
              <w:right w:val="single" w:sz="6" w:space="0" w:color="000000"/>
            </w:tcBorders>
            <w:shd w:val="clear" w:color="auto" w:fill="156082" w:themeFill="accent1"/>
            <w:hideMark/>
          </w:tcPr>
          <w:p w14:paraId="473C3A3A" w14:textId="77777777" w:rsidR="009840BE" w:rsidRPr="00D94151" w:rsidRDefault="009840BE" w:rsidP="009840BE">
            <w:pPr>
              <w:jc w:val="both"/>
              <w:rPr>
                <w:color w:val="FFFFFF" w:themeColor="background1"/>
              </w:rPr>
            </w:pPr>
            <w:r>
              <w:rPr>
                <w:b/>
                <w:bCs/>
                <w:color w:val="FFFFFF" w:themeColor="background1"/>
                <w:lang w:val="de-DE"/>
              </w:rPr>
              <w:t>DB-Server</w:t>
            </w:r>
            <w:r>
              <w:rPr>
                <w:color w:val="FFFFFF" w:themeColor="background1"/>
              </w:rPr>
              <w:t> </w:t>
            </w:r>
          </w:p>
        </w:tc>
        <w:tc>
          <w:tcPr>
            <w:tcW w:w="1054" w:type="pct"/>
            <w:tcBorders>
              <w:top w:val="single" w:sz="6" w:space="0" w:color="000000"/>
              <w:left w:val="single" w:sz="6" w:space="0" w:color="000000"/>
              <w:bottom w:val="single" w:sz="6" w:space="0" w:color="000000"/>
              <w:right w:val="single" w:sz="6" w:space="0" w:color="000000"/>
            </w:tcBorders>
            <w:shd w:val="clear" w:color="auto" w:fill="156082" w:themeFill="accent1"/>
            <w:hideMark/>
          </w:tcPr>
          <w:p w14:paraId="6F1A2612" w14:textId="77777777" w:rsidR="002C482A" w:rsidRPr="00D94151" w:rsidRDefault="009840BE" w:rsidP="009840BE">
            <w:pPr>
              <w:jc w:val="both"/>
              <w:rPr>
                <w:b/>
                <w:bCs/>
                <w:color w:val="FFFFFF" w:themeColor="background1"/>
                <w:lang w:val="de-DE"/>
              </w:rPr>
            </w:pPr>
            <w:r>
              <w:rPr>
                <w:b/>
                <w:bCs/>
                <w:color w:val="FFFFFF" w:themeColor="background1"/>
                <w:lang w:val="de-DE"/>
              </w:rPr>
              <w:t>Application </w:t>
            </w:r>
          </w:p>
          <w:p w14:paraId="6C92A24D" w14:textId="1F75390B" w:rsidR="009840BE" w:rsidRPr="00D94151" w:rsidRDefault="009840BE" w:rsidP="009840BE">
            <w:pPr>
              <w:jc w:val="both"/>
              <w:rPr>
                <w:color w:val="FFFFFF" w:themeColor="background1"/>
              </w:rPr>
            </w:pPr>
            <w:r>
              <w:rPr>
                <w:b/>
                <w:bCs/>
                <w:color w:val="FFFFFF" w:themeColor="background1"/>
                <w:lang w:val="de-DE"/>
              </w:rPr>
              <w:t>Server</w:t>
            </w:r>
            <w:r>
              <w:rPr>
                <w:color w:val="FFFFFF" w:themeColor="background1"/>
              </w:rPr>
              <w:t> </w:t>
            </w:r>
          </w:p>
        </w:tc>
        <w:tc>
          <w:tcPr>
            <w:tcW w:w="601" w:type="pct"/>
            <w:tcBorders>
              <w:top w:val="single" w:sz="6" w:space="0" w:color="000000"/>
              <w:left w:val="single" w:sz="6" w:space="0" w:color="000000"/>
              <w:bottom w:val="single" w:sz="6" w:space="0" w:color="000000"/>
              <w:right w:val="single" w:sz="6" w:space="0" w:color="000000"/>
            </w:tcBorders>
            <w:shd w:val="clear" w:color="auto" w:fill="156082" w:themeFill="accent1"/>
            <w:hideMark/>
          </w:tcPr>
          <w:p w14:paraId="50695F01" w14:textId="77777777" w:rsidR="009840BE" w:rsidRPr="00D94151" w:rsidRDefault="009840BE" w:rsidP="009840BE">
            <w:pPr>
              <w:jc w:val="both"/>
              <w:rPr>
                <w:color w:val="FFFFFF" w:themeColor="background1"/>
              </w:rPr>
            </w:pPr>
            <w:r>
              <w:rPr>
                <w:b/>
                <w:bCs/>
                <w:color w:val="FFFFFF" w:themeColor="background1"/>
                <w:lang w:val="de-DE"/>
              </w:rPr>
              <w:t>Monitoring Server</w:t>
            </w:r>
            <w:r>
              <w:rPr>
                <w:color w:val="FFFFFF" w:themeColor="background1"/>
              </w:rPr>
              <w:t> </w:t>
            </w:r>
          </w:p>
        </w:tc>
        <w:tc>
          <w:tcPr>
            <w:tcW w:w="672" w:type="pct"/>
            <w:tcBorders>
              <w:top w:val="single" w:sz="6" w:space="0" w:color="000000"/>
              <w:left w:val="single" w:sz="6" w:space="0" w:color="000000"/>
              <w:bottom w:val="single" w:sz="6" w:space="0" w:color="000000"/>
              <w:right w:val="single" w:sz="6" w:space="0" w:color="000000"/>
            </w:tcBorders>
            <w:shd w:val="clear" w:color="auto" w:fill="156082" w:themeFill="accent1"/>
            <w:hideMark/>
          </w:tcPr>
          <w:p w14:paraId="4A3C399B" w14:textId="77777777" w:rsidR="002C482A" w:rsidRPr="00D94151" w:rsidRDefault="009840BE" w:rsidP="009840BE">
            <w:pPr>
              <w:jc w:val="both"/>
              <w:rPr>
                <w:b/>
                <w:bCs/>
                <w:color w:val="FFFFFF" w:themeColor="background1"/>
                <w:lang w:val="de-DE"/>
              </w:rPr>
            </w:pPr>
            <w:r>
              <w:rPr>
                <w:b/>
                <w:bCs/>
                <w:color w:val="FFFFFF" w:themeColor="background1"/>
                <w:lang w:val="de-DE"/>
              </w:rPr>
              <w:t>Firewall </w:t>
            </w:r>
          </w:p>
          <w:p w14:paraId="756E8D17" w14:textId="05A29BB6" w:rsidR="009840BE" w:rsidRPr="00D94151" w:rsidRDefault="009840BE" w:rsidP="009840BE">
            <w:pPr>
              <w:jc w:val="both"/>
              <w:rPr>
                <w:color w:val="FFFFFF" w:themeColor="background1"/>
              </w:rPr>
            </w:pPr>
            <w:r>
              <w:rPr>
                <w:b/>
                <w:bCs/>
                <w:color w:val="FFFFFF" w:themeColor="background1"/>
                <w:lang w:val="de-DE"/>
              </w:rPr>
              <w:t>VM</w:t>
            </w:r>
            <w:r>
              <w:rPr>
                <w:color w:val="FFFFFF" w:themeColor="background1"/>
              </w:rPr>
              <w:t> </w:t>
            </w:r>
          </w:p>
        </w:tc>
        <w:tc>
          <w:tcPr>
            <w:tcW w:w="882" w:type="pct"/>
            <w:tcBorders>
              <w:top w:val="single" w:sz="6" w:space="0" w:color="000000"/>
              <w:left w:val="single" w:sz="6" w:space="0" w:color="000000"/>
              <w:bottom w:val="single" w:sz="6" w:space="0" w:color="000000"/>
              <w:right w:val="single" w:sz="6" w:space="0" w:color="000000"/>
            </w:tcBorders>
            <w:shd w:val="clear" w:color="auto" w:fill="156082" w:themeFill="accent1"/>
            <w:hideMark/>
          </w:tcPr>
          <w:p w14:paraId="27E48A83" w14:textId="77777777" w:rsidR="002C482A" w:rsidRPr="00D94151" w:rsidRDefault="009840BE" w:rsidP="009840BE">
            <w:pPr>
              <w:jc w:val="both"/>
              <w:rPr>
                <w:b/>
                <w:bCs/>
                <w:color w:val="FFFFFF" w:themeColor="background1"/>
                <w:lang w:val="de-DE"/>
              </w:rPr>
            </w:pPr>
            <w:r>
              <w:rPr>
                <w:b/>
                <w:bCs/>
                <w:color w:val="FFFFFF" w:themeColor="background1"/>
                <w:lang w:val="de-DE"/>
              </w:rPr>
              <w:t>Logging </w:t>
            </w:r>
          </w:p>
          <w:p w14:paraId="2D27A27E" w14:textId="593380E4" w:rsidR="009840BE" w:rsidRPr="00D94151" w:rsidRDefault="009840BE" w:rsidP="009840BE">
            <w:pPr>
              <w:jc w:val="both"/>
              <w:rPr>
                <w:color w:val="FFFFFF" w:themeColor="background1"/>
              </w:rPr>
            </w:pPr>
            <w:r>
              <w:rPr>
                <w:b/>
                <w:bCs/>
                <w:color w:val="FFFFFF" w:themeColor="background1"/>
                <w:lang w:val="de-DE"/>
              </w:rPr>
              <w:t>Server</w:t>
            </w:r>
            <w:r>
              <w:rPr>
                <w:color w:val="FFFFFF" w:themeColor="background1"/>
              </w:rPr>
              <w:t> </w:t>
            </w:r>
          </w:p>
        </w:tc>
        <w:tc>
          <w:tcPr>
            <w:tcW w:w="537" w:type="pct"/>
            <w:tcBorders>
              <w:top w:val="single" w:sz="6" w:space="0" w:color="000000"/>
              <w:left w:val="single" w:sz="6" w:space="0" w:color="000000"/>
              <w:bottom w:val="single" w:sz="6" w:space="0" w:color="000000"/>
              <w:right w:val="single" w:sz="6" w:space="0" w:color="000000"/>
            </w:tcBorders>
            <w:shd w:val="clear" w:color="auto" w:fill="156082" w:themeFill="accent1"/>
          </w:tcPr>
          <w:p w14:paraId="30A78FC9" w14:textId="70CA65EA" w:rsidR="002B5486" w:rsidRPr="00D94151" w:rsidRDefault="002B5486" w:rsidP="009840BE">
            <w:pPr>
              <w:jc w:val="both"/>
              <w:rPr>
                <w:b/>
                <w:bCs/>
                <w:color w:val="FFFFFF" w:themeColor="background1"/>
                <w:lang w:val="de-DE"/>
              </w:rPr>
            </w:pPr>
            <w:r>
              <w:rPr>
                <w:b/>
                <w:bCs/>
                <w:color w:val="FFFFFF" w:themeColor="background1"/>
                <w:lang w:val="de-DE"/>
              </w:rPr>
              <w:t>Honeypot VM</w:t>
            </w:r>
          </w:p>
        </w:tc>
      </w:tr>
      <w:tr w:rsidR="00F5076E" w:rsidRPr="009840BE" w14:paraId="42F2778F" w14:textId="7C52196F" w:rsidTr="00D94151">
        <w:trPr>
          <w:trHeight w:val="300"/>
        </w:trPr>
        <w:tc>
          <w:tcPr>
            <w:tcW w:w="824" w:type="pct"/>
            <w:tcBorders>
              <w:top w:val="single" w:sz="6" w:space="0" w:color="000000"/>
              <w:left w:val="single" w:sz="6" w:space="0" w:color="000000"/>
              <w:bottom w:val="single" w:sz="6" w:space="0" w:color="000000"/>
              <w:right w:val="single" w:sz="6" w:space="0" w:color="000000"/>
            </w:tcBorders>
            <w:shd w:val="clear" w:color="auto" w:fill="C1E4F5" w:themeFill="accent1" w:themeFillTint="33"/>
            <w:hideMark/>
          </w:tcPr>
          <w:p w14:paraId="3F11861F" w14:textId="77777777" w:rsidR="009840BE" w:rsidRPr="009840BE" w:rsidRDefault="009840BE" w:rsidP="009840BE">
            <w:pPr>
              <w:jc w:val="both"/>
            </w:pPr>
            <w:r>
              <w:rPr>
                <w:lang w:val="de-DE"/>
              </w:rPr>
              <w:t>Betriebssystem</w:t>
            </w:r>
            <w:r>
              <w:t> </w:t>
            </w:r>
          </w:p>
        </w:tc>
        <w:tc>
          <w:tcPr>
            <w:tcW w:w="429" w:type="pct"/>
            <w:tcBorders>
              <w:top w:val="single" w:sz="6" w:space="0" w:color="000000"/>
              <w:left w:val="single" w:sz="6" w:space="0" w:color="000000"/>
              <w:bottom w:val="single" w:sz="6" w:space="0" w:color="000000"/>
              <w:right w:val="single" w:sz="6" w:space="0" w:color="000000"/>
            </w:tcBorders>
            <w:shd w:val="clear" w:color="auto" w:fill="C1E4F5" w:themeFill="accent1" w:themeFillTint="33"/>
            <w:hideMark/>
          </w:tcPr>
          <w:p w14:paraId="1E5338A4" w14:textId="77777777" w:rsidR="009840BE" w:rsidRPr="009840BE" w:rsidRDefault="009840BE" w:rsidP="009840BE">
            <w:pPr>
              <w:jc w:val="both"/>
            </w:pPr>
            <w:r>
              <w:rPr>
                <w:lang w:val="de-DE"/>
              </w:rPr>
              <w:t>Linux Debian</w:t>
            </w:r>
            <w:r>
              <w:t> </w:t>
            </w:r>
          </w:p>
        </w:tc>
        <w:tc>
          <w:tcPr>
            <w:tcW w:w="1054" w:type="pct"/>
            <w:tcBorders>
              <w:top w:val="single" w:sz="6" w:space="0" w:color="000000"/>
              <w:left w:val="single" w:sz="6" w:space="0" w:color="000000"/>
              <w:bottom w:val="single" w:sz="6" w:space="0" w:color="000000"/>
              <w:right w:val="single" w:sz="6" w:space="0" w:color="000000"/>
            </w:tcBorders>
            <w:shd w:val="clear" w:color="auto" w:fill="C1E4F5" w:themeFill="accent1" w:themeFillTint="33"/>
            <w:hideMark/>
          </w:tcPr>
          <w:p w14:paraId="79B0BC33" w14:textId="77777777" w:rsidR="009840BE" w:rsidRPr="009840BE" w:rsidRDefault="009840BE" w:rsidP="009840BE">
            <w:pPr>
              <w:jc w:val="both"/>
            </w:pPr>
            <w:r>
              <w:rPr>
                <w:lang w:val="de-DE"/>
              </w:rPr>
              <w:t>Linux Debian </w:t>
            </w:r>
            <w:r>
              <w:t> </w:t>
            </w:r>
          </w:p>
        </w:tc>
        <w:tc>
          <w:tcPr>
            <w:tcW w:w="601" w:type="pct"/>
            <w:tcBorders>
              <w:top w:val="single" w:sz="6" w:space="0" w:color="000000"/>
              <w:left w:val="single" w:sz="6" w:space="0" w:color="000000"/>
              <w:bottom w:val="single" w:sz="6" w:space="0" w:color="000000"/>
              <w:right w:val="single" w:sz="6" w:space="0" w:color="000000"/>
            </w:tcBorders>
            <w:shd w:val="clear" w:color="auto" w:fill="C1E4F5" w:themeFill="accent1" w:themeFillTint="33"/>
            <w:hideMark/>
          </w:tcPr>
          <w:p w14:paraId="0C30DB74" w14:textId="77777777" w:rsidR="009840BE" w:rsidRPr="009840BE" w:rsidRDefault="009840BE" w:rsidP="009840BE">
            <w:pPr>
              <w:jc w:val="both"/>
            </w:pPr>
            <w:r>
              <w:rPr>
                <w:lang w:val="de-DE"/>
              </w:rPr>
              <w:t>Linux Debian</w:t>
            </w:r>
            <w:r>
              <w:t> </w:t>
            </w:r>
          </w:p>
        </w:tc>
        <w:tc>
          <w:tcPr>
            <w:tcW w:w="672" w:type="pct"/>
            <w:tcBorders>
              <w:top w:val="single" w:sz="6" w:space="0" w:color="000000"/>
              <w:left w:val="single" w:sz="6" w:space="0" w:color="000000"/>
              <w:bottom w:val="single" w:sz="6" w:space="0" w:color="000000"/>
              <w:right w:val="single" w:sz="6" w:space="0" w:color="000000"/>
            </w:tcBorders>
            <w:shd w:val="clear" w:color="auto" w:fill="C1E4F5" w:themeFill="accent1" w:themeFillTint="33"/>
            <w:hideMark/>
          </w:tcPr>
          <w:p w14:paraId="495FAC69" w14:textId="77777777" w:rsidR="009840BE" w:rsidRPr="009840BE" w:rsidRDefault="009840BE" w:rsidP="009840BE">
            <w:pPr>
              <w:jc w:val="both"/>
            </w:pPr>
            <w:r>
              <w:rPr>
                <w:lang w:val="de-DE"/>
              </w:rPr>
              <w:t>Opnsense</w:t>
            </w:r>
            <w:r>
              <w:t> </w:t>
            </w:r>
          </w:p>
        </w:tc>
        <w:tc>
          <w:tcPr>
            <w:tcW w:w="882" w:type="pct"/>
            <w:tcBorders>
              <w:top w:val="single" w:sz="6" w:space="0" w:color="000000"/>
              <w:left w:val="single" w:sz="6" w:space="0" w:color="000000"/>
              <w:bottom w:val="single" w:sz="6" w:space="0" w:color="000000"/>
              <w:right w:val="single" w:sz="6" w:space="0" w:color="000000"/>
            </w:tcBorders>
            <w:shd w:val="clear" w:color="auto" w:fill="C1E4F5" w:themeFill="accent1" w:themeFillTint="33"/>
            <w:hideMark/>
          </w:tcPr>
          <w:p w14:paraId="7666059E" w14:textId="77777777" w:rsidR="009840BE" w:rsidRPr="009840BE" w:rsidRDefault="009840BE" w:rsidP="009840BE">
            <w:pPr>
              <w:jc w:val="both"/>
            </w:pPr>
            <w:r>
              <w:rPr>
                <w:lang w:val="de-DE"/>
              </w:rPr>
              <w:t>Wazuh</w:t>
            </w:r>
            <w:r>
              <w:t> </w:t>
            </w:r>
          </w:p>
        </w:tc>
        <w:tc>
          <w:tcPr>
            <w:tcW w:w="537" w:type="pct"/>
            <w:tcBorders>
              <w:top w:val="single" w:sz="6" w:space="0" w:color="000000"/>
              <w:left w:val="single" w:sz="6" w:space="0" w:color="000000"/>
              <w:bottom w:val="single" w:sz="6" w:space="0" w:color="000000"/>
              <w:right w:val="single" w:sz="6" w:space="0" w:color="000000"/>
            </w:tcBorders>
            <w:shd w:val="clear" w:color="auto" w:fill="C1E4F5" w:themeFill="accent1" w:themeFillTint="33"/>
          </w:tcPr>
          <w:p w14:paraId="50F19736" w14:textId="6AB47F55" w:rsidR="002B5486" w:rsidRDefault="002B5486" w:rsidP="009840BE">
            <w:pPr>
              <w:jc w:val="both"/>
              <w:rPr>
                <w:lang w:val="de-DE"/>
              </w:rPr>
            </w:pPr>
            <w:r>
              <w:rPr>
                <w:lang w:val="de-DE"/>
              </w:rPr>
              <w:t>Debian</w:t>
            </w:r>
          </w:p>
        </w:tc>
      </w:tr>
      <w:tr w:rsidR="00F5076E" w:rsidRPr="009840BE" w14:paraId="0F3C374C" w14:textId="7ED2C800" w:rsidTr="00B66636">
        <w:trPr>
          <w:trHeight w:val="300"/>
        </w:trPr>
        <w:tc>
          <w:tcPr>
            <w:tcW w:w="824" w:type="pct"/>
            <w:tcBorders>
              <w:top w:val="single" w:sz="6" w:space="0" w:color="000000"/>
              <w:left w:val="single" w:sz="6" w:space="0" w:color="000000"/>
              <w:bottom w:val="single" w:sz="6" w:space="0" w:color="000000"/>
              <w:right w:val="single" w:sz="6" w:space="0" w:color="000000"/>
            </w:tcBorders>
            <w:hideMark/>
          </w:tcPr>
          <w:p w14:paraId="6AE177D9" w14:textId="77777777" w:rsidR="009840BE" w:rsidRPr="009840BE" w:rsidRDefault="009840BE" w:rsidP="009840BE">
            <w:pPr>
              <w:jc w:val="both"/>
            </w:pPr>
            <w:r>
              <w:rPr>
                <w:lang w:val="de-DE"/>
              </w:rPr>
              <w:t>RAM</w:t>
            </w:r>
            <w:r>
              <w:t> </w:t>
            </w:r>
          </w:p>
        </w:tc>
        <w:tc>
          <w:tcPr>
            <w:tcW w:w="429" w:type="pct"/>
            <w:tcBorders>
              <w:top w:val="single" w:sz="6" w:space="0" w:color="000000"/>
              <w:left w:val="single" w:sz="6" w:space="0" w:color="000000"/>
              <w:bottom w:val="single" w:sz="6" w:space="0" w:color="000000"/>
              <w:right w:val="single" w:sz="6" w:space="0" w:color="000000"/>
            </w:tcBorders>
            <w:hideMark/>
          </w:tcPr>
          <w:p w14:paraId="66BFA3EF" w14:textId="77777777" w:rsidR="009840BE" w:rsidRPr="009840BE" w:rsidRDefault="009840BE" w:rsidP="009840BE">
            <w:pPr>
              <w:jc w:val="both"/>
            </w:pPr>
            <w:r>
              <w:rPr>
                <w:lang w:val="de-DE"/>
              </w:rPr>
              <w:t>8 GB</w:t>
            </w:r>
            <w:r>
              <w:t> </w:t>
            </w:r>
          </w:p>
        </w:tc>
        <w:tc>
          <w:tcPr>
            <w:tcW w:w="1054" w:type="pct"/>
            <w:tcBorders>
              <w:top w:val="single" w:sz="6" w:space="0" w:color="000000"/>
              <w:left w:val="single" w:sz="6" w:space="0" w:color="000000"/>
              <w:bottom w:val="single" w:sz="6" w:space="0" w:color="000000"/>
              <w:right w:val="single" w:sz="6" w:space="0" w:color="000000"/>
            </w:tcBorders>
            <w:hideMark/>
          </w:tcPr>
          <w:p w14:paraId="6100FB70" w14:textId="77777777" w:rsidR="009840BE" w:rsidRPr="009840BE" w:rsidRDefault="009840BE" w:rsidP="009840BE">
            <w:pPr>
              <w:jc w:val="both"/>
            </w:pPr>
            <w:r>
              <w:rPr>
                <w:lang w:val="de-DE"/>
              </w:rPr>
              <w:t>8 GB</w:t>
            </w:r>
            <w:r>
              <w:t> </w:t>
            </w:r>
          </w:p>
        </w:tc>
        <w:tc>
          <w:tcPr>
            <w:tcW w:w="601" w:type="pct"/>
            <w:tcBorders>
              <w:top w:val="single" w:sz="6" w:space="0" w:color="000000"/>
              <w:left w:val="single" w:sz="6" w:space="0" w:color="000000"/>
              <w:bottom w:val="single" w:sz="6" w:space="0" w:color="000000"/>
              <w:right w:val="single" w:sz="6" w:space="0" w:color="000000"/>
            </w:tcBorders>
            <w:hideMark/>
          </w:tcPr>
          <w:p w14:paraId="7DBADBF0" w14:textId="77777777" w:rsidR="009840BE" w:rsidRPr="009840BE" w:rsidRDefault="009840BE" w:rsidP="009840BE">
            <w:pPr>
              <w:jc w:val="both"/>
            </w:pPr>
            <w:r>
              <w:rPr>
                <w:lang w:val="de-DE"/>
              </w:rPr>
              <w:t>8 GB</w:t>
            </w:r>
            <w:r>
              <w:t> </w:t>
            </w:r>
          </w:p>
        </w:tc>
        <w:tc>
          <w:tcPr>
            <w:tcW w:w="672" w:type="pct"/>
            <w:tcBorders>
              <w:top w:val="single" w:sz="6" w:space="0" w:color="000000"/>
              <w:left w:val="single" w:sz="6" w:space="0" w:color="000000"/>
              <w:bottom w:val="single" w:sz="6" w:space="0" w:color="000000"/>
              <w:right w:val="single" w:sz="6" w:space="0" w:color="000000"/>
            </w:tcBorders>
            <w:hideMark/>
          </w:tcPr>
          <w:p w14:paraId="049487BE" w14:textId="77777777" w:rsidR="009840BE" w:rsidRPr="009840BE" w:rsidRDefault="009840BE" w:rsidP="009840BE">
            <w:pPr>
              <w:jc w:val="both"/>
            </w:pPr>
            <w:r>
              <w:rPr>
                <w:lang w:val="de-DE"/>
              </w:rPr>
              <w:t>4 GB</w:t>
            </w:r>
            <w:r>
              <w:t> </w:t>
            </w:r>
          </w:p>
        </w:tc>
        <w:tc>
          <w:tcPr>
            <w:tcW w:w="882" w:type="pct"/>
            <w:tcBorders>
              <w:top w:val="single" w:sz="6" w:space="0" w:color="000000"/>
              <w:left w:val="single" w:sz="6" w:space="0" w:color="000000"/>
              <w:bottom w:val="single" w:sz="6" w:space="0" w:color="000000"/>
              <w:right w:val="single" w:sz="6" w:space="0" w:color="000000"/>
            </w:tcBorders>
            <w:hideMark/>
          </w:tcPr>
          <w:p w14:paraId="512839BF" w14:textId="77777777" w:rsidR="009840BE" w:rsidRPr="009840BE" w:rsidRDefault="009840BE" w:rsidP="009840BE">
            <w:pPr>
              <w:jc w:val="both"/>
            </w:pPr>
            <w:r>
              <w:rPr>
                <w:lang w:val="de-DE"/>
              </w:rPr>
              <w:t>16 GB</w:t>
            </w:r>
            <w:r>
              <w:t> </w:t>
            </w:r>
          </w:p>
        </w:tc>
        <w:tc>
          <w:tcPr>
            <w:tcW w:w="537" w:type="pct"/>
            <w:tcBorders>
              <w:top w:val="single" w:sz="6" w:space="0" w:color="000000"/>
              <w:left w:val="single" w:sz="6" w:space="0" w:color="000000"/>
              <w:bottom w:val="single" w:sz="6" w:space="0" w:color="000000"/>
              <w:right w:val="single" w:sz="6" w:space="0" w:color="000000"/>
            </w:tcBorders>
          </w:tcPr>
          <w:p w14:paraId="773AF3AC" w14:textId="315DB6AC" w:rsidR="002B5486" w:rsidRDefault="002B5486" w:rsidP="009840BE">
            <w:pPr>
              <w:jc w:val="both"/>
              <w:rPr>
                <w:lang w:val="de-DE"/>
              </w:rPr>
            </w:pPr>
            <w:r>
              <w:rPr>
                <w:lang w:val="de-DE"/>
              </w:rPr>
              <w:t>2GB</w:t>
            </w:r>
          </w:p>
        </w:tc>
      </w:tr>
      <w:tr w:rsidR="00F5076E" w:rsidRPr="009840BE" w14:paraId="10D8EA11" w14:textId="2A98565A" w:rsidTr="00D94151">
        <w:trPr>
          <w:trHeight w:val="300"/>
        </w:trPr>
        <w:tc>
          <w:tcPr>
            <w:tcW w:w="824" w:type="pct"/>
            <w:tcBorders>
              <w:top w:val="single" w:sz="6" w:space="0" w:color="000000"/>
              <w:left w:val="single" w:sz="6" w:space="0" w:color="000000"/>
              <w:bottom w:val="single" w:sz="6" w:space="0" w:color="000000"/>
              <w:right w:val="single" w:sz="6" w:space="0" w:color="000000"/>
            </w:tcBorders>
            <w:shd w:val="clear" w:color="auto" w:fill="C1E4F5" w:themeFill="accent1" w:themeFillTint="33"/>
            <w:hideMark/>
          </w:tcPr>
          <w:p w14:paraId="14220919" w14:textId="77777777" w:rsidR="009840BE" w:rsidRPr="009840BE" w:rsidRDefault="009840BE" w:rsidP="009840BE">
            <w:pPr>
              <w:jc w:val="both"/>
            </w:pPr>
            <w:r>
              <w:rPr>
                <w:lang w:val="de-DE"/>
              </w:rPr>
              <w:t>Core</w:t>
            </w:r>
            <w:r>
              <w:t> </w:t>
            </w:r>
          </w:p>
        </w:tc>
        <w:tc>
          <w:tcPr>
            <w:tcW w:w="429" w:type="pct"/>
            <w:tcBorders>
              <w:top w:val="single" w:sz="6" w:space="0" w:color="000000"/>
              <w:left w:val="single" w:sz="6" w:space="0" w:color="000000"/>
              <w:bottom w:val="single" w:sz="6" w:space="0" w:color="000000"/>
              <w:right w:val="single" w:sz="6" w:space="0" w:color="000000"/>
            </w:tcBorders>
            <w:shd w:val="clear" w:color="auto" w:fill="C1E4F5" w:themeFill="accent1" w:themeFillTint="33"/>
            <w:hideMark/>
          </w:tcPr>
          <w:p w14:paraId="78C3B72E" w14:textId="77777777" w:rsidR="009840BE" w:rsidRPr="009840BE" w:rsidRDefault="009840BE" w:rsidP="009840BE">
            <w:pPr>
              <w:jc w:val="both"/>
            </w:pPr>
            <w:r>
              <w:rPr>
                <w:lang w:val="de-DE"/>
              </w:rPr>
              <w:t>4</w:t>
            </w:r>
            <w:r>
              <w:t> </w:t>
            </w:r>
          </w:p>
        </w:tc>
        <w:tc>
          <w:tcPr>
            <w:tcW w:w="1054" w:type="pct"/>
            <w:tcBorders>
              <w:top w:val="single" w:sz="6" w:space="0" w:color="000000"/>
              <w:left w:val="single" w:sz="6" w:space="0" w:color="000000"/>
              <w:bottom w:val="single" w:sz="6" w:space="0" w:color="000000"/>
              <w:right w:val="single" w:sz="6" w:space="0" w:color="000000"/>
            </w:tcBorders>
            <w:shd w:val="clear" w:color="auto" w:fill="C1E4F5" w:themeFill="accent1" w:themeFillTint="33"/>
            <w:hideMark/>
          </w:tcPr>
          <w:p w14:paraId="07575B45" w14:textId="77777777" w:rsidR="009840BE" w:rsidRPr="009840BE" w:rsidRDefault="009840BE" w:rsidP="009840BE">
            <w:pPr>
              <w:jc w:val="both"/>
            </w:pPr>
            <w:r>
              <w:rPr>
                <w:lang w:val="de-DE"/>
              </w:rPr>
              <w:t>4</w:t>
            </w:r>
            <w:r>
              <w:t> </w:t>
            </w:r>
          </w:p>
        </w:tc>
        <w:tc>
          <w:tcPr>
            <w:tcW w:w="601" w:type="pct"/>
            <w:tcBorders>
              <w:top w:val="single" w:sz="6" w:space="0" w:color="000000"/>
              <w:left w:val="single" w:sz="6" w:space="0" w:color="000000"/>
              <w:bottom w:val="single" w:sz="6" w:space="0" w:color="000000"/>
              <w:right w:val="single" w:sz="6" w:space="0" w:color="000000"/>
            </w:tcBorders>
            <w:shd w:val="clear" w:color="auto" w:fill="C1E4F5" w:themeFill="accent1" w:themeFillTint="33"/>
            <w:hideMark/>
          </w:tcPr>
          <w:p w14:paraId="3D552DC6" w14:textId="77777777" w:rsidR="009840BE" w:rsidRPr="009840BE" w:rsidRDefault="009840BE" w:rsidP="009840BE">
            <w:pPr>
              <w:jc w:val="both"/>
            </w:pPr>
            <w:r>
              <w:rPr>
                <w:lang w:val="de-DE"/>
              </w:rPr>
              <w:t>4</w:t>
            </w:r>
            <w:r>
              <w:t> </w:t>
            </w:r>
          </w:p>
        </w:tc>
        <w:tc>
          <w:tcPr>
            <w:tcW w:w="672" w:type="pct"/>
            <w:tcBorders>
              <w:top w:val="single" w:sz="6" w:space="0" w:color="000000"/>
              <w:left w:val="single" w:sz="6" w:space="0" w:color="000000"/>
              <w:bottom w:val="single" w:sz="6" w:space="0" w:color="000000"/>
              <w:right w:val="single" w:sz="6" w:space="0" w:color="000000"/>
            </w:tcBorders>
            <w:shd w:val="clear" w:color="auto" w:fill="C1E4F5" w:themeFill="accent1" w:themeFillTint="33"/>
            <w:hideMark/>
          </w:tcPr>
          <w:p w14:paraId="07C9D841" w14:textId="77777777" w:rsidR="009840BE" w:rsidRPr="009840BE" w:rsidRDefault="009840BE" w:rsidP="009840BE">
            <w:pPr>
              <w:jc w:val="both"/>
            </w:pPr>
            <w:r>
              <w:rPr>
                <w:lang w:val="de-DE"/>
              </w:rPr>
              <w:t>2</w:t>
            </w:r>
            <w:r>
              <w:t> </w:t>
            </w:r>
          </w:p>
        </w:tc>
        <w:tc>
          <w:tcPr>
            <w:tcW w:w="882" w:type="pct"/>
            <w:tcBorders>
              <w:top w:val="single" w:sz="6" w:space="0" w:color="000000"/>
              <w:left w:val="single" w:sz="6" w:space="0" w:color="000000"/>
              <w:bottom w:val="single" w:sz="6" w:space="0" w:color="000000"/>
              <w:right w:val="single" w:sz="6" w:space="0" w:color="000000"/>
            </w:tcBorders>
            <w:shd w:val="clear" w:color="auto" w:fill="C1E4F5" w:themeFill="accent1" w:themeFillTint="33"/>
            <w:hideMark/>
          </w:tcPr>
          <w:p w14:paraId="6579E87D" w14:textId="77777777" w:rsidR="009840BE" w:rsidRPr="009840BE" w:rsidRDefault="009840BE" w:rsidP="009840BE">
            <w:pPr>
              <w:jc w:val="both"/>
            </w:pPr>
            <w:r>
              <w:rPr>
                <w:lang w:val="de-DE"/>
              </w:rPr>
              <w:t>4</w:t>
            </w:r>
            <w:r>
              <w:t> </w:t>
            </w:r>
          </w:p>
        </w:tc>
        <w:tc>
          <w:tcPr>
            <w:tcW w:w="537" w:type="pct"/>
            <w:tcBorders>
              <w:top w:val="single" w:sz="6" w:space="0" w:color="000000"/>
              <w:left w:val="single" w:sz="6" w:space="0" w:color="000000"/>
              <w:bottom w:val="single" w:sz="6" w:space="0" w:color="000000"/>
              <w:right w:val="single" w:sz="6" w:space="0" w:color="000000"/>
            </w:tcBorders>
            <w:shd w:val="clear" w:color="auto" w:fill="C1E4F5" w:themeFill="accent1" w:themeFillTint="33"/>
          </w:tcPr>
          <w:p w14:paraId="6B703C3D" w14:textId="7335C54A" w:rsidR="002B5486" w:rsidRDefault="002B5486" w:rsidP="009840BE">
            <w:pPr>
              <w:jc w:val="both"/>
              <w:rPr>
                <w:lang w:val="de-DE"/>
              </w:rPr>
            </w:pPr>
            <w:r>
              <w:rPr>
                <w:lang w:val="de-DE"/>
              </w:rPr>
              <w:t>2</w:t>
            </w:r>
          </w:p>
        </w:tc>
      </w:tr>
      <w:tr w:rsidR="00F5076E" w:rsidRPr="009840BE" w14:paraId="2B799582" w14:textId="62799CD5" w:rsidTr="00B66636">
        <w:trPr>
          <w:trHeight w:val="300"/>
        </w:trPr>
        <w:tc>
          <w:tcPr>
            <w:tcW w:w="824" w:type="pct"/>
            <w:tcBorders>
              <w:top w:val="single" w:sz="6" w:space="0" w:color="000000"/>
              <w:left w:val="single" w:sz="6" w:space="0" w:color="000000"/>
              <w:bottom w:val="single" w:sz="6" w:space="0" w:color="000000"/>
              <w:right w:val="single" w:sz="6" w:space="0" w:color="000000"/>
            </w:tcBorders>
            <w:hideMark/>
          </w:tcPr>
          <w:p w14:paraId="6C983BCE" w14:textId="77777777" w:rsidR="009840BE" w:rsidRPr="009840BE" w:rsidRDefault="009840BE" w:rsidP="009840BE">
            <w:pPr>
              <w:jc w:val="both"/>
            </w:pPr>
            <w:r>
              <w:rPr>
                <w:lang w:val="de-DE"/>
              </w:rPr>
              <w:t>Speicher</w:t>
            </w:r>
            <w:r>
              <w:t> </w:t>
            </w:r>
          </w:p>
        </w:tc>
        <w:tc>
          <w:tcPr>
            <w:tcW w:w="429" w:type="pct"/>
            <w:tcBorders>
              <w:top w:val="single" w:sz="6" w:space="0" w:color="000000"/>
              <w:left w:val="single" w:sz="6" w:space="0" w:color="000000"/>
              <w:bottom w:val="single" w:sz="6" w:space="0" w:color="000000"/>
              <w:right w:val="single" w:sz="6" w:space="0" w:color="000000"/>
            </w:tcBorders>
            <w:hideMark/>
          </w:tcPr>
          <w:p w14:paraId="273B3F6E" w14:textId="77777777" w:rsidR="009840BE" w:rsidRPr="009840BE" w:rsidRDefault="009840BE" w:rsidP="009840BE">
            <w:pPr>
              <w:jc w:val="both"/>
            </w:pPr>
            <w:r>
              <w:rPr>
                <w:lang w:val="de-DE"/>
              </w:rPr>
              <w:t>100 GB</w:t>
            </w:r>
            <w:r>
              <w:t> </w:t>
            </w:r>
          </w:p>
        </w:tc>
        <w:tc>
          <w:tcPr>
            <w:tcW w:w="1054" w:type="pct"/>
            <w:tcBorders>
              <w:top w:val="single" w:sz="6" w:space="0" w:color="000000"/>
              <w:left w:val="single" w:sz="6" w:space="0" w:color="000000"/>
              <w:bottom w:val="single" w:sz="6" w:space="0" w:color="000000"/>
              <w:right w:val="single" w:sz="6" w:space="0" w:color="000000"/>
            </w:tcBorders>
            <w:hideMark/>
          </w:tcPr>
          <w:p w14:paraId="26FD2086" w14:textId="77777777" w:rsidR="009840BE" w:rsidRPr="009840BE" w:rsidRDefault="009840BE" w:rsidP="009840BE">
            <w:pPr>
              <w:jc w:val="both"/>
            </w:pPr>
            <w:r>
              <w:rPr>
                <w:lang w:val="de-DE"/>
              </w:rPr>
              <w:t>50 GB</w:t>
            </w:r>
            <w:r>
              <w:t> </w:t>
            </w:r>
          </w:p>
        </w:tc>
        <w:tc>
          <w:tcPr>
            <w:tcW w:w="601" w:type="pct"/>
            <w:tcBorders>
              <w:top w:val="single" w:sz="6" w:space="0" w:color="000000"/>
              <w:left w:val="single" w:sz="6" w:space="0" w:color="000000"/>
              <w:bottom w:val="single" w:sz="6" w:space="0" w:color="000000"/>
              <w:right w:val="single" w:sz="6" w:space="0" w:color="000000"/>
            </w:tcBorders>
            <w:hideMark/>
          </w:tcPr>
          <w:p w14:paraId="57D58C0C" w14:textId="77777777" w:rsidR="009840BE" w:rsidRPr="009840BE" w:rsidRDefault="009840BE" w:rsidP="009840BE">
            <w:pPr>
              <w:jc w:val="both"/>
            </w:pPr>
            <w:r>
              <w:rPr>
                <w:lang w:val="de-DE"/>
              </w:rPr>
              <w:t>50 GB</w:t>
            </w:r>
            <w:r>
              <w:t> </w:t>
            </w:r>
          </w:p>
        </w:tc>
        <w:tc>
          <w:tcPr>
            <w:tcW w:w="672" w:type="pct"/>
            <w:tcBorders>
              <w:top w:val="single" w:sz="6" w:space="0" w:color="000000"/>
              <w:left w:val="single" w:sz="6" w:space="0" w:color="000000"/>
              <w:bottom w:val="single" w:sz="6" w:space="0" w:color="000000"/>
              <w:right w:val="single" w:sz="6" w:space="0" w:color="000000"/>
            </w:tcBorders>
            <w:hideMark/>
          </w:tcPr>
          <w:p w14:paraId="366A7A42" w14:textId="77777777" w:rsidR="009840BE" w:rsidRPr="009840BE" w:rsidRDefault="009840BE" w:rsidP="009840BE">
            <w:pPr>
              <w:jc w:val="both"/>
            </w:pPr>
            <w:r>
              <w:rPr>
                <w:lang w:val="de-DE"/>
              </w:rPr>
              <w:t>20 GB</w:t>
            </w:r>
            <w:r>
              <w:t> </w:t>
            </w:r>
          </w:p>
        </w:tc>
        <w:tc>
          <w:tcPr>
            <w:tcW w:w="882" w:type="pct"/>
            <w:tcBorders>
              <w:top w:val="single" w:sz="6" w:space="0" w:color="000000"/>
              <w:left w:val="single" w:sz="6" w:space="0" w:color="000000"/>
              <w:bottom w:val="single" w:sz="6" w:space="0" w:color="000000"/>
              <w:right w:val="single" w:sz="6" w:space="0" w:color="000000"/>
            </w:tcBorders>
            <w:hideMark/>
          </w:tcPr>
          <w:p w14:paraId="2DE0FDE9" w14:textId="77777777" w:rsidR="009840BE" w:rsidRPr="009840BE" w:rsidRDefault="009840BE" w:rsidP="009840BE">
            <w:pPr>
              <w:jc w:val="both"/>
            </w:pPr>
            <w:r>
              <w:rPr>
                <w:lang w:val="de-DE"/>
              </w:rPr>
              <w:t>150 GB</w:t>
            </w:r>
            <w:r>
              <w:t> </w:t>
            </w:r>
          </w:p>
        </w:tc>
        <w:tc>
          <w:tcPr>
            <w:tcW w:w="537" w:type="pct"/>
            <w:tcBorders>
              <w:top w:val="single" w:sz="6" w:space="0" w:color="000000"/>
              <w:left w:val="single" w:sz="6" w:space="0" w:color="000000"/>
              <w:bottom w:val="single" w:sz="6" w:space="0" w:color="000000"/>
              <w:right w:val="single" w:sz="6" w:space="0" w:color="000000"/>
            </w:tcBorders>
          </w:tcPr>
          <w:p w14:paraId="3D15AB4C" w14:textId="1FFB460F" w:rsidR="002B5486" w:rsidRPr="009840BE" w:rsidRDefault="00CD0E3D" w:rsidP="009840BE">
            <w:pPr>
              <w:jc w:val="both"/>
              <w:rPr>
                <w:lang w:val="de-DE"/>
              </w:rPr>
            </w:pPr>
            <w:r>
              <w:rPr>
                <w:lang w:val="de-DE"/>
              </w:rPr>
              <w:t>20GB</w:t>
            </w:r>
          </w:p>
        </w:tc>
      </w:tr>
    </w:tbl>
    <w:p w14:paraId="60635F74" w14:textId="77777777" w:rsidR="002F05B1" w:rsidRDefault="002F05B1" w:rsidP="007235D1">
      <w:pPr>
        <w:jc w:val="both"/>
      </w:pPr>
    </w:p>
    <w:p w14:paraId="5FF2BF84" w14:textId="77777777" w:rsidR="00CF3941" w:rsidRPr="00F86B9F" w:rsidRDefault="00CF3941" w:rsidP="00CF3941"/>
    <w:p w14:paraId="4BE7354B" w14:textId="6FCD0C56" w:rsidR="00E43785" w:rsidRDefault="0068087E">
      <w:pPr>
        <w:pStyle w:val="berschrift1"/>
      </w:pPr>
      <w:bookmarkStart w:id="151" w:name="_Toc226032844"/>
      <w:bookmarkStart w:id="152" w:name="_Toc226056602"/>
      <w:r>
        <w:lastRenderedPageBreak/>
        <w:t>Abgaben &amp; Links</w:t>
      </w:r>
      <w:bookmarkEnd w:id="151"/>
      <w:bookmarkEnd w:id="152"/>
    </w:p>
    <w:p w14:paraId="4BE7354C" w14:textId="00A0E46C" w:rsidR="00E43785" w:rsidRDefault="0068087E">
      <w:pPr>
        <w:pStyle w:val="berschrift2"/>
      </w:pPr>
      <w:bookmarkStart w:id="153" w:name="_Toc226032845"/>
      <w:bookmarkStart w:id="154" w:name="_Toc226056603"/>
      <w:r>
        <w:t>Deliverables-Linkliste (D1 -D6)</w:t>
      </w:r>
      <w:bookmarkEnd w:id="153"/>
      <w:bookmarkEnd w:id="15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
        <w:gridCol w:w="2084"/>
        <w:gridCol w:w="1094"/>
        <w:gridCol w:w="5298"/>
      </w:tblGrid>
      <w:tr w:rsidR="009424B2" w14:paraId="4BE73552" w14:textId="77777777">
        <w:tc>
          <w:tcPr>
            <w:tcW w:w="600" w:type="dxa"/>
            <w:tcBorders>
              <w:top w:val="single" w:sz="4" w:space="0" w:color="B8CCE4"/>
              <w:left w:val="single" w:sz="4" w:space="0" w:color="B8CCE4"/>
              <w:bottom w:val="single" w:sz="4" w:space="0" w:color="B8CCE4"/>
              <w:right w:val="single" w:sz="4" w:space="0" w:color="B8CCE4"/>
            </w:tcBorders>
            <w:shd w:val="clear" w:color="auto" w:fill="BDD7EE"/>
            <w:tcMar>
              <w:top w:w="70" w:type="dxa"/>
              <w:left w:w="110" w:type="dxa"/>
              <w:bottom w:w="70" w:type="dxa"/>
              <w:right w:w="110" w:type="dxa"/>
            </w:tcMar>
            <w:vAlign w:val="center"/>
          </w:tcPr>
          <w:p w14:paraId="4BE7354E" w14:textId="77777777" w:rsidR="00E43785" w:rsidRDefault="0068087E">
            <w:r>
              <w:rPr>
                <w:b/>
                <w:bCs/>
                <w:sz w:val="18"/>
                <w:szCs w:val="18"/>
              </w:rPr>
              <w:t>#</w:t>
            </w:r>
          </w:p>
        </w:tc>
        <w:tc>
          <w:tcPr>
            <w:tcW w:w="2200" w:type="dxa"/>
            <w:tcBorders>
              <w:top w:val="single" w:sz="4" w:space="0" w:color="B8CCE4"/>
              <w:left w:val="single" w:sz="4" w:space="0" w:color="B8CCE4"/>
              <w:bottom w:val="single" w:sz="4" w:space="0" w:color="B8CCE4"/>
              <w:right w:val="single" w:sz="4" w:space="0" w:color="B8CCE4"/>
            </w:tcBorders>
            <w:shd w:val="clear" w:color="auto" w:fill="BDD7EE"/>
            <w:tcMar>
              <w:top w:w="70" w:type="dxa"/>
              <w:left w:w="110" w:type="dxa"/>
              <w:bottom w:w="70" w:type="dxa"/>
              <w:right w:w="110" w:type="dxa"/>
            </w:tcMar>
            <w:vAlign w:val="center"/>
          </w:tcPr>
          <w:p w14:paraId="4BE7354F" w14:textId="77777777" w:rsidR="00E43785" w:rsidRDefault="0068087E">
            <w:r>
              <w:rPr>
                <w:b/>
                <w:bCs/>
                <w:sz w:val="18"/>
                <w:szCs w:val="18"/>
              </w:rPr>
              <w:t>Titel</w:t>
            </w:r>
          </w:p>
        </w:tc>
        <w:tc>
          <w:tcPr>
            <w:tcW w:w="1200" w:type="dxa"/>
            <w:tcBorders>
              <w:top w:val="single" w:sz="4" w:space="0" w:color="B8CCE4"/>
              <w:left w:val="single" w:sz="4" w:space="0" w:color="B8CCE4"/>
              <w:bottom w:val="single" w:sz="4" w:space="0" w:color="B8CCE4"/>
              <w:right w:val="single" w:sz="4" w:space="0" w:color="B8CCE4"/>
            </w:tcBorders>
            <w:shd w:val="clear" w:color="auto" w:fill="BDD7EE"/>
            <w:tcMar>
              <w:top w:w="70" w:type="dxa"/>
              <w:left w:w="110" w:type="dxa"/>
              <w:bottom w:w="70" w:type="dxa"/>
              <w:right w:w="110" w:type="dxa"/>
            </w:tcMar>
            <w:vAlign w:val="center"/>
          </w:tcPr>
          <w:p w14:paraId="4BE73550" w14:textId="4836B0A1" w:rsidR="00E43785" w:rsidRDefault="0068087E">
            <w:r>
              <w:rPr>
                <w:b/>
                <w:bCs/>
                <w:sz w:val="18"/>
                <w:szCs w:val="18"/>
              </w:rPr>
              <w:t xml:space="preserve">Version (Gate </w:t>
            </w:r>
            <w:r w:rsidR="0061799D">
              <w:rPr>
                <w:b/>
                <w:bCs/>
                <w:sz w:val="18"/>
                <w:szCs w:val="18"/>
              </w:rPr>
              <w:t>D</w:t>
            </w:r>
            <w:r>
              <w:rPr>
                <w:b/>
                <w:bCs/>
                <w:sz w:val="18"/>
                <w:szCs w:val="18"/>
              </w:rPr>
              <w:t>)</w:t>
            </w:r>
          </w:p>
        </w:tc>
        <w:tc>
          <w:tcPr>
            <w:tcW w:w="5026" w:type="dxa"/>
            <w:tcBorders>
              <w:top w:val="single" w:sz="4" w:space="0" w:color="B8CCE4"/>
              <w:left w:val="single" w:sz="4" w:space="0" w:color="B8CCE4"/>
              <w:bottom w:val="single" w:sz="4" w:space="0" w:color="B8CCE4"/>
              <w:right w:val="single" w:sz="4" w:space="0" w:color="B8CCE4"/>
            </w:tcBorders>
            <w:shd w:val="clear" w:color="auto" w:fill="BDD7EE"/>
            <w:tcMar>
              <w:top w:w="70" w:type="dxa"/>
              <w:left w:w="110" w:type="dxa"/>
              <w:bottom w:w="70" w:type="dxa"/>
              <w:right w:w="110" w:type="dxa"/>
            </w:tcMar>
            <w:vAlign w:val="center"/>
          </w:tcPr>
          <w:p w14:paraId="4BE73551" w14:textId="77777777" w:rsidR="00E43785" w:rsidRDefault="0068087E">
            <w:r>
              <w:rPr>
                <w:b/>
                <w:bCs/>
                <w:sz w:val="18"/>
                <w:szCs w:val="18"/>
              </w:rPr>
              <w:t>Link / Hinweis</w:t>
            </w:r>
          </w:p>
        </w:tc>
      </w:tr>
      <w:tr w:rsidR="009424B2" w14:paraId="4BE73557" w14:textId="77777777">
        <w:tc>
          <w:tcPr>
            <w:tcW w:w="600"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4BE73553" w14:textId="77777777" w:rsidR="00E43785" w:rsidRDefault="0068087E">
            <w:r>
              <w:rPr>
                <w:sz w:val="18"/>
                <w:szCs w:val="18"/>
              </w:rPr>
              <w:t>D1</w:t>
            </w:r>
          </w:p>
        </w:tc>
        <w:tc>
          <w:tcPr>
            <w:tcW w:w="2200"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4BE73554" w14:textId="77777777" w:rsidR="00E43785" w:rsidRDefault="0068087E">
            <w:r>
              <w:rPr>
                <w:sz w:val="18"/>
                <w:szCs w:val="18"/>
              </w:rPr>
              <w:t>Architektur-Blueprint</w:t>
            </w:r>
          </w:p>
        </w:tc>
        <w:tc>
          <w:tcPr>
            <w:tcW w:w="1200"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4BE73555" w14:textId="77777777" w:rsidR="00E43785" w:rsidRDefault="0068087E">
            <w:r>
              <w:rPr>
                <w:sz w:val="18"/>
                <w:szCs w:val="18"/>
              </w:rPr>
              <w:t>v1.0</w:t>
            </w:r>
          </w:p>
        </w:tc>
        <w:tc>
          <w:tcPr>
            <w:tcW w:w="5026"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4BE73556" w14:textId="29872DB0" w:rsidR="00E43785" w:rsidRDefault="00E85BA7" w:rsidP="00E85BA7">
            <w:pPr>
              <w:jc w:val="center"/>
            </w:pPr>
            <w:r>
              <w:object w:dxaOrig="4860" w:dyaOrig="816" w14:anchorId="41F08703">
                <v:shape id="_x0000_i1035" type="#_x0000_t75" style="width:243pt;height:40.8pt" o:ole="">
                  <v:imagedata r:id="rId19" o:title=""/>
                </v:shape>
                <o:OLEObject Type="Embed" ProgID="Package" ShapeID="_x0000_i1035" DrawAspect="Content" ObjectID="_1836673157" r:id="rId20"/>
              </w:object>
            </w:r>
          </w:p>
        </w:tc>
      </w:tr>
      <w:tr w:rsidR="009424B2" w14:paraId="4BE7355C" w14:textId="77777777">
        <w:tc>
          <w:tcPr>
            <w:tcW w:w="600" w:type="dxa"/>
            <w:tcBorders>
              <w:top w:val="single" w:sz="4" w:space="0" w:color="B8CCE4"/>
              <w:left w:val="single" w:sz="4" w:space="0" w:color="B8CCE4"/>
              <w:bottom w:val="single" w:sz="4" w:space="0" w:color="B8CCE4"/>
              <w:right w:val="single" w:sz="4" w:space="0" w:color="B8CCE4"/>
            </w:tcBorders>
            <w:shd w:val="clear" w:color="auto" w:fill="FFFFFF"/>
            <w:tcMar>
              <w:top w:w="70" w:type="dxa"/>
              <w:left w:w="110" w:type="dxa"/>
              <w:bottom w:w="70" w:type="dxa"/>
              <w:right w:w="110" w:type="dxa"/>
            </w:tcMar>
            <w:vAlign w:val="center"/>
          </w:tcPr>
          <w:p w14:paraId="4BE73558" w14:textId="77777777" w:rsidR="00E43785" w:rsidRDefault="0068087E">
            <w:r>
              <w:rPr>
                <w:sz w:val="18"/>
                <w:szCs w:val="18"/>
              </w:rPr>
              <w:t>D2</w:t>
            </w:r>
          </w:p>
        </w:tc>
        <w:tc>
          <w:tcPr>
            <w:tcW w:w="2200" w:type="dxa"/>
            <w:tcBorders>
              <w:top w:val="single" w:sz="4" w:space="0" w:color="B8CCE4"/>
              <w:left w:val="single" w:sz="4" w:space="0" w:color="B8CCE4"/>
              <w:bottom w:val="single" w:sz="4" w:space="0" w:color="B8CCE4"/>
              <w:right w:val="single" w:sz="4" w:space="0" w:color="B8CCE4"/>
            </w:tcBorders>
            <w:shd w:val="clear" w:color="auto" w:fill="FFFFFF"/>
            <w:tcMar>
              <w:top w:w="70" w:type="dxa"/>
              <w:left w:w="110" w:type="dxa"/>
              <w:bottom w:w="70" w:type="dxa"/>
              <w:right w:w="110" w:type="dxa"/>
            </w:tcMar>
            <w:vAlign w:val="center"/>
          </w:tcPr>
          <w:p w14:paraId="4BE73559" w14:textId="77777777" w:rsidR="00E43785" w:rsidRDefault="0068087E">
            <w:r>
              <w:rPr>
                <w:sz w:val="18"/>
                <w:szCs w:val="18"/>
              </w:rPr>
              <w:t>Schnittstellenvertrag</w:t>
            </w:r>
          </w:p>
        </w:tc>
        <w:tc>
          <w:tcPr>
            <w:tcW w:w="1200" w:type="dxa"/>
            <w:tcBorders>
              <w:top w:val="single" w:sz="4" w:space="0" w:color="B8CCE4"/>
              <w:left w:val="single" w:sz="4" w:space="0" w:color="B8CCE4"/>
              <w:bottom w:val="single" w:sz="4" w:space="0" w:color="B8CCE4"/>
              <w:right w:val="single" w:sz="4" w:space="0" w:color="B8CCE4"/>
            </w:tcBorders>
            <w:shd w:val="clear" w:color="auto" w:fill="FFFFFF"/>
            <w:tcMar>
              <w:top w:w="70" w:type="dxa"/>
              <w:left w:w="110" w:type="dxa"/>
              <w:bottom w:w="70" w:type="dxa"/>
              <w:right w:w="110" w:type="dxa"/>
            </w:tcMar>
            <w:vAlign w:val="center"/>
          </w:tcPr>
          <w:p w14:paraId="4BE7355A" w14:textId="74ED8D8D" w:rsidR="00E43785" w:rsidRDefault="007D146F">
            <w:r>
              <w:rPr>
                <w:sz w:val="18"/>
                <w:szCs w:val="18"/>
              </w:rPr>
              <w:t>v1.0</w:t>
            </w:r>
          </w:p>
        </w:tc>
        <w:tc>
          <w:tcPr>
            <w:tcW w:w="5026" w:type="dxa"/>
            <w:tcBorders>
              <w:top w:val="single" w:sz="4" w:space="0" w:color="B8CCE4"/>
              <w:left w:val="single" w:sz="4" w:space="0" w:color="B8CCE4"/>
              <w:bottom w:val="single" w:sz="4" w:space="0" w:color="B8CCE4"/>
              <w:right w:val="single" w:sz="4" w:space="0" w:color="B8CCE4"/>
            </w:tcBorders>
            <w:shd w:val="clear" w:color="auto" w:fill="FFFFFF"/>
            <w:tcMar>
              <w:top w:w="70" w:type="dxa"/>
              <w:left w:w="110" w:type="dxa"/>
              <w:bottom w:w="70" w:type="dxa"/>
              <w:right w:w="110" w:type="dxa"/>
            </w:tcMar>
            <w:vAlign w:val="center"/>
          </w:tcPr>
          <w:p w14:paraId="4BE7355B" w14:textId="1808C48F" w:rsidR="00E43785" w:rsidRDefault="00E85BA7" w:rsidP="00E85BA7">
            <w:pPr>
              <w:jc w:val="center"/>
            </w:pPr>
            <w:r>
              <w:object w:dxaOrig="4813" w:dyaOrig="816" w14:anchorId="23696E01">
                <v:shape id="_x0000_i1038" type="#_x0000_t75" style="width:240.65pt;height:40.8pt" o:ole="">
                  <v:imagedata r:id="rId21" o:title=""/>
                </v:shape>
                <o:OLEObject Type="Embed" ProgID="Package" ShapeID="_x0000_i1038" DrawAspect="Content" ObjectID="_1836673158" r:id="rId22"/>
              </w:object>
            </w:r>
          </w:p>
        </w:tc>
      </w:tr>
      <w:tr w:rsidR="009424B2" w14:paraId="4BE73561" w14:textId="77777777">
        <w:tc>
          <w:tcPr>
            <w:tcW w:w="600"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4BE7355D" w14:textId="77777777" w:rsidR="00E43785" w:rsidRDefault="0068087E">
            <w:r>
              <w:rPr>
                <w:sz w:val="18"/>
                <w:szCs w:val="18"/>
              </w:rPr>
              <w:t>D3</w:t>
            </w:r>
          </w:p>
        </w:tc>
        <w:tc>
          <w:tcPr>
            <w:tcW w:w="2200"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4BE7355E" w14:textId="77777777" w:rsidR="00E43785" w:rsidRDefault="0068087E">
            <w:r>
              <w:rPr>
                <w:sz w:val="18"/>
                <w:szCs w:val="18"/>
              </w:rPr>
              <w:t>Security-Baseline</w:t>
            </w:r>
          </w:p>
        </w:tc>
        <w:tc>
          <w:tcPr>
            <w:tcW w:w="1200"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4BE7355F" w14:textId="77777777" w:rsidR="00E43785" w:rsidRDefault="0068087E">
            <w:r>
              <w:rPr>
                <w:sz w:val="18"/>
                <w:szCs w:val="18"/>
              </w:rPr>
              <w:t>v1.0</w:t>
            </w:r>
          </w:p>
        </w:tc>
        <w:tc>
          <w:tcPr>
            <w:tcW w:w="5026"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4BE73560" w14:textId="6EAC6935" w:rsidR="00E43785" w:rsidRDefault="002936E9" w:rsidP="002936E9">
            <w:pPr>
              <w:jc w:val="center"/>
            </w:pPr>
            <w:r>
              <w:object w:dxaOrig="4393" w:dyaOrig="816" w14:anchorId="674D02D3">
                <v:shape id="_x0000_i1034" type="#_x0000_t75" style="width:219.65pt;height:40.8pt" o:ole="">
                  <v:imagedata r:id="rId23" o:title=""/>
                </v:shape>
                <o:OLEObject Type="Embed" ProgID="Package" ShapeID="_x0000_i1034" DrawAspect="Content" ObjectID="_1836673159" r:id="rId24"/>
              </w:object>
            </w:r>
          </w:p>
        </w:tc>
      </w:tr>
      <w:tr w:rsidR="009424B2" w14:paraId="4BE73566" w14:textId="77777777">
        <w:tc>
          <w:tcPr>
            <w:tcW w:w="600" w:type="dxa"/>
            <w:tcBorders>
              <w:top w:val="single" w:sz="4" w:space="0" w:color="B8CCE4"/>
              <w:left w:val="single" w:sz="4" w:space="0" w:color="B8CCE4"/>
              <w:bottom w:val="single" w:sz="4" w:space="0" w:color="B8CCE4"/>
              <w:right w:val="single" w:sz="4" w:space="0" w:color="B8CCE4"/>
            </w:tcBorders>
            <w:shd w:val="clear" w:color="auto" w:fill="FFFFFF"/>
            <w:tcMar>
              <w:top w:w="70" w:type="dxa"/>
              <w:left w:w="110" w:type="dxa"/>
              <w:bottom w:w="70" w:type="dxa"/>
              <w:right w:w="110" w:type="dxa"/>
            </w:tcMar>
            <w:vAlign w:val="center"/>
          </w:tcPr>
          <w:p w14:paraId="4BE73562" w14:textId="77777777" w:rsidR="00E43785" w:rsidRDefault="0068087E">
            <w:r>
              <w:rPr>
                <w:sz w:val="18"/>
                <w:szCs w:val="18"/>
              </w:rPr>
              <w:t>D4</w:t>
            </w:r>
          </w:p>
        </w:tc>
        <w:tc>
          <w:tcPr>
            <w:tcW w:w="2200" w:type="dxa"/>
            <w:tcBorders>
              <w:top w:val="single" w:sz="4" w:space="0" w:color="B8CCE4"/>
              <w:left w:val="single" w:sz="4" w:space="0" w:color="B8CCE4"/>
              <w:bottom w:val="single" w:sz="4" w:space="0" w:color="B8CCE4"/>
              <w:right w:val="single" w:sz="4" w:space="0" w:color="B8CCE4"/>
            </w:tcBorders>
            <w:shd w:val="clear" w:color="auto" w:fill="FFFFFF"/>
            <w:tcMar>
              <w:top w:w="70" w:type="dxa"/>
              <w:left w:w="110" w:type="dxa"/>
              <w:bottom w:w="70" w:type="dxa"/>
              <w:right w:w="110" w:type="dxa"/>
            </w:tcMar>
            <w:vAlign w:val="center"/>
          </w:tcPr>
          <w:p w14:paraId="4BE73563" w14:textId="77777777" w:rsidR="00E43785" w:rsidRDefault="0068087E">
            <w:r>
              <w:rPr>
                <w:sz w:val="18"/>
                <w:szCs w:val="18"/>
              </w:rPr>
              <w:t>Betriebskonzept / Runbook</w:t>
            </w:r>
          </w:p>
        </w:tc>
        <w:tc>
          <w:tcPr>
            <w:tcW w:w="1200" w:type="dxa"/>
            <w:tcBorders>
              <w:top w:val="single" w:sz="4" w:space="0" w:color="B8CCE4"/>
              <w:left w:val="single" w:sz="4" w:space="0" w:color="B8CCE4"/>
              <w:bottom w:val="single" w:sz="4" w:space="0" w:color="B8CCE4"/>
              <w:right w:val="single" w:sz="4" w:space="0" w:color="B8CCE4"/>
            </w:tcBorders>
            <w:shd w:val="clear" w:color="auto" w:fill="FFFFFF"/>
            <w:tcMar>
              <w:top w:w="70" w:type="dxa"/>
              <w:left w:w="110" w:type="dxa"/>
              <w:bottom w:w="70" w:type="dxa"/>
              <w:right w:w="110" w:type="dxa"/>
            </w:tcMar>
            <w:vAlign w:val="center"/>
          </w:tcPr>
          <w:p w14:paraId="4BE73564" w14:textId="4A54E6D5" w:rsidR="00E43785" w:rsidRDefault="003950D7">
            <w:r>
              <w:rPr>
                <w:sz w:val="18"/>
                <w:szCs w:val="18"/>
              </w:rPr>
              <w:t>v0.1</w:t>
            </w:r>
          </w:p>
        </w:tc>
        <w:tc>
          <w:tcPr>
            <w:tcW w:w="5026" w:type="dxa"/>
            <w:tcBorders>
              <w:top w:val="single" w:sz="4" w:space="0" w:color="B8CCE4"/>
              <w:left w:val="single" w:sz="4" w:space="0" w:color="B8CCE4"/>
              <w:bottom w:val="single" w:sz="4" w:space="0" w:color="B8CCE4"/>
              <w:right w:val="single" w:sz="4" w:space="0" w:color="B8CCE4"/>
            </w:tcBorders>
            <w:shd w:val="clear" w:color="auto" w:fill="FFFFFF"/>
            <w:tcMar>
              <w:top w:w="70" w:type="dxa"/>
              <w:left w:w="110" w:type="dxa"/>
              <w:bottom w:w="70" w:type="dxa"/>
              <w:right w:w="110" w:type="dxa"/>
            </w:tcMar>
            <w:vAlign w:val="center"/>
          </w:tcPr>
          <w:p w14:paraId="4BE73565" w14:textId="4A542C15" w:rsidR="00E43785" w:rsidRDefault="00F64CFB" w:rsidP="002936E9">
            <w:pPr>
              <w:jc w:val="center"/>
            </w:pPr>
            <w:r>
              <w:object w:dxaOrig="5077" w:dyaOrig="816" w14:anchorId="1A2BF1A8">
                <v:shape id="_x0000_i1040" type="#_x0000_t75" style="width:253.85pt;height:40.8pt" o:ole="">
                  <v:imagedata r:id="rId25" o:title=""/>
                </v:shape>
                <o:OLEObject Type="Embed" ProgID="Package" ShapeID="_x0000_i1040" DrawAspect="Content" ObjectID="_1836673160" r:id="rId26"/>
              </w:object>
            </w:r>
          </w:p>
        </w:tc>
      </w:tr>
      <w:tr w:rsidR="009424B2" w14:paraId="4BE7356B" w14:textId="77777777">
        <w:tc>
          <w:tcPr>
            <w:tcW w:w="600"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4BE73567" w14:textId="77777777" w:rsidR="00E43785" w:rsidRDefault="0068087E">
            <w:r>
              <w:rPr>
                <w:sz w:val="18"/>
                <w:szCs w:val="18"/>
              </w:rPr>
              <w:t>D5</w:t>
            </w:r>
          </w:p>
        </w:tc>
        <w:tc>
          <w:tcPr>
            <w:tcW w:w="2200"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4BE73568" w14:textId="77777777" w:rsidR="00E43785" w:rsidRDefault="0068087E">
            <w:r>
              <w:rPr>
                <w:sz w:val="18"/>
                <w:szCs w:val="18"/>
              </w:rPr>
              <w:t>PoC &amp; Integrationstest</w:t>
            </w:r>
          </w:p>
        </w:tc>
        <w:tc>
          <w:tcPr>
            <w:tcW w:w="1200"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4BE73569" w14:textId="77777777" w:rsidR="00E43785" w:rsidRDefault="0068087E">
            <w:r>
              <w:rPr>
                <w:sz w:val="18"/>
                <w:szCs w:val="18"/>
              </w:rPr>
              <w:t>v0.x</w:t>
            </w:r>
          </w:p>
        </w:tc>
        <w:tc>
          <w:tcPr>
            <w:tcW w:w="5026"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4BE7356A" w14:textId="55A20D6C" w:rsidR="00E43785" w:rsidRDefault="0068087E">
            <w:r>
              <w:rPr>
                <w:sz w:val="18"/>
                <w:szCs w:val="18"/>
              </w:rPr>
              <w:t>Wird in KW 17 -18 erstellt</w:t>
            </w:r>
          </w:p>
        </w:tc>
      </w:tr>
      <w:tr w:rsidR="009424B2" w14:paraId="4BE73570" w14:textId="77777777">
        <w:tc>
          <w:tcPr>
            <w:tcW w:w="600" w:type="dxa"/>
            <w:tcBorders>
              <w:top w:val="single" w:sz="4" w:space="0" w:color="B8CCE4"/>
              <w:left w:val="single" w:sz="4" w:space="0" w:color="B8CCE4"/>
              <w:bottom w:val="single" w:sz="4" w:space="0" w:color="B8CCE4"/>
              <w:right w:val="single" w:sz="4" w:space="0" w:color="B8CCE4"/>
            </w:tcBorders>
            <w:shd w:val="clear" w:color="auto" w:fill="FFFFFF"/>
            <w:tcMar>
              <w:top w:w="70" w:type="dxa"/>
              <w:left w:w="110" w:type="dxa"/>
              <w:bottom w:w="70" w:type="dxa"/>
              <w:right w:w="110" w:type="dxa"/>
            </w:tcMar>
            <w:vAlign w:val="center"/>
          </w:tcPr>
          <w:p w14:paraId="4BE7356C" w14:textId="77777777" w:rsidR="00E43785" w:rsidRDefault="0068087E">
            <w:r>
              <w:rPr>
                <w:sz w:val="18"/>
                <w:szCs w:val="18"/>
              </w:rPr>
              <w:t>D6</w:t>
            </w:r>
          </w:p>
        </w:tc>
        <w:tc>
          <w:tcPr>
            <w:tcW w:w="2200" w:type="dxa"/>
            <w:tcBorders>
              <w:top w:val="single" w:sz="4" w:space="0" w:color="B8CCE4"/>
              <w:left w:val="single" w:sz="4" w:space="0" w:color="B8CCE4"/>
              <w:bottom w:val="single" w:sz="4" w:space="0" w:color="B8CCE4"/>
              <w:right w:val="single" w:sz="4" w:space="0" w:color="B8CCE4"/>
            </w:tcBorders>
            <w:shd w:val="clear" w:color="auto" w:fill="FFFFFF"/>
            <w:tcMar>
              <w:top w:w="70" w:type="dxa"/>
              <w:left w:w="110" w:type="dxa"/>
              <w:bottom w:w="70" w:type="dxa"/>
              <w:right w:w="110" w:type="dxa"/>
            </w:tcMar>
            <w:vAlign w:val="center"/>
          </w:tcPr>
          <w:p w14:paraId="4BE7356D" w14:textId="77777777" w:rsidR="00E43785" w:rsidRDefault="0068087E">
            <w:r>
              <w:rPr>
                <w:sz w:val="18"/>
                <w:szCs w:val="18"/>
              </w:rPr>
              <w:t>Pitch / Showcase (TechJam)</w:t>
            </w:r>
          </w:p>
        </w:tc>
        <w:tc>
          <w:tcPr>
            <w:tcW w:w="1200" w:type="dxa"/>
            <w:tcBorders>
              <w:top w:val="single" w:sz="4" w:space="0" w:color="B8CCE4"/>
              <w:left w:val="single" w:sz="4" w:space="0" w:color="B8CCE4"/>
              <w:bottom w:val="single" w:sz="4" w:space="0" w:color="B8CCE4"/>
              <w:right w:val="single" w:sz="4" w:space="0" w:color="B8CCE4"/>
            </w:tcBorders>
            <w:shd w:val="clear" w:color="auto" w:fill="FFFFFF"/>
            <w:tcMar>
              <w:top w:w="70" w:type="dxa"/>
              <w:left w:w="110" w:type="dxa"/>
              <w:bottom w:w="70" w:type="dxa"/>
              <w:right w:w="110" w:type="dxa"/>
            </w:tcMar>
            <w:vAlign w:val="center"/>
          </w:tcPr>
          <w:p w14:paraId="4BE7356E" w14:textId="77777777" w:rsidR="00E43785" w:rsidRDefault="0068087E">
            <w:r>
              <w:rPr>
                <w:sz w:val="18"/>
                <w:szCs w:val="18"/>
              </w:rPr>
              <w:t>v0.x</w:t>
            </w:r>
          </w:p>
        </w:tc>
        <w:tc>
          <w:tcPr>
            <w:tcW w:w="5026" w:type="dxa"/>
            <w:tcBorders>
              <w:top w:val="single" w:sz="4" w:space="0" w:color="B8CCE4"/>
              <w:left w:val="single" w:sz="4" w:space="0" w:color="B8CCE4"/>
              <w:bottom w:val="single" w:sz="4" w:space="0" w:color="B8CCE4"/>
              <w:right w:val="single" w:sz="4" w:space="0" w:color="B8CCE4"/>
            </w:tcBorders>
            <w:shd w:val="clear" w:color="auto" w:fill="FFFFFF"/>
            <w:tcMar>
              <w:top w:w="70" w:type="dxa"/>
              <w:left w:w="110" w:type="dxa"/>
              <w:bottom w:w="70" w:type="dxa"/>
              <w:right w:w="110" w:type="dxa"/>
            </w:tcMar>
            <w:vAlign w:val="center"/>
          </w:tcPr>
          <w:p w14:paraId="4BE7356F" w14:textId="58DAECA6" w:rsidR="00E43785" w:rsidRDefault="0068087E" w:rsidP="0088457D">
            <w:pPr>
              <w:keepNext/>
            </w:pPr>
            <w:r>
              <w:rPr>
                <w:sz w:val="18"/>
                <w:szCs w:val="18"/>
              </w:rPr>
              <w:t>Wird in KW 18 -19 erstellt (.pptx)</w:t>
            </w:r>
          </w:p>
        </w:tc>
      </w:tr>
    </w:tbl>
    <w:p w14:paraId="4BE73571" w14:textId="57D8E83F" w:rsidR="00E43785" w:rsidRDefault="0088457D" w:rsidP="0088457D">
      <w:pPr>
        <w:pStyle w:val="Beschriftung"/>
      </w:pPr>
      <w:bookmarkStart w:id="155" w:name="_Toc226035788"/>
      <w:r>
        <w:t xml:space="preserve">Tabelle </w:t>
      </w:r>
      <w:fldSimple w:instr=" SEQ Tabelle \* ARABIC ">
        <w:r>
          <w:rPr>
            <w:noProof/>
          </w:rPr>
          <w:t>9</w:t>
        </w:r>
      </w:fldSimple>
      <w:r>
        <w:t>: Deliverables</w:t>
      </w:r>
      <w:bookmarkEnd w:id="155"/>
    </w:p>
    <w:p w14:paraId="4BE73572" w14:textId="0A2BD37D" w:rsidR="00E43785" w:rsidRDefault="0068087E">
      <w:pPr>
        <w:pStyle w:val="berschrift2"/>
      </w:pPr>
      <w:bookmarkStart w:id="156" w:name="_Toc226032846"/>
      <w:bookmarkStart w:id="157" w:name="_Toc226056604"/>
      <w:r>
        <w:t>Gate Checkliste (A -D)</w:t>
      </w:r>
      <w:bookmarkEnd w:id="156"/>
      <w:bookmarkEnd w:id="15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326"/>
        <w:gridCol w:w="1100"/>
        <w:gridCol w:w="1700"/>
      </w:tblGrid>
      <w:tr w:rsidR="009424B2" w14:paraId="4BE73578" w14:textId="77777777">
        <w:tc>
          <w:tcPr>
            <w:tcW w:w="900" w:type="dxa"/>
            <w:tcBorders>
              <w:top w:val="single" w:sz="4" w:space="0" w:color="B8CCE4"/>
              <w:left w:val="single" w:sz="4" w:space="0" w:color="B8CCE4"/>
              <w:bottom w:val="single" w:sz="4" w:space="0" w:color="B8CCE4"/>
              <w:right w:val="single" w:sz="4" w:space="0" w:color="B8CCE4"/>
            </w:tcBorders>
            <w:shd w:val="clear" w:color="auto" w:fill="BDD7EE"/>
            <w:tcMar>
              <w:top w:w="70" w:type="dxa"/>
              <w:left w:w="110" w:type="dxa"/>
              <w:bottom w:w="70" w:type="dxa"/>
              <w:right w:w="110" w:type="dxa"/>
            </w:tcMar>
            <w:vAlign w:val="center"/>
          </w:tcPr>
          <w:p w14:paraId="4BE73574" w14:textId="77777777" w:rsidR="00E43785" w:rsidRDefault="0068087E">
            <w:r>
              <w:rPr>
                <w:b/>
                <w:bCs/>
                <w:sz w:val="18"/>
                <w:szCs w:val="18"/>
              </w:rPr>
              <w:t>Gate</w:t>
            </w:r>
          </w:p>
        </w:tc>
        <w:tc>
          <w:tcPr>
            <w:tcW w:w="5326" w:type="dxa"/>
            <w:tcBorders>
              <w:top w:val="single" w:sz="4" w:space="0" w:color="B8CCE4"/>
              <w:left w:val="single" w:sz="4" w:space="0" w:color="B8CCE4"/>
              <w:bottom w:val="single" w:sz="4" w:space="0" w:color="B8CCE4"/>
              <w:right w:val="single" w:sz="4" w:space="0" w:color="B8CCE4"/>
            </w:tcBorders>
            <w:shd w:val="clear" w:color="auto" w:fill="BDD7EE"/>
            <w:tcMar>
              <w:top w:w="70" w:type="dxa"/>
              <w:left w:w="110" w:type="dxa"/>
              <w:bottom w:w="70" w:type="dxa"/>
              <w:right w:w="110" w:type="dxa"/>
            </w:tcMar>
            <w:vAlign w:val="center"/>
          </w:tcPr>
          <w:p w14:paraId="4BE73575" w14:textId="77777777" w:rsidR="00E43785" w:rsidRDefault="0068087E">
            <w:r>
              <w:rPr>
                <w:b/>
                <w:bCs/>
                <w:sz w:val="18"/>
                <w:szCs w:val="18"/>
              </w:rPr>
              <w:t>Kriterium</w:t>
            </w:r>
          </w:p>
        </w:tc>
        <w:tc>
          <w:tcPr>
            <w:tcW w:w="1100" w:type="dxa"/>
            <w:tcBorders>
              <w:top w:val="single" w:sz="4" w:space="0" w:color="B8CCE4"/>
              <w:left w:val="single" w:sz="4" w:space="0" w:color="B8CCE4"/>
              <w:bottom w:val="single" w:sz="4" w:space="0" w:color="B8CCE4"/>
              <w:right w:val="single" w:sz="4" w:space="0" w:color="B8CCE4"/>
            </w:tcBorders>
            <w:shd w:val="clear" w:color="auto" w:fill="BDD7EE"/>
            <w:tcMar>
              <w:top w:w="70" w:type="dxa"/>
              <w:left w:w="110" w:type="dxa"/>
              <w:bottom w:w="70" w:type="dxa"/>
              <w:right w:w="110" w:type="dxa"/>
            </w:tcMar>
            <w:vAlign w:val="center"/>
          </w:tcPr>
          <w:p w14:paraId="4BE73576" w14:textId="77777777" w:rsidR="00E43785" w:rsidRDefault="0068087E">
            <w:r>
              <w:rPr>
                <w:b/>
                <w:bCs/>
                <w:sz w:val="18"/>
                <w:szCs w:val="18"/>
              </w:rPr>
              <w:t>Status</w:t>
            </w:r>
          </w:p>
        </w:tc>
        <w:tc>
          <w:tcPr>
            <w:tcW w:w="1700" w:type="dxa"/>
            <w:tcBorders>
              <w:top w:val="single" w:sz="4" w:space="0" w:color="B8CCE4"/>
              <w:left w:val="single" w:sz="4" w:space="0" w:color="B8CCE4"/>
              <w:bottom w:val="single" w:sz="4" w:space="0" w:color="B8CCE4"/>
              <w:right w:val="single" w:sz="4" w:space="0" w:color="B8CCE4"/>
            </w:tcBorders>
            <w:shd w:val="clear" w:color="auto" w:fill="BDD7EE"/>
            <w:tcMar>
              <w:top w:w="70" w:type="dxa"/>
              <w:left w:w="110" w:type="dxa"/>
              <w:bottom w:w="70" w:type="dxa"/>
              <w:right w:w="110" w:type="dxa"/>
            </w:tcMar>
            <w:vAlign w:val="center"/>
          </w:tcPr>
          <w:p w14:paraId="4BE73577" w14:textId="77777777" w:rsidR="00E43785" w:rsidRDefault="0068087E">
            <w:r>
              <w:rPr>
                <w:b/>
                <w:bCs/>
                <w:sz w:val="18"/>
                <w:szCs w:val="18"/>
              </w:rPr>
              <w:t>Version</w:t>
            </w:r>
          </w:p>
        </w:tc>
      </w:tr>
      <w:tr w:rsidR="009424B2" w14:paraId="4BE7357D" w14:textId="77777777">
        <w:tc>
          <w:tcPr>
            <w:tcW w:w="900"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4BE73579" w14:textId="77777777" w:rsidR="00E43785" w:rsidRDefault="0068087E">
            <w:r>
              <w:rPr>
                <w:sz w:val="18"/>
                <w:szCs w:val="18"/>
              </w:rPr>
              <w:t>Gate A</w:t>
            </w:r>
          </w:p>
        </w:tc>
        <w:tc>
          <w:tcPr>
            <w:tcW w:w="5326"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4BE7357A" w14:textId="77777777" w:rsidR="00E43785" w:rsidRDefault="0068087E">
            <w:r>
              <w:rPr>
                <w:sz w:val="18"/>
                <w:szCs w:val="18"/>
              </w:rPr>
              <w:t>Problem ≠ Lösung, Zielgruppe klar definiert, INA/INP Teile getrennt ersichtlich, D1 und D3 in v0.1 vorhanden und korrekt versioniert</w:t>
            </w:r>
          </w:p>
        </w:tc>
        <w:tc>
          <w:tcPr>
            <w:tcW w:w="1100"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4BE7357B" w14:textId="75C98396" w:rsidR="00E43785" w:rsidRDefault="0068087E">
            <w:r>
              <w:rPr>
                <w:sz w:val="18"/>
                <w:szCs w:val="18"/>
              </w:rPr>
              <w:t>[x] erreicht</w:t>
            </w:r>
          </w:p>
        </w:tc>
        <w:tc>
          <w:tcPr>
            <w:tcW w:w="1700"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4BE7357C" w14:textId="77777777" w:rsidR="00E43785" w:rsidRDefault="0068087E">
            <w:r>
              <w:rPr>
                <w:sz w:val="18"/>
                <w:szCs w:val="18"/>
              </w:rPr>
              <w:t>IPERKA v0.5</w:t>
            </w:r>
          </w:p>
        </w:tc>
      </w:tr>
      <w:tr w:rsidR="009424B2" w14:paraId="4BE73582" w14:textId="77777777">
        <w:tc>
          <w:tcPr>
            <w:tcW w:w="900" w:type="dxa"/>
            <w:tcBorders>
              <w:top w:val="single" w:sz="4" w:space="0" w:color="B8CCE4"/>
              <w:left w:val="single" w:sz="4" w:space="0" w:color="B8CCE4"/>
              <w:bottom w:val="single" w:sz="4" w:space="0" w:color="B8CCE4"/>
              <w:right w:val="single" w:sz="4" w:space="0" w:color="B8CCE4"/>
            </w:tcBorders>
            <w:shd w:val="clear" w:color="auto" w:fill="FFFFFF"/>
            <w:tcMar>
              <w:top w:w="70" w:type="dxa"/>
              <w:left w:w="110" w:type="dxa"/>
              <w:bottom w:w="70" w:type="dxa"/>
              <w:right w:w="110" w:type="dxa"/>
            </w:tcMar>
            <w:vAlign w:val="center"/>
          </w:tcPr>
          <w:p w14:paraId="4BE7357E" w14:textId="77777777" w:rsidR="00E43785" w:rsidRDefault="0068087E">
            <w:r>
              <w:rPr>
                <w:sz w:val="18"/>
                <w:szCs w:val="18"/>
              </w:rPr>
              <w:t>Gate B</w:t>
            </w:r>
          </w:p>
        </w:tc>
        <w:tc>
          <w:tcPr>
            <w:tcW w:w="5326" w:type="dxa"/>
            <w:tcBorders>
              <w:top w:val="single" w:sz="4" w:space="0" w:color="B8CCE4"/>
              <w:left w:val="single" w:sz="4" w:space="0" w:color="B8CCE4"/>
              <w:bottom w:val="single" w:sz="4" w:space="0" w:color="B8CCE4"/>
              <w:right w:val="single" w:sz="4" w:space="0" w:color="B8CCE4"/>
            </w:tcBorders>
            <w:shd w:val="clear" w:color="auto" w:fill="FFFFFF"/>
            <w:tcMar>
              <w:top w:w="70" w:type="dxa"/>
              <w:left w:w="110" w:type="dxa"/>
              <w:bottom w:w="70" w:type="dxa"/>
              <w:right w:w="110" w:type="dxa"/>
            </w:tcMar>
            <w:vAlign w:val="center"/>
          </w:tcPr>
          <w:p w14:paraId="4BE7357F" w14:textId="77777777" w:rsidR="00E43785" w:rsidRDefault="0068087E">
            <w:r>
              <w:rPr>
                <w:sz w:val="18"/>
                <w:szCs w:val="18"/>
              </w:rPr>
              <w:t>Marktforschung für alle 4 Ideen vorhanden, Evidenz nachvollziehbar, Pain Points mit Quellen belegt</w:t>
            </w:r>
          </w:p>
        </w:tc>
        <w:tc>
          <w:tcPr>
            <w:tcW w:w="1100" w:type="dxa"/>
            <w:tcBorders>
              <w:top w:val="single" w:sz="4" w:space="0" w:color="B8CCE4"/>
              <w:left w:val="single" w:sz="4" w:space="0" w:color="B8CCE4"/>
              <w:bottom w:val="single" w:sz="4" w:space="0" w:color="B8CCE4"/>
              <w:right w:val="single" w:sz="4" w:space="0" w:color="B8CCE4"/>
            </w:tcBorders>
            <w:shd w:val="clear" w:color="auto" w:fill="FFFFFF"/>
            <w:tcMar>
              <w:top w:w="70" w:type="dxa"/>
              <w:left w:w="110" w:type="dxa"/>
              <w:bottom w:w="70" w:type="dxa"/>
              <w:right w:w="110" w:type="dxa"/>
            </w:tcMar>
            <w:vAlign w:val="center"/>
          </w:tcPr>
          <w:p w14:paraId="4BE73580" w14:textId="35A8F2EE" w:rsidR="00E43785" w:rsidRDefault="0068087E">
            <w:r>
              <w:rPr>
                <w:sz w:val="18"/>
                <w:szCs w:val="18"/>
              </w:rPr>
              <w:t>[x] erreicht</w:t>
            </w:r>
          </w:p>
        </w:tc>
        <w:tc>
          <w:tcPr>
            <w:tcW w:w="1700" w:type="dxa"/>
            <w:tcBorders>
              <w:top w:val="single" w:sz="4" w:space="0" w:color="B8CCE4"/>
              <w:left w:val="single" w:sz="4" w:space="0" w:color="B8CCE4"/>
              <w:bottom w:val="single" w:sz="4" w:space="0" w:color="B8CCE4"/>
              <w:right w:val="single" w:sz="4" w:space="0" w:color="B8CCE4"/>
            </w:tcBorders>
            <w:shd w:val="clear" w:color="auto" w:fill="FFFFFF"/>
            <w:tcMar>
              <w:top w:w="70" w:type="dxa"/>
              <w:left w:w="110" w:type="dxa"/>
              <w:bottom w:w="70" w:type="dxa"/>
              <w:right w:w="110" w:type="dxa"/>
            </w:tcMar>
            <w:vAlign w:val="center"/>
          </w:tcPr>
          <w:p w14:paraId="4BE73581" w14:textId="77777777" w:rsidR="00E43785" w:rsidRDefault="0068087E">
            <w:r>
              <w:rPr>
                <w:sz w:val="18"/>
                <w:szCs w:val="18"/>
              </w:rPr>
              <w:t>IPERKA v0.5</w:t>
            </w:r>
          </w:p>
        </w:tc>
      </w:tr>
      <w:tr w:rsidR="009424B2" w14:paraId="4BE73587" w14:textId="77777777">
        <w:tc>
          <w:tcPr>
            <w:tcW w:w="900"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4BE73583" w14:textId="77777777" w:rsidR="00E43785" w:rsidRDefault="0068087E">
            <w:r>
              <w:rPr>
                <w:sz w:val="18"/>
                <w:szCs w:val="18"/>
              </w:rPr>
              <w:t>Gate C</w:t>
            </w:r>
          </w:p>
        </w:tc>
        <w:tc>
          <w:tcPr>
            <w:tcW w:w="5326"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4BE73584" w14:textId="77777777" w:rsidR="00E43785" w:rsidRDefault="0068087E">
            <w:r>
              <w:rPr>
                <w:sz w:val="18"/>
                <w:szCs w:val="18"/>
              </w:rPr>
              <w:t>Varianten je Idee (≠ umformuliert), Nutzwertanalyse transparent (Kriterien/Gewichtung/Score/Entscheid), PoC-Scope realistisch, RACI+Risiko-Log vollständig, D1 v1.0 + D2 v0.x + D3 v1.0 vorhanden</w:t>
            </w:r>
          </w:p>
        </w:tc>
        <w:tc>
          <w:tcPr>
            <w:tcW w:w="1100"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4BE73585" w14:textId="1A49EA04" w:rsidR="00E43785" w:rsidRDefault="0068087E">
            <w:r>
              <w:rPr>
                <w:sz w:val="18"/>
                <w:szCs w:val="18"/>
              </w:rPr>
              <w:t>[x] erreicht</w:t>
            </w:r>
          </w:p>
        </w:tc>
        <w:tc>
          <w:tcPr>
            <w:tcW w:w="1700"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4BE73586" w14:textId="77777777" w:rsidR="00E43785" w:rsidRDefault="0068087E">
            <w:r>
              <w:rPr>
                <w:sz w:val="18"/>
                <w:szCs w:val="18"/>
              </w:rPr>
              <w:t>IPERKA v1.0</w:t>
            </w:r>
          </w:p>
        </w:tc>
      </w:tr>
      <w:tr w:rsidR="009424B2" w14:paraId="4BE7358C" w14:textId="77777777">
        <w:tc>
          <w:tcPr>
            <w:tcW w:w="900" w:type="dxa"/>
            <w:tcBorders>
              <w:top w:val="single" w:sz="4" w:space="0" w:color="B8CCE4"/>
              <w:left w:val="single" w:sz="4" w:space="0" w:color="B8CCE4"/>
              <w:bottom w:val="single" w:sz="4" w:space="0" w:color="B8CCE4"/>
              <w:right w:val="single" w:sz="4" w:space="0" w:color="B8CCE4"/>
            </w:tcBorders>
            <w:shd w:val="clear" w:color="auto" w:fill="FFFFFF"/>
            <w:tcMar>
              <w:top w:w="70" w:type="dxa"/>
              <w:left w:w="110" w:type="dxa"/>
              <w:bottom w:w="70" w:type="dxa"/>
              <w:right w:w="110" w:type="dxa"/>
            </w:tcMar>
            <w:vAlign w:val="center"/>
          </w:tcPr>
          <w:p w14:paraId="4BE73588" w14:textId="77777777" w:rsidR="00E43785" w:rsidRDefault="0068087E">
            <w:r>
              <w:rPr>
                <w:sz w:val="18"/>
                <w:szCs w:val="18"/>
              </w:rPr>
              <w:t>Gate D</w:t>
            </w:r>
          </w:p>
        </w:tc>
        <w:tc>
          <w:tcPr>
            <w:tcW w:w="5326" w:type="dxa"/>
            <w:tcBorders>
              <w:top w:val="single" w:sz="4" w:space="0" w:color="B8CCE4"/>
              <w:left w:val="single" w:sz="4" w:space="0" w:color="B8CCE4"/>
              <w:bottom w:val="single" w:sz="4" w:space="0" w:color="B8CCE4"/>
              <w:right w:val="single" w:sz="4" w:space="0" w:color="B8CCE4"/>
            </w:tcBorders>
            <w:shd w:val="clear" w:color="auto" w:fill="FFFFFF"/>
            <w:tcMar>
              <w:top w:w="70" w:type="dxa"/>
              <w:left w:w="110" w:type="dxa"/>
              <w:bottom w:w="70" w:type="dxa"/>
              <w:right w:w="110" w:type="dxa"/>
            </w:tcMar>
            <w:vAlign w:val="center"/>
          </w:tcPr>
          <w:p w14:paraId="4BE73589" w14:textId="77777777" w:rsidR="00E43785" w:rsidRDefault="0068087E">
            <w:r>
              <w:rPr>
                <w:sz w:val="18"/>
                <w:szCs w:val="18"/>
              </w:rPr>
              <w:t>Finalisierung Projektdossier M241, Order Placement Admins</w:t>
            </w:r>
          </w:p>
        </w:tc>
        <w:tc>
          <w:tcPr>
            <w:tcW w:w="1100" w:type="dxa"/>
            <w:tcBorders>
              <w:top w:val="single" w:sz="4" w:space="0" w:color="B8CCE4"/>
              <w:left w:val="single" w:sz="4" w:space="0" w:color="B8CCE4"/>
              <w:bottom w:val="single" w:sz="4" w:space="0" w:color="B8CCE4"/>
              <w:right w:val="single" w:sz="4" w:space="0" w:color="B8CCE4"/>
            </w:tcBorders>
            <w:shd w:val="clear" w:color="auto" w:fill="FFFFFF"/>
            <w:tcMar>
              <w:top w:w="70" w:type="dxa"/>
              <w:left w:w="110" w:type="dxa"/>
              <w:bottom w:w="70" w:type="dxa"/>
              <w:right w:w="110" w:type="dxa"/>
            </w:tcMar>
            <w:vAlign w:val="center"/>
          </w:tcPr>
          <w:p w14:paraId="4BE7358A" w14:textId="2A2C7225" w:rsidR="00E43785" w:rsidRDefault="007E6D1E">
            <w:r>
              <w:rPr>
                <w:sz w:val="18"/>
                <w:szCs w:val="18"/>
              </w:rPr>
              <w:t>[x] erreicht</w:t>
            </w:r>
          </w:p>
        </w:tc>
        <w:tc>
          <w:tcPr>
            <w:tcW w:w="1700" w:type="dxa"/>
            <w:tcBorders>
              <w:top w:val="single" w:sz="4" w:space="0" w:color="B8CCE4"/>
              <w:left w:val="single" w:sz="4" w:space="0" w:color="B8CCE4"/>
              <w:bottom w:val="single" w:sz="4" w:space="0" w:color="B8CCE4"/>
              <w:right w:val="single" w:sz="4" w:space="0" w:color="B8CCE4"/>
            </w:tcBorders>
            <w:shd w:val="clear" w:color="auto" w:fill="FFFFFF"/>
            <w:tcMar>
              <w:top w:w="70" w:type="dxa"/>
              <w:left w:w="110" w:type="dxa"/>
              <w:bottom w:w="70" w:type="dxa"/>
              <w:right w:w="110" w:type="dxa"/>
            </w:tcMar>
            <w:vAlign w:val="center"/>
          </w:tcPr>
          <w:p w14:paraId="4BE7358B" w14:textId="26E68589" w:rsidR="00E43785" w:rsidRDefault="00482C02" w:rsidP="00550821">
            <w:pPr>
              <w:keepNext/>
            </w:pPr>
            <w:r>
              <w:rPr>
                <w:sz w:val="18"/>
                <w:szCs w:val="18"/>
              </w:rPr>
              <w:t>IPERKA v2.0</w:t>
            </w:r>
          </w:p>
        </w:tc>
      </w:tr>
    </w:tbl>
    <w:p w14:paraId="7F9A164C" w14:textId="79603E86" w:rsidR="00550821" w:rsidRDefault="00550821">
      <w:pPr>
        <w:pStyle w:val="Beschriftung"/>
      </w:pPr>
      <w:bookmarkStart w:id="158" w:name="_Toc226035789"/>
      <w:r>
        <w:t xml:space="preserve">Tabelle </w:t>
      </w:r>
      <w:fldSimple w:instr=" SEQ Tabelle \* ARABIC ">
        <w:r>
          <w:rPr>
            <w:noProof/>
          </w:rPr>
          <w:t>10</w:t>
        </w:r>
      </w:fldSimple>
      <w:r>
        <w:t>: Gate Checkliste</w:t>
      </w:r>
      <w:bookmarkEnd w:id="158"/>
    </w:p>
    <w:p w14:paraId="7CDDAF7B" w14:textId="77777777" w:rsidR="00D011E2" w:rsidRDefault="00D011E2" w:rsidP="00D011E2">
      <w:pPr>
        <w:pStyle w:val="berschrift1"/>
      </w:pPr>
      <w:bookmarkStart w:id="159" w:name="_Toc226032862"/>
      <w:bookmarkStart w:id="160" w:name="_Toc226056605"/>
      <w:bookmarkStart w:id="161" w:name="_Toc226032847"/>
      <w:r>
        <w:lastRenderedPageBreak/>
        <w:t>Reflexion</w:t>
      </w:r>
      <w:bookmarkEnd w:id="159"/>
      <w:bookmarkEnd w:id="160"/>
    </w:p>
    <w:p w14:paraId="5FA1F449" w14:textId="77777777" w:rsidR="00D011E2" w:rsidRDefault="00D011E2" w:rsidP="00D011E2">
      <w:pPr>
        <w:pStyle w:val="Fett1"/>
      </w:pPr>
    </w:p>
    <w:p w14:paraId="63257AA5" w14:textId="77777777" w:rsidR="00D011E2" w:rsidRPr="00F433AB" w:rsidRDefault="00D011E2" w:rsidP="00D011E2">
      <w:pPr>
        <w:rPr>
          <w:b/>
          <w:bCs/>
          <w:lang w:val="en-US"/>
        </w:rPr>
      </w:pPr>
      <w:r>
        <w:rPr>
          <w:b/>
          <w:bCs/>
          <w:lang w:val="en-US"/>
        </w:rPr>
        <w:t>Reflexion Leon Gerber (Security/QA Lead)</w:t>
      </w:r>
    </w:p>
    <w:p w14:paraId="2FDEFBE3" w14:textId="77777777" w:rsidR="00D011E2" w:rsidRPr="00F433AB" w:rsidRDefault="00D011E2" w:rsidP="00D011E2">
      <w:r>
        <w:t>In meiner Rolle als Security/QA Lead war ich hauptsächlich dafür zuständig, dass unsere Anwendung sicher und getestet ist. Ich habe gemerkt, dass man Security wirklich von Anfang an mitdenken muss und es nicht einfach am Schluss „draufkleben" kann. Das Definieren der Teststrategie war für mich lehrreich, weil ich viele Szenarien durchdenken musste, die im Alltag schnell vergessen gehen. Zum Beispiel was passiert, wenn jemand absichtlich falsche Eingaben macht.</w:t>
      </w:r>
    </w:p>
    <w:p w14:paraId="1871F52E" w14:textId="77777777" w:rsidR="00D011E2" w:rsidRPr="00F433AB" w:rsidRDefault="00D011E2" w:rsidP="00D011E2"/>
    <w:p w14:paraId="66D7A4A6" w14:textId="77777777" w:rsidR="00D011E2" w:rsidRPr="00F433AB" w:rsidRDefault="00D011E2" w:rsidP="00D011E2">
      <w:pPr>
        <w:rPr>
          <w:b/>
          <w:bCs/>
        </w:rPr>
      </w:pPr>
      <w:r>
        <w:rPr>
          <w:b/>
          <w:bCs/>
        </w:rPr>
        <w:t>Reflexion Andrea Hofer (Projektleitung)</w:t>
      </w:r>
    </w:p>
    <w:p w14:paraId="79D46452" w14:textId="77777777" w:rsidR="00D011E2" w:rsidRPr="00F433AB" w:rsidRDefault="00D011E2" w:rsidP="00D011E2">
      <w:r>
        <w:t>Als Projektleiterin hatte ich viel Verantwortung, was ich aber grösstenteils als positiv erlebt habe. Es war manchmal eine Herausforderung, alle auf dem gleichen Stand zu halten und Entscheidungen so zu treffen, dass sie für alle nachvollziehbar sind. Ich bin aber stolz darauf, dass wir als Team alle Gates rechtzeitig erreicht haben und am Ende mit EULO eine Idee umsetzen, hinter der wir wirklich stehen.</w:t>
      </w:r>
    </w:p>
    <w:p w14:paraId="64198CD5" w14:textId="77777777" w:rsidR="00D011E2" w:rsidRPr="00F433AB" w:rsidRDefault="00D011E2" w:rsidP="00D011E2"/>
    <w:p w14:paraId="433CA8B6" w14:textId="77777777" w:rsidR="00D011E2" w:rsidRPr="00F433AB" w:rsidRDefault="00D011E2" w:rsidP="00D011E2">
      <w:pPr>
        <w:rPr>
          <w:b/>
          <w:bCs/>
        </w:rPr>
      </w:pPr>
      <w:r>
        <w:rPr>
          <w:b/>
          <w:bCs/>
        </w:rPr>
        <w:t>Reflexion Rafael Basler (Developer)</w:t>
      </w:r>
    </w:p>
    <w:p w14:paraId="09212616" w14:textId="77777777" w:rsidR="00D011E2" w:rsidRPr="00F433AB" w:rsidRDefault="00D011E2" w:rsidP="00D011E2">
      <w:r>
        <w:t>Ich habe in diesem Projekt sehr viel übernommen, vor allem auf der technischen Seite. Die Arbeit an der API und den Wireframes hat mir Spass gemacht, auch wenn es manchmal viel auf einmal war. Was ich mitgenommen habe: Wenn man die Architektur von Beginn an sauber plant, wird man sich später viele Kopfschmerzen sparen. Die Planung der Architektur war nicht immer einfach umzusetzen, aber wird sich später definitiv lohnen.</w:t>
      </w:r>
    </w:p>
    <w:p w14:paraId="57BED6E8" w14:textId="77777777" w:rsidR="00D011E2" w:rsidRPr="00F433AB" w:rsidRDefault="00D011E2" w:rsidP="00D011E2"/>
    <w:p w14:paraId="4F4775F8" w14:textId="77777777" w:rsidR="00D011E2" w:rsidRPr="00F433AB" w:rsidRDefault="00D011E2" w:rsidP="00D011E2">
      <w:pPr>
        <w:rPr>
          <w:b/>
          <w:bCs/>
        </w:rPr>
      </w:pPr>
      <w:r>
        <w:rPr>
          <w:b/>
          <w:bCs/>
        </w:rPr>
        <w:t>Reflexion Basil Muff (Stv. Projektleitung, Developer)</w:t>
      </w:r>
    </w:p>
    <w:p w14:paraId="03859652" w14:textId="77777777" w:rsidR="00D011E2" w:rsidRPr="00F433AB" w:rsidRDefault="00D011E2" w:rsidP="00D011E2">
      <w:r>
        <w:t>Als Stellvertretung war meine Rolle etwas anders als die der anderen. Ich musste immer wissen, was läuft, ohne immer direkt mittendrin zu sein. Das war manchmal nicht ganz einfach, weil man ein breites Verständnis von allem braucht, ohne bei jedem Detail dabei zu sein. Trotzdem habe ich viel gelernt, vor allem was es bedeutet, ein Team zu unterstützen ohne es zu übersteuern.</w:t>
      </w:r>
    </w:p>
    <w:p w14:paraId="36E4787E" w14:textId="77777777" w:rsidR="00D011E2" w:rsidRPr="00F433AB" w:rsidRDefault="00D011E2" w:rsidP="00D011E2"/>
    <w:p w14:paraId="75EF5628" w14:textId="77777777" w:rsidR="00D011E2" w:rsidRPr="00F433AB" w:rsidRDefault="00D011E2" w:rsidP="00D011E2">
      <w:pPr>
        <w:rPr>
          <w:b/>
          <w:bCs/>
          <w:lang w:val="fr-CH"/>
        </w:rPr>
      </w:pPr>
      <w:r>
        <w:rPr>
          <w:b/>
          <w:bCs/>
          <w:lang w:val="fr-CH"/>
        </w:rPr>
        <w:t>Reflexion Louis Möckli (Doku Lead)</w:t>
      </w:r>
    </w:p>
    <w:p w14:paraId="79C93B4F" w14:textId="77777777" w:rsidR="00D011E2" w:rsidRDefault="00D011E2" w:rsidP="00D011E2">
      <w:r>
        <w:t>Dokumentation klingt auf den ersten Blick nicht besonders spannend, aber ich habe gemerkt, wie wichtig sie wirklich ist. Wenn die Doku fehlt oder unvollständig ist, verliert das ganze Team den Überblick. Ich musste viele Kapitel koordinieren und darauf achten, dass alles zusammenpasst. Das war manchmal mühsam, aber am Ende ist ein Dossier entstanden, auf das wir als Gruppe stolz sein können.</w:t>
      </w:r>
    </w:p>
    <w:p w14:paraId="4BE7358E" w14:textId="42664A6E" w:rsidR="00E43785" w:rsidRDefault="0068087E">
      <w:pPr>
        <w:pStyle w:val="berschrift1"/>
      </w:pPr>
      <w:bookmarkStart w:id="162" w:name="_Toc226056606"/>
      <w:r>
        <w:lastRenderedPageBreak/>
        <w:t>Abbildungsverzeichnis</w:t>
      </w:r>
      <w:bookmarkEnd w:id="161"/>
      <w:bookmarkEnd w:id="162"/>
    </w:p>
    <w:p w14:paraId="1BC8E5DA" w14:textId="6644C1DC" w:rsidR="007235D1" w:rsidRDefault="00D83B3C">
      <w:pPr>
        <w:pStyle w:val="Abbildungsverzeichnis"/>
        <w:tabs>
          <w:tab w:val="right" w:leader="dot" w:pos="9016"/>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\h \z \c "Abbildung" </w:instrText>
      </w:r>
      <w:r>
        <w:fldChar w:fldCharType="separate"/>
      </w:r>
      <w:hyperlink w:anchor="_Toc226035775" w:history="1">
        <w:r>
          <w:rPr>
            <w:rStyle w:val="Hyperlink"/>
            <w:noProof/>
          </w:rPr>
          <w:t>Abbildung 1: Organigramm INA</w:t>
        </w:r>
        <w:r>
          <w:rPr>
            <w:noProof/>
            <w:webHidden/>
          </w:rPr>
          <w:tab/>
        </w:r>
        <w:r>
          <w:rPr>
            <w:noProof/>
            <w:webHidden/>
          </w:rPr>
          <w:fldChar w:fldCharType="begin"/>
        </w:r>
        <w:r>
          <w:rPr>
            <w:noProof/>
            <w:webHidden/>
          </w:rPr>
          <w:instrText xml:space="preserve"> PAGEREF _Toc226035775 \h </w:instrText>
        </w:r>
        <w:r>
          <w:rPr>
            <w:noProof/>
            <w:webHidden/>
          </w:rPr>
        </w:r>
        <w:r>
          <w:rPr>
            <w:noProof/>
            <w:webHidden/>
          </w:rPr>
          <w:fldChar w:fldCharType="separate"/>
        </w:r>
        <w:r>
          <w:rPr>
            <w:noProof/>
            <w:webHidden/>
          </w:rPr>
          <w:t>5</w:t>
        </w:r>
        <w:r>
          <w:rPr>
            <w:noProof/>
            <w:webHidden/>
          </w:rPr>
          <w:fldChar w:fldCharType="end"/>
        </w:r>
      </w:hyperlink>
    </w:p>
    <w:p w14:paraId="05268FFA" w14:textId="5A1EA908" w:rsidR="007235D1" w:rsidRDefault="007235D1">
      <w:pPr>
        <w:pStyle w:val="Abbildungsverzeichnis"/>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6035776" w:history="1">
        <w:r>
          <w:rPr>
            <w:rStyle w:val="Hyperlink"/>
            <w:noProof/>
          </w:rPr>
          <w:t>Abbildung 2 Organigramm INP</w:t>
        </w:r>
        <w:r>
          <w:rPr>
            <w:noProof/>
            <w:webHidden/>
          </w:rPr>
          <w:tab/>
        </w:r>
        <w:r>
          <w:rPr>
            <w:noProof/>
            <w:webHidden/>
          </w:rPr>
          <w:fldChar w:fldCharType="begin"/>
        </w:r>
        <w:r>
          <w:rPr>
            <w:noProof/>
            <w:webHidden/>
          </w:rPr>
          <w:instrText xml:space="preserve"> PAGEREF _Toc226035776 \h </w:instrText>
        </w:r>
        <w:r>
          <w:rPr>
            <w:noProof/>
            <w:webHidden/>
          </w:rPr>
        </w:r>
        <w:r>
          <w:rPr>
            <w:noProof/>
            <w:webHidden/>
          </w:rPr>
          <w:fldChar w:fldCharType="separate"/>
        </w:r>
        <w:r>
          <w:rPr>
            <w:noProof/>
            <w:webHidden/>
          </w:rPr>
          <w:t>5</w:t>
        </w:r>
        <w:r>
          <w:rPr>
            <w:noProof/>
            <w:webHidden/>
          </w:rPr>
          <w:fldChar w:fldCharType="end"/>
        </w:r>
      </w:hyperlink>
    </w:p>
    <w:p w14:paraId="336E0AA4" w14:textId="00598445" w:rsidR="007235D1" w:rsidRDefault="007235D1">
      <w:pPr>
        <w:pStyle w:val="Abbildungsverzeichnis"/>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6035777" w:history="1">
        <w:r>
          <w:rPr>
            <w:rStyle w:val="Hyperlink"/>
            <w:noProof/>
          </w:rPr>
          <w:t>Abbildung 3: Login Maske</w:t>
        </w:r>
        <w:r>
          <w:rPr>
            <w:noProof/>
            <w:webHidden/>
          </w:rPr>
          <w:tab/>
        </w:r>
        <w:r>
          <w:rPr>
            <w:noProof/>
            <w:webHidden/>
          </w:rPr>
          <w:fldChar w:fldCharType="begin"/>
        </w:r>
        <w:r>
          <w:rPr>
            <w:noProof/>
            <w:webHidden/>
          </w:rPr>
          <w:instrText xml:space="preserve"> PAGEREF _Toc226035777 \h </w:instrText>
        </w:r>
        <w:r>
          <w:rPr>
            <w:noProof/>
            <w:webHidden/>
          </w:rPr>
        </w:r>
        <w:r>
          <w:rPr>
            <w:noProof/>
            <w:webHidden/>
          </w:rPr>
          <w:fldChar w:fldCharType="separate"/>
        </w:r>
        <w:r>
          <w:rPr>
            <w:noProof/>
            <w:webHidden/>
          </w:rPr>
          <w:t>16</w:t>
        </w:r>
        <w:r>
          <w:rPr>
            <w:noProof/>
            <w:webHidden/>
          </w:rPr>
          <w:fldChar w:fldCharType="end"/>
        </w:r>
      </w:hyperlink>
    </w:p>
    <w:p w14:paraId="4BE73591" w14:textId="1F9AFE7C" w:rsidR="00E43785" w:rsidRDefault="00D83B3C">
      <w:r>
        <w:fldChar w:fldCharType="end"/>
      </w:r>
    </w:p>
    <w:p w14:paraId="4BE73592" w14:textId="1D78E6D7" w:rsidR="00E43785" w:rsidRDefault="0068087E">
      <w:pPr>
        <w:pStyle w:val="berschrift1"/>
      </w:pPr>
      <w:bookmarkStart w:id="163" w:name="_Toc226032848"/>
      <w:bookmarkStart w:id="164" w:name="_Toc226056607"/>
      <w:r>
        <w:lastRenderedPageBreak/>
        <w:t>Tabellenverzeichnis</w:t>
      </w:r>
      <w:bookmarkEnd w:id="163"/>
      <w:bookmarkEnd w:id="164"/>
    </w:p>
    <w:p w14:paraId="69F82452" w14:textId="127AF62F" w:rsidR="007235D1" w:rsidRDefault="00D83B3C">
      <w:pPr>
        <w:pStyle w:val="Abbildungsverzeichnis"/>
        <w:tabs>
          <w:tab w:val="right" w:leader="dot" w:pos="9016"/>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\h \z \c "Tabelle" </w:instrText>
      </w:r>
      <w:r>
        <w:fldChar w:fldCharType="separate"/>
      </w:r>
      <w:hyperlink w:anchor="_Toc226035780" w:history="1">
        <w:r>
          <w:rPr>
            <w:rStyle w:val="Hyperlink"/>
            <w:noProof/>
          </w:rPr>
          <w:t>Tabelle 1: Versionierung</w:t>
        </w:r>
        <w:r>
          <w:rPr>
            <w:noProof/>
            <w:webHidden/>
          </w:rPr>
          <w:tab/>
        </w:r>
        <w:r>
          <w:rPr>
            <w:noProof/>
            <w:webHidden/>
          </w:rPr>
          <w:fldChar w:fldCharType="begin"/>
        </w:r>
        <w:r>
          <w:rPr>
            <w:noProof/>
            <w:webHidden/>
          </w:rPr>
          <w:instrText xml:space="preserve"> PAGEREF _Toc226035780 \h </w:instrText>
        </w:r>
        <w:r>
          <w:rPr>
            <w:noProof/>
            <w:webHidden/>
          </w:rPr>
        </w:r>
        <w:r>
          <w:rPr>
            <w:noProof/>
            <w:webHidden/>
          </w:rPr>
          <w:fldChar w:fldCharType="separate"/>
        </w:r>
        <w:r>
          <w:rPr>
            <w:noProof/>
            <w:webHidden/>
          </w:rPr>
          <w:t>4</w:t>
        </w:r>
        <w:r>
          <w:rPr>
            <w:noProof/>
            <w:webHidden/>
          </w:rPr>
          <w:fldChar w:fldCharType="end"/>
        </w:r>
      </w:hyperlink>
    </w:p>
    <w:p w14:paraId="6F965273" w14:textId="37377607" w:rsidR="007235D1" w:rsidRDefault="007235D1">
      <w:pPr>
        <w:pStyle w:val="Abbildungsverzeichnis"/>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6035781" w:history="1">
        <w:r>
          <w:rPr>
            <w:rStyle w:val="Hyperlink"/>
            <w:noProof/>
          </w:rPr>
          <w:t>Tabelle 2: Organisation INA</w:t>
        </w:r>
        <w:r>
          <w:rPr>
            <w:noProof/>
            <w:webHidden/>
          </w:rPr>
          <w:tab/>
        </w:r>
        <w:r>
          <w:rPr>
            <w:noProof/>
            <w:webHidden/>
          </w:rPr>
          <w:fldChar w:fldCharType="begin"/>
        </w:r>
        <w:r>
          <w:rPr>
            <w:noProof/>
            <w:webHidden/>
          </w:rPr>
          <w:instrText xml:space="preserve"> PAGEREF _Toc226035781 \h </w:instrText>
        </w:r>
        <w:r>
          <w:rPr>
            <w:noProof/>
            <w:webHidden/>
          </w:rPr>
        </w:r>
        <w:r>
          <w:rPr>
            <w:noProof/>
            <w:webHidden/>
          </w:rPr>
          <w:fldChar w:fldCharType="separate"/>
        </w:r>
        <w:r>
          <w:rPr>
            <w:noProof/>
            <w:webHidden/>
          </w:rPr>
          <w:t>5</w:t>
        </w:r>
        <w:r>
          <w:rPr>
            <w:noProof/>
            <w:webHidden/>
          </w:rPr>
          <w:fldChar w:fldCharType="end"/>
        </w:r>
      </w:hyperlink>
    </w:p>
    <w:p w14:paraId="74E5FEDC" w14:textId="5634F26D" w:rsidR="007235D1" w:rsidRDefault="007235D1">
      <w:pPr>
        <w:pStyle w:val="Abbildungsverzeichnis"/>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6035782" w:history="1">
        <w:r>
          <w:rPr>
            <w:rStyle w:val="Hyperlink"/>
            <w:noProof/>
          </w:rPr>
          <w:t>Tabelle 3 Organisation INP</w:t>
        </w:r>
        <w:r>
          <w:rPr>
            <w:noProof/>
            <w:webHidden/>
          </w:rPr>
          <w:tab/>
        </w:r>
        <w:r>
          <w:rPr>
            <w:noProof/>
            <w:webHidden/>
          </w:rPr>
          <w:fldChar w:fldCharType="begin"/>
        </w:r>
        <w:r>
          <w:rPr>
            <w:noProof/>
            <w:webHidden/>
          </w:rPr>
          <w:instrText xml:space="preserve"> PAGEREF _Toc226035782 \h </w:instrText>
        </w:r>
        <w:r>
          <w:rPr>
            <w:noProof/>
            <w:webHidden/>
          </w:rPr>
        </w:r>
        <w:r>
          <w:rPr>
            <w:noProof/>
            <w:webHidden/>
          </w:rPr>
          <w:fldChar w:fldCharType="separate"/>
        </w:r>
        <w:r>
          <w:rPr>
            <w:noProof/>
            <w:webHidden/>
          </w:rPr>
          <w:t>6</w:t>
        </w:r>
        <w:r>
          <w:rPr>
            <w:noProof/>
            <w:webHidden/>
          </w:rPr>
          <w:fldChar w:fldCharType="end"/>
        </w:r>
      </w:hyperlink>
    </w:p>
    <w:p w14:paraId="366F2C24" w14:textId="218585FA" w:rsidR="007235D1" w:rsidRDefault="007235D1">
      <w:pPr>
        <w:pStyle w:val="Abbildungsverzeichnis"/>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6035783" w:history="1">
        <w:r>
          <w:rPr>
            <w:rStyle w:val="Hyperlink"/>
            <w:noProof/>
          </w:rPr>
          <w:t>Tabelle 4: Etappen, Gates, Zeitplan</w:t>
        </w:r>
        <w:r>
          <w:rPr>
            <w:noProof/>
            <w:webHidden/>
          </w:rPr>
          <w:tab/>
        </w:r>
        <w:r>
          <w:rPr>
            <w:noProof/>
            <w:webHidden/>
          </w:rPr>
          <w:fldChar w:fldCharType="begin"/>
        </w:r>
        <w:r>
          <w:rPr>
            <w:noProof/>
            <w:webHidden/>
          </w:rPr>
          <w:instrText xml:space="preserve"> PAGEREF _Toc226035783 \h </w:instrText>
        </w:r>
        <w:r>
          <w:rPr>
            <w:noProof/>
            <w:webHidden/>
          </w:rPr>
        </w:r>
        <w:r>
          <w:rPr>
            <w:noProof/>
            <w:webHidden/>
          </w:rPr>
          <w:fldChar w:fldCharType="separate"/>
        </w:r>
        <w:r>
          <w:rPr>
            <w:noProof/>
            <w:webHidden/>
          </w:rPr>
          <w:t>8</w:t>
        </w:r>
        <w:r>
          <w:rPr>
            <w:noProof/>
            <w:webHidden/>
          </w:rPr>
          <w:fldChar w:fldCharType="end"/>
        </w:r>
      </w:hyperlink>
    </w:p>
    <w:p w14:paraId="61FD4269" w14:textId="121A7BAD" w:rsidR="007235D1" w:rsidRDefault="007235D1">
      <w:pPr>
        <w:pStyle w:val="Abbildungsverzeichnis"/>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6035784" w:history="1">
        <w:r>
          <w:rPr>
            <w:rStyle w:val="Hyperlink"/>
            <w:noProof/>
          </w:rPr>
          <w:t>Tabelle 5: Aufgabenplan</w:t>
        </w:r>
        <w:r>
          <w:rPr>
            <w:noProof/>
            <w:webHidden/>
          </w:rPr>
          <w:tab/>
        </w:r>
        <w:r>
          <w:rPr>
            <w:noProof/>
            <w:webHidden/>
          </w:rPr>
          <w:fldChar w:fldCharType="begin"/>
        </w:r>
        <w:r>
          <w:rPr>
            <w:noProof/>
            <w:webHidden/>
          </w:rPr>
          <w:instrText xml:space="preserve"> PAGEREF _Toc226035784 \h </w:instrText>
        </w:r>
        <w:r>
          <w:rPr>
            <w:noProof/>
            <w:webHidden/>
          </w:rPr>
        </w:r>
        <w:r>
          <w:rPr>
            <w:noProof/>
            <w:webHidden/>
          </w:rPr>
          <w:fldChar w:fldCharType="separate"/>
        </w:r>
        <w:r>
          <w:rPr>
            <w:noProof/>
            <w:webHidden/>
          </w:rPr>
          <w:t>9</w:t>
        </w:r>
        <w:r>
          <w:rPr>
            <w:noProof/>
            <w:webHidden/>
          </w:rPr>
          <w:fldChar w:fldCharType="end"/>
        </w:r>
      </w:hyperlink>
    </w:p>
    <w:p w14:paraId="4BE98E1C" w14:textId="3DF663C1" w:rsidR="007235D1" w:rsidRDefault="007235D1">
      <w:pPr>
        <w:pStyle w:val="Abbildungsverzeichnis"/>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6035785" w:history="1">
        <w:r>
          <w:rPr>
            <w:rStyle w:val="Hyperlink"/>
            <w:noProof/>
          </w:rPr>
          <w:t>Tabelle 6: RACI-Gesamtübersicht INA</w:t>
        </w:r>
        <w:r>
          <w:rPr>
            <w:noProof/>
            <w:webHidden/>
          </w:rPr>
          <w:tab/>
        </w:r>
        <w:r>
          <w:rPr>
            <w:noProof/>
            <w:webHidden/>
          </w:rPr>
          <w:fldChar w:fldCharType="begin"/>
        </w:r>
        <w:r>
          <w:rPr>
            <w:noProof/>
            <w:webHidden/>
          </w:rPr>
          <w:instrText xml:space="preserve"> PAGEREF _Toc226035785 \h </w:instrText>
        </w:r>
        <w:r>
          <w:rPr>
            <w:noProof/>
            <w:webHidden/>
          </w:rPr>
        </w:r>
        <w:r>
          <w:rPr>
            <w:noProof/>
            <w:webHidden/>
          </w:rPr>
          <w:fldChar w:fldCharType="separate"/>
        </w:r>
        <w:r>
          <w:rPr>
            <w:noProof/>
            <w:webHidden/>
          </w:rPr>
          <w:t>10</w:t>
        </w:r>
        <w:r>
          <w:rPr>
            <w:noProof/>
            <w:webHidden/>
          </w:rPr>
          <w:fldChar w:fldCharType="end"/>
        </w:r>
      </w:hyperlink>
    </w:p>
    <w:p w14:paraId="59FDAB73" w14:textId="160CFAFD" w:rsidR="007235D1" w:rsidRDefault="007235D1">
      <w:pPr>
        <w:pStyle w:val="Abbildungsverzeichnis"/>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6035786" w:history="1">
        <w:r>
          <w:rPr>
            <w:rStyle w:val="Hyperlink"/>
            <w:noProof/>
          </w:rPr>
          <w:t>Tabelle 7 RACI-Gesamtübersicht INP</w:t>
        </w:r>
        <w:r>
          <w:rPr>
            <w:noProof/>
            <w:webHidden/>
          </w:rPr>
          <w:tab/>
        </w:r>
        <w:r>
          <w:rPr>
            <w:noProof/>
            <w:webHidden/>
          </w:rPr>
          <w:fldChar w:fldCharType="begin"/>
        </w:r>
        <w:r>
          <w:rPr>
            <w:noProof/>
            <w:webHidden/>
          </w:rPr>
          <w:instrText xml:space="preserve"> PAGEREF _Toc226035786 \h </w:instrText>
        </w:r>
        <w:r>
          <w:rPr>
            <w:noProof/>
            <w:webHidden/>
          </w:rPr>
        </w:r>
        <w:r>
          <w:rPr>
            <w:noProof/>
            <w:webHidden/>
          </w:rPr>
          <w:fldChar w:fldCharType="separate"/>
        </w:r>
        <w:r>
          <w:rPr>
            <w:noProof/>
            <w:webHidden/>
          </w:rPr>
          <w:t>11</w:t>
        </w:r>
        <w:r>
          <w:rPr>
            <w:noProof/>
            <w:webHidden/>
          </w:rPr>
          <w:fldChar w:fldCharType="end"/>
        </w:r>
      </w:hyperlink>
    </w:p>
    <w:p w14:paraId="73A74E77" w14:textId="6D85D87E" w:rsidR="007235D1" w:rsidRDefault="007235D1">
      <w:pPr>
        <w:pStyle w:val="Abbildungsverzeichnis"/>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6035787" w:history="1">
        <w:r>
          <w:rPr>
            <w:rStyle w:val="Hyperlink"/>
            <w:noProof/>
          </w:rPr>
          <w:t>Tabelle 8: Risiko-Log (Top 5)</w:t>
        </w:r>
        <w:r>
          <w:rPr>
            <w:noProof/>
            <w:webHidden/>
          </w:rPr>
          <w:tab/>
        </w:r>
        <w:r>
          <w:rPr>
            <w:noProof/>
            <w:webHidden/>
          </w:rPr>
          <w:fldChar w:fldCharType="begin"/>
        </w:r>
        <w:r>
          <w:rPr>
            <w:noProof/>
            <w:webHidden/>
          </w:rPr>
          <w:instrText xml:space="preserve"> PAGEREF _Toc226035787 \h </w:instrText>
        </w:r>
        <w:r>
          <w:rPr>
            <w:noProof/>
            <w:webHidden/>
          </w:rPr>
        </w:r>
        <w:r>
          <w:rPr>
            <w:noProof/>
            <w:webHidden/>
          </w:rPr>
          <w:fldChar w:fldCharType="separate"/>
        </w:r>
        <w:r>
          <w:rPr>
            <w:noProof/>
            <w:webHidden/>
          </w:rPr>
          <w:t>38</w:t>
        </w:r>
        <w:r>
          <w:rPr>
            <w:noProof/>
            <w:webHidden/>
          </w:rPr>
          <w:fldChar w:fldCharType="end"/>
        </w:r>
      </w:hyperlink>
    </w:p>
    <w:p w14:paraId="747A1673" w14:textId="25997624" w:rsidR="007235D1" w:rsidRDefault="007235D1">
      <w:pPr>
        <w:pStyle w:val="Abbildungsverzeichnis"/>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6035788" w:history="1">
        <w:r>
          <w:rPr>
            <w:rStyle w:val="Hyperlink"/>
            <w:noProof/>
          </w:rPr>
          <w:t>Tabelle 9: Deliverables</w:t>
        </w:r>
        <w:r>
          <w:rPr>
            <w:noProof/>
            <w:webHidden/>
          </w:rPr>
          <w:tab/>
        </w:r>
        <w:r>
          <w:rPr>
            <w:noProof/>
            <w:webHidden/>
          </w:rPr>
          <w:fldChar w:fldCharType="begin"/>
        </w:r>
        <w:r>
          <w:rPr>
            <w:noProof/>
            <w:webHidden/>
          </w:rPr>
          <w:instrText xml:space="preserve"> PAGEREF _Toc226035788 \h </w:instrText>
        </w:r>
        <w:r>
          <w:rPr>
            <w:noProof/>
            <w:webHidden/>
          </w:rPr>
        </w:r>
        <w:r>
          <w:rPr>
            <w:noProof/>
            <w:webHidden/>
          </w:rPr>
          <w:fldChar w:fldCharType="separate"/>
        </w:r>
        <w:r>
          <w:rPr>
            <w:noProof/>
            <w:webHidden/>
          </w:rPr>
          <w:t>46</w:t>
        </w:r>
        <w:r>
          <w:rPr>
            <w:noProof/>
            <w:webHidden/>
          </w:rPr>
          <w:fldChar w:fldCharType="end"/>
        </w:r>
      </w:hyperlink>
    </w:p>
    <w:p w14:paraId="0ABC3749" w14:textId="7F3630D8" w:rsidR="007235D1" w:rsidRDefault="007235D1">
      <w:pPr>
        <w:pStyle w:val="Abbildungsverzeichnis"/>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6035789" w:history="1">
        <w:r>
          <w:rPr>
            <w:rStyle w:val="Hyperlink"/>
            <w:noProof/>
          </w:rPr>
          <w:t>Tabelle 10: Gate Checkliste</w:t>
        </w:r>
        <w:r>
          <w:rPr>
            <w:noProof/>
            <w:webHidden/>
          </w:rPr>
          <w:tab/>
        </w:r>
        <w:r>
          <w:rPr>
            <w:noProof/>
            <w:webHidden/>
          </w:rPr>
          <w:fldChar w:fldCharType="begin"/>
        </w:r>
        <w:r>
          <w:rPr>
            <w:noProof/>
            <w:webHidden/>
          </w:rPr>
          <w:instrText xml:space="preserve"> PAGEREF _Toc226035789 \h </w:instrText>
        </w:r>
        <w:r>
          <w:rPr>
            <w:noProof/>
            <w:webHidden/>
          </w:rPr>
        </w:r>
        <w:r>
          <w:rPr>
            <w:noProof/>
            <w:webHidden/>
          </w:rPr>
          <w:fldChar w:fldCharType="separate"/>
        </w:r>
        <w:r>
          <w:rPr>
            <w:noProof/>
            <w:webHidden/>
          </w:rPr>
          <w:t>46</w:t>
        </w:r>
        <w:r>
          <w:rPr>
            <w:noProof/>
            <w:webHidden/>
          </w:rPr>
          <w:fldChar w:fldCharType="end"/>
        </w:r>
      </w:hyperlink>
    </w:p>
    <w:p w14:paraId="71A1A895" w14:textId="6A0D08BE" w:rsidR="007235D1" w:rsidRDefault="007235D1">
      <w:pPr>
        <w:pStyle w:val="Abbildungsverzeichnis"/>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6035790" w:history="1">
        <w:r>
          <w:rPr>
            <w:rStyle w:val="Hyperlink"/>
            <w:noProof/>
          </w:rPr>
          <w:t>Tabelle 11: Glossar</w:t>
        </w:r>
        <w:r>
          <w:rPr>
            <w:noProof/>
            <w:webHidden/>
          </w:rPr>
          <w:tab/>
        </w:r>
        <w:r>
          <w:rPr>
            <w:noProof/>
            <w:webHidden/>
          </w:rPr>
          <w:fldChar w:fldCharType="begin"/>
        </w:r>
        <w:r>
          <w:rPr>
            <w:noProof/>
            <w:webHidden/>
          </w:rPr>
          <w:instrText xml:space="preserve"> PAGEREF _Toc226035790 \h </w:instrText>
        </w:r>
        <w:r>
          <w:rPr>
            <w:noProof/>
            <w:webHidden/>
          </w:rPr>
        </w:r>
        <w:r>
          <w:rPr>
            <w:noProof/>
            <w:webHidden/>
          </w:rPr>
          <w:fldChar w:fldCharType="separate"/>
        </w:r>
        <w:r>
          <w:rPr>
            <w:noProof/>
            <w:webHidden/>
          </w:rPr>
          <w:t>50</w:t>
        </w:r>
        <w:r>
          <w:rPr>
            <w:noProof/>
            <w:webHidden/>
          </w:rPr>
          <w:fldChar w:fldCharType="end"/>
        </w:r>
      </w:hyperlink>
    </w:p>
    <w:p w14:paraId="61CD5DC1" w14:textId="7AB5F175" w:rsidR="007235D1" w:rsidRDefault="007235D1">
      <w:pPr>
        <w:pStyle w:val="Abbildungsverzeichnis"/>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6035791" w:history="1">
        <w:r>
          <w:rPr>
            <w:rStyle w:val="Hyperlink"/>
            <w:noProof/>
          </w:rPr>
          <w:t>Tabelle 12: Persona EULO: Lehrperson - Frau Müller</w:t>
        </w:r>
        <w:r>
          <w:rPr>
            <w:noProof/>
            <w:webHidden/>
          </w:rPr>
          <w:tab/>
        </w:r>
        <w:r>
          <w:rPr>
            <w:noProof/>
            <w:webHidden/>
          </w:rPr>
          <w:fldChar w:fldCharType="begin"/>
        </w:r>
        <w:r>
          <w:rPr>
            <w:noProof/>
            <w:webHidden/>
          </w:rPr>
          <w:instrText xml:space="preserve"> PAGEREF _Toc226035791 \h </w:instrText>
        </w:r>
        <w:r>
          <w:rPr>
            <w:noProof/>
            <w:webHidden/>
          </w:rPr>
        </w:r>
        <w:r>
          <w:rPr>
            <w:noProof/>
            <w:webHidden/>
          </w:rPr>
          <w:fldChar w:fldCharType="separate"/>
        </w:r>
        <w:r>
          <w:rPr>
            <w:noProof/>
            <w:webHidden/>
          </w:rPr>
          <w:t>51</w:t>
        </w:r>
        <w:r>
          <w:rPr>
            <w:noProof/>
            <w:webHidden/>
          </w:rPr>
          <w:fldChar w:fldCharType="end"/>
        </w:r>
      </w:hyperlink>
    </w:p>
    <w:p w14:paraId="1E92983F" w14:textId="768485F3" w:rsidR="007235D1" w:rsidRDefault="007235D1">
      <w:pPr>
        <w:pStyle w:val="Abbildungsverzeichnis"/>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6035792" w:history="1">
        <w:r>
          <w:rPr>
            <w:rStyle w:val="Hyperlink"/>
            <w:noProof/>
            <w:lang w:val="nb-NO"/>
          </w:rPr>
          <w:t>Tabelle 13: Persona EULO: Lernender - David</w:t>
        </w:r>
        <w:r>
          <w:rPr>
            <w:noProof/>
            <w:webHidden/>
          </w:rPr>
          <w:tab/>
        </w:r>
        <w:r>
          <w:rPr>
            <w:noProof/>
            <w:webHidden/>
          </w:rPr>
          <w:fldChar w:fldCharType="begin"/>
        </w:r>
        <w:r>
          <w:rPr>
            <w:noProof/>
            <w:webHidden/>
          </w:rPr>
          <w:instrText xml:space="preserve"> PAGEREF _Toc226035792 \h </w:instrText>
        </w:r>
        <w:r>
          <w:rPr>
            <w:noProof/>
            <w:webHidden/>
          </w:rPr>
        </w:r>
        <w:r>
          <w:rPr>
            <w:noProof/>
            <w:webHidden/>
          </w:rPr>
          <w:fldChar w:fldCharType="separate"/>
        </w:r>
        <w:r>
          <w:rPr>
            <w:noProof/>
            <w:webHidden/>
          </w:rPr>
          <w:t>52</w:t>
        </w:r>
        <w:r>
          <w:rPr>
            <w:noProof/>
            <w:webHidden/>
          </w:rPr>
          <w:fldChar w:fldCharType="end"/>
        </w:r>
      </w:hyperlink>
    </w:p>
    <w:p w14:paraId="78E76846" w14:textId="723FC1AA" w:rsidR="007235D1" w:rsidRDefault="007235D1">
      <w:pPr>
        <w:pStyle w:val="Abbildungsverzeichnis"/>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6035793" w:history="1">
        <w:r>
          <w:rPr>
            <w:rStyle w:val="Hyperlink"/>
            <w:noProof/>
          </w:rPr>
          <w:t>Tabelle 14: Persona PAUSY: Führungskraft - Frau Keller</w:t>
        </w:r>
        <w:r>
          <w:rPr>
            <w:noProof/>
            <w:webHidden/>
          </w:rPr>
          <w:tab/>
        </w:r>
        <w:r>
          <w:rPr>
            <w:noProof/>
            <w:webHidden/>
          </w:rPr>
          <w:fldChar w:fldCharType="begin"/>
        </w:r>
        <w:r>
          <w:rPr>
            <w:noProof/>
            <w:webHidden/>
          </w:rPr>
          <w:instrText xml:space="preserve"> PAGEREF _Toc226035793 \h </w:instrText>
        </w:r>
        <w:r>
          <w:rPr>
            <w:noProof/>
            <w:webHidden/>
          </w:rPr>
        </w:r>
        <w:r>
          <w:rPr>
            <w:noProof/>
            <w:webHidden/>
          </w:rPr>
          <w:fldChar w:fldCharType="separate"/>
        </w:r>
        <w:r>
          <w:rPr>
            <w:noProof/>
            <w:webHidden/>
          </w:rPr>
          <w:t>52</w:t>
        </w:r>
        <w:r>
          <w:rPr>
            <w:noProof/>
            <w:webHidden/>
          </w:rPr>
          <w:fldChar w:fldCharType="end"/>
        </w:r>
      </w:hyperlink>
    </w:p>
    <w:p w14:paraId="609838E4" w14:textId="71DB56A1" w:rsidR="007235D1" w:rsidRDefault="007235D1">
      <w:pPr>
        <w:pStyle w:val="Abbildungsverzeichnis"/>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6035794" w:history="1">
        <w:r>
          <w:rPr>
            <w:rStyle w:val="Hyperlink"/>
            <w:noProof/>
          </w:rPr>
          <w:t>Tabelle 15: Persona PAUSY: Mitarbeitender - Lukas</w:t>
        </w:r>
        <w:r>
          <w:rPr>
            <w:noProof/>
            <w:webHidden/>
          </w:rPr>
          <w:tab/>
        </w:r>
        <w:r>
          <w:rPr>
            <w:noProof/>
            <w:webHidden/>
          </w:rPr>
          <w:fldChar w:fldCharType="begin"/>
        </w:r>
        <w:r>
          <w:rPr>
            <w:noProof/>
            <w:webHidden/>
          </w:rPr>
          <w:instrText xml:space="preserve"> PAGEREF _Toc226035794 \h </w:instrText>
        </w:r>
        <w:r>
          <w:rPr>
            <w:noProof/>
            <w:webHidden/>
          </w:rPr>
        </w:r>
        <w:r>
          <w:rPr>
            <w:noProof/>
            <w:webHidden/>
          </w:rPr>
          <w:fldChar w:fldCharType="separate"/>
        </w:r>
        <w:r>
          <w:rPr>
            <w:noProof/>
            <w:webHidden/>
          </w:rPr>
          <w:t>53</w:t>
        </w:r>
        <w:r>
          <w:rPr>
            <w:noProof/>
            <w:webHidden/>
          </w:rPr>
          <w:fldChar w:fldCharType="end"/>
        </w:r>
      </w:hyperlink>
    </w:p>
    <w:p w14:paraId="4BE735A3" w14:textId="4ACB7F95" w:rsidR="00E43785" w:rsidRDefault="00D83B3C">
      <w:r>
        <w:fldChar w:fldCharType="end"/>
      </w:r>
    </w:p>
    <w:bookmarkStart w:id="165" w:name="_Toc226032849" w:displacedByCustomXml="next"/>
    <w:bookmarkStart w:id="166" w:name="_Toc226056608" w:displacedByCustomXml="next"/>
    <w:sdt>
      <w:sdtPr>
        <w:rPr>
          <w:b w:val="0"/>
          <w:bCs w:val="0"/>
          <w:color w:val="000000"/>
          <w:sz w:val="22"/>
          <w:szCs w:val="22"/>
          <w:lang w:val="de-DE"/>
        </w:rPr>
        <w:id w:val="-1990471687"/>
        <w:docPartObj>
          <w:docPartGallery w:val="Bibliographies"/>
          <w:docPartUnique/>
        </w:docPartObj>
      </w:sdtPr>
      <w:sdtEndPr>
        <w:rPr>
          <w:color w:val="000000" w:themeColor="text1"/>
          <w:lang w:val="de-CH"/>
        </w:rPr>
      </w:sdtEndPr>
      <w:sdtContent>
        <w:p w14:paraId="2E606E66" w14:textId="6DCF4C47" w:rsidR="00D51916" w:rsidRDefault="00D51916">
          <w:pPr>
            <w:pStyle w:val="berschrift1"/>
          </w:pPr>
          <w:r>
            <w:rPr>
              <w:lang w:val="de-DE"/>
            </w:rPr>
            <w:t>Literaturverzeichnis</w:t>
          </w:r>
          <w:bookmarkEnd w:id="166"/>
          <w:bookmarkEnd w:id="165"/>
        </w:p>
        <w:sdt>
          <w:sdtPr>
            <w:id w:val="111145805"/>
            <w:bibliography/>
          </w:sdtPr>
          <w:sdtContent>
            <w:p w14:paraId="1A3D269D" w14:textId="77777777" w:rsidR="0068087E" w:rsidRDefault="00D51916">
              <w:pPr>
                <w:pStyle w:val="Literaturverzeichnis"/>
                <w:rPr>
                  <w:noProof/>
                  <w:sz w:val="24"/>
                  <w:szCs w:val="24"/>
                  <w:lang w:val="de-DE"/>
                </w:rPr>
              </w:pPr>
              <w:r>
                <w:fldChar w:fldCharType="begin"/>
              </w:r>
              <w:r>
                <w:instrText>BIBLIOGRAPHY</w:instrText>
              </w:r>
              <w:r>
                <w:fldChar w:fldCharType="separate"/>
              </w:r>
              <w:r>
                <w:rPr>
                  <w:b/>
                  <w:bCs/>
                  <w:noProof/>
                  <w:lang w:val="de-DE"/>
                </w:rPr>
                <w:t>BFS. 2026.</w:t>
              </w:r>
              <w:r>
                <w:rPr>
                  <w:noProof/>
                  <w:lang w:val="de-DE"/>
                </w:rPr>
                <w:t xml:space="preserve"> [Online] 09. 03 2026. https://www.bfs.admin.ch/bfs/de/home/statistiken/gesundheit.html..</w:t>
              </w:r>
            </w:p>
            <w:p w14:paraId="36FF1480" w14:textId="77777777" w:rsidR="0068087E" w:rsidRPr="00EF3C59" w:rsidRDefault="0068087E">
              <w:pPr>
                <w:pStyle w:val="Literaturverzeichnis"/>
                <w:rPr>
                  <w:lang w:val="fr-CH"/>
                </w:rPr>
              </w:pPr>
              <w:r>
                <w:rPr>
                  <w:b/>
                  <w:lang w:val="fr-CH"/>
                </w:rPr>
                <w:t>economiesuisse. 2026.</w:t>
              </w:r>
              <w:r>
                <w:rPr>
                  <w:lang w:val="fr-CH"/>
                </w:rPr>
                <w:t xml:space="preserve"> [Online] 09. 03 2026. https://www.economiesuisse.ch.</w:t>
              </w:r>
            </w:p>
            <w:p w14:paraId="72C24691" w14:textId="77777777" w:rsidR="0068087E" w:rsidRDefault="0068087E">
              <w:pPr>
                <w:pStyle w:val="Literaturverzeichnis"/>
                <w:rPr>
                  <w:noProof/>
                  <w:lang w:val="de-DE"/>
                </w:rPr>
              </w:pPr>
              <w:r>
                <w:rPr>
                  <w:b/>
                  <w:bCs/>
                  <w:noProof/>
                  <w:lang w:val="de-DE"/>
                </w:rPr>
                <w:t>Gesundheitsförderung. 2026.</w:t>
              </w:r>
              <w:r>
                <w:rPr>
                  <w:noProof/>
                  <w:lang w:val="de-DE"/>
                </w:rPr>
                <w:t xml:space="preserve"> [Online] 09. 03 2026. https://www.gesundheitsfoerderung.ch/de/arbeitsplatz.</w:t>
              </w:r>
            </w:p>
            <w:p w14:paraId="221A213D" w14:textId="77777777" w:rsidR="0068087E" w:rsidRPr="00EF3C59" w:rsidRDefault="0068087E">
              <w:pPr>
                <w:pStyle w:val="Literaturverzeichnis"/>
                <w:rPr>
                  <w:noProof/>
                  <w:lang w:val="fr-CH"/>
                </w:rPr>
              </w:pPr>
              <w:r>
                <w:rPr>
                  <w:b/>
                  <w:bCs/>
                  <w:noProof/>
                  <w:lang w:val="fr-CH"/>
                </w:rPr>
                <w:t>2026.</w:t>
              </w:r>
              <w:r>
                <w:rPr>
                  <w:noProof/>
                  <w:lang w:val="fr-CH"/>
                </w:rPr>
                <w:t xml:space="preserve"> ivanti. [Online] 2026. https://www.ivanti.com/resources/research-reports/it-service-management.</w:t>
              </w:r>
            </w:p>
            <w:p w14:paraId="5F79DEAD" w14:textId="77777777" w:rsidR="0068087E" w:rsidRDefault="0068087E">
              <w:pPr>
                <w:pStyle w:val="Literaturverzeichnis"/>
                <w:rPr>
                  <w:noProof/>
                  <w:lang w:val="de-DE"/>
                </w:rPr>
              </w:pPr>
              <w:r>
                <w:rPr>
                  <w:b/>
                  <w:bCs/>
                  <w:noProof/>
                  <w:lang w:val="de-DE"/>
                </w:rPr>
                <w:t>Kanton Zürich. 2026.</w:t>
              </w:r>
              <w:r>
                <w:rPr>
                  <w:noProof/>
                  <w:lang w:val="de-DE"/>
                </w:rPr>
                <w:t xml:space="preserve"> zh.ch. [Online] 09. 03 2026. https://www.zh.ch/de/bildung/schulen/berufsfachschule/beratung-foerderung-und-begleitung.html.</w:t>
              </w:r>
            </w:p>
            <w:p w14:paraId="6160718E" w14:textId="77777777" w:rsidR="0068087E" w:rsidRPr="00EF3C59" w:rsidRDefault="0068087E">
              <w:pPr>
                <w:pStyle w:val="Literaturverzeichnis"/>
                <w:rPr>
                  <w:noProof/>
                  <w:lang w:val="en-GB"/>
                </w:rPr>
              </w:pPr>
              <w:r>
                <w:rPr>
                  <w:b/>
                  <w:bCs/>
                  <w:noProof/>
                  <w:lang w:val="en-GB"/>
                </w:rPr>
                <w:t>SECO. 2026.</w:t>
              </w:r>
              <w:r>
                <w:rPr>
                  <w:noProof/>
                  <w:lang w:val="en-GB"/>
                </w:rPr>
                <w:t xml:space="preserve"> [Online] 09. 03 2026. https://www.seco.admin.ch.</w:t>
              </w:r>
            </w:p>
            <w:p w14:paraId="4BF14534" w14:textId="77777777" w:rsidR="0068087E" w:rsidRPr="00D51916" w:rsidRDefault="0068087E">
              <w:pPr>
                <w:pStyle w:val="Literaturverzeichnis"/>
                <w:rPr>
                  <w:lang w:val="en-GB"/>
                </w:rPr>
              </w:pPr>
              <w:r>
                <w:rPr>
                  <w:b/>
                  <w:lang w:val="en-GB"/>
                </w:rPr>
                <w:t>2026.</w:t>
              </w:r>
              <w:r>
                <w:rPr>
                  <w:lang w:val="en-GB"/>
                </w:rPr>
                <w:t xml:space="preserve"> SITS. [Online] 2026. https://www.servicedeskshow.com/blog-spot/80-of-the-employee-lost-productivity-caused-by-it-support-comes-from-just-12-6-of-tickets.</w:t>
              </w:r>
            </w:p>
            <w:p w14:paraId="01F8B5F5" w14:textId="77777777" w:rsidR="0068087E" w:rsidRPr="00D51916" w:rsidRDefault="0068087E">
              <w:pPr>
                <w:pStyle w:val="Literaturverzeichnis"/>
                <w:rPr>
                  <w:lang w:val="en-GB"/>
                </w:rPr>
              </w:pPr>
              <w:r>
                <w:rPr>
                  <w:b/>
                  <w:lang w:val="en-GB"/>
                </w:rPr>
                <w:t>SUVA. 2026.</w:t>
              </w:r>
              <w:r>
                <w:rPr>
                  <w:lang w:val="en-GB"/>
                </w:rPr>
                <w:t xml:space="preserve"> [Online] 09. 03 2026. https://www.suva.ch/de-ch/praevention.</w:t>
              </w:r>
            </w:p>
            <w:p w14:paraId="3D693838" w14:textId="77777777" w:rsidR="00D51916" w:rsidRPr="00D51916" w:rsidRDefault="00D51916" w:rsidP="00D51916">
              <w:pPr>
                <w:pStyle w:val="Literaturverzeichnis"/>
                <w:rPr>
                  <w:noProof/>
                  <w:lang w:val="en-GB"/>
                </w:rPr>
              </w:pPr>
              <w:r>
                <w:rPr>
                  <w:b/>
                  <w:bCs/>
                  <w:noProof/>
                  <w:lang w:val="en-GB"/>
                </w:rPr>
                <w:t>2025.</w:t>
              </w:r>
              <w:r>
                <w:rPr>
                  <w:noProof/>
                  <w:lang w:val="en-GB"/>
                </w:rPr>
                <w:t xml:space="preserve"> watson. [Online] 28. August 2025. https://www.watson.ch/schweiz/arbeitswelt/543905758-schweizer-kmu-verlieren-laut-studie-anschluss-im-digitalgeschaeft.</w:t>
              </w:r>
            </w:p>
            <w:p w14:paraId="4478099C" w14:textId="01B3E7C6" w:rsidR="00D51916" w:rsidRDefault="00D51916" w:rsidP="00D51916">
              <w:r>
                <w:rPr>
                  <w:b/>
                  <w:bCs/>
                </w:rPr>
                <w:fldChar w:fldCharType="end"/>
              </w:r>
            </w:p>
          </w:sdtContent>
        </w:sdt>
      </w:sdtContent>
    </w:sdt>
    <w:p w14:paraId="4BE735AF" w14:textId="5386DDFA" w:rsidR="00E43785" w:rsidRDefault="0068087E">
      <w:pPr>
        <w:pStyle w:val="berschrift1"/>
      </w:pPr>
      <w:bookmarkStart w:id="167" w:name="_Toc226032850"/>
      <w:bookmarkStart w:id="168" w:name="_Toc226056609"/>
      <w:r>
        <w:lastRenderedPageBreak/>
        <w:t>Glossar</w:t>
      </w:r>
      <w:bookmarkEnd w:id="167"/>
      <w:bookmarkEnd w:id="16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BB1420" w14:paraId="4BE735B3" w14:textId="77777777">
        <w:tc>
          <w:tcPr>
            <w:tcW w:w="2000" w:type="dxa"/>
            <w:tcBorders>
              <w:top w:val="single" w:sz="4" w:space="0" w:color="B8CCE4"/>
              <w:left w:val="single" w:sz="4" w:space="0" w:color="B8CCE4"/>
              <w:bottom w:val="single" w:sz="4" w:space="0" w:color="B8CCE4"/>
              <w:right w:val="single" w:sz="4" w:space="0" w:color="B8CCE4"/>
            </w:tcBorders>
            <w:shd w:val="clear" w:color="auto" w:fill="BDD7EE"/>
            <w:tcMar>
              <w:top w:w="70" w:type="dxa"/>
              <w:left w:w="110" w:type="dxa"/>
              <w:bottom w:w="70" w:type="dxa"/>
              <w:right w:w="110" w:type="dxa"/>
            </w:tcMar>
            <w:vAlign w:val="center"/>
          </w:tcPr>
          <w:p w14:paraId="4BE735B1" w14:textId="77777777" w:rsidR="00E43785" w:rsidRDefault="0068087E">
            <w:r>
              <w:rPr>
                <w:b/>
                <w:bCs/>
                <w:sz w:val="18"/>
                <w:szCs w:val="18"/>
              </w:rPr>
              <w:t>Begriff</w:t>
            </w:r>
          </w:p>
        </w:tc>
        <w:tc>
          <w:tcPr>
            <w:tcW w:w="7026" w:type="dxa"/>
            <w:tcBorders>
              <w:top w:val="single" w:sz="4" w:space="0" w:color="B8CCE4"/>
              <w:left w:val="single" w:sz="4" w:space="0" w:color="B8CCE4"/>
              <w:bottom w:val="single" w:sz="4" w:space="0" w:color="B8CCE4"/>
              <w:right w:val="single" w:sz="4" w:space="0" w:color="B8CCE4"/>
            </w:tcBorders>
            <w:shd w:val="clear" w:color="auto" w:fill="BDD7EE"/>
            <w:tcMar>
              <w:top w:w="70" w:type="dxa"/>
              <w:left w:w="110" w:type="dxa"/>
              <w:bottom w:w="70" w:type="dxa"/>
              <w:right w:w="110" w:type="dxa"/>
            </w:tcMar>
            <w:vAlign w:val="center"/>
          </w:tcPr>
          <w:p w14:paraId="4BE735B2" w14:textId="77777777" w:rsidR="00E43785" w:rsidRDefault="0068087E">
            <w:r>
              <w:rPr>
                <w:b/>
                <w:bCs/>
                <w:sz w:val="18"/>
                <w:szCs w:val="18"/>
              </w:rPr>
              <w:t>Definition / Erklärung</w:t>
            </w:r>
          </w:p>
        </w:tc>
      </w:tr>
      <w:tr w:rsidR="00BB1420" w14:paraId="4BE735B6" w14:textId="77777777">
        <w:tc>
          <w:tcPr>
            <w:tcW w:w="2000"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4BE735B4" w14:textId="77777777" w:rsidR="00E43785" w:rsidRDefault="0068087E">
            <w:r>
              <w:rPr>
                <w:sz w:val="18"/>
                <w:szCs w:val="18"/>
              </w:rPr>
              <w:t>BGM</w:t>
            </w:r>
          </w:p>
        </w:tc>
        <w:tc>
          <w:tcPr>
            <w:tcW w:w="7026"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4BE735B5" w14:textId="61EFC775" w:rsidR="00E43785" w:rsidRDefault="0068087E">
            <w:r>
              <w:rPr>
                <w:sz w:val="18"/>
                <w:szCs w:val="18"/>
              </w:rPr>
              <w:t>Betriebliches Gesundheitsmanagement - betriebliche Massnahmen zur Förderung von Gesundheit und Wohlbefinden</w:t>
            </w:r>
          </w:p>
        </w:tc>
      </w:tr>
      <w:tr w:rsidR="00BB1420" w14:paraId="4BE735B9" w14:textId="77777777">
        <w:tc>
          <w:tcPr>
            <w:tcW w:w="2000" w:type="dxa"/>
            <w:tcBorders>
              <w:top w:val="single" w:sz="4" w:space="0" w:color="B8CCE4"/>
              <w:left w:val="single" w:sz="4" w:space="0" w:color="B8CCE4"/>
              <w:bottom w:val="single" w:sz="4" w:space="0" w:color="B8CCE4"/>
              <w:right w:val="single" w:sz="4" w:space="0" w:color="B8CCE4"/>
            </w:tcBorders>
            <w:shd w:val="clear" w:color="auto" w:fill="FFFFFF"/>
            <w:tcMar>
              <w:top w:w="70" w:type="dxa"/>
              <w:left w:w="110" w:type="dxa"/>
              <w:bottom w:w="70" w:type="dxa"/>
              <w:right w:w="110" w:type="dxa"/>
            </w:tcMar>
            <w:vAlign w:val="center"/>
          </w:tcPr>
          <w:p w14:paraId="4BE735B7" w14:textId="77777777" w:rsidR="00E43785" w:rsidRDefault="0068087E">
            <w:r>
              <w:rPr>
                <w:sz w:val="18"/>
                <w:szCs w:val="18"/>
              </w:rPr>
              <w:t>PoC</w:t>
            </w:r>
          </w:p>
        </w:tc>
        <w:tc>
          <w:tcPr>
            <w:tcW w:w="7026" w:type="dxa"/>
            <w:tcBorders>
              <w:top w:val="single" w:sz="4" w:space="0" w:color="B8CCE4"/>
              <w:left w:val="single" w:sz="4" w:space="0" w:color="B8CCE4"/>
              <w:bottom w:val="single" w:sz="4" w:space="0" w:color="B8CCE4"/>
              <w:right w:val="single" w:sz="4" w:space="0" w:color="B8CCE4"/>
            </w:tcBorders>
            <w:shd w:val="clear" w:color="auto" w:fill="FFFFFF"/>
            <w:tcMar>
              <w:top w:w="70" w:type="dxa"/>
              <w:left w:w="110" w:type="dxa"/>
              <w:bottom w:w="70" w:type="dxa"/>
              <w:right w:w="110" w:type="dxa"/>
            </w:tcMar>
            <w:vAlign w:val="center"/>
          </w:tcPr>
          <w:p w14:paraId="4BE735B8" w14:textId="27715108" w:rsidR="00E43785" w:rsidRDefault="0068087E">
            <w:r>
              <w:rPr>
                <w:sz w:val="18"/>
                <w:szCs w:val="18"/>
              </w:rPr>
              <w:t>Proof of Concept - technischer Machbarkeitsnachweis, kein fertiges Produkt</w:t>
            </w:r>
          </w:p>
        </w:tc>
      </w:tr>
      <w:tr w:rsidR="00BB1420" w14:paraId="4BE735BC" w14:textId="77777777">
        <w:tc>
          <w:tcPr>
            <w:tcW w:w="2000"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4BE735BA" w14:textId="77777777" w:rsidR="00E43785" w:rsidRDefault="0068087E">
            <w:r>
              <w:rPr>
                <w:sz w:val="18"/>
                <w:szCs w:val="18"/>
              </w:rPr>
              <w:t>MVP</w:t>
            </w:r>
          </w:p>
        </w:tc>
        <w:tc>
          <w:tcPr>
            <w:tcW w:w="7026"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4BE735BB" w14:textId="7418E88C" w:rsidR="00E43785" w:rsidRDefault="0068087E">
            <w:r>
              <w:rPr>
                <w:sz w:val="18"/>
                <w:szCs w:val="18"/>
              </w:rPr>
              <w:t>Minimum Viable Product - kleinste sinnvolle Produktausbaustufe mit Kernfunktionen</w:t>
            </w:r>
          </w:p>
        </w:tc>
      </w:tr>
      <w:tr w:rsidR="00BB1420" w14:paraId="4BE735BF" w14:textId="77777777">
        <w:tc>
          <w:tcPr>
            <w:tcW w:w="2000" w:type="dxa"/>
            <w:tcBorders>
              <w:top w:val="single" w:sz="4" w:space="0" w:color="B8CCE4"/>
              <w:left w:val="single" w:sz="4" w:space="0" w:color="B8CCE4"/>
              <w:bottom w:val="single" w:sz="4" w:space="0" w:color="B8CCE4"/>
              <w:right w:val="single" w:sz="4" w:space="0" w:color="B8CCE4"/>
            </w:tcBorders>
            <w:shd w:val="clear" w:color="auto" w:fill="FFFFFF"/>
            <w:tcMar>
              <w:top w:w="70" w:type="dxa"/>
              <w:left w:w="110" w:type="dxa"/>
              <w:bottom w:w="70" w:type="dxa"/>
              <w:right w:w="110" w:type="dxa"/>
            </w:tcMar>
            <w:vAlign w:val="center"/>
          </w:tcPr>
          <w:p w14:paraId="4BE735BD" w14:textId="77777777" w:rsidR="00E43785" w:rsidRDefault="0068087E">
            <w:r>
              <w:rPr>
                <w:sz w:val="18"/>
                <w:szCs w:val="18"/>
              </w:rPr>
              <w:t>IPERKA</w:t>
            </w:r>
          </w:p>
        </w:tc>
        <w:tc>
          <w:tcPr>
            <w:tcW w:w="7026" w:type="dxa"/>
            <w:tcBorders>
              <w:top w:val="single" w:sz="4" w:space="0" w:color="B8CCE4"/>
              <w:left w:val="single" w:sz="4" w:space="0" w:color="B8CCE4"/>
              <w:bottom w:val="single" w:sz="4" w:space="0" w:color="B8CCE4"/>
              <w:right w:val="single" w:sz="4" w:space="0" w:color="B8CCE4"/>
            </w:tcBorders>
            <w:shd w:val="clear" w:color="auto" w:fill="FFFFFF"/>
            <w:tcMar>
              <w:top w:w="70" w:type="dxa"/>
              <w:left w:w="110" w:type="dxa"/>
              <w:bottom w:w="70" w:type="dxa"/>
              <w:right w:w="110" w:type="dxa"/>
            </w:tcMar>
            <w:vAlign w:val="center"/>
          </w:tcPr>
          <w:p w14:paraId="4BE735BE" w14:textId="234E4443" w:rsidR="00E43785" w:rsidRDefault="0068087E">
            <w:r>
              <w:rPr>
                <w:sz w:val="18"/>
                <w:szCs w:val="18"/>
              </w:rPr>
              <w:t>Informieren, Planen, Entscheiden, Realisieren, Kontrollieren, Auswerten - Schweizer Projektmethode</w:t>
            </w:r>
          </w:p>
        </w:tc>
      </w:tr>
      <w:tr w:rsidR="00BB1420" w14:paraId="4BE735C2" w14:textId="77777777">
        <w:tc>
          <w:tcPr>
            <w:tcW w:w="2000"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4BE735C0" w14:textId="77777777" w:rsidR="00E43785" w:rsidRDefault="0068087E">
            <w:r>
              <w:rPr>
                <w:sz w:val="18"/>
                <w:szCs w:val="18"/>
              </w:rPr>
              <w:t>JWT</w:t>
            </w:r>
          </w:p>
        </w:tc>
        <w:tc>
          <w:tcPr>
            <w:tcW w:w="7026"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4BE735C1" w14:textId="75BAA7B4" w:rsidR="00E43785" w:rsidRDefault="0068087E">
            <w:r>
              <w:rPr>
                <w:sz w:val="18"/>
                <w:szCs w:val="18"/>
              </w:rPr>
              <w:t>JSON Web Token - Standard für sichere, zustandslose Authentifizierung in Web-APIs</w:t>
            </w:r>
          </w:p>
        </w:tc>
      </w:tr>
      <w:tr w:rsidR="00BB1420" w:rsidRPr="00636624" w14:paraId="4BE735C5" w14:textId="77777777">
        <w:tc>
          <w:tcPr>
            <w:tcW w:w="2000" w:type="dxa"/>
            <w:tcBorders>
              <w:top w:val="single" w:sz="4" w:space="0" w:color="B8CCE4"/>
              <w:left w:val="single" w:sz="4" w:space="0" w:color="B8CCE4"/>
              <w:bottom w:val="single" w:sz="4" w:space="0" w:color="B8CCE4"/>
              <w:right w:val="single" w:sz="4" w:space="0" w:color="B8CCE4"/>
            </w:tcBorders>
            <w:shd w:val="clear" w:color="auto" w:fill="FFFFFF"/>
            <w:tcMar>
              <w:top w:w="70" w:type="dxa"/>
              <w:left w:w="110" w:type="dxa"/>
              <w:bottom w:w="70" w:type="dxa"/>
              <w:right w:w="110" w:type="dxa"/>
            </w:tcMar>
            <w:vAlign w:val="center"/>
          </w:tcPr>
          <w:p w14:paraId="4BE735C3" w14:textId="77777777" w:rsidR="00E43785" w:rsidRDefault="0068087E">
            <w:r>
              <w:rPr>
                <w:sz w:val="18"/>
                <w:szCs w:val="18"/>
              </w:rPr>
              <w:t>REST API</w:t>
            </w:r>
          </w:p>
        </w:tc>
        <w:tc>
          <w:tcPr>
            <w:tcW w:w="7026" w:type="dxa"/>
            <w:tcBorders>
              <w:top w:val="single" w:sz="4" w:space="0" w:color="B8CCE4"/>
              <w:left w:val="single" w:sz="4" w:space="0" w:color="B8CCE4"/>
              <w:bottom w:val="single" w:sz="4" w:space="0" w:color="B8CCE4"/>
              <w:right w:val="single" w:sz="4" w:space="0" w:color="B8CCE4"/>
            </w:tcBorders>
            <w:shd w:val="clear" w:color="auto" w:fill="FFFFFF"/>
            <w:tcMar>
              <w:top w:w="70" w:type="dxa"/>
              <w:left w:w="110" w:type="dxa"/>
              <w:bottom w:w="70" w:type="dxa"/>
              <w:right w:w="110" w:type="dxa"/>
            </w:tcMar>
            <w:vAlign w:val="center"/>
          </w:tcPr>
          <w:p w14:paraId="4BE735C4" w14:textId="456859FD" w:rsidR="00E43785" w:rsidRPr="00286305" w:rsidRDefault="0068087E">
            <w:pPr>
              <w:rPr>
                <w:lang w:val="en-GB"/>
              </w:rPr>
            </w:pPr>
            <w:r>
              <w:rPr>
                <w:sz w:val="18"/>
                <w:szCs w:val="18"/>
                <w:lang w:val="en-GB"/>
              </w:rPr>
              <w:t>Representational State Transfer - Architekturstil für Web-Services via HTTP/JSON</w:t>
            </w:r>
          </w:p>
        </w:tc>
      </w:tr>
      <w:tr w:rsidR="00BB1420" w:rsidRPr="00636624" w14:paraId="4BE735C8" w14:textId="77777777">
        <w:tc>
          <w:tcPr>
            <w:tcW w:w="2000"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4BE735C6" w14:textId="77777777" w:rsidR="00E43785" w:rsidRDefault="0068087E">
            <w:r>
              <w:rPr>
                <w:sz w:val="18"/>
                <w:szCs w:val="18"/>
              </w:rPr>
              <w:t>RACI</w:t>
            </w:r>
          </w:p>
        </w:tc>
        <w:tc>
          <w:tcPr>
            <w:tcW w:w="7026"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4BE735C7" w14:textId="4734811A" w:rsidR="00E43785" w:rsidRPr="00286305" w:rsidRDefault="0068087E">
            <w:pPr>
              <w:rPr>
                <w:lang w:val="en-GB"/>
              </w:rPr>
            </w:pPr>
            <w:r>
              <w:rPr>
                <w:sz w:val="18"/>
                <w:szCs w:val="18"/>
                <w:lang w:val="en-GB"/>
              </w:rPr>
              <w:t>Responsible / Accountable / Consulted / Informed - Verantwortlichkeitsmatrix</w:t>
            </w:r>
          </w:p>
        </w:tc>
      </w:tr>
      <w:tr w:rsidR="00BB1420" w14:paraId="4BE735CB" w14:textId="77777777">
        <w:tc>
          <w:tcPr>
            <w:tcW w:w="2000" w:type="dxa"/>
            <w:tcBorders>
              <w:top w:val="single" w:sz="4" w:space="0" w:color="B8CCE4"/>
              <w:left w:val="single" w:sz="4" w:space="0" w:color="B8CCE4"/>
              <w:bottom w:val="single" w:sz="4" w:space="0" w:color="B8CCE4"/>
              <w:right w:val="single" w:sz="4" w:space="0" w:color="B8CCE4"/>
            </w:tcBorders>
            <w:shd w:val="clear" w:color="auto" w:fill="FFFFFF"/>
            <w:tcMar>
              <w:top w:w="70" w:type="dxa"/>
              <w:left w:w="110" w:type="dxa"/>
              <w:bottom w:w="70" w:type="dxa"/>
              <w:right w:w="110" w:type="dxa"/>
            </w:tcMar>
            <w:vAlign w:val="center"/>
          </w:tcPr>
          <w:p w14:paraId="4BE735C9" w14:textId="77777777" w:rsidR="00E43785" w:rsidRDefault="0068087E">
            <w:r>
              <w:rPr>
                <w:sz w:val="18"/>
                <w:szCs w:val="18"/>
              </w:rPr>
              <w:t>INA</w:t>
            </w:r>
          </w:p>
        </w:tc>
        <w:tc>
          <w:tcPr>
            <w:tcW w:w="7026" w:type="dxa"/>
            <w:tcBorders>
              <w:top w:val="single" w:sz="4" w:space="0" w:color="B8CCE4"/>
              <w:left w:val="single" w:sz="4" w:space="0" w:color="B8CCE4"/>
              <w:bottom w:val="single" w:sz="4" w:space="0" w:color="B8CCE4"/>
              <w:right w:val="single" w:sz="4" w:space="0" w:color="B8CCE4"/>
            </w:tcBorders>
            <w:shd w:val="clear" w:color="auto" w:fill="FFFFFF"/>
            <w:tcMar>
              <w:top w:w="70" w:type="dxa"/>
              <w:left w:w="110" w:type="dxa"/>
              <w:bottom w:w="70" w:type="dxa"/>
              <w:right w:w="110" w:type="dxa"/>
            </w:tcMar>
            <w:vAlign w:val="center"/>
          </w:tcPr>
          <w:p w14:paraId="4BE735CA" w14:textId="39E5C69D" w:rsidR="00E43785" w:rsidRDefault="0068087E">
            <w:r>
              <w:rPr>
                <w:sz w:val="18"/>
                <w:szCs w:val="18"/>
              </w:rPr>
              <w:t>Innovationsmodul Applikationsentwicklung (Applikationsentwickler: innen)</w:t>
            </w:r>
          </w:p>
        </w:tc>
      </w:tr>
      <w:tr w:rsidR="00BB1420" w14:paraId="4BE735CE" w14:textId="77777777">
        <w:tc>
          <w:tcPr>
            <w:tcW w:w="2000"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4BE735CC" w14:textId="77777777" w:rsidR="00E43785" w:rsidRDefault="0068087E">
            <w:r>
              <w:rPr>
                <w:sz w:val="18"/>
                <w:szCs w:val="18"/>
              </w:rPr>
              <w:t>INP</w:t>
            </w:r>
          </w:p>
        </w:tc>
        <w:tc>
          <w:tcPr>
            <w:tcW w:w="7026"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4BE735CD" w14:textId="39B3DACE" w:rsidR="00E43785" w:rsidRDefault="0068087E">
            <w:r>
              <w:rPr>
                <w:sz w:val="18"/>
                <w:szCs w:val="18"/>
              </w:rPr>
              <w:t>Innovationsmodul Plattforminfrastruktur (Plattformentwickler: innen)</w:t>
            </w:r>
          </w:p>
        </w:tc>
      </w:tr>
      <w:tr w:rsidR="00BB1420" w14:paraId="4BE735D1" w14:textId="77777777">
        <w:tc>
          <w:tcPr>
            <w:tcW w:w="2000" w:type="dxa"/>
            <w:tcBorders>
              <w:top w:val="single" w:sz="4" w:space="0" w:color="B8CCE4"/>
              <w:left w:val="single" w:sz="4" w:space="0" w:color="B8CCE4"/>
              <w:bottom w:val="single" w:sz="4" w:space="0" w:color="B8CCE4"/>
              <w:right w:val="single" w:sz="4" w:space="0" w:color="B8CCE4"/>
            </w:tcBorders>
            <w:shd w:val="clear" w:color="auto" w:fill="FFFFFF"/>
            <w:tcMar>
              <w:top w:w="70" w:type="dxa"/>
              <w:left w:w="110" w:type="dxa"/>
              <w:bottom w:w="70" w:type="dxa"/>
              <w:right w:w="110" w:type="dxa"/>
            </w:tcMar>
            <w:vAlign w:val="center"/>
          </w:tcPr>
          <w:p w14:paraId="4BE735CF" w14:textId="77777777" w:rsidR="00E43785" w:rsidRDefault="0068087E">
            <w:r>
              <w:rPr>
                <w:sz w:val="18"/>
                <w:szCs w:val="18"/>
              </w:rPr>
              <w:t>NWA</w:t>
            </w:r>
          </w:p>
        </w:tc>
        <w:tc>
          <w:tcPr>
            <w:tcW w:w="7026" w:type="dxa"/>
            <w:tcBorders>
              <w:top w:val="single" w:sz="4" w:space="0" w:color="B8CCE4"/>
              <w:left w:val="single" w:sz="4" w:space="0" w:color="B8CCE4"/>
              <w:bottom w:val="single" w:sz="4" w:space="0" w:color="B8CCE4"/>
              <w:right w:val="single" w:sz="4" w:space="0" w:color="B8CCE4"/>
            </w:tcBorders>
            <w:shd w:val="clear" w:color="auto" w:fill="FFFFFF"/>
            <w:tcMar>
              <w:top w:w="70" w:type="dxa"/>
              <w:left w:w="110" w:type="dxa"/>
              <w:bottom w:w="70" w:type="dxa"/>
              <w:right w:w="110" w:type="dxa"/>
            </w:tcMar>
            <w:vAlign w:val="center"/>
          </w:tcPr>
          <w:p w14:paraId="4BE735D0" w14:textId="17949A25" w:rsidR="00E43785" w:rsidRDefault="0068087E" w:rsidP="00D83B3C">
            <w:pPr>
              <w:keepNext/>
            </w:pPr>
            <w:r>
              <w:rPr>
                <w:sz w:val="18"/>
                <w:szCs w:val="18"/>
              </w:rPr>
              <w:t>Nutzwertanalyse - Methode zur systematischen Bewertung von Varianten anhand gewichteter Kriterien</w:t>
            </w:r>
          </w:p>
        </w:tc>
      </w:tr>
    </w:tbl>
    <w:p w14:paraId="4BE735D2" w14:textId="6BB055E8" w:rsidR="00E43785" w:rsidRDefault="00D83B3C" w:rsidP="00D83B3C">
      <w:pPr>
        <w:pStyle w:val="Beschriftung"/>
      </w:pPr>
      <w:bookmarkStart w:id="169" w:name="_Toc226035790"/>
      <w:r>
        <w:t xml:space="preserve">Tabelle </w:t>
      </w:r>
      <w:fldSimple w:instr=" SEQ Tabelle \* ARABIC ">
        <w:r>
          <w:rPr>
            <w:noProof/>
          </w:rPr>
          <w:t>11</w:t>
        </w:r>
      </w:fldSimple>
      <w:r>
        <w:t>: Glossar</w:t>
      </w:r>
      <w:bookmarkEnd w:id="169"/>
    </w:p>
    <w:p w14:paraId="4BE735D5" w14:textId="1AE12CCB" w:rsidR="00E43785" w:rsidRDefault="0068087E">
      <w:pPr>
        <w:pStyle w:val="berschrift1"/>
      </w:pPr>
      <w:bookmarkStart w:id="170" w:name="_Toc226032851"/>
      <w:bookmarkStart w:id="171" w:name="_Toc226056610"/>
      <w:r>
        <w:lastRenderedPageBreak/>
        <w:t>Anhang</w:t>
      </w:r>
      <w:bookmarkEnd w:id="170"/>
      <w:bookmarkEnd w:id="171"/>
    </w:p>
    <w:p w14:paraId="4BE735D8" w14:textId="0DBF311E" w:rsidR="00E43785" w:rsidRDefault="0068087E">
      <w:pPr>
        <w:pStyle w:val="berschrift2"/>
      </w:pPr>
      <w:bookmarkStart w:id="172" w:name="_Toc226032852"/>
      <w:bookmarkStart w:id="173" w:name="_Toc226056611"/>
      <w:r>
        <w:t>Persona EULO: Lehrperson - Frau Müller</w:t>
      </w:r>
      <w:bookmarkEnd w:id="172"/>
      <w:bookmarkEnd w:id="17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BB1420" w14:paraId="4BE735DC" w14:textId="77777777">
        <w:tc>
          <w:tcPr>
            <w:tcW w:w="2200" w:type="dxa"/>
            <w:tcBorders>
              <w:top w:val="single" w:sz="4" w:space="0" w:color="B8CCE4"/>
              <w:left w:val="single" w:sz="4" w:space="0" w:color="B8CCE4"/>
              <w:bottom w:val="single" w:sz="4" w:space="0" w:color="B8CCE4"/>
              <w:right w:val="single" w:sz="4" w:space="0" w:color="B8CCE4"/>
            </w:tcBorders>
            <w:shd w:val="clear" w:color="auto" w:fill="BDD7EE"/>
            <w:tcMar>
              <w:top w:w="70" w:type="dxa"/>
              <w:left w:w="110" w:type="dxa"/>
              <w:bottom w:w="70" w:type="dxa"/>
              <w:right w:w="110" w:type="dxa"/>
            </w:tcMar>
            <w:vAlign w:val="center"/>
          </w:tcPr>
          <w:p w14:paraId="4BE735DA" w14:textId="77777777" w:rsidR="00E43785" w:rsidRDefault="0068087E">
            <w:r>
              <w:rPr>
                <w:b/>
                <w:bCs/>
                <w:sz w:val="18"/>
                <w:szCs w:val="18"/>
              </w:rPr>
              <w:t>Attribut</w:t>
            </w:r>
          </w:p>
        </w:tc>
        <w:tc>
          <w:tcPr>
            <w:tcW w:w="6826" w:type="dxa"/>
            <w:tcBorders>
              <w:top w:val="single" w:sz="4" w:space="0" w:color="B8CCE4"/>
              <w:left w:val="single" w:sz="4" w:space="0" w:color="B8CCE4"/>
              <w:bottom w:val="single" w:sz="4" w:space="0" w:color="B8CCE4"/>
              <w:right w:val="single" w:sz="4" w:space="0" w:color="B8CCE4"/>
            </w:tcBorders>
            <w:shd w:val="clear" w:color="auto" w:fill="BDD7EE"/>
            <w:tcMar>
              <w:top w:w="70" w:type="dxa"/>
              <w:left w:w="110" w:type="dxa"/>
              <w:bottom w:w="70" w:type="dxa"/>
              <w:right w:w="110" w:type="dxa"/>
            </w:tcMar>
            <w:vAlign w:val="center"/>
          </w:tcPr>
          <w:p w14:paraId="4BE735DB" w14:textId="77777777" w:rsidR="00E43785" w:rsidRDefault="0068087E">
            <w:r>
              <w:rPr>
                <w:b/>
                <w:bCs/>
                <w:sz w:val="18"/>
                <w:szCs w:val="18"/>
              </w:rPr>
              <w:t>Inhalt</w:t>
            </w:r>
          </w:p>
        </w:tc>
      </w:tr>
      <w:tr w:rsidR="00BB1420" w14:paraId="4BE735DF" w14:textId="77777777">
        <w:tc>
          <w:tcPr>
            <w:tcW w:w="2200"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4BE735DD" w14:textId="77777777" w:rsidR="00E43785" w:rsidRDefault="0068087E">
            <w:r>
              <w:rPr>
                <w:sz w:val="18"/>
                <w:szCs w:val="18"/>
              </w:rPr>
              <w:t>Alter / Rolle</w:t>
            </w:r>
          </w:p>
        </w:tc>
        <w:tc>
          <w:tcPr>
            <w:tcW w:w="6826"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4BE735DE" w14:textId="77777777" w:rsidR="00E43785" w:rsidRDefault="0068087E">
            <w:r>
              <w:rPr>
                <w:sz w:val="18"/>
                <w:szCs w:val="18"/>
              </w:rPr>
              <w:t>42 Jahre, Lehrerin an einer Berufsfachschule (z.B. Informatik)</w:t>
            </w:r>
          </w:p>
        </w:tc>
      </w:tr>
      <w:tr w:rsidR="00BB1420" w14:paraId="4BE735E2" w14:textId="77777777">
        <w:tc>
          <w:tcPr>
            <w:tcW w:w="2200" w:type="dxa"/>
            <w:tcBorders>
              <w:top w:val="single" w:sz="4" w:space="0" w:color="B8CCE4"/>
              <w:left w:val="single" w:sz="4" w:space="0" w:color="B8CCE4"/>
              <w:bottom w:val="single" w:sz="4" w:space="0" w:color="B8CCE4"/>
              <w:right w:val="single" w:sz="4" w:space="0" w:color="B8CCE4"/>
            </w:tcBorders>
            <w:shd w:val="clear" w:color="auto" w:fill="FFFFFF"/>
            <w:tcMar>
              <w:top w:w="70" w:type="dxa"/>
              <w:left w:w="110" w:type="dxa"/>
              <w:bottom w:w="70" w:type="dxa"/>
              <w:right w:w="110" w:type="dxa"/>
            </w:tcMar>
            <w:vAlign w:val="center"/>
          </w:tcPr>
          <w:p w14:paraId="4BE735E0" w14:textId="77777777" w:rsidR="00E43785" w:rsidRDefault="0068087E">
            <w:r>
              <w:rPr>
                <w:sz w:val="18"/>
                <w:szCs w:val="18"/>
              </w:rPr>
              <w:t>Tagesziel</w:t>
            </w:r>
          </w:p>
        </w:tc>
        <w:tc>
          <w:tcPr>
            <w:tcW w:w="6826" w:type="dxa"/>
            <w:tcBorders>
              <w:top w:val="single" w:sz="4" w:space="0" w:color="B8CCE4"/>
              <w:left w:val="single" w:sz="4" w:space="0" w:color="B8CCE4"/>
              <w:bottom w:val="single" w:sz="4" w:space="0" w:color="B8CCE4"/>
              <w:right w:val="single" w:sz="4" w:space="0" w:color="B8CCE4"/>
            </w:tcBorders>
            <w:shd w:val="clear" w:color="auto" w:fill="FFFFFF"/>
            <w:tcMar>
              <w:top w:w="70" w:type="dxa"/>
              <w:left w:w="110" w:type="dxa"/>
              <w:bottom w:w="70" w:type="dxa"/>
              <w:right w:w="110" w:type="dxa"/>
            </w:tcMar>
            <w:vAlign w:val="center"/>
          </w:tcPr>
          <w:p w14:paraId="4BE735E1" w14:textId="77777777" w:rsidR="00E43785" w:rsidRDefault="0068087E">
            <w:r>
              <w:rPr>
                <w:sz w:val="18"/>
                <w:szCs w:val="18"/>
              </w:rPr>
              <w:t>Alle Schülerinnen und Schüler sollen den Stoff verstehen und bessere Noten schreiben.</w:t>
            </w:r>
          </w:p>
        </w:tc>
      </w:tr>
      <w:tr w:rsidR="00BB1420" w14:paraId="4BE735E5" w14:textId="77777777">
        <w:tc>
          <w:tcPr>
            <w:tcW w:w="2200"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4BE735E3" w14:textId="4199895A" w:rsidR="00E43785" w:rsidRDefault="0068087E">
            <w:r>
              <w:rPr>
                <w:sz w:val="18"/>
                <w:szCs w:val="18"/>
              </w:rPr>
              <w:t>Was sie will,</w:t>
            </w:r>
          </w:p>
        </w:tc>
        <w:tc>
          <w:tcPr>
            <w:tcW w:w="6826"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4BE735E4" w14:textId="77777777" w:rsidR="00E43785" w:rsidRDefault="0068087E">
            <w:r>
              <w:rPr>
                <w:sz w:val="18"/>
                <w:szCs w:val="18"/>
              </w:rPr>
              <w:t>Schnell sehen, welche Themen viele nicht verstehen.</w:t>
            </w:r>
            <w:r>
              <w:rPr>
                <w:sz w:val="18"/>
                <w:szCs w:val="18"/>
              </w:rPr>
              <w:br/>
              <w:t>Unterstützung für schwächere Lernende ohne viel Mehraufwand.</w:t>
            </w:r>
            <w:r>
              <w:rPr>
                <w:sz w:val="18"/>
                <w:szCs w:val="18"/>
              </w:rPr>
              <w:br/>
              <w:t>Motivation und Selbstständigkeit bei den Lernenden fördern.</w:t>
            </w:r>
          </w:p>
        </w:tc>
      </w:tr>
      <w:tr w:rsidR="00BB1420" w14:paraId="4BE735E8" w14:textId="77777777">
        <w:tc>
          <w:tcPr>
            <w:tcW w:w="2200" w:type="dxa"/>
            <w:tcBorders>
              <w:top w:val="single" w:sz="4" w:space="0" w:color="B8CCE4"/>
              <w:left w:val="single" w:sz="4" w:space="0" w:color="B8CCE4"/>
              <w:bottom w:val="single" w:sz="4" w:space="0" w:color="B8CCE4"/>
              <w:right w:val="single" w:sz="4" w:space="0" w:color="B8CCE4"/>
            </w:tcBorders>
            <w:shd w:val="clear" w:color="auto" w:fill="FFFFFF"/>
            <w:tcMar>
              <w:top w:w="70" w:type="dxa"/>
              <w:left w:w="110" w:type="dxa"/>
              <w:bottom w:w="70" w:type="dxa"/>
              <w:right w:w="110" w:type="dxa"/>
            </w:tcMar>
            <w:vAlign w:val="center"/>
          </w:tcPr>
          <w:p w14:paraId="4BE735E6" w14:textId="77777777" w:rsidR="00E43785" w:rsidRDefault="0068087E">
            <w:r>
              <w:rPr>
                <w:sz w:val="18"/>
                <w:szCs w:val="18"/>
              </w:rPr>
              <w:t>Probleme / Frust</w:t>
            </w:r>
          </w:p>
        </w:tc>
        <w:tc>
          <w:tcPr>
            <w:tcW w:w="6826" w:type="dxa"/>
            <w:tcBorders>
              <w:top w:val="single" w:sz="4" w:space="0" w:color="B8CCE4"/>
              <w:left w:val="single" w:sz="4" w:space="0" w:color="B8CCE4"/>
              <w:bottom w:val="single" w:sz="4" w:space="0" w:color="B8CCE4"/>
              <w:right w:val="single" w:sz="4" w:space="0" w:color="B8CCE4"/>
            </w:tcBorders>
            <w:shd w:val="clear" w:color="auto" w:fill="FFFFFF"/>
            <w:tcMar>
              <w:top w:w="70" w:type="dxa"/>
              <w:left w:w="110" w:type="dxa"/>
              <w:bottom w:w="70" w:type="dxa"/>
              <w:right w:w="110" w:type="dxa"/>
            </w:tcMar>
            <w:vAlign w:val="center"/>
          </w:tcPr>
          <w:p w14:paraId="4BE735E7" w14:textId="77777777" w:rsidR="00E43785" w:rsidRDefault="0068087E">
            <w:r>
              <w:rPr>
                <w:sz w:val="18"/>
                <w:szCs w:val="18"/>
              </w:rPr>
              <w:t>Korrigieren und Nachhilfe kostet Zeit.</w:t>
            </w:r>
            <w:r>
              <w:rPr>
                <w:sz w:val="18"/>
                <w:szCs w:val="18"/>
              </w:rPr>
              <w:br/>
              <w:t>Manche Lernenden kommen selten zu Sprechstunden.</w:t>
            </w:r>
            <w:r>
              <w:rPr>
                <w:sz w:val="18"/>
                <w:szCs w:val="18"/>
              </w:rPr>
              <w:br/>
              <w:t>Externe Nachhilfe ist teuer und oft nicht berufsgruppenspezifisch.</w:t>
            </w:r>
          </w:p>
        </w:tc>
      </w:tr>
      <w:tr w:rsidR="00BB1420" w14:paraId="4BE735EB" w14:textId="77777777">
        <w:tc>
          <w:tcPr>
            <w:tcW w:w="2200"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4BE735E9" w14:textId="77777777" w:rsidR="00E43785" w:rsidRDefault="0068087E">
            <w:r>
              <w:rPr>
                <w:sz w:val="18"/>
                <w:szCs w:val="18"/>
              </w:rPr>
              <w:t>Wie Frau Müller EULO nutzt (konkret)</w:t>
            </w:r>
          </w:p>
        </w:tc>
        <w:tc>
          <w:tcPr>
            <w:tcW w:w="6826"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4BE735EA" w14:textId="5771202E" w:rsidR="00E43785" w:rsidRDefault="0068087E">
            <w:r>
              <w:rPr>
                <w:sz w:val="18"/>
                <w:szCs w:val="18"/>
              </w:rPr>
              <w:t>Meldet Themen, bei denen viele Schwierigkeiten haben.</w:t>
            </w:r>
            <w:r>
              <w:rPr>
                <w:sz w:val="18"/>
                <w:szCs w:val="18"/>
              </w:rPr>
              <w:br/>
              <w:t>empfiehlt passende Peers als Nachhilfegebende.</w:t>
            </w:r>
            <w:r>
              <w:rPr>
                <w:sz w:val="18"/>
                <w:szCs w:val="18"/>
              </w:rPr>
              <w:br/>
              <w:t>schaut, welche Matches gut laufen, und gibt bei Bedarf kurze Hinweise.</w:t>
            </w:r>
          </w:p>
        </w:tc>
      </w:tr>
      <w:tr w:rsidR="00BB1420" w14:paraId="4BE735EE" w14:textId="77777777">
        <w:tc>
          <w:tcPr>
            <w:tcW w:w="2200" w:type="dxa"/>
            <w:tcBorders>
              <w:top w:val="single" w:sz="4" w:space="0" w:color="B8CCE4"/>
              <w:left w:val="single" w:sz="4" w:space="0" w:color="B8CCE4"/>
              <w:bottom w:val="single" w:sz="4" w:space="0" w:color="B8CCE4"/>
              <w:right w:val="single" w:sz="4" w:space="0" w:color="B8CCE4"/>
            </w:tcBorders>
            <w:shd w:val="clear" w:color="auto" w:fill="FFFFFF"/>
            <w:tcMar>
              <w:top w:w="70" w:type="dxa"/>
              <w:left w:w="110" w:type="dxa"/>
              <w:bottom w:w="70" w:type="dxa"/>
              <w:right w:w="110" w:type="dxa"/>
            </w:tcMar>
            <w:vAlign w:val="center"/>
          </w:tcPr>
          <w:p w14:paraId="4BE735EC" w14:textId="77777777" w:rsidR="00E43785" w:rsidRDefault="0068087E">
            <w:r>
              <w:rPr>
                <w:sz w:val="18"/>
                <w:szCs w:val="18"/>
              </w:rPr>
              <w:t>Wie EULO ihr nützt</w:t>
            </w:r>
          </w:p>
        </w:tc>
        <w:tc>
          <w:tcPr>
            <w:tcW w:w="6826" w:type="dxa"/>
            <w:tcBorders>
              <w:top w:val="single" w:sz="4" w:space="0" w:color="B8CCE4"/>
              <w:left w:val="single" w:sz="4" w:space="0" w:color="B8CCE4"/>
              <w:bottom w:val="single" w:sz="4" w:space="0" w:color="B8CCE4"/>
              <w:right w:val="single" w:sz="4" w:space="0" w:color="B8CCE4"/>
            </w:tcBorders>
            <w:shd w:val="clear" w:color="auto" w:fill="FFFFFF"/>
            <w:tcMar>
              <w:top w:w="70" w:type="dxa"/>
              <w:left w:w="110" w:type="dxa"/>
              <w:bottom w:w="70" w:type="dxa"/>
              <w:right w:w="110" w:type="dxa"/>
            </w:tcMar>
            <w:vAlign w:val="center"/>
          </w:tcPr>
          <w:p w14:paraId="4BE735ED" w14:textId="77777777" w:rsidR="00E43785" w:rsidRDefault="0068087E">
            <w:r>
              <w:rPr>
                <w:sz w:val="18"/>
                <w:szCs w:val="18"/>
              </w:rPr>
              <w:t>Mehr Lernende bekommen gezielte Hilfe ohne hohen Aufwand für Lehrpersonen.</w:t>
            </w:r>
            <w:r>
              <w:rPr>
                <w:sz w:val="18"/>
                <w:szCs w:val="18"/>
              </w:rPr>
              <w:br/>
              <w:t>Test- und Klassenwerte verbessern sich, weil Lücken früh geschlossen werden.</w:t>
            </w:r>
            <w:r>
              <w:rPr>
                <w:sz w:val="18"/>
                <w:szCs w:val="18"/>
              </w:rPr>
              <w:br/>
              <w:t>Weniger Nachfragen in Einzelstunden; mehr Zeit für Unterrichtsvorbereitung.</w:t>
            </w:r>
          </w:p>
        </w:tc>
      </w:tr>
      <w:tr w:rsidR="00BB1420" w14:paraId="4BE735F1" w14:textId="77777777">
        <w:tc>
          <w:tcPr>
            <w:tcW w:w="2200"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4BE735EF" w14:textId="77777777" w:rsidR="00E43785" w:rsidRDefault="0068087E">
            <w:r>
              <w:rPr>
                <w:sz w:val="18"/>
                <w:szCs w:val="18"/>
              </w:rPr>
              <w:t>Erfolg, den sie erwartet</w:t>
            </w:r>
          </w:p>
        </w:tc>
        <w:tc>
          <w:tcPr>
            <w:tcW w:w="6826"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4BE735F0" w14:textId="77777777" w:rsidR="00E43785" w:rsidRDefault="0068087E">
            <w:r>
              <w:rPr>
                <w:sz w:val="18"/>
                <w:szCs w:val="18"/>
              </w:rPr>
              <w:t>Sichtbare Verbesserung der Testergebnisse.</w:t>
            </w:r>
            <w:r>
              <w:rPr>
                <w:sz w:val="18"/>
                <w:szCs w:val="18"/>
              </w:rPr>
              <w:br/>
              <w:t>Mehr selbstorganisiertes Lernen in der Klasse.</w:t>
            </w:r>
          </w:p>
        </w:tc>
      </w:tr>
      <w:tr w:rsidR="00BB1420" w14:paraId="4BE735F4" w14:textId="77777777">
        <w:tc>
          <w:tcPr>
            <w:tcW w:w="2200" w:type="dxa"/>
            <w:tcBorders>
              <w:top w:val="single" w:sz="4" w:space="0" w:color="B8CCE4"/>
              <w:left w:val="single" w:sz="4" w:space="0" w:color="B8CCE4"/>
              <w:bottom w:val="single" w:sz="4" w:space="0" w:color="B8CCE4"/>
              <w:right w:val="single" w:sz="4" w:space="0" w:color="B8CCE4"/>
            </w:tcBorders>
            <w:shd w:val="clear" w:color="auto" w:fill="FFFFFF"/>
            <w:tcMar>
              <w:top w:w="70" w:type="dxa"/>
              <w:left w:w="110" w:type="dxa"/>
              <w:bottom w:w="70" w:type="dxa"/>
              <w:right w:w="110" w:type="dxa"/>
            </w:tcMar>
            <w:vAlign w:val="center"/>
          </w:tcPr>
          <w:p w14:paraId="4BE735F2" w14:textId="77777777" w:rsidR="00E43785" w:rsidRDefault="0068087E">
            <w:r>
              <w:rPr>
                <w:sz w:val="18"/>
                <w:szCs w:val="18"/>
              </w:rPr>
              <w:t>Kurzzitat</w:t>
            </w:r>
          </w:p>
        </w:tc>
        <w:tc>
          <w:tcPr>
            <w:tcW w:w="6826" w:type="dxa"/>
            <w:tcBorders>
              <w:top w:val="single" w:sz="4" w:space="0" w:color="B8CCE4"/>
              <w:left w:val="single" w:sz="4" w:space="0" w:color="B8CCE4"/>
              <w:bottom w:val="single" w:sz="4" w:space="0" w:color="B8CCE4"/>
              <w:right w:val="single" w:sz="4" w:space="0" w:color="B8CCE4"/>
            </w:tcBorders>
            <w:shd w:val="clear" w:color="auto" w:fill="FFFFFF"/>
            <w:tcMar>
              <w:top w:w="70" w:type="dxa"/>
              <w:left w:w="110" w:type="dxa"/>
              <w:bottom w:w="70" w:type="dxa"/>
              <w:right w:w="110" w:type="dxa"/>
            </w:tcMar>
            <w:vAlign w:val="center"/>
          </w:tcPr>
          <w:p w14:paraId="4BE735F3" w14:textId="77777777" w:rsidR="00E43785" w:rsidRDefault="0068087E" w:rsidP="00BD4D28">
            <w:pPr>
              <w:keepNext/>
            </w:pPr>
            <w:r>
              <w:rPr>
                <w:sz w:val="18"/>
                <w:szCs w:val="18"/>
              </w:rPr>
              <w:t>„Wenn meine Klasse sich gegenseitig unterstützt, verstehe ich schneller, wo ich nachsteuern muss.“</w:t>
            </w:r>
          </w:p>
        </w:tc>
      </w:tr>
    </w:tbl>
    <w:p w14:paraId="4BE735F5" w14:textId="1D100163" w:rsidR="00E43785" w:rsidRDefault="00BD4D28" w:rsidP="00BD4D28">
      <w:pPr>
        <w:pStyle w:val="Beschriftung"/>
      </w:pPr>
      <w:bookmarkStart w:id="174" w:name="_Toc226035791"/>
      <w:r>
        <w:t xml:space="preserve">Tabelle </w:t>
      </w:r>
      <w:fldSimple w:instr=" SEQ Tabelle \* ARABIC ">
        <w:r>
          <w:rPr>
            <w:noProof/>
          </w:rPr>
          <w:t>12</w:t>
        </w:r>
      </w:fldSimple>
      <w:r>
        <w:t>: Persona EULO: Lehrperson - Frau Müller</w:t>
      </w:r>
      <w:bookmarkEnd w:id="174"/>
    </w:p>
    <w:p w14:paraId="4BE735F6" w14:textId="7EDFF9BE" w:rsidR="00E43785" w:rsidRDefault="0068087E">
      <w:pPr>
        <w:pStyle w:val="berschrift2"/>
      </w:pPr>
      <w:bookmarkStart w:id="175" w:name="_Toc226032853"/>
      <w:bookmarkStart w:id="176" w:name="_Toc226056612"/>
      <w:r>
        <w:t>Persona EULO: Lernender - David</w:t>
      </w:r>
      <w:bookmarkEnd w:id="175"/>
      <w:bookmarkEnd w:id="17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BB1420" w14:paraId="4BE735FA" w14:textId="77777777">
        <w:tc>
          <w:tcPr>
            <w:tcW w:w="2200" w:type="dxa"/>
            <w:tcBorders>
              <w:top w:val="single" w:sz="4" w:space="0" w:color="B8CCE4"/>
              <w:left w:val="single" w:sz="4" w:space="0" w:color="B8CCE4"/>
              <w:bottom w:val="single" w:sz="4" w:space="0" w:color="B8CCE4"/>
              <w:right w:val="single" w:sz="4" w:space="0" w:color="B8CCE4"/>
            </w:tcBorders>
            <w:shd w:val="clear" w:color="auto" w:fill="BDD7EE"/>
            <w:tcMar>
              <w:top w:w="70" w:type="dxa"/>
              <w:left w:w="110" w:type="dxa"/>
              <w:bottom w:w="70" w:type="dxa"/>
              <w:right w:w="110" w:type="dxa"/>
            </w:tcMar>
            <w:vAlign w:val="center"/>
          </w:tcPr>
          <w:p w14:paraId="4BE735F8" w14:textId="77777777" w:rsidR="00E43785" w:rsidRDefault="0068087E">
            <w:r>
              <w:rPr>
                <w:b/>
                <w:bCs/>
                <w:sz w:val="18"/>
                <w:szCs w:val="18"/>
              </w:rPr>
              <w:t>Attribut</w:t>
            </w:r>
          </w:p>
        </w:tc>
        <w:tc>
          <w:tcPr>
            <w:tcW w:w="6826" w:type="dxa"/>
            <w:tcBorders>
              <w:top w:val="single" w:sz="4" w:space="0" w:color="B8CCE4"/>
              <w:left w:val="single" w:sz="4" w:space="0" w:color="B8CCE4"/>
              <w:bottom w:val="single" w:sz="4" w:space="0" w:color="B8CCE4"/>
              <w:right w:val="single" w:sz="4" w:space="0" w:color="B8CCE4"/>
            </w:tcBorders>
            <w:shd w:val="clear" w:color="auto" w:fill="BDD7EE"/>
            <w:tcMar>
              <w:top w:w="70" w:type="dxa"/>
              <w:left w:w="110" w:type="dxa"/>
              <w:bottom w:w="70" w:type="dxa"/>
              <w:right w:w="110" w:type="dxa"/>
            </w:tcMar>
            <w:vAlign w:val="center"/>
          </w:tcPr>
          <w:p w14:paraId="4BE735F9" w14:textId="77777777" w:rsidR="00E43785" w:rsidRDefault="0068087E">
            <w:r>
              <w:rPr>
                <w:b/>
                <w:bCs/>
                <w:sz w:val="18"/>
                <w:szCs w:val="18"/>
              </w:rPr>
              <w:t>Inhalt</w:t>
            </w:r>
          </w:p>
        </w:tc>
      </w:tr>
      <w:tr w:rsidR="00BB1420" w14:paraId="4BE735FD" w14:textId="77777777">
        <w:tc>
          <w:tcPr>
            <w:tcW w:w="2200"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4BE735FB" w14:textId="77777777" w:rsidR="00E43785" w:rsidRDefault="0068087E">
            <w:r>
              <w:rPr>
                <w:sz w:val="18"/>
                <w:szCs w:val="18"/>
              </w:rPr>
              <w:t>Alter / Rolle</w:t>
            </w:r>
          </w:p>
        </w:tc>
        <w:tc>
          <w:tcPr>
            <w:tcW w:w="6826"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4BE735FC" w14:textId="0AFB823C" w:rsidR="00E43785" w:rsidRDefault="0068087E">
            <w:r>
              <w:rPr>
                <w:sz w:val="18"/>
                <w:szCs w:val="18"/>
              </w:rPr>
              <w:t>18 Jahre, Auszubildender, besucht berufsbezogenen Unterricht (z. B. Elektro)</w:t>
            </w:r>
          </w:p>
        </w:tc>
      </w:tr>
      <w:tr w:rsidR="00BB1420" w14:paraId="4BE73600" w14:textId="77777777">
        <w:tc>
          <w:tcPr>
            <w:tcW w:w="2200" w:type="dxa"/>
            <w:tcBorders>
              <w:top w:val="single" w:sz="4" w:space="0" w:color="B8CCE4"/>
              <w:left w:val="single" w:sz="4" w:space="0" w:color="B8CCE4"/>
              <w:bottom w:val="single" w:sz="4" w:space="0" w:color="B8CCE4"/>
              <w:right w:val="single" w:sz="4" w:space="0" w:color="B8CCE4"/>
            </w:tcBorders>
            <w:shd w:val="clear" w:color="auto" w:fill="FFFFFF"/>
            <w:tcMar>
              <w:top w:w="70" w:type="dxa"/>
              <w:left w:w="110" w:type="dxa"/>
              <w:bottom w:w="70" w:type="dxa"/>
              <w:right w:w="110" w:type="dxa"/>
            </w:tcMar>
            <w:vAlign w:val="center"/>
          </w:tcPr>
          <w:p w14:paraId="4BE735FE" w14:textId="77777777" w:rsidR="00E43785" w:rsidRDefault="0068087E">
            <w:r>
              <w:rPr>
                <w:sz w:val="18"/>
                <w:szCs w:val="18"/>
              </w:rPr>
              <w:t>Tagesziel</w:t>
            </w:r>
          </w:p>
        </w:tc>
        <w:tc>
          <w:tcPr>
            <w:tcW w:w="6826" w:type="dxa"/>
            <w:tcBorders>
              <w:top w:val="single" w:sz="4" w:space="0" w:color="B8CCE4"/>
              <w:left w:val="single" w:sz="4" w:space="0" w:color="B8CCE4"/>
              <w:bottom w:val="single" w:sz="4" w:space="0" w:color="B8CCE4"/>
              <w:right w:val="single" w:sz="4" w:space="0" w:color="B8CCE4"/>
            </w:tcBorders>
            <w:shd w:val="clear" w:color="auto" w:fill="FFFFFF"/>
            <w:tcMar>
              <w:top w:w="70" w:type="dxa"/>
              <w:left w:w="110" w:type="dxa"/>
              <w:bottom w:w="70" w:type="dxa"/>
              <w:right w:w="110" w:type="dxa"/>
            </w:tcMar>
            <w:vAlign w:val="center"/>
          </w:tcPr>
          <w:p w14:paraId="4BE735FF" w14:textId="77777777" w:rsidR="00E43785" w:rsidRDefault="0068087E">
            <w:r>
              <w:rPr>
                <w:sz w:val="18"/>
                <w:szCs w:val="18"/>
              </w:rPr>
              <w:t>Notenschnitt deutlich verbessern und Prüfungen bestehen.</w:t>
            </w:r>
          </w:p>
        </w:tc>
      </w:tr>
      <w:tr w:rsidR="00BB1420" w14:paraId="4BE73603" w14:textId="77777777">
        <w:tc>
          <w:tcPr>
            <w:tcW w:w="2200"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4BE73601" w14:textId="4CBDC1E8" w:rsidR="00E43785" w:rsidRDefault="0068087E">
            <w:r>
              <w:rPr>
                <w:sz w:val="18"/>
                <w:szCs w:val="18"/>
              </w:rPr>
              <w:t>Was er will,</w:t>
            </w:r>
          </w:p>
        </w:tc>
        <w:tc>
          <w:tcPr>
            <w:tcW w:w="6826"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4BE73602" w14:textId="77777777" w:rsidR="00E43785" w:rsidRDefault="0068087E">
            <w:r>
              <w:rPr>
                <w:sz w:val="18"/>
                <w:szCs w:val="18"/>
              </w:rPr>
              <w:t>Schnellhilfe, wenn er etwas nicht versteht.</w:t>
            </w:r>
            <w:r>
              <w:rPr>
                <w:sz w:val="18"/>
                <w:szCs w:val="18"/>
              </w:rPr>
              <w:br/>
              <w:t>Nachhilfe, die genau zu seinem Berufsfeld passt.</w:t>
            </w:r>
            <w:r>
              <w:rPr>
                <w:sz w:val="18"/>
                <w:szCs w:val="18"/>
              </w:rPr>
              <w:br/>
              <w:t>Neue Leute aus seiner Berufsgruppe kennenlernen.</w:t>
            </w:r>
          </w:p>
        </w:tc>
      </w:tr>
      <w:tr w:rsidR="00BB1420" w14:paraId="4BE73606" w14:textId="77777777">
        <w:tc>
          <w:tcPr>
            <w:tcW w:w="2200" w:type="dxa"/>
            <w:tcBorders>
              <w:top w:val="single" w:sz="4" w:space="0" w:color="B8CCE4"/>
              <w:left w:val="single" w:sz="4" w:space="0" w:color="B8CCE4"/>
              <w:bottom w:val="single" w:sz="4" w:space="0" w:color="B8CCE4"/>
              <w:right w:val="single" w:sz="4" w:space="0" w:color="B8CCE4"/>
            </w:tcBorders>
            <w:shd w:val="clear" w:color="auto" w:fill="FFFFFF"/>
            <w:tcMar>
              <w:top w:w="70" w:type="dxa"/>
              <w:left w:w="110" w:type="dxa"/>
              <w:bottom w:w="70" w:type="dxa"/>
              <w:right w:w="110" w:type="dxa"/>
            </w:tcMar>
            <w:vAlign w:val="center"/>
          </w:tcPr>
          <w:p w14:paraId="4BE73604" w14:textId="77777777" w:rsidR="00E43785" w:rsidRDefault="0068087E">
            <w:r>
              <w:rPr>
                <w:sz w:val="18"/>
                <w:szCs w:val="18"/>
              </w:rPr>
              <w:t>Probleme / Frust</w:t>
            </w:r>
          </w:p>
        </w:tc>
        <w:tc>
          <w:tcPr>
            <w:tcW w:w="6826" w:type="dxa"/>
            <w:tcBorders>
              <w:top w:val="single" w:sz="4" w:space="0" w:color="B8CCE4"/>
              <w:left w:val="single" w:sz="4" w:space="0" w:color="B8CCE4"/>
              <w:bottom w:val="single" w:sz="4" w:space="0" w:color="B8CCE4"/>
              <w:right w:val="single" w:sz="4" w:space="0" w:color="B8CCE4"/>
            </w:tcBorders>
            <w:shd w:val="clear" w:color="auto" w:fill="FFFFFF"/>
            <w:tcMar>
              <w:top w:w="70" w:type="dxa"/>
              <w:left w:w="110" w:type="dxa"/>
              <w:bottom w:w="70" w:type="dxa"/>
              <w:right w:w="110" w:type="dxa"/>
            </w:tcMar>
            <w:vAlign w:val="center"/>
          </w:tcPr>
          <w:p w14:paraId="4BE73605" w14:textId="77777777" w:rsidR="00E43785" w:rsidRDefault="0068087E">
            <w:r>
              <w:rPr>
                <w:sz w:val="18"/>
                <w:szCs w:val="18"/>
              </w:rPr>
              <w:t>Externe Nachhilfe ist zu teuer.</w:t>
            </w:r>
            <w:r>
              <w:rPr>
                <w:sz w:val="18"/>
                <w:szCs w:val="18"/>
              </w:rPr>
              <w:br/>
              <w:t>In der Klasse traut er sich nicht immer zu fragen.</w:t>
            </w:r>
            <w:r>
              <w:rPr>
                <w:sz w:val="18"/>
                <w:szCs w:val="18"/>
              </w:rPr>
              <w:br/>
              <w:t>Er hat Lücken in Mathe und ABU, die sich auf den Notenschnitt auswirken.</w:t>
            </w:r>
          </w:p>
        </w:tc>
      </w:tr>
      <w:tr w:rsidR="00BB1420" w14:paraId="4BE73609" w14:textId="77777777">
        <w:tc>
          <w:tcPr>
            <w:tcW w:w="2200"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4BE73607" w14:textId="77777777" w:rsidR="00E43785" w:rsidRDefault="0068087E">
            <w:r>
              <w:rPr>
                <w:sz w:val="18"/>
                <w:szCs w:val="18"/>
              </w:rPr>
              <w:t>Wie David EULO nutzt (konkret)</w:t>
            </w:r>
          </w:p>
        </w:tc>
        <w:tc>
          <w:tcPr>
            <w:tcW w:w="6826"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4BE73608" w14:textId="66340FF2" w:rsidR="00E43785" w:rsidRDefault="0068087E">
            <w:r>
              <w:rPr>
                <w:sz w:val="18"/>
                <w:szCs w:val="18"/>
              </w:rPr>
              <w:t>Registriert sich und markiert seine Schwachstellen (z. B. Algebra).</w:t>
            </w:r>
            <w:r>
              <w:rPr>
                <w:sz w:val="18"/>
                <w:szCs w:val="18"/>
              </w:rPr>
              <w:br/>
              <w:t>Bucht eine Sitzung mit einem Mitschüler, der den Stoff gut kann.</w:t>
            </w:r>
            <w:r>
              <w:rPr>
                <w:sz w:val="18"/>
                <w:szCs w:val="18"/>
              </w:rPr>
              <w:br/>
              <w:t>lernt online oder persönlich, wiederholt Aufgaben und bekommt Übungen.</w:t>
            </w:r>
          </w:p>
        </w:tc>
      </w:tr>
      <w:tr w:rsidR="00BB1420" w14:paraId="4BE7360C" w14:textId="77777777">
        <w:tc>
          <w:tcPr>
            <w:tcW w:w="2200" w:type="dxa"/>
            <w:tcBorders>
              <w:top w:val="single" w:sz="4" w:space="0" w:color="B8CCE4"/>
              <w:left w:val="single" w:sz="4" w:space="0" w:color="B8CCE4"/>
              <w:bottom w:val="single" w:sz="4" w:space="0" w:color="B8CCE4"/>
              <w:right w:val="single" w:sz="4" w:space="0" w:color="B8CCE4"/>
            </w:tcBorders>
            <w:shd w:val="clear" w:color="auto" w:fill="FFFFFF"/>
            <w:tcMar>
              <w:top w:w="70" w:type="dxa"/>
              <w:left w:w="110" w:type="dxa"/>
              <w:bottom w:w="70" w:type="dxa"/>
              <w:right w:w="110" w:type="dxa"/>
            </w:tcMar>
            <w:vAlign w:val="center"/>
          </w:tcPr>
          <w:p w14:paraId="4BE7360A" w14:textId="77777777" w:rsidR="00E43785" w:rsidRDefault="0068087E">
            <w:r>
              <w:rPr>
                <w:sz w:val="18"/>
                <w:szCs w:val="18"/>
              </w:rPr>
              <w:t>Wie EULO ihm nützt</w:t>
            </w:r>
          </w:p>
        </w:tc>
        <w:tc>
          <w:tcPr>
            <w:tcW w:w="6826" w:type="dxa"/>
            <w:tcBorders>
              <w:top w:val="single" w:sz="4" w:space="0" w:color="B8CCE4"/>
              <w:left w:val="single" w:sz="4" w:space="0" w:color="B8CCE4"/>
              <w:bottom w:val="single" w:sz="4" w:space="0" w:color="B8CCE4"/>
              <w:right w:val="single" w:sz="4" w:space="0" w:color="B8CCE4"/>
            </w:tcBorders>
            <w:shd w:val="clear" w:color="auto" w:fill="FFFFFF"/>
            <w:tcMar>
              <w:top w:w="70" w:type="dxa"/>
              <w:left w:w="110" w:type="dxa"/>
              <w:bottom w:w="70" w:type="dxa"/>
              <w:right w:w="110" w:type="dxa"/>
            </w:tcMar>
            <w:vAlign w:val="center"/>
          </w:tcPr>
          <w:p w14:paraId="4BE7360B" w14:textId="77777777" w:rsidR="00E43785" w:rsidRDefault="0068087E">
            <w:r>
              <w:rPr>
                <w:sz w:val="18"/>
                <w:szCs w:val="18"/>
              </w:rPr>
              <w:t>Seine Noten verbessern sich spürbar, weil er gezielt an Lücken arbeitet.</w:t>
            </w:r>
            <w:r>
              <w:rPr>
                <w:sz w:val="18"/>
                <w:szCs w:val="18"/>
              </w:rPr>
              <w:br/>
              <w:t>Er gewinnt Selbstvertrauen beim Lernen.</w:t>
            </w:r>
            <w:r>
              <w:rPr>
                <w:sz w:val="18"/>
                <w:szCs w:val="18"/>
              </w:rPr>
              <w:br/>
              <w:t>Er trifft neue Mitschülerinnen und Mitschüler mit gleichen Interessen.</w:t>
            </w:r>
          </w:p>
        </w:tc>
      </w:tr>
      <w:tr w:rsidR="00BB1420" w14:paraId="4BE7360F" w14:textId="77777777">
        <w:tc>
          <w:tcPr>
            <w:tcW w:w="2200"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4BE7360D" w14:textId="77777777" w:rsidR="00E43785" w:rsidRDefault="0068087E">
            <w:r>
              <w:rPr>
                <w:sz w:val="18"/>
                <w:szCs w:val="18"/>
              </w:rPr>
              <w:t>Erfolg, den er erwartet</w:t>
            </w:r>
          </w:p>
        </w:tc>
        <w:tc>
          <w:tcPr>
            <w:tcW w:w="6826"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4BE7360E" w14:textId="77777777" w:rsidR="00E43785" w:rsidRDefault="0068087E">
            <w:r>
              <w:rPr>
                <w:sz w:val="18"/>
                <w:szCs w:val="18"/>
              </w:rPr>
              <w:t>Deutlich besserer Notenschnitt und mehr Sicherheit in Prüfungen.</w:t>
            </w:r>
            <w:r>
              <w:rPr>
                <w:sz w:val="18"/>
                <w:szCs w:val="18"/>
              </w:rPr>
              <w:br/>
              <w:t>Zwei bis drei neue Lernkontakte, mit denen er weiter übt.</w:t>
            </w:r>
          </w:p>
        </w:tc>
      </w:tr>
      <w:tr w:rsidR="00BB1420" w14:paraId="4BE73612" w14:textId="77777777">
        <w:tc>
          <w:tcPr>
            <w:tcW w:w="2200" w:type="dxa"/>
            <w:tcBorders>
              <w:top w:val="single" w:sz="4" w:space="0" w:color="B8CCE4"/>
              <w:left w:val="single" w:sz="4" w:space="0" w:color="B8CCE4"/>
              <w:bottom w:val="single" w:sz="4" w:space="0" w:color="B8CCE4"/>
              <w:right w:val="single" w:sz="4" w:space="0" w:color="B8CCE4"/>
            </w:tcBorders>
            <w:shd w:val="clear" w:color="auto" w:fill="FFFFFF"/>
            <w:tcMar>
              <w:top w:w="70" w:type="dxa"/>
              <w:left w:w="110" w:type="dxa"/>
              <w:bottom w:w="70" w:type="dxa"/>
              <w:right w:w="110" w:type="dxa"/>
            </w:tcMar>
            <w:vAlign w:val="center"/>
          </w:tcPr>
          <w:p w14:paraId="4BE73610" w14:textId="77777777" w:rsidR="00E43785" w:rsidRDefault="0068087E">
            <w:r>
              <w:rPr>
                <w:sz w:val="18"/>
                <w:szCs w:val="18"/>
              </w:rPr>
              <w:lastRenderedPageBreak/>
              <w:t>Kurzzitat</w:t>
            </w:r>
          </w:p>
        </w:tc>
        <w:tc>
          <w:tcPr>
            <w:tcW w:w="6826" w:type="dxa"/>
            <w:tcBorders>
              <w:top w:val="single" w:sz="4" w:space="0" w:color="B8CCE4"/>
              <w:left w:val="single" w:sz="4" w:space="0" w:color="B8CCE4"/>
              <w:bottom w:val="single" w:sz="4" w:space="0" w:color="B8CCE4"/>
              <w:right w:val="single" w:sz="4" w:space="0" w:color="B8CCE4"/>
            </w:tcBorders>
            <w:shd w:val="clear" w:color="auto" w:fill="FFFFFF"/>
            <w:tcMar>
              <w:top w:w="70" w:type="dxa"/>
              <w:left w:w="110" w:type="dxa"/>
              <w:bottom w:w="70" w:type="dxa"/>
              <w:right w:w="110" w:type="dxa"/>
            </w:tcMar>
            <w:vAlign w:val="center"/>
          </w:tcPr>
          <w:p w14:paraId="4BE73611" w14:textId="5CE8228A" w:rsidR="00E43785" w:rsidRDefault="0068087E" w:rsidP="00BD4D28">
            <w:pPr>
              <w:keepNext/>
            </w:pPr>
            <w:r>
              <w:rPr>
                <w:sz w:val="18"/>
                <w:szCs w:val="18"/>
              </w:rPr>
              <w:t>„Mit EULO finde ich schnell jemanden, der mir die Aufgaben in meiner Sprache erklärt - und meine Noten gehen nach oben.“</w:t>
            </w:r>
          </w:p>
        </w:tc>
      </w:tr>
    </w:tbl>
    <w:p w14:paraId="4BE73613" w14:textId="268FF214" w:rsidR="00E43785" w:rsidRPr="00943B52" w:rsidRDefault="00BD4D28" w:rsidP="00BD4D28">
      <w:pPr>
        <w:pStyle w:val="Beschriftung"/>
        <w:rPr>
          <w:lang w:val="nb-NO"/>
        </w:rPr>
      </w:pPr>
      <w:bookmarkStart w:id="177" w:name="_Toc226035792"/>
      <w:r>
        <w:rPr>
          <w:lang w:val="nb-NO"/>
        </w:rPr>
        <w:t xml:space="preserve">Tabelle </w:t>
      </w:r>
      <w:r>
        <w:fldChar w:fldCharType="begin"/>
      </w:r>
      <w:r>
        <w:rPr>
          <w:lang w:val="nb-NO"/>
        </w:rPr>
        <w:instrText xml:space="preserve"> SEQ Tabelle \* ARABIC </w:instrText>
      </w:r>
      <w:r>
        <w:fldChar w:fldCharType="separate"/>
      </w:r>
      <w:r>
        <w:rPr>
          <w:noProof/>
          <w:lang w:val="nb-NO"/>
        </w:rPr>
        <w:t>13</w:t>
      </w:r>
      <w:r>
        <w:fldChar w:fldCharType="end"/>
      </w:r>
      <w:r>
        <w:rPr>
          <w:lang w:val="nb-NO"/>
        </w:rPr>
        <w:t>: Persona EULO: Lernender - David</w:t>
      </w:r>
      <w:bookmarkEnd w:id="177"/>
    </w:p>
    <w:p w14:paraId="4BE73614" w14:textId="7ACBFE19" w:rsidR="00E43785" w:rsidRDefault="0068087E" w:rsidP="00B760E5">
      <w:pPr>
        <w:pStyle w:val="berschrift2"/>
      </w:pPr>
      <w:bookmarkStart w:id="178" w:name="_Toc226032854"/>
      <w:bookmarkStart w:id="179" w:name="_Toc226056613"/>
      <w:r>
        <w:t>Persona PAUSY: Führungskraft - Frau Keller</w:t>
      </w:r>
      <w:bookmarkEnd w:id="178"/>
      <w:bookmarkEnd w:id="17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BB1420" w14:paraId="4BE73618" w14:textId="77777777">
        <w:tc>
          <w:tcPr>
            <w:tcW w:w="2200" w:type="dxa"/>
            <w:tcBorders>
              <w:top w:val="single" w:sz="4" w:space="0" w:color="B8CCE4"/>
              <w:left w:val="single" w:sz="4" w:space="0" w:color="B8CCE4"/>
              <w:bottom w:val="single" w:sz="4" w:space="0" w:color="B8CCE4"/>
              <w:right w:val="single" w:sz="4" w:space="0" w:color="B8CCE4"/>
            </w:tcBorders>
            <w:shd w:val="clear" w:color="auto" w:fill="BDD7EE"/>
            <w:tcMar>
              <w:top w:w="70" w:type="dxa"/>
              <w:left w:w="110" w:type="dxa"/>
              <w:bottom w:w="70" w:type="dxa"/>
              <w:right w:w="110" w:type="dxa"/>
            </w:tcMar>
            <w:vAlign w:val="center"/>
          </w:tcPr>
          <w:p w14:paraId="4BE73616" w14:textId="77777777" w:rsidR="00E43785" w:rsidRDefault="0068087E">
            <w:r>
              <w:rPr>
                <w:b/>
                <w:bCs/>
                <w:sz w:val="18"/>
                <w:szCs w:val="18"/>
              </w:rPr>
              <w:t>Attribut</w:t>
            </w:r>
          </w:p>
        </w:tc>
        <w:tc>
          <w:tcPr>
            <w:tcW w:w="6826" w:type="dxa"/>
            <w:tcBorders>
              <w:top w:val="single" w:sz="4" w:space="0" w:color="B8CCE4"/>
              <w:left w:val="single" w:sz="4" w:space="0" w:color="B8CCE4"/>
              <w:bottom w:val="single" w:sz="4" w:space="0" w:color="B8CCE4"/>
              <w:right w:val="single" w:sz="4" w:space="0" w:color="B8CCE4"/>
            </w:tcBorders>
            <w:shd w:val="clear" w:color="auto" w:fill="BDD7EE"/>
            <w:tcMar>
              <w:top w:w="70" w:type="dxa"/>
              <w:left w:w="110" w:type="dxa"/>
              <w:bottom w:w="70" w:type="dxa"/>
              <w:right w:w="110" w:type="dxa"/>
            </w:tcMar>
            <w:vAlign w:val="center"/>
          </w:tcPr>
          <w:p w14:paraId="4BE73617" w14:textId="77777777" w:rsidR="00E43785" w:rsidRDefault="0068087E">
            <w:r>
              <w:rPr>
                <w:b/>
                <w:bCs/>
                <w:sz w:val="18"/>
                <w:szCs w:val="18"/>
              </w:rPr>
              <w:t>Inhalt</w:t>
            </w:r>
          </w:p>
        </w:tc>
      </w:tr>
      <w:tr w:rsidR="00BB1420" w14:paraId="4BE7361B" w14:textId="77777777">
        <w:tc>
          <w:tcPr>
            <w:tcW w:w="2200"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4BE73619" w14:textId="77777777" w:rsidR="00E43785" w:rsidRDefault="0068087E">
            <w:r>
              <w:rPr>
                <w:sz w:val="18"/>
                <w:szCs w:val="18"/>
              </w:rPr>
              <w:t>Alter / Rolle</w:t>
            </w:r>
          </w:p>
        </w:tc>
        <w:tc>
          <w:tcPr>
            <w:tcW w:w="6826"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4BE7361A" w14:textId="77777777" w:rsidR="00E43785" w:rsidRDefault="0068087E">
            <w:r>
              <w:rPr>
                <w:sz w:val="18"/>
                <w:szCs w:val="18"/>
              </w:rPr>
              <w:t>48 Jahre, Teamleiterin HR / Abteilungsleiterin</w:t>
            </w:r>
          </w:p>
        </w:tc>
      </w:tr>
      <w:tr w:rsidR="00BB1420" w14:paraId="4BE7361E" w14:textId="77777777">
        <w:tc>
          <w:tcPr>
            <w:tcW w:w="2200" w:type="dxa"/>
            <w:tcBorders>
              <w:top w:val="single" w:sz="4" w:space="0" w:color="B8CCE4"/>
              <w:left w:val="single" w:sz="4" w:space="0" w:color="B8CCE4"/>
              <w:bottom w:val="single" w:sz="4" w:space="0" w:color="B8CCE4"/>
              <w:right w:val="single" w:sz="4" w:space="0" w:color="B8CCE4"/>
            </w:tcBorders>
            <w:shd w:val="clear" w:color="auto" w:fill="FFFFFF"/>
            <w:tcMar>
              <w:top w:w="70" w:type="dxa"/>
              <w:left w:w="110" w:type="dxa"/>
              <w:bottom w:w="70" w:type="dxa"/>
              <w:right w:w="110" w:type="dxa"/>
            </w:tcMar>
            <w:vAlign w:val="center"/>
          </w:tcPr>
          <w:p w14:paraId="4BE7361C" w14:textId="77777777" w:rsidR="00E43785" w:rsidRDefault="0068087E">
            <w:r>
              <w:rPr>
                <w:sz w:val="18"/>
                <w:szCs w:val="18"/>
              </w:rPr>
              <w:t>Tagesziel</w:t>
            </w:r>
          </w:p>
        </w:tc>
        <w:tc>
          <w:tcPr>
            <w:tcW w:w="6826" w:type="dxa"/>
            <w:tcBorders>
              <w:top w:val="single" w:sz="4" w:space="0" w:color="B8CCE4"/>
              <w:left w:val="single" w:sz="4" w:space="0" w:color="B8CCE4"/>
              <w:bottom w:val="single" w:sz="4" w:space="0" w:color="B8CCE4"/>
              <w:right w:val="single" w:sz="4" w:space="0" w:color="B8CCE4"/>
            </w:tcBorders>
            <w:shd w:val="clear" w:color="auto" w:fill="FFFFFF"/>
            <w:tcMar>
              <w:top w:w="70" w:type="dxa"/>
              <w:left w:w="110" w:type="dxa"/>
              <w:bottom w:w="70" w:type="dxa"/>
              <w:right w:w="110" w:type="dxa"/>
            </w:tcMar>
            <w:vAlign w:val="center"/>
          </w:tcPr>
          <w:p w14:paraId="4BE7361D" w14:textId="77777777" w:rsidR="00E43785" w:rsidRDefault="0068087E">
            <w:r>
              <w:rPr>
                <w:sz w:val="18"/>
                <w:szCs w:val="18"/>
              </w:rPr>
              <w:t>Die Zusammenarbeit im Unternehmen verbessern und Silos zwischen Teams abbauen.</w:t>
            </w:r>
          </w:p>
        </w:tc>
      </w:tr>
      <w:tr w:rsidR="00BB1420" w14:paraId="4BE73621" w14:textId="77777777">
        <w:tc>
          <w:tcPr>
            <w:tcW w:w="2200"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4BE7361F" w14:textId="575FE34A" w:rsidR="00E43785" w:rsidRDefault="0068087E">
            <w:r>
              <w:rPr>
                <w:sz w:val="18"/>
                <w:szCs w:val="18"/>
              </w:rPr>
              <w:t>Was sie will,</w:t>
            </w:r>
          </w:p>
        </w:tc>
        <w:tc>
          <w:tcPr>
            <w:tcW w:w="6826"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4BE73620" w14:textId="77777777" w:rsidR="00E43785" w:rsidRDefault="0068087E">
            <w:r>
              <w:rPr>
                <w:sz w:val="18"/>
                <w:szCs w:val="18"/>
              </w:rPr>
              <w:t>Mehr informelle Vernetzung zwischen Mitarbeitenden.</w:t>
            </w:r>
            <w:r>
              <w:rPr>
                <w:sz w:val="18"/>
                <w:szCs w:val="18"/>
              </w:rPr>
              <w:br/>
              <w:t>Kolleginnen und Kollegen, die sich besser kennen und leichter zusammenarbeiten.</w:t>
            </w:r>
            <w:r>
              <w:rPr>
                <w:sz w:val="18"/>
                <w:szCs w:val="18"/>
              </w:rPr>
              <w:br/>
              <w:t>Messbare Verbesserungen bei Teamarbeit und Motivation.</w:t>
            </w:r>
          </w:p>
        </w:tc>
      </w:tr>
      <w:tr w:rsidR="00BB1420" w14:paraId="4BE73624" w14:textId="77777777">
        <w:tc>
          <w:tcPr>
            <w:tcW w:w="2200" w:type="dxa"/>
            <w:tcBorders>
              <w:top w:val="single" w:sz="4" w:space="0" w:color="B8CCE4"/>
              <w:left w:val="single" w:sz="4" w:space="0" w:color="B8CCE4"/>
              <w:bottom w:val="single" w:sz="4" w:space="0" w:color="B8CCE4"/>
              <w:right w:val="single" w:sz="4" w:space="0" w:color="B8CCE4"/>
            </w:tcBorders>
            <w:shd w:val="clear" w:color="auto" w:fill="FFFFFF"/>
            <w:tcMar>
              <w:top w:w="70" w:type="dxa"/>
              <w:left w:w="110" w:type="dxa"/>
              <w:bottom w:w="70" w:type="dxa"/>
              <w:right w:w="110" w:type="dxa"/>
            </w:tcMar>
            <w:vAlign w:val="center"/>
          </w:tcPr>
          <w:p w14:paraId="4BE73622" w14:textId="77777777" w:rsidR="00E43785" w:rsidRDefault="0068087E">
            <w:r>
              <w:rPr>
                <w:sz w:val="18"/>
                <w:szCs w:val="18"/>
              </w:rPr>
              <w:t>Probleme / Frust</w:t>
            </w:r>
          </w:p>
        </w:tc>
        <w:tc>
          <w:tcPr>
            <w:tcW w:w="6826" w:type="dxa"/>
            <w:tcBorders>
              <w:top w:val="single" w:sz="4" w:space="0" w:color="B8CCE4"/>
              <w:left w:val="single" w:sz="4" w:space="0" w:color="B8CCE4"/>
              <w:bottom w:val="single" w:sz="4" w:space="0" w:color="B8CCE4"/>
              <w:right w:val="single" w:sz="4" w:space="0" w:color="B8CCE4"/>
            </w:tcBorders>
            <w:shd w:val="clear" w:color="auto" w:fill="FFFFFF"/>
            <w:tcMar>
              <w:top w:w="70" w:type="dxa"/>
              <w:left w:w="110" w:type="dxa"/>
              <w:bottom w:w="70" w:type="dxa"/>
              <w:right w:w="110" w:type="dxa"/>
            </w:tcMar>
            <w:vAlign w:val="center"/>
          </w:tcPr>
          <w:p w14:paraId="4BE73623" w14:textId="77777777" w:rsidR="00E43785" w:rsidRDefault="0068087E">
            <w:r>
              <w:rPr>
                <w:sz w:val="18"/>
                <w:szCs w:val="18"/>
              </w:rPr>
              <w:t>Teams arbeiten oft isoliert nebeneinander.</w:t>
            </w:r>
            <w:r>
              <w:rPr>
                <w:sz w:val="18"/>
                <w:szCs w:val="18"/>
              </w:rPr>
              <w:br/>
              <w:t>Ideen und Wissen bleiben in einzelnen Abteilungen.</w:t>
            </w:r>
            <w:r>
              <w:rPr>
                <w:sz w:val="18"/>
                <w:szCs w:val="18"/>
              </w:rPr>
              <w:br/>
              <w:t>Klassische Teamevents sind aufwändig und erreichen nicht alle.</w:t>
            </w:r>
          </w:p>
        </w:tc>
      </w:tr>
      <w:tr w:rsidR="00BB1420" w14:paraId="4BE73627" w14:textId="77777777">
        <w:tc>
          <w:tcPr>
            <w:tcW w:w="2200"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4BE73625" w14:textId="77777777" w:rsidR="00E43785" w:rsidRDefault="0068087E">
            <w:r>
              <w:rPr>
                <w:sz w:val="18"/>
                <w:szCs w:val="18"/>
              </w:rPr>
              <w:t>Wie Frau Keller PAUSY nutzt (konkret)</w:t>
            </w:r>
          </w:p>
        </w:tc>
        <w:tc>
          <w:tcPr>
            <w:tcW w:w="6826"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4BE73626" w14:textId="7F08DA1E" w:rsidR="00E43785" w:rsidRDefault="0068087E">
            <w:r>
              <w:rPr>
                <w:sz w:val="18"/>
                <w:szCs w:val="18"/>
              </w:rPr>
              <w:t>Schlägt PAUSY als Pilot in ihrer Abteilung vor.</w:t>
            </w:r>
            <w:r>
              <w:rPr>
                <w:sz w:val="18"/>
                <w:szCs w:val="18"/>
              </w:rPr>
              <w:br/>
              <w:t>legt Interessen, Kategorien und Häufigkeit der Matches fest (z.B. wöchentlich).</w:t>
            </w:r>
            <w:r>
              <w:rPr>
                <w:sz w:val="18"/>
                <w:szCs w:val="18"/>
              </w:rPr>
              <w:br/>
              <w:t>beobachtet Teilnahmezahlen und Feedback aus kurzen Umfragen.</w:t>
            </w:r>
            <w:r>
              <w:rPr>
                <w:sz w:val="18"/>
                <w:szCs w:val="18"/>
              </w:rPr>
              <w:br/>
              <w:t>belohnt Teilnahme z.B. mit Anerkennung im Team-Meeting.</w:t>
            </w:r>
          </w:p>
        </w:tc>
      </w:tr>
      <w:tr w:rsidR="00BB1420" w14:paraId="4BE7362A" w14:textId="77777777">
        <w:tc>
          <w:tcPr>
            <w:tcW w:w="2200" w:type="dxa"/>
            <w:tcBorders>
              <w:top w:val="single" w:sz="4" w:space="0" w:color="B8CCE4"/>
              <w:left w:val="single" w:sz="4" w:space="0" w:color="B8CCE4"/>
              <w:bottom w:val="single" w:sz="4" w:space="0" w:color="B8CCE4"/>
              <w:right w:val="single" w:sz="4" w:space="0" w:color="B8CCE4"/>
            </w:tcBorders>
            <w:shd w:val="clear" w:color="auto" w:fill="FFFFFF"/>
            <w:tcMar>
              <w:top w:w="70" w:type="dxa"/>
              <w:left w:w="110" w:type="dxa"/>
              <w:bottom w:w="70" w:type="dxa"/>
              <w:right w:w="110" w:type="dxa"/>
            </w:tcMar>
            <w:vAlign w:val="center"/>
          </w:tcPr>
          <w:p w14:paraId="4BE73628" w14:textId="77777777" w:rsidR="00E43785" w:rsidRDefault="0068087E">
            <w:r>
              <w:rPr>
                <w:sz w:val="18"/>
                <w:szCs w:val="18"/>
              </w:rPr>
              <w:t>Wie PAUSY ihr nützt</w:t>
            </w:r>
          </w:p>
        </w:tc>
        <w:tc>
          <w:tcPr>
            <w:tcW w:w="6826" w:type="dxa"/>
            <w:tcBorders>
              <w:top w:val="single" w:sz="4" w:space="0" w:color="B8CCE4"/>
              <w:left w:val="single" w:sz="4" w:space="0" w:color="B8CCE4"/>
              <w:bottom w:val="single" w:sz="4" w:space="0" w:color="B8CCE4"/>
              <w:right w:val="single" w:sz="4" w:space="0" w:color="B8CCE4"/>
            </w:tcBorders>
            <w:shd w:val="clear" w:color="auto" w:fill="FFFFFF"/>
            <w:tcMar>
              <w:top w:w="70" w:type="dxa"/>
              <w:left w:w="110" w:type="dxa"/>
              <w:bottom w:w="70" w:type="dxa"/>
              <w:right w:w="110" w:type="dxa"/>
            </w:tcMar>
            <w:vAlign w:val="center"/>
          </w:tcPr>
          <w:p w14:paraId="4BE73629" w14:textId="77777777" w:rsidR="00E43785" w:rsidRDefault="0068087E">
            <w:r>
              <w:rPr>
                <w:sz w:val="18"/>
                <w:szCs w:val="18"/>
              </w:rPr>
              <w:t>Regelmässige, kurze Begegnungen fördern bereichsübergreifendes Verständnis.</w:t>
            </w:r>
            <w:r>
              <w:rPr>
                <w:sz w:val="18"/>
                <w:szCs w:val="18"/>
              </w:rPr>
              <w:br/>
              <w:t>Probleme werden früher erkannt, weil Mitarbeitende einfacher sprechen.</w:t>
            </w:r>
            <w:r>
              <w:rPr>
                <w:sz w:val="18"/>
                <w:szCs w:val="18"/>
              </w:rPr>
              <w:br/>
              <w:t>Geringerer Aufwand als grosse Events, aber kontinuierliche Wirkung.</w:t>
            </w:r>
          </w:p>
        </w:tc>
      </w:tr>
      <w:tr w:rsidR="00BB1420" w14:paraId="4BE7362D" w14:textId="77777777">
        <w:tc>
          <w:tcPr>
            <w:tcW w:w="2200"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4BE7362B" w14:textId="77777777" w:rsidR="00E43785" w:rsidRDefault="0068087E">
            <w:r>
              <w:rPr>
                <w:sz w:val="18"/>
                <w:szCs w:val="18"/>
              </w:rPr>
              <w:t>Erfolg, den sie erwartet</w:t>
            </w:r>
          </w:p>
        </w:tc>
        <w:tc>
          <w:tcPr>
            <w:tcW w:w="6826"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4BE7362C" w14:textId="77777777" w:rsidR="00E43785" w:rsidRDefault="0068087E">
            <w:r>
              <w:rPr>
                <w:sz w:val="18"/>
                <w:szCs w:val="18"/>
              </w:rPr>
              <w:t>Mehr gemeinsame Projekte und schnellere Abstimmungen.</w:t>
            </w:r>
            <w:r>
              <w:rPr>
                <w:sz w:val="18"/>
                <w:szCs w:val="18"/>
              </w:rPr>
              <w:br/>
              <w:t>Höhere Mitarbeitenden-Zufriedenheit und sichtbare Vernetzung im Unternehmen.</w:t>
            </w:r>
          </w:p>
        </w:tc>
      </w:tr>
      <w:tr w:rsidR="00BB1420" w14:paraId="4BE73630" w14:textId="77777777">
        <w:tc>
          <w:tcPr>
            <w:tcW w:w="2200" w:type="dxa"/>
            <w:tcBorders>
              <w:top w:val="single" w:sz="4" w:space="0" w:color="B8CCE4"/>
              <w:left w:val="single" w:sz="4" w:space="0" w:color="B8CCE4"/>
              <w:bottom w:val="single" w:sz="4" w:space="0" w:color="B8CCE4"/>
              <w:right w:val="single" w:sz="4" w:space="0" w:color="B8CCE4"/>
            </w:tcBorders>
            <w:shd w:val="clear" w:color="auto" w:fill="FFFFFF"/>
            <w:tcMar>
              <w:top w:w="70" w:type="dxa"/>
              <w:left w:w="110" w:type="dxa"/>
              <w:bottom w:w="70" w:type="dxa"/>
              <w:right w:w="110" w:type="dxa"/>
            </w:tcMar>
            <w:vAlign w:val="center"/>
          </w:tcPr>
          <w:p w14:paraId="4BE7362E" w14:textId="77777777" w:rsidR="00E43785" w:rsidRDefault="0068087E">
            <w:r>
              <w:rPr>
                <w:sz w:val="18"/>
                <w:szCs w:val="18"/>
              </w:rPr>
              <w:t>Kurzzitat</w:t>
            </w:r>
          </w:p>
        </w:tc>
        <w:tc>
          <w:tcPr>
            <w:tcW w:w="6826" w:type="dxa"/>
            <w:tcBorders>
              <w:top w:val="single" w:sz="4" w:space="0" w:color="B8CCE4"/>
              <w:left w:val="single" w:sz="4" w:space="0" w:color="B8CCE4"/>
              <w:bottom w:val="single" w:sz="4" w:space="0" w:color="B8CCE4"/>
              <w:right w:val="single" w:sz="4" w:space="0" w:color="B8CCE4"/>
            </w:tcBorders>
            <w:shd w:val="clear" w:color="auto" w:fill="FFFFFF"/>
            <w:tcMar>
              <w:top w:w="70" w:type="dxa"/>
              <w:left w:w="110" w:type="dxa"/>
              <w:bottom w:w="70" w:type="dxa"/>
              <w:right w:w="110" w:type="dxa"/>
            </w:tcMar>
            <w:vAlign w:val="center"/>
          </w:tcPr>
          <w:p w14:paraId="4BE7362F" w14:textId="77777777" w:rsidR="00E43785" w:rsidRDefault="0068087E" w:rsidP="00BD4D28">
            <w:pPr>
              <w:keepNext/>
            </w:pPr>
            <w:r>
              <w:rPr>
                <w:sz w:val="18"/>
                <w:szCs w:val="18"/>
              </w:rPr>
              <w:t>„Wenn Leute in der Pause neu vernetzt werden, läuft die Zusammenarbeit danach besser.“</w:t>
            </w:r>
          </w:p>
        </w:tc>
      </w:tr>
    </w:tbl>
    <w:p w14:paraId="4BE73631" w14:textId="11F1F389" w:rsidR="00E43785" w:rsidRDefault="00BD4D28" w:rsidP="00BD4D28">
      <w:pPr>
        <w:pStyle w:val="Beschriftung"/>
      </w:pPr>
      <w:bookmarkStart w:id="180" w:name="_Toc226035793"/>
      <w:r>
        <w:t xml:space="preserve">Tabelle </w:t>
      </w:r>
      <w:fldSimple w:instr=" SEQ Tabelle \* ARABIC ">
        <w:r>
          <w:rPr>
            <w:noProof/>
          </w:rPr>
          <w:t>14</w:t>
        </w:r>
      </w:fldSimple>
      <w:r>
        <w:t>: Persona PAUSY: Führungskraft - Frau Keller</w:t>
      </w:r>
      <w:bookmarkEnd w:id="180"/>
    </w:p>
    <w:p w14:paraId="4BE73632" w14:textId="717CE72E" w:rsidR="00E43785" w:rsidRDefault="0068087E">
      <w:pPr>
        <w:pStyle w:val="berschrift2"/>
      </w:pPr>
      <w:bookmarkStart w:id="181" w:name="_Toc226032855"/>
      <w:bookmarkStart w:id="182" w:name="_Toc226056614"/>
      <w:r>
        <w:t>Persona PAUSY: Mitarbeitender - Lukas</w:t>
      </w:r>
      <w:bookmarkEnd w:id="181"/>
      <w:bookmarkEnd w:id="18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BB1420" w14:paraId="4BE73636" w14:textId="77777777">
        <w:tc>
          <w:tcPr>
            <w:tcW w:w="2200" w:type="dxa"/>
            <w:tcBorders>
              <w:top w:val="single" w:sz="4" w:space="0" w:color="B8CCE4"/>
              <w:left w:val="single" w:sz="4" w:space="0" w:color="B8CCE4"/>
              <w:bottom w:val="single" w:sz="4" w:space="0" w:color="B8CCE4"/>
              <w:right w:val="single" w:sz="4" w:space="0" w:color="B8CCE4"/>
            </w:tcBorders>
            <w:shd w:val="clear" w:color="auto" w:fill="BDD7EE"/>
            <w:tcMar>
              <w:top w:w="70" w:type="dxa"/>
              <w:left w:w="110" w:type="dxa"/>
              <w:bottom w:w="70" w:type="dxa"/>
              <w:right w:w="110" w:type="dxa"/>
            </w:tcMar>
            <w:vAlign w:val="center"/>
          </w:tcPr>
          <w:p w14:paraId="4BE73634" w14:textId="77777777" w:rsidR="00E43785" w:rsidRDefault="0068087E">
            <w:r>
              <w:rPr>
                <w:b/>
                <w:bCs/>
                <w:sz w:val="18"/>
                <w:szCs w:val="18"/>
              </w:rPr>
              <w:t>Attribut</w:t>
            </w:r>
          </w:p>
        </w:tc>
        <w:tc>
          <w:tcPr>
            <w:tcW w:w="6826" w:type="dxa"/>
            <w:tcBorders>
              <w:top w:val="single" w:sz="4" w:space="0" w:color="B8CCE4"/>
              <w:left w:val="single" w:sz="4" w:space="0" w:color="B8CCE4"/>
              <w:bottom w:val="single" w:sz="4" w:space="0" w:color="B8CCE4"/>
              <w:right w:val="single" w:sz="4" w:space="0" w:color="B8CCE4"/>
            </w:tcBorders>
            <w:shd w:val="clear" w:color="auto" w:fill="BDD7EE"/>
            <w:tcMar>
              <w:top w:w="70" w:type="dxa"/>
              <w:left w:w="110" w:type="dxa"/>
              <w:bottom w:w="70" w:type="dxa"/>
              <w:right w:w="110" w:type="dxa"/>
            </w:tcMar>
            <w:vAlign w:val="center"/>
          </w:tcPr>
          <w:p w14:paraId="4BE73635" w14:textId="77777777" w:rsidR="00E43785" w:rsidRDefault="0068087E">
            <w:r>
              <w:rPr>
                <w:b/>
                <w:bCs/>
                <w:sz w:val="18"/>
                <w:szCs w:val="18"/>
              </w:rPr>
              <w:t>Inhalt</w:t>
            </w:r>
          </w:p>
        </w:tc>
      </w:tr>
      <w:tr w:rsidR="00BB1420" w14:paraId="4BE73639" w14:textId="77777777">
        <w:tc>
          <w:tcPr>
            <w:tcW w:w="2200"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4BE73637" w14:textId="77777777" w:rsidR="00E43785" w:rsidRDefault="0068087E">
            <w:r>
              <w:rPr>
                <w:sz w:val="18"/>
                <w:szCs w:val="18"/>
              </w:rPr>
              <w:t>Alter / Rolle</w:t>
            </w:r>
          </w:p>
        </w:tc>
        <w:tc>
          <w:tcPr>
            <w:tcW w:w="6826"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4BE73638" w14:textId="77777777" w:rsidR="00E43785" w:rsidRDefault="0068087E">
            <w:r>
              <w:rPr>
                <w:sz w:val="18"/>
                <w:szCs w:val="18"/>
              </w:rPr>
              <w:t>30 Jahre, Softwareentwickler, oft Projekt gestresst</w:t>
            </w:r>
          </w:p>
        </w:tc>
      </w:tr>
      <w:tr w:rsidR="00BB1420" w14:paraId="4BE7363C" w14:textId="77777777">
        <w:tc>
          <w:tcPr>
            <w:tcW w:w="2200" w:type="dxa"/>
            <w:tcBorders>
              <w:top w:val="single" w:sz="4" w:space="0" w:color="B8CCE4"/>
              <w:left w:val="single" w:sz="4" w:space="0" w:color="B8CCE4"/>
              <w:bottom w:val="single" w:sz="4" w:space="0" w:color="B8CCE4"/>
              <w:right w:val="single" w:sz="4" w:space="0" w:color="B8CCE4"/>
            </w:tcBorders>
            <w:shd w:val="clear" w:color="auto" w:fill="FFFFFF"/>
            <w:tcMar>
              <w:top w:w="70" w:type="dxa"/>
              <w:left w:w="110" w:type="dxa"/>
              <w:bottom w:w="70" w:type="dxa"/>
              <w:right w:w="110" w:type="dxa"/>
            </w:tcMar>
            <w:vAlign w:val="center"/>
          </w:tcPr>
          <w:p w14:paraId="4BE7363A" w14:textId="77777777" w:rsidR="00E43785" w:rsidRDefault="0068087E">
            <w:r>
              <w:rPr>
                <w:sz w:val="18"/>
                <w:szCs w:val="18"/>
              </w:rPr>
              <w:t>Tagesziel</w:t>
            </w:r>
          </w:p>
        </w:tc>
        <w:tc>
          <w:tcPr>
            <w:tcW w:w="6826" w:type="dxa"/>
            <w:tcBorders>
              <w:top w:val="single" w:sz="4" w:space="0" w:color="B8CCE4"/>
              <w:left w:val="single" w:sz="4" w:space="0" w:color="B8CCE4"/>
              <w:bottom w:val="single" w:sz="4" w:space="0" w:color="B8CCE4"/>
              <w:right w:val="single" w:sz="4" w:space="0" w:color="B8CCE4"/>
            </w:tcBorders>
            <w:shd w:val="clear" w:color="auto" w:fill="FFFFFF"/>
            <w:tcMar>
              <w:top w:w="70" w:type="dxa"/>
              <w:left w:w="110" w:type="dxa"/>
              <w:bottom w:w="70" w:type="dxa"/>
              <w:right w:w="110" w:type="dxa"/>
            </w:tcMar>
            <w:vAlign w:val="center"/>
          </w:tcPr>
          <w:p w14:paraId="4BE7363B" w14:textId="77777777" w:rsidR="00E43785" w:rsidRDefault="0068087E">
            <w:r>
              <w:rPr>
                <w:sz w:val="18"/>
                <w:szCs w:val="18"/>
              </w:rPr>
              <w:t>In der Pause kurz abschalten und neue Leute kennenlernen.</w:t>
            </w:r>
          </w:p>
        </w:tc>
      </w:tr>
      <w:tr w:rsidR="00BB1420" w14:paraId="4BE7363F" w14:textId="77777777">
        <w:tc>
          <w:tcPr>
            <w:tcW w:w="2200"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4BE7363D" w14:textId="0C78BD20" w:rsidR="00E43785" w:rsidRDefault="0068087E">
            <w:r>
              <w:rPr>
                <w:sz w:val="18"/>
                <w:szCs w:val="18"/>
              </w:rPr>
              <w:t>Was er will,</w:t>
            </w:r>
          </w:p>
        </w:tc>
        <w:tc>
          <w:tcPr>
            <w:tcW w:w="6826"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4BE7363E" w14:textId="77777777" w:rsidR="00E43785" w:rsidRDefault="0068087E">
            <w:r>
              <w:rPr>
                <w:sz w:val="18"/>
                <w:szCs w:val="18"/>
              </w:rPr>
              <w:t>Ruhe und kurzen Abstand vom Bildschirm.</w:t>
            </w:r>
            <w:r>
              <w:rPr>
                <w:sz w:val="18"/>
                <w:szCs w:val="18"/>
              </w:rPr>
              <w:br/>
              <w:t>Kontakte zu Kolleginnen und Kollegen aus anderen Teams.</w:t>
            </w:r>
            <w:r>
              <w:rPr>
                <w:sz w:val="18"/>
                <w:szCs w:val="18"/>
              </w:rPr>
              <w:br/>
              <w:t>Lockerer Austausch ohne zusätzlichen Leistungsdruck.</w:t>
            </w:r>
          </w:p>
        </w:tc>
      </w:tr>
      <w:tr w:rsidR="00BB1420" w14:paraId="4BE73642" w14:textId="77777777">
        <w:tc>
          <w:tcPr>
            <w:tcW w:w="2200" w:type="dxa"/>
            <w:tcBorders>
              <w:top w:val="single" w:sz="4" w:space="0" w:color="B8CCE4"/>
              <w:left w:val="single" w:sz="4" w:space="0" w:color="B8CCE4"/>
              <w:bottom w:val="single" w:sz="4" w:space="0" w:color="B8CCE4"/>
              <w:right w:val="single" w:sz="4" w:space="0" w:color="B8CCE4"/>
            </w:tcBorders>
            <w:shd w:val="clear" w:color="auto" w:fill="FFFFFF"/>
            <w:tcMar>
              <w:top w:w="70" w:type="dxa"/>
              <w:left w:w="110" w:type="dxa"/>
              <w:bottom w:w="70" w:type="dxa"/>
              <w:right w:w="110" w:type="dxa"/>
            </w:tcMar>
            <w:vAlign w:val="center"/>
          </w:tcPr>
          <w:p w14:paraId="4BE73640" w14:textId="77777777" w:rsidR="00E43785" w:rsidRDefault="0068087E">
            <w:r>
              <w:rPr>
                <w:sz w:val="18"/>
                <w:szCs w:val="18"/>
              </w:rPr>
              <w:t>Probleme / Frust</w:t>
            </w:r>
          </w:p>
        </w:tc>
        <w:tc>
          <w:tcPr>
            <w:tcW w:w="6826" w:type="dxa"/>
            <w:tcBorders>
              <w:top w:val="single" w:sz="4" w:space="0" w:color="B8CCE4"/>
              <w:left w:val="single" w:sz="4" w:space="0" w:color="B8CCE4"/>
              <w:bottom w:val="single" w:sz="4" w:space="0" w:color="B8CCE4"/>
              <w:right w:val="single" w:sz="4" w:space="0" w:color="B8CCE4"/>
            </w:tcBorders>
            <w:shd w:val="clear" w:color="auto" w:fill="FFFFFF"/>
            <w:tcMar>
              <w:top w:w="70" w:type="dxa"/>
              <w:left w:w="110" w:type="dxa"/>
              <w:bottom w:w="70" w:type="dxa"/>
              <w:right w:w="110" w:type="dxa"/>
            </w:tcMar>
            <w:vAlign w:val="center"/>
          </w:tcPr>
          <w:p w14:paraId="4BE73641" w14:textId="77777777" w:rsidR="00E43785" w:rsidRDefault="0068087E">
            <w:r>
              <w:rPr>
                <w:sz w:val="18"/>
                <w:szCs w:val="18"/>
              </w:rPr>
              <w:t>Er isst oft am Schreibtisch, weil er nicht weiss, mit wem er gehen könnte.</w:t>
            </w:r>
            <w:r>
              <w:rPr>
                <w:sz w:val="18"/>
                <w:szCs w:val="18"/>
              </w:rPr>
              <w:br/>
              <w:t>Teamwechsel und Homeoffice haben seine sozialen Kontakte reduziert.</w:t>
            </w:r>
            <w:r>
              <w:rPr>
                <w:sz w:val="18"/>
                <w:szCs w:val="18"/>
              </w:rPr>
              <w:br/>
              <w:t>Er hat wenig Zeit für lange Firmenveranstaltungen.</w:t>
            </w:r>
          </w:p>
        </w:tc>
      </w:tr>
      <w:tr w:rsidR="00BB1420" w14:paraId="4BE73645" w14:textId="77777777">
        <w:tc>
          <w:tcPr>
            <w:tcW w:w="2200"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4BE73643" w14:textId="77777777" w:rsidR="00E43785" w:rsidRDefault="0068087E">
            <w:r>
              <w:rPr>
                <w:sz w:val="18"/>
                <w:szCs w:val="18"/>
              </w:rPr>
              <w:t>Wie Lukas PAUSY nutzt (konkret)</w:t>
            </w:r>
          </w:p>
        </w:tc>
        <w:tc>
          <w:tcPr>
            <w:tcW w:w="6826"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4BE73644" w14:textId="71A1EC83" w:rsidR="00E43785" w:rsidRDefault="0068087E">
            <w:r>
              <w:rPr>
                <w:sz w:val="18"/>
                <w:szCs w:val="18"/>
              </w:rPr>
              <w:t>Trägt seine Interessen ein (z.B. Spaziergang, Tischtennis, kurzer Kaffee).</w:t>
            </w:r>
            <w:r>
              <w:rPr>
                <w:sz w:val="18"/>
                <w:szCs w:val="18"/>
              </w:rPr>
              <w:br/>
              <w:t>lässt sich einmal pro Woche matchen und nimmt an kurzen Pausenaktivitäten teil.</w:t>
            </w:r>
            <w:r>
              <w:rPr>
                <w:sz w:val="18"/>
                <w:szCs w:val="18"/>
              </w:rPr>
              <w:br/>
              <w:t>verdient gelegentlich Punkte, sieht Rangliste und trifft neue Leute.</w:t>
            </w:r>
          </w:p>
        </w:tc>
      </w:tr>
      <w:tr w:rsidR="00BB1420" w14:paraId="4BE73648" w14:textId="77777777">
        <w:tc>
          <w:tcPr>
            <w:tcW w:w="2200" w:type="dxa"/>
            <w:tcBorders>
              <w:top w:val="single" w:sz="4" w:space="0" w:color="B8CCE4"/>
              <w:left w:val="single" w:sz="4" w:space="0" w:color="B8CCE4"/>
              <w:bottom w:val="single" w:sz="4" w:space="0" w:color="B8CCE4"/>
              <w:right w:val="single" w:sz="4" w:space="0" w:color="B8CCE4"/>
            </w:tcBorders>
            <w:shd w:val="clear" w:color="auto" w:fill="FFFFFF"/>
            <w:tcMar>
              <w:top w:w="70" w:type="dxa"/>
              <w:left w:w="110" w:type="dxa"/>
              <w:bottom w:w="70" w:type="dxa"/>
              <w:right w:w="110" w:type="dxa"/>
            </w:tcMar>
            <w:vAlign w:val="center"/>
          </w:tcPr>
          <w:p w14:paraId="4BE73646" w14:textId="77777777" w:rsidR="00E43785" w:rsidRDefault="0068087E">
            <w:r>
              <w:rPr>
                <w:sz w:val="18"/>
                <w:szCs w:val="18"/>
              </w:rPr>
              <w:t>Wie PAUSY ihm nützt</w:t>
            </w:r>
          </w:p>
        </w:tc>
        <w:tc>
          <w:tcPr>
            <w:tcW w:w="6826" w:type="dxa"/>
            <w:tcBorders>
              <w:top w:val="single" w:sz="4" w:space="0" w:color="B8CCE4"/>
              <w:left w:val="single" w:sz="4" w:space="0" w:color="B8CCE4"/>
              <w:bottom w:val="single" w:sz="4" w:space="0" w:color="B8CCE4"/>
              <w:right w:val="single" w:sz="4" w:space="0" w:color="B8CCE4"/>
            </w:tcBorders>
            <w:shd w:val="clear" w:color="auto" w:fill="FFFFFF"/>
            <w:tcMar>
              <w:top w:w="70" w:type="dxa"/>
              <w:left w:w="110" w:type="dxa"/>
              <w:bottom w:w="70" w:type="dxa"/>
              <w:right w:w="110" w:type="dxa"/>
            </w:tcMar>
            <w:vAlign w:val="center"/>
          </w:tcPr>
          <w:p w14:paraId="4BE73647" w14:textId="77777777" w:rsidR="00E43785" w:rsidRDefault="0068087E">
            <w:r>
              <w:rPr>
                <w:sz w:val="18"/>
                <w:szCs w:val="18"/>
              </w:rPr>
              <w:t>Er entspannt sich in der Pause und kehrt konzentrierter zurück.</w:t>
            </w:r>
            <w:r>
              <w:rPr>
                <w:sz w:val="18"/>
                <w:szCs w:val="18"/>
              </w:rPr>
              <w:br/>
              <w:t>Er knüpft neue Kontakte, die später bei der Arbeit helfen können.</w:t>
            </w:r>
            <w:r>
              <w:rPr>
                <w:sz w:val="18"/>
                <w:szCs w:val="18"/>
              </w:rPr>
              <w:br/>
              <w:t>Kleine, wiederkehrende Treffen sind weniger aufwändig als grosse Events.</w:t>
            </w:r>
          </w:p>
        </w:tc>
      </w:tr>
      <w:tr w:rsidR="00BB1420" w14:paraId="4BE7364B" w14:textId="77777777">
        <w:tc>
          <w:tcPr>
            <w:tcW w:w="2200"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4BE73649" w14:textId="77777777" w:rsidR="00E43785" w:rsidRDefault="0068087E">
            <w:r>
              <w:rPr>
                <w:sz w:val="18"/>
                <w:szCs w:val="18"/>
              </w:rPr>
              <w:lastRenderedPageBreak/>
              <w:t>Erfolg, den er erwartet</w:t>
            </w:r>
          </w:p>
        </w:tc>
        <w:tc>
          <w:tcPr>
            <w:tcW w:w="6826" w:type="dxa"/>
            <w:tcBorders>
              <w:top w:val="single" w:sz="4" w:space="0" w:color="B8CCE4"/>
              <w:left w:val="single" w:sz="4" w:space="0" w:color="B8CCE4"/>
              <w:bottom w:val="single" w:sz="4" w:space="0" w:color="B8CCE4"/>
              <w:right w:val="single" w:sz="4" w:space="0" w:color="B8CCE4"/>
            </w:tcBorders>
            <w:shd w:val="clear" w:color="auto" w:fill="EEF5FB"/>
            <w:tcMar>
              <w:top w:w="70" w:type="dxa"/>
              <w:left w:w="110" w:type="dxa"/>
              <w:bottom w:w="70" w:type="dxa"/>
              <w:right w:w="110" w:type="dxa"/>
            </w:tcMar>
            <w:vAlign w:val="center"/>
          </w:tcPr>
          <w:p w14:paraId="4BE7364A" w14:textId="01B951FE" w:rsidR="00E43785" w:rsidRDefault="0068087E">
            <w:r>
              <w:rPr>
                <w:sz w:val="18"/>
                <w:szCs w:val="18"/>
              </w:rPr>
              <w:t>Mehr Energie am Nachmittag und weniger Stress.</w:t>
            </w:r>
            <w:r>
              <w:rPr>
                <w:sz w:val="18"/>
                <w:szCs w:val="18"/>
              </w:rPr>
              <w:br/>
              <w:t>Zwei bis drei neue Kolleg: innen, mit denen er sich austauschen kann.</w:t>
            </w:r>
          </w:p>
        </w:tc>
      </w:tr>
      <w:tr w:rsidR="00BB1420" w14:paraId="4BE7364E" w14:textId="77777777">
        <w:tc>
          <w:tcPr>
            <w:tcW w:w="2200" w:type="dxa"/>
            <w:tcBorders>
              <w:top w:val="single" w:sz="4" w:space="0" w:color="B8CCE4"/>
              <w:left w:val="single" w:sz="4" w:space="0" w:color="B8CCE4"/>
              <w:bottom w:val="single" w:sz="4" w:space="0" w:color="B8CCE4"/>
              <w:right w:val="single" w:sz="4" w:space="0" w:color="B8CCE4"/>
            </w:tcBorders>
            <w:shd w:val="clear" w:color="auto" w:fill="FFFFFF"/>
            <w:tcMar>
              <w:top w:w="70" w:type="dxa"/>
              <w:left w:w="110" w:type="dxa"/>
              <w:bottom w:w="70" w:type="dxa"/>
              <w:right w:w="110" w:type="dxa"/>
            </w:tcMar>
            <w:vAlign w:val="center"/>
          </w:tcPr>
          <w:p w14:paraId="4BE7364C" w14:textId="77777777" w:rsidR="00E43785" w:rsidRDefault="0068087E">
            <w:r>
              <w:rPr>
                <w:sz w:val="18"/>
                <w:szCs w:val="18"/>
              </w:rPr>
              <w:t>Kurzzitat</w:t>
            </w:r>
          </w:p>
        </w:tc>
        <w:tc>
          <w:tcPr>
            <w:tcW w:w="6826" w:type="dxa"/>
            <w:tcBorders>
              <w:top w:val="single" w:sz="4" w:space="0" w:color="B8CCE4"/>
              <w:left w:val="single" w:sz="4" w:space="0" w:color="B8CCE4"/>
              <w:bottom w:val="single" w:sz="4" w:space="0" w:color="B8CCE4"/>
              <w:right w:val="single" w:sz="4" w:space="0" w:color="B8CCE4"/>
            </w:tcBorders>
            <w:shd w:val="clear" w:color="auto" w:fill="FFFFFF"/>
            <w:tcMar>
              <w:top w:w="70" w:type="dxa"/>
              <w:left w:w="110" w:type="dxa"/>
              <w:bottom w:w="70" w:type="dxa"/>
              <w:right w:w="110" w:type="dxa"/>
            </w:tcMar>
            <w:vAlign w:val="center"/>
          </w:tcPr>
          <w:p w14:paraId="4BE7364D" w14:textId="77777777" w:rsidR="00E43785" w:rsidRDefault="0068087E" w:rsidP="00BD4D28">
            <w:pPr>
              <w:keepNext/>
            </w:pPr>
            <w:r>
              <w:rPr>
                <w:sz w:val="18"/>
                <w:szCs w:val="18"/>
              </w:rPr>
              <w:t>„Eine kurze Runde spazieren und ich bin wieder fit und lerne dabei neue Leute kennen.“</w:t>
            </w:r>
          </w:p>
        </w:tc>
      </w:tr>
    </w:tbl>
    <w:p w14:paraId="4BE7364F" w14:textId="2FAF59AC" w:rsidR="00E43785" w:rsidRDefault="00BD4D28" w:rsidP="00BD4D28">
      <w:pPr>
        <w:pStyle w:val="Beschriftung"/>
      </w:pPr>
      <w:bookmarkStart w:id="183" w:name="_Toc226035794"/>
      <w:r>
        <w:t xml:space="preserve">Tabelle </w:t>
      </w:r>
      <w:fldSimple w:instr=" SEQ Tabelle \* ARABIC ">
        <w:r>
          <w:rPr>
            <w:noProof/>
          </w:rPr>
          <w:t>15</w:t>
        </w:r>
      </w:fldSimple>
      <w:r>
        <w:t>: Persona PAUSY: Mitarbeitender - Lukas</w:t>
      </w:r>
      <w:bookmarkEnd w:id="183"/>
    </w:p>
    <w:p w14:paraId="4BE73650" w14:textId="165A4F97" w:rsidR="00E43785" w:rsidRDefault="0068087E" w:rsidP="00B760E5">
      <w:pPr>
        <w:pStyle w:val="berschrift2"/>
      </w:pPr>
      <w:bookmarkStart w:id="184" w:name="_Toc226032856"/>
      <w:bookmarkStart w:id="185" w:name="_Toc226056615"/>
      <w:r>
        <w:t>Persona: „Nina, 25, Privatnutzerin“</w:t>
      </w:r>
      <w:bookmarkEnd w:id="184"/>
      <w:bookmarkEnd w:id="185"/>
    </w:p>
    <w:p w14:paraId="4BE73652" w14:textId="1EEEE1C6" w:rsidR="00E43785" w:rsidRDefault="0068087E" w:rsidP="00D83B3C">
      <w:pPr>
        <w:spacing w:after="100"/>
      </w:pPr>
      <w:r>
        <w:t>Nina wohnt in einer Mietwohnung und hat keine technischen Kenntnisse. Wenn ihr Laptop oder ein Haushaltsgerät ausfällt, weiss sie nicht, welche Firma zuständig ist oder ob sich eine Reparatur lohnt. Sie möchte schnell passende Dienstleister finden, ohne lange zu suchen. Wichtig sind ihr eine einfache Problemerfassung und eine direkte Kontaktmöglichkeit.</w:t>
      </w:r>
    </w:p>
    <w:p w14:paraId="4BE73653" w14:textId="4D5821F3" w:rsidR="00E43785" w:rsidRDefault="0068087E">
      <w:pPr>
        <w:pStyle w:val="berschrift2"/>
      </w:pPr>
      <w:bookmarkStart w:id="186" w:name="_Toc226032857"/>
      <w:bookmarkStart w:id="187" w:name="_Toc226056616"/>
      <w:r>
        <w:t>Persona: „Markus, 58, Inhaber eines kleinen Betriebs“</w:t>
      </w:r>
      <w:bookmarkEnd w:id="186"/>
      <w:bookmarkEnd w:id="187"/>
    </w:p>
    <w:p w14:paraId="4BE73655" w14:textId="6CDE38A2" w:rsidR="00E43785" w:rsidRDefault="0068087E" w:rsidP="00D83B3C">
      <w:pPr>
        <w:spacing w:after="100"/>
      </w:pPr>
      <w:r>
        <w:t>Markus betreibt ein kleines Unternehmen und hat wenig Zeit, sich um defekte Geräte oder IT</w:t>
      </w:r>
      <w:r>
        <w:rPr>
          <w:rFonts w:ascii="Cambria Math" w:hAnsi="Cambria Math" w:cs="Cambria Math"/>
        </w:rPr>
        <w:t>‑</w:t>
      </w:r>
      <w:r>
        <w:t>Probleme zu kümmern. Er benötigt eine Plattform, die ihm schnell passende Dienstleister vorschlägt und strukturierte Offerten ermöglicht.</w:t>
      </w:r>
    </w:p>
    <w:p w14:paraId="4BE73656" w14:textId="242F98E9" w:rsidR="00E43785" w:rsidRDefault="0068087E">
      <w:pPr>
        <w:pStyle w:val="berschrift2"/>
      </w:pPr>
      <w:bookmarkStart w:id="188" w:name="_Toc226032858"/>
      <w:bookmarkStart w:id="189" w:name="_Toc226056617"/>
      <w:r>
        <w:t>Persona: „Luca, 38, Dienstleister/Techniker“</w:t>
      </w:r>
      <w:bookmarkEnd w:id="188"/>
      <w:bookmarkEnd w:id="189"/>
    </w:p>
    <w:p w14:paraId="4BE73657" w14:textId="77777777" w:rsidR="00E43785" w:rsidRDefault="0068087E">
      <w:pPr>
        <w:spacing w:after="100"/>
      </w:pPr>
      <w:r>
        <w:t>Luca führt eine kleine Reparaturfirma. Er möchte Anfragen erhalten, die vollständig, klar beschrieben und geografisch passend sind. Er sucht eine Plattform, die ihm neue Kunden bringt und administrative Aufwände reduziert.</w:t>
      </w:r>
    </w:p>
    <w:p w14:paraId="4BE73659" w14:textId="5FBD0023" w:rsidR="00E43785" w:rsidRDefault="0068087E">
      <w:pPr>
        <w:pStyle w:val="berschrift2"/>
      </w:pPr>
      <w:bookmarkStart w:id="190" w:name="_Toc226032859"/>
      <w:bookmarkStart w:id="191" w:name="_Toc226056618"/>
      <w:r>
        <w:t>Persona: „Lea, 17, Lernende an einer Schule“</w:t>
      </w:r>
      <w:bookmarkEnd w:id="190"/>
      <w:bookmarkEnd w:id="191"/>
    </w:p>
    <w:p w14:paraId="4BE7365A" w14:textId="77777777" w:rsidR="00E43785" w:rsidRDefault="0068087E">
      <w:pPr>
        <w:spacing w:after="100"/>
      </w:pPr>
      <w:r>
        <w:t>Lea meldet defekte Beamer, kaputte Steckdosen oder WLAN‑Probleme. Sie möchte schnell und unkompliziert eine Störung erfassen und später sehen, ob sie bereits bearbeitet wird.</w:t>
      </w:r>
    </w:p>
    <w:p w14:paraId="4BE7365C" w14:textId="0BBBA6EF" w:rsidR="00E43785" w:rsidRDefault="0068087E">
      <w:pPr>
        <w:pStyle w:val="berschrift2"/>
      </w:pPr>
      <w:bookmarkStart w:id="192" w:name="_Toc226032860"/>
      <w:bookmarkStart w:id="193" w:name="_Toc226056619"/>
      <w:r>
        <w:t>Persona: „Thomas, 47, Teamleiter in kleinem KMU“</w:t>
      </w:r>
      <w:bookmarkEnd w:id="192"/>
      <w:bookmarkEnd w:id="193"/>
    </w:p>
    <w:p w14:paraId="4BE7365D" w14:textId="77777777" w:rsidR="00E43785" w:rsidRDefault="0068087E">
      <w:pPr>
        <w:spacing w:after="100"/>
      </w:pPr>
      <w:r>
        <w:t>Thomas erhält täglich viele Anfragen über verschiedene Kanäle. Er braucht ein System, das Störungen strukturiert, priorisiert und ihm klare Aufgaben zuweist, damit er effizient arbeiten kann.</w:t>
      </w:r>
    </w:p>
    <w:p w14:paraId="4BE7365F" w14:textId="7D2B0586" w:rsidR="00E43785" w:rsidRDefault="0068087E">
      <w:pPr>
        <w:pStyle w:val="berschrift2"/>
      </w:pPr>
      <w:bookmarkStart w:id="194" w:name="_Toc226032861"/>
      <w:bookmarkStart w:id="195" w:name="_Toc226056620"/>
      <w:r>
        <w:t>Persona: „Sandra, 51, Leiterin Hausdienst“</w:t>
      </w:r>
      <w:bookmarkEnd w:id="194"/>
      <w:bookmarkEnd w:id="195"/>
    </w:p>
    <w:p w14:paraId="4BE73660" w14:textId="3EA1526F" w:rsidR="00591861" w:rsidRDefault="0068087E">
      <w:pPr>
        <w:spacing w:after="100"/>
      </w:pPr>
      <w:r>
        <w:t>Sandra plant regelmässige Wartungen und möchte nachvollziehen können, welche Geräte wie oft Probleme verursachen. Sie benötigt eine Plattform, die Historie, Auswertungen und Planung vereint.</w:t>
      </w:r>
    </w:p>
    <w:p w14:paraId="4DE43A19" w14:textId="2F6FAB71" w:rsidR="00062499" w:rsidRDefault="00062499">
      <w:pPr>
        <w:spacing w:line="240" w:lineRule="auto"/>
      </w:pPr>
    </w:p>
    <w:sectPr w:rsidR="00062499" w:rsidSect="00E45986">
      <w:headerReference w:type="default" r:id="rId27"/>
      <w:footerReference w:type="default" r:id="rId28"/>
      <w:pgSz w:w="11906" w:h="16838"/>
      <w:pgMar w:top="1440" w:right="1440" w:bottom="1440" w:left="1440" w:header="708" w:footer="708"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5D3FAD" w14:textId="77777777" w:rsidR="000519F8" w:rsidRDefault="000519F8">
      <w:pPr>
        <w:spacing w:line="240" w:lineRule="auto"/>
      </w:pPr>
      <w:r>
        <w:separator/>
      </w:r>
    </w:p>
  </w:endnote>
  <w:endnote w:type="continuationSeparator" w:id="0">
    <w:p w14:paraId="5F93E883" w14:textId="77777777" w:rsidR="000519F8" w:rsidRDefault="000519F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8" w:space="0" w:color="000000" w:themeColor="text1"/>
      </w:tblBorders>
      <w:tblCellMar>
        <w:left w:w="0" w:type="dxa"/>
        <w:right w:w="0" w:type="dxa"/>
      </w:tblCellMar>
      <w:tblLook w:val="04A0" w:firstRow="1" w:lastRow="0" w:firstColumn="1" w:lastColumn="0" w:noHBand="0" w:noVBand="1"/>
    </w:tblPr>
    <w:tblGrid>
      <w:gridCol w:w="4508"/>
      <w:gridCol w:w="4508"/>
    </w:tblGrid>
    <w:tr w:rsidR="007E35B3" w14:paraId="536E71CE" w14:textId="77777777" w:rsidTr="00F175C8">
      <w:tc>
        <w:tcPr>
          <w:tcW w:w="4508" w:type="dxa"/>
        </w:tcPr>
        <w:p w14:paraId="66BBA9BA" w14:textId="144CE3FA" w:rsidR="008D1F02" w:rsidRDefault="008D1F02" w:rsidP="00566230">
          <w:pPr>
            <w:pStyle w:val="Fuzeile"/>
          </w:pPr>
          <w:r>
            <w:t>Gruppe 04 – Code Crafters</w:t>
          </w:r>
        </w:p>
      </w:tc>
      <w:tc>
        <w:tcPr>
          <w:tcW w:w="4508" w:type="dxa"/>
        </w:tcPr>
        <w:p w14:paraId="486B321E" w14:textId="57706517" w:rsidR="008D1F02" w:rsidRDefault="008D1F02" w:rsidP="008D1F02">
          <w:pPr>
            <w:pStyle w:val="Fuzeile"/>
            <w:jc w:val="right"/>
          </w:pPr>
          <w:r>
            <w:rPr>
              <w:lang w:val="de-DE"/>
            </w:rPr>
            <w:t xml:space="preserve">Seite </w:t>
          </w:r>
          <w:r>
            <w:rPr>
              <w:b/>
              <w:bCs/>
            </w:rPr>
            <w:fldChar w:fldCharType="begin"/>
          </w:r>
          <w:r>
            <w:rPr>
              <w:b/>
              <w:bCs/>
            </w:rPr>
            <w:instrText>PAGE  \* Arabic  \* MERGEFORMAT</w:instrText>
          </w:r>
          <w:r>
            <w:rPr>
              <w:b/>
              <w:bCs/>
            </w:rPr>
            <w:fldChar w:fldCharType="separate"/>
          </w:r>
          <w:r>
            <w:rPr>
              <w:b/>
              <w:bCs/>
              <w:lang w:val="de-DE"/>
            </w:rPr>
            <w:t>1</w:t>
          </w:r>
          <w:r>
            <w:rPr>
              <w:b/>
              <w:bCs/>
            </w:rPr>
            <w:fldChar w:fldCharType="end"/>
          </w:r>
          <w:r>
            <w:rPr>
              <w:lang w:val="de-DE"/>
            </w:rPr>
            <w:t xml:space="preserve"> von </w:t>
          </w:r>
          <w:r>
            <w:rPr>
              <w:b/>
              <w:bCs/>
            </w:rPr>
            <w:fldChar w:fldCharType="begin"/>
          </w:r>
          <w:r>
            <w:rPr>
              <w:b/>
              <w:bCs/>
            </w:rPr>
            <w:instrText>NUMPAGES  \* Arabic  \* MERGEFORMAT</w:instrText>
          </w:r>
          <w:r>
            <w:rPr>
              <w:b/>
              <w:bCs/>
            </w:rPr>
            <w:fldChar w:fldCharType="separate"/>
          </w:r>
          <w:r>
            <w:rPr>
              <w:b/>
              <w:bCs/>
              <w:lang w:val="de-DE"/>
            </w:rPr>
            <w:t>2</w:t>
          </w:r>
          <w:r>
            <w:rPr>
              <w:b/>
              <w:bCs/>
            </w:rPr>
            <w:fldChar w:fldCharType="end"/>
          </w:r>
        </w:p>
      </w:tc>
    </w:tr>
  </w:tbl>
  <w:p w14:paraId="4BE73666" w14:textId="6585911B" w:rsidR="00E43785" w:rsidRDefault="00E43785" w:rsidP="00566230">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4E3089" w14:textId="77777777" w:rsidR="000519F8" w:rsidRDefault="000519F8">
      <w:pPr>
        <w:spacing w:line="240" w:lineRule="auto"/>
      </w:pPr>
      <w:r>
        <w:separator/>
      </w:r>
    </w:p>
  </w:footnote>
  <w:footnote w:type="continuationSeparator" w:id="0">
    <w:p w14:paraId="5CED60D3" w14:textId="77777777" w:rsidR="000519F8" w:rsidRDefault="000519F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4508"/>
      <w:gridCol w:w="4508"/>
    </w:tblGrid>
    <w:tr w:rsidR="007E35B3" w14:paraId="0C342FE1" w14:textId="77777777" w:rsidTr="00D67965">
      <w:tc>
        <w:tcPr>
          <w:tcW w:w="4508" w:type="dxa"/>
        </w:tcPr>
        <w:p w14:paraId="4BC987E7" w14:textId="1E4E6207" w:rsidR="004D0E4F" w:rsidRDefault="004D0E4F" w:rsidP="004D0E4F">
          <w:pPr>
            <w:pStyle w:val="Kopfzeile"/>
          </w:pPr>
          <w:r>
            <w:t>Methodenvorgehen IPERKA</w:t>
          </w:r>
        </w:p>
      </w:tc>
      <w:tc>
        <w:tcPr>
          <w:tcW w:w="4508" w:type="dxa"/>
        </w:tcPr>
        <w:p w14:paraId="0D6F91AC" w14:textId="50811359" w:rsidR="004D0E4F" w:rsidRDefault="004D0E4F" w:rsidP="004D0E4F">
          <w:pPr>
            <w:pStyle w:val="Kopfzeile"/>
            <w:jc w:val="right"/>
          </w:pPr>
          <w:r>
            <w:t>M241 / M245</w:t>
          </w:r>
        </w:p>
      </w:tc>
    </w:tr>
  </w:tbl>
  <w:p w14:paraId="4BE73665" w14:textId="49FA5951" w:rsidR="00E43785" w:rsidRDefault="00E43785" w:rsidP="004D0E4F">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74AD9"/>
    <w:multiLevelType w:val="multilevel"/>
    <w:tmpl w:val="EA7667B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BDF2A85"/>
    <w:multiLevelType w:val="multilevel"/>
    <w:tmpl w:val="DA241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B91F50"/>
    <w:multiLevelType w:val="multilevel"/>
    <w:tmpl w:val="D93C6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074DD9"/>
    <w:multiLevelType w:val="hybridMultilevel"/>
    <w:tmpl w:val="1CE28330"/>
    <w:lvl w:ilvl="0" w:tplc="384285AE">
      <w:start w:val="1"/>
      <w:numFmt w:val="bullet"/>
      <w:lvlText w:val="●"/>
      <w:lvlJc w:val="left"/>
      <w:pPr>
        <w:ind w:left="720" w:hanging="360"/>
      </w:pPr>
    </w:lvl>
    <w:lvl w:ilvl="1" w:tplc="FB9E7470">
      <w:start w:val="1"/>
      <w:numFmt w:val="bullet"/>
      <w:lvlText w:val="○"/>
      <w:lvlJc w:val="left"/>
      <w:pPr>
        <w:ind w:left="1440" w:hanging="360"/>
      </w:pPr>
    </w:lvl>
    <w:lvl w:ilvl="2" w:tplc="53BCB45C">
      <w:start w:val="1"/>
      <w:numFmt w:val="bullet"/>
      <w:lvlText w:val="■"/>
      <w:lvlJc w:val="left"/>
      <w:pPr>
        <w:ind w:left="2160" w:hanging="360"/>
      </w:pPr>
    </w:lvl>
    <w:lvl w:ilvl="3" w:tplc="C6265DC2">
      <w:start w:val="1"/>
      <w:numFmt w:val="bullet"/>
      <w:lvlText w:val="●"/>
      <w:lvlJc w:val="left"/>
      <w:pPr>
        <w:ind w:left="2880" w:hanging="360"/>
      </w:pPr>
    </w:lvl>
    <w:lvl w:ilvl="4" w:tplc="7884FCD2">
      <w:start w:val="1"/>
      <w:numFmt w:val="bullet"/>
      <w:lvlText w:val="○"/>
      <w:lvlJc w:val="left"/>
      <w:pPr>
        <w:ind w:left="3600" w:hanging="360"/>
      </w:pPr>
    </w:lvl>
    <w:lvl w:ilvl="5" w:tplc="8DC2D77E">
      <w:start w:val="1"/>
      <w:numFmt w:val="bullet"/>
      <w:lvlText w:val="■"/>
      <w:lvlJc w:val="left"/>
      <w:pPr>
        <w:ind w:left="4320" w:hanging="360"/>
      </w:pPr>
    </w:lvl>
    <w:lvl w:ilvl="6" w:tplc="BF98CDC6">
      <w:start w:val="1"/>
      <w:numFmt w:val="bullet"/>
      <w:lvlText w:val="●"/>
      <w:lvlJc w:val="left"/>
      <w:pPr>
        <w:ind w:left="5040" w:hanging="360"/>
      </w:pPr>
    </w:lvl>
    <w:lvl w:ilvl="7" w:tplc="9FEA731E">
      <w:start w:val="1"/>
      <w:numFmt w:val="bullet"/>
      <w:lvlText w:val="●"/>
      <w:lvlJc w:val="left"/>
      <w:pPr>
        <w:ind w:left="5760" w:hanging="360"/>
      </w:pPr>
    </w:lvl>
    <w:lvl w:ilvl="8" w:tplc="DDCC88DE">
      <w:start w:val="1"/>
      <w:numFmt w:val="bullet"/>
      <w:lvlText w:val="●"/>
      <w:lvlJc w:val="left"/>
      <w:pPr>
        <w:ind w:left="6480" w:hanging="360"/>
      </w:pPr>
    </w:lvl>
  </w:abstractNum>
  <w:abstractNum w:abstractNumId="4" w15:restartNumberingAfterBreak="0">
    <w:nsid w:val="19E76516"/>
    <w:multiLevelType w:val="multilevel"/>
    <w:tmpl w:val="8AAA2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8029C6"/>
    <w:multiLevelType w:val="hybridMultilevel"/>
    <w:tmpl w:val="942E0C72"/>
    <w:lvl w:ilvl="0" w:tplc="B87AB2FA">
      <w:start w:val="1"/>
      <w:numFmt w:val="decimal"/>
      <w:lvlText w:val="%1.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6" w15:restartNumberingAfterBreak="0">
    <w:nsid w:val="1ECE0BA7"/>
    <w:multiLevelType w:val="hybridMultilevel"/>
    <w:tmpl w:val="8EA0FBEA"/>
    <w:lvl w:ilvl="0" w:tplc="EEA6FE6E">
      <w:start w:val="1"/>
      <w:numFmt w:val="bullet"/>
      <w:lvlText w:val="•"/>
      <w:lvlJc w:val="left"/>
      <w:pPr>
        <w:spacing w:after="60"/>
        <w:ind w:left="640" w:hanging="320"/>
      </w:pPr>
    </w:lvl>
    <w:lvl w:ilvl="1" w:tplc="64B844A0">
      <w:numFmt w:val="decimal"/>
      <w:lvlText w:val=""/>
      <w:lvlJc w:val="left"/>
    </w:lvl>
    <w:lvl w:ilvl="2" w:tplc="FD5A32BA">
      <w:numFmt w:val="decimal"/>
      <w:lvlText w:val=""/>
      <w:lvlJc w:val="left"/>
    </w:lvl>
    <w:lvl w:ilvl="3" w:tplc="560C6EF8">
      <w:numFmt w:val="decimal"/>
      <w:lvlText w:val=""/>
      <w:lvlJc w:val="left"/>
    </w:lvl>
    <w:lvl w:ilvl="4" w:tplc="94CAB0FC">
      <w:numFmt w:val="decimal"/>
      <w:lvlText w:val=""/>
      <w:lvlJc w:val="left"/>
    </w:lvl>
    <w:lvl w:ilvl="5" w:tplc="67160C40">
      <w:numFmt w:val="decimal"/>
      <w:lvlText w:val=""/>
      <w:lvlJc w:val="left"/>
    </w:lvl>
    <w:lvl w:ilvl="6" w:tplc="42C26108">
      <w:numFmt w:val="decimal"/>
      <w:lvlText w:val=""/>
      <w:lvlJc w:val="left"/>
    </w:lvl>
    <w:lvl w:ilvl="7" w:tplc="DED8C314">
      <w:numFmt w:val="decimal"/>
      <w:lvlText w:val=""/>
      <w:lvlJc w:val="left"/>
    </w:lvl>
    <w:lvl w:ilvl="8" w:tplc="79C4D40C">
      <w:numFmt w:val="decimal"/>
      <w:lvlText w:val=""/>
      <w:lvlJc w:val="left"/>
    </w:lvl>
  </w:abstractNum>
  <w:abstractNum w:abstractNumId="7" w15:restartNumberingAfterBreak="0">
    <w:nsid w:val="21A562D3"/>
    <w:multiLevelType w:val="multilevel"/>
    <w:tmpl w:val="08400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8B7359"/>
    <w:multiLevelType w:val="multilevel"/>
    <w:tmpl w:val="E84E7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816BC4"/>
    <w:multiLevelType w:val="multilevel"/>
    <w:tmpl w:val="0E58A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9C187E"/>
    <w:multiLevelType w:val="multilevel"/>
    <w:tmpl w:val="7EAE7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A337DE"/>
    <w:multiLevelType w:val="hybridMultilevel"/>
    <w:tmpl w:val="056C7600"/>
    <w:lvl w:ilvl="0" w:tplc="65780AB6">
      <w:start w:val="1"/>
      <w:numFmt w:val="decimal"/>
      <w:lvlText w:val="%1."/>
      <w:lvlJc w:val="left"/>
      <w:pPr>
        <w:spacing w:after="60"/>
        <w:ind w:left="720" w:hanging="360"/>
      </w:pPr>
    </w:lvl>
    <w:lvl w:ilvl="1" w:tplc="49489FCE">
      <w:numFmt w:val="decimal"/>
      <w:lvlText w:val=""/>
      <w:lvlJc w:val="left"/>
    </w:lvl>
    <w:lvl w:ilvl="2" w:tplc="34562B8A">
      <w:numFmt w:val="decimal"/>
      <w:lvlText w:val=""/>
      <w:lvlJc w:val="left"/>
    </w:lvl>
    <w:lvl w:ilvl="3" w:tplc="C4988456">
      <w:numFmt w:val="decimal"/>
      <w:lvlText w:val=""/>
      <w:lvlJc w:val="left"/>
    </w:lvl>
    <w:lvl w:ilvl="4" w:tplc="7C149D14">
      <w:numFmt w:val="decimal"/>
      <w:lvlText w:val=""/>
      <w:lvlJc w:val="left"/>
    </w:lvl>
    <w:lvl w:ilvl="5" w:tplc="AB149DE0">
      <w:numFmt w:val="decimal"/>
      <w:lvlText w:val=""/>
      <w:lvlJc w:val="left"/>
    </w:lvl>
    <w:lvl w:ilvl="6" w:tplc="4BF0B4D2">
      <w:numFmt w:val="decimal"/>
      <w:lvlText w:val=""/>
      <w:lvlJc w:val="left"/>
    </w:lvl>
    <w:lvl w:ilvl="7" w:tplc="94F886C2">
      <w:numFmt w:val="decimal"/>
      <w:lvlText w:val=""/>
      <w:lvlJc w:val="left"/>
    </w:lvl>
    <w:lvl w:ilvl="8" w:tplc="687CFE0C">
      <w:numFmt w:val="decimal"/>
      <w:lvlText w:val=""/>
      <w:lvlJc w:val="left"/>
    </w:lvl>
  </w:abstractNum>
  <w:abstractNum w:abstractNumId="12" w15:restartNumberingAfterBreak="0">
    <w:nsid w:val="46C66D55"/>
    <w:multiLevelType w:val="multilevel"/>
    <w:tmpl w:val="230ABC9C"/>
    <w:lvl w:ilvl="0">
      <w:start w:val="1"/>
      <w:numFmt w:val="decimal"/>
      <w:pStyle w:val="berschrift1"/>
      <w:lvlText w:val="%1."/>
      <w:lvlJc w:val="left"/>
      <w:pPr>
        <w:ind w:left="360" w:hanging="360"/>
      </w:pPr>
    </w:lvl>
    <w:lvl w:ilvl="1">
      <w:start w:val="1"/>
      <w:numFmt w:val="decimal"/>
      <w:pStyle w:val="berschrift2"/>
      <w:lvlText w:val="%1.%2."/>
      <w:lvlJc w:val="left"/>
      <w:pPr>
        <w:ind w:left="716" w:hanging="432"/>
      </w:pPr>
    </w:lvl>
    <w:lvl w:ilvl="2">
      <w:start w:val="1"/>
      <w:numFmt w:val="decimal"/>
      <w:pStyle w:val="berschrift3"/>
      <w:lvlText w:val="%1.%2.%3."/>
      <w:lvlJc w:val="left"/>
      <w:pPr>
        <w:ind w:left="1224" w:hanging="504"/>
      </w:pPr>
    </w:lvl>
    <w:lvl w:ilvl="3">
      <w:start w:val="1"/>
      <w:numFmt w:val="decimal"/>
      <w:pStyle w:val="berschrift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46F27FF0"/>
    <w:multiLevelType w:val="hybridMultilevel"/>
    <w:tmpl w:val="F7820030"/>
    <w:lvl w:ilvl="0" w:tplc="7A52F87E">
      <w:start w:val="1"/>
      <w:numFmt w:val="bullet"/>
      <w:lvlText w:val="◦"/>
      <w:lvlJc w:val="left"/>
      <w:pPr>
        <w:spacing w:after="40"/>
        <w:ind w:left="1000" w:hanging="320"/>
      </w:pPr>
    </w:lvl>
    <w:lvl w:ilvl="1" w:tplc="9F3E74F2">
      <w:numFmt w:val="decimal"/>
      <w:lvlText w:val=""/>
      <w:lvlJc w:val="left"/>
    </w:lvl>
    <w:lvl w:ilvl="2" w:tplc="0C847A2C">
      <w:numFmt w:val="decimal"/>
      <w:lvlText w:val=""/>
      <w:lvlJc w:val="left"/>
    </w:lvl>
    <w:lvl w:ilvl="3" w:tplc="49546DDE">
      <w:numFmt w:val="decimal"/>
      <w:lvlText w:val=""/>
      <w:lvlJc w:val="left"/>
    </w:lvl>
    <w:lvl w:ilvl="4" w:tplc="793ECC5C">
      <w:numFmt w:val="decimal"/>
      <w:lvlText w:val=""/>
      <w:lvlJc w:val="left"/>
    </w:lvl>
    <w:lvl w:ilvl="5" w:tplc="5F26AB76">
      <w:numFmt w:val="decimal"/>
      <w:lvlText w:val=""/>
      <w:lvlJc w:val="left"/>
    </w:lvl>
    <w:lvl w:ilvl="6" w:tplc="693EED60">
      <w:numFmt w:val="decimal"/>
      <w:lvlText w:val=""/>
      <w:lvlJc w:val="left"/>
    </w:lvl>
    <w:lvl w:ilvl="7" w:tplc="0242FBA6">
      <w:numFmt w:val="decimal"/>
      <w:lvlText w:val=""/>
      <w:lvlJc w:val="left"/>
    </w:lvl>
    <w:lvl w:ilvl="8" w:tplc="A6D00FF8">
      <w:numFmt w:val="decimal"/>
      <w:lvlText w:val=""/>
      <w:lvlJc w:val="left"/>
    </w:lvl>
  </w:abstractNum>
  <w:abstractNum w:abstractNumId="14" w15:restartNumberingAfterBreak="0">
    <w:nsid w:val="4721082C"/>
    <w:multiLevelType w:val="multilevel"/>
    <w:tmpl w:val="86329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2601D1"/>
    <w:multiLevelType w:val="hybridMultilevel"/>
    <w:tmpl w:val="A92226CA"/>
    <w:lvl w:ilvl="0" w:tplc="31B8B6E2">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6" w15:restartNumberingAfterBreak="0">
    <w:nsid w:val="62A34387"/>
    <w:multiLevelType w:val="multilevel"/>
    <w:tmpl w:val="ABDE1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F16521"/>
    <w:multiLevelType w:val="hybridMultilevel"/>
    <w:tmpl w:val="CCA0AC16"/>
    <w:lvl w:ilvl="0" w:tplc="6CEC0BD6">
      <w:start w:val="1"/>
      <w:numFmt w:val="bullet"/>
      <w:lvlText w:val="◦"/>
      <w:lvlJc w:val="left"/>
      <w:pPr>
        <w:spacing w:after="40"/>
        <w:ind w:left="1000" w:hanging="320"/>
      </w:pPr>
    </w:lvl>
    <w:lvl w:ilvl="1" w:tplc="96E4554E">
      <w:numFmt w:val="decimal"/>
      <w:lvlText w:val=""/>
      <w:lvlJc w:val="left"/>
    </w:lvl>
    <w:lvl w:ilvl="2" w:tplc="0CA0D14C">
      <w:numFmt w:val="decimal"/>
      <w:lvlText w:val=""/>
      <w:lvlJc w:val="left"/>
    </w:lvl>
    <w:lvl w:ilvl="3" w:tplc="CB54F884">
      <w:numFmt w:val="decimal"/>
      <w:lvlText w:val=""/>
      <w:lvlJc w:val="left"/>
    </w:lvl>
    <w:lvl w:ilvl="4" w:tplc="9C02A7B6">
      <w:numFmt w:val="decimal"/>
      <w:lvlText w:val=""/>
      <w:lvlJc w:val="left"/>
    </w:lvl>
    <w:lvl w:ilvl="5" w:tplc="5F12CDE6">
      <w:numFmt w:val="decimal"/>
      <w:lvlText w:val=""/>
      <w:lvlJc w:val="left"/>
    </w:lvl>
    <w:lvl w:ilvl="6" w:tplc="7DE06E70">
      <w:numFmt w:val="decimal"/>
      <w:lvlText w:val=""/>
      <w:lvlJc w:val="left"/>
    </w:lvl>
    <w:lvl w:ilvl="7" w:tplc="34A2B218">
      <w:numFmt w:val="decimal"/>
      <w:lvlText w:val=""/>
      <w:lvlJc w:val="left"/>
    </w:lvl>
    <w:lvl w:ilvl="8" w:tplc="DEC01F16">
      <w:numFmt w:val="decimal"/>
      <w:lvlText w:val=""/>
      <w:lvlJc w:val="left"/>
    </w:lvl>
  </w:abstractNum>
  <w:abstractNum w:abstractNumId="18" w15:restartNumberingAfterBreak="0">
    <w:nsid w:val="758C5410"/>
    <w:multiLevelType w:val="hybridMultilevel"/>
    <w:tmpl w:val="6B3C4998"/>
    <w:lvl w:ilvl="0" w:tplc="A784F288">
      <w:start w:val="1"/>
      <w:numFmt w:val="bullet"/>
      <w:lvlText w:val="•"/>
      <w:lvlJc w:val="left"/>
      <w:pPr>
        <w:spacing w:after="60"/>
        <w:ind w:left="640" w:hanging="320"/>
      </w:pPr>
    </w:lvl>
    <w:lvl w:ilvl="1" w:tplc="F448245E">
      <w:numFmt w:val="decimal"/>
      <w:lvlText w:val=""/>
      <w:lvlJc w:val="left"/>
    </w:lvl>
    <w:lvl w:ilvl="2" w:tplc="A410A068">
      <w:numFmt w:val="decimal"/>
      <w:lvlText w:val=""/>
      <w:lvlJc w:val="left"/>
    </w:lvl>
    <w:lvl w:ilvl="3" w:tplc="476662E6">
      <w:numFmt w:val="decimal"/>
      <w:lvlText w:val=""/>
      <w:lvlJc w:val="left"/>
    </w:lvl>
    <w:lvl w:ilvl="4" w:tplc="A752931E">
      <w:numFmt w:val="decimal"/>
      <w:lvlText w:val=""/>
      <w:lvlJc w:val="left"/>
    </w:lvl>
    <w:lvl w:ilvl="5" w:tplc="5220068C">
      <w:numFmt w:val="decimal"/>
      <w:lvlText w:val=""/>
      <w:lvlJc w:val="left"/>
    </w:lvl>
    <w:lvl w:ilvl="6" w:tplc="8C88CF18">
      <w:numFmt w:val="decimal"/>
      <w:lvlText w:val=""/>
      <w:lvlJc w:val="left"/>
    </w:lvl>
    <w:lvl w:ilvl="7" w:tplc="7A6845EC">
      <w:numFmt w:val="decimal"/>
      <w:lvlText w:val=""/>
      <w:lvlJc w:val="left"/>
    </w:lvl>
    <w:lvl w:ilvl="8" w:tplc="F92CA22E">
      <w:numFmt w:val="decimal"/>
      <w:lvlText w:val=""/>
      <w:lvlJc w:val="left"/>
    </w:lvl>
  </w:abstractNum>
  <w:abstractNum w:abstractNumId="19" w15:restartNumberingAfterBreak="0">
    <w:nsid w:val="7F4F4E4F"/>
    <w:multiLevelType w:val="hybridMultilevel"/>
    <w:tmpl w:val="FADEC598"/>
    <w:lvl w:ilvl="0" w:tplc="0976424E">
      <w:start w:val="1"/>
      <w:numFmt w:val="bullet"/>
      <w:lvlText w:val="●"/>
      <w:lvlJc w:val="left"/>
      <w:pPr>
        <w:ind w:left="720" w:hanging="360"/>
      </w:pPr>
    </w:lvl>
    <w:lvl w:ilvl="1" w:tplc="27924E96">
      <w:start w:val="1"/>
      <w:numFmt w:val="bullet"/>
      <w:lvlText w:val="○"/>
      <w:lvlJc w:val="left"/>
      <w:pPr>
        <w:ind w:left="1440" w:hanging="360"/>
      </w:pPr>
    </w:lvl>
    <w:lvl w:ilvl="2" w:tplc="4B4AD37A">
      <w:start w:val="1"/>
      <w:numFmt w:val="bullet"/>
      <w:lvlText w:val="■"/>
      <w:lvlJc w:val="left"/>
      <w:pPr>
        <w:ind w:left="2160" w:hanging="360"/>
      </w:pPr>
    </w:lvl>
    <w:lvl w:ilvl="3" w:tplc="64EC1F8C">
      <w:start w:val="1"/>
      <w:numFmt w:val="bullet"/>
      <w:lvlText w:val="●"/>
      <w:lvlJc w:val="left"/>
      <w:pPr>
        <w:ind w:left="2880" w:hanging="360"/>
      </w:pPr>
    </w:lvl>
    <w:lvl w:ilvl="4" w:tplc="AB2AFA5E">
      <w:start w:val="1"/>
      <w:numFmt w:val="bullet"/>
      <w:lvlText w:val="○"/>
      <w:lvlJc w:val="left"/>
      <w:pPr>
        <w:ind w:left="3600" w:hanging="360"/>
      </w:pPr>
    </w:lvl>
    <w:lvl w:ilvl="5" w:tplc="A10E20D2">
      <w:start w:val="1"/>
      <w:numFmt w:val="bullet"/>
      <w:lvlText w:val="■"/>
      <w:lvlJc w:val="left"/>
      <w:pPr>
        <w:ind w:left="4320" w:hanging="360"/>
      </w:pPr>
    </w:lvl>
    <w:lvl w:ilvl="6" w:tplc="A448F21A">
      <w:start w:val="1"/>
      <w:numFmt w:val="bullet"/>
      <w:lvlText w:val="●"/>
      <w:lvlJc w:val="left"/>
      <w:pPr>
        <w:ind w:left="5040" w:hanging="360"/>
      </w:pPr>
    </w:lvl>
    <w:lvl w:ilvl="7" w:tplc="8E6C3EB2">
      <w:start w:val="1"/>
      <w:numFmt w:val="bullet"/>
      <w:lvlText w:val="●"/>
      <w:lvlJc w:val="left"/>
      <w:pPr>
        <w:ind w:left="5760" w:hanging="360"/>
      </w:pPr>
    </w:lvl>
    <w:lvl w:ilvl="8" w:tplc="7EA4E33A">
      <w:start w:val="1"/>
      <w:numFmt w:val="bullet"/>
      <w:lvlText w:val="●"/>
      <w:lvlJc w:val="left"/>
      <w:pPr>
        <w:ind w:left="6480" w:hanging="360"/>
      </w:pPr>
    </w:lvl>
  </w:abstractNum>
  <w:num w:numId="1" w16cid:durableId="1723015030">
    <w:abstractNumId w:val="19"/>
    <w:lvlOverride w:ilvl="0">
      <w:startOverride w:val="1"/>
    </w:lvlOverride>
  </w:num>
  <w:num w:numId="2" w16cid:durableId="1480999793">
    <w:abstractNumId w:val="18"/>
    <w:lvlOverride w:ilvl="0">
      <w:startOverride w:val="1"/>
    </w:lvlOverride>
  </w:num>
  <w:num w:numId="3" w16cid:durableId="1925869924">
    <w:abstractNumId w:val="17"/>
    <w:lvlOverride w:ilvl="0">
      <w:startOverride w:val="1"/>
    </w:lvlOverride>
  </w:num>
  <w:num w:numId="4" w16cid:durableId="2064253239">
    <w:abstractNumId w:val="3"/>
    <w:lvlOverride w:ilvl="0">
      <w:startOverride w:val="1"/>
    </w:lvlOverride>
  </w:num>
  <w:num w:numId="5" w16cid:durableId="272833491">
    <w:abstractNumId w:val="6"/>
    <w:lvlOverride w:ilvl="0">
      <w:startOverride w:val="1"/>
    </w:lvlOverride>
  </w:num>
  <w:num w:numId="6" w16cid:durableId="1398938129">
    <w:abstractNumId w:val="13"/>
    <w:lvlOverride w:ilvl="0">
      <w:startOverride w:val="1"/>
    </w:lvlOverride>
  </w:num>
  <w:num w:numId="7" w16cid:durableId="783574143">
    <w:abstractNumId w:val="14"/>
  </w:num>
  <w:num w:numId="8" w16cid:durableId="612400630">
    <w:abstractNumId w:val="7"/>
  </w:num>
  <w:num w:numId="9" w16cid:durableId="321277102">
    <w:abstractNumId w:val="2"/>
  </w:num>
  <w:num w:numId="10" w16cid:durableId="1349602572">
    <w:abstractNumId w:val="10"/>
  </w:num>
  <w:num w:numId="11" w16cid:durableId="872577125">
    <w:abstractNumId w:val="1"/>
  </w:num>
  <w:num w:numId="12" w16cid:durableId="934674987">
    <w:abstractNumId w:val="4"/>
  </w:num>
  <w:num w:numId="13" w16cid:durableId="473909650">
    <w:abstractNumId w:val="16"/>
  </w:num>
  <w:num w:numId="14" w16cid:durableId="1881817870">
    <w:abstractNumId w:val="8"/>
  </w:num>
  <w:num w:numId="15" w16cid:durableId="2133132820">
    <w:abstractNumId w:val="9"/>
  </w:num>
  <w:num w:numId="16" w16cid:durableId="774982427">
    <w:abstractNumId w:val="0"/>
  </w:num>
  <w:num w:numId="17" w16cid:durableId="1757676781">
    <w:abstractNumId w:val="5"/>
  </w:num>
  <w:num w:numId="18" w16cid:durableId="1376851897">
    <w:abstractNumId w:val="15"/>
  </w:num>
  <w:num w:numId="19" w16cid:durableId="1089421728">
    <w:abstractNumId w:val="12"/>
  </w:num>
  <w:num w:numId="20" w16cid:durableId="209486176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54930118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1522"/>
    <w:rsid w:val="0000476F"/>
    <w:rsid w:val="00006756"/>
    <w:rsid w:val="000106FC"/>
    <w:rsid w:val="00011BE5"/>
    <w:rsid w:val="00017A38"/>
    <w:rsid w:val="000206C5"/>
    <w:rsid w:val="00020F29"/>
    <w:rsid w:val="00021400"/>
    <w:rsid w:val="000220B4"/>
    <w:rsid w:val="0002275E"/>
    <w:rsid w:val="00023C7A"/>
    <w:rsid w:val="00023D8C"/>
    <w:rsid w:val="00024045"/>
    <w:rsid w:val="00026120"/>
    <w:rsid w:val="0002638A"/>
    <w:rsid w:val="000265AA"/>
    <w:rsid w:val="0003059A"/>
    <w:rsid w:val="00031CD0"/>
    <w:rsid w:val="00031F89"/>
    <w:rsid w:val="00032FB3"/>
    <w:rsid w:val="00036F35"/>
    <w:rsid w:val="000371BC"/>
    <w:rsid w:val="000379FB"/>
    <w:rsid w:val="00043206"/>
    <w:rsid w:val="0004459D"/>
    <w:rsid w:val="00045C4A"/>
    <w:rsid w:val="000519F8"/>
    <w:rsid w:val="000524B9"/>
    <w:rsid w:val="00055ED0"/>
    <w:rsid w:val="00056ABB"/>
    <w:rsid w:val="00062499"/>
    <w:rsid w:val="00062EA9"/>
    <w:rsid w:val="000668B2"/>
    <w:rsid w:val="00070741"/>
    <w:rsid w:val="00071D5A"/>
    <w:rsid w:val="00073541"/>
    <w:rsid w:val="000742D4"/>
    <w:rsid w:val="00074377"/>
    <w:rsid w:val="00080307"/>
    <w:rsid w:val="0008113A"/>
    <w:rsid w:val="00084970"/>
    <w:rsid w:val="00085A91"/>
    <w:rsid w:val="00090C0A"/>
    <w:rsid w:val="000947BF"/>
    <w:rsid w:val="000951A0"/>
    <w:rsid w:val="00096798"/>
    <w:rsid w:val="000967CF"/>
    <w:rsid w:val="00097583"/>
    <w:rsid w:val="00097933"/>
    <w:rsid w:val="000A08EF"/>
    <w:rsid w:val="000A095D"/>
    <w:rsid w:val="000A2A9C"/>
    <w:rsid w:val="000A2DC4"/>
    <w:rsid w:val="000A3E06"/>
    <w:rsid w:val="000A4CEC"/>
    <w:rsid w:val="000A68A0"/>
    <w:rsid w:val="000A764C"/>
    <w:rsid w:val="000B140A"/>
    <w:rsid w:val="000B1522"/>
    <w:rsid w:val="000B5E44"/>
    <w:rsid w:val="000C08E2"/>
    <w:rsid w:val="000C10D0"/>
    <w:rsid w:val="000C3A63"/>
    <w:rsid w:val="000C4C53"/>
    <w:rsid w:val="000C67D0"/>
    <w:rsid w:val="000C7AB4"/>
    <w:rsid w:val="000D04CF"/>
    <w:rsid w:val="000D0849"/>
    <w:rsid w:val="000D127A"/>
    <w:rsid w:val="000D1D23"/>
    <w:rsid w:val="000D2870"/>
    <w:rsid w:val="000D34BD"/>
    <w:rsid w:val="000D3868"/>
    <w:rsid w:val="000D7142"/>
    <w:rsid w:val="000D7A85"/>
    <w:rsid w:val="000D7B35"/>
    <w:rsid w:val="000E0023"/>
    <w:rsid w:val="000E0A55"/>
    <w:rsid w:val="000E0C84"/>
    <w:rsid w:val="000E2D1B"/>
    <w:rsid w:val="000E7008"/>
    <w:rsid w:val="000F19E7"/>
    <w:rsid w:val="000F58F2"/>
    <w:rsid w:val="000F6083"/>
    <w:rsid w:val="000F642A"/>
    <w:rsid w:val="001007B4"/>
    <w:rsid w:val="001007F8"/>
    <w:rsid w:val="00101BA0"/>
    <w:rsid w:val="00105328"/>
    <w:rsid w:val="00107BFD"/>
    <w:rsid w:val="001102D6"/>
    <w:rsid w:val="00110A77"/>
    <w:rsid w:val="00110A9A"/>
    <w:rsid w:val="00111303"/>
    <w:rsid w:val="001154BF"/>
    <w:rsid w:val="001159C5"/>
    <w:rsid w:val="00115E59"/>
    <w:rsid w:val="001160DE"/>
    <w:rsid w:val="00124487"/>
    <w:rsid w:val="001245A4"/>
    <w:rsid w:val="001306CA"/>
    <w:rsid w:val="001321F9"/>
    <w:rsid w:val="00133A6B"/>
    <w:rsid w:val="00134AEA"/>
    <w:rsid w:val="00140D19"/>
    <w:rsid w:val="00140F9E"/>
    <w:rsid w:val="00141F1A"/>
    <w:rsid w:val="00145E76"/>
    <w:rsid w:val="0014672B"/>
    <w:rsid w:val="00146D12"/>
    <w:rsid w:val="00147079"/>
    <w:rsid w:val="001474C0"/>
    <w:rsid w:val="001530A1"/>
    <w:rsid w:val="00155F3B"/>
    <w:rsid w:val="00163BBE"/>
    <w:rsid w:val="00164FAA"/>
    <w:rsid w:val="00165ECB"/>
    <w:rsid w:val="00166D76"/>
    <w:rsid w:val="00167DE5"/>
    <w:rsid w:val="00167F1A"/>
    <w:rsid w:val="001702D2"/>
    <w:rsid w:val="001703D8"/>
    <w:rsid w:val="00170FF2"/>
    <w:rsid w:val="0017199E"/>
    <w:rsid w:val="00172C71"/>
    <w:rsid w:val="00172FB6"/>
    <w:rsid w:val="00174170"/>
    <w:rsid w:val="001741AE"/>
    <w:rsid w:val="0018039C"/>
    <w:rsid w:val="0018175B"/>
    <w:rsid w:val="00182125"/>
    <w:rsid w:val="00184316"/>
    <w:rsid w:val="001859BE"/>
    <w:rsid w:val="00191A0A"/>
    <w:rsid w:val="001A3551"/>
    <w:rsid w:val="001A5781"/>
    <w:rsid w:val="001B0AFA"/>
    <w:rsid w:val="001B0CC1"/>
    <w:rsid w:val="001B3AE3"/>
    <w:rsid w:val="001B3D88"/>
    <w:rsid w:val="001B3EFC"/>
    <w:rsid w:val="001B4108"/>
    <w:rsid w:val="001B5AE5"/>
    <w:rsid w:val="001C0DB9"/>
    <w:rsid w:val="001C3F9A"/>
    <w:rsid w:val="001C7BE8"/>
    <w:rsid w:val="001D222B"/>
    <w:rsid w:val="001D2DB2"/>
    <w:rsid w:val="001E2575"/>
    <w:rsid w:val="001E3218"/>
    <w:rsid w:val="001E6002"/>
    <w:rsid w:val="001E7BAA"/>
    <w:rsid w:val="001F7C1F"/>
    <w:rsid w:val="00202E84"/>
    <w:rsid w:val="002041B1"/>
    <w:rsid w:val="00205BD3"/>
    <w:rsid w:val="002061AB"/>
    <w:rsid w:val="00206847"/>
    <w:rsid w:val="00210C01"/>
    <w:rsid w:val="0021428C"/>
    <w:rsid w:val="0021681F"/>
    <w:rsid w:val="00216A71"/>
    <w:rsid w:val="00217139"/>
    <w:rsid w:val="00220432"/>
    <w:rsid w:val="002275F7"/>
    <w:rsid w:val="00230953"/>
    <w:rsid w:val="002313A6"/>
    <w:rsid w:val="00233F74"/>
    <w:rsid w:val="002364EA"/>
    <w:rsid w:val="00236D1B"/>
    <w:rsid w:val="00236FFB"/>
    <w:rsid w:val="00240BB5"/>
    <w:rsid w:val="00241EAA"/>
    <w:rsid w:val="00244083"/>
    <w:rsid w:val="00245C14"/>
    <w:rsid w:val="00250288"/>
    <w:rsid w:val="002509F2"/>
    <w:rsid w:val="002532BE"/>
    <w:rsid w:val="00255C4F"/>
    <w:rsid w:val="00261D0C"/>
    <w:rsid w:val="00262469"/>
    <w:rsid w:val="002634D0"/>
    <w:rsid w:val="00263CE2"/>
    <w:rsid w:val="00263EFC"/>
    <w:rsid w:val="00264768"/>
    <w:rsid w:val="00265CE7"/>
    <w:rsid w:val="0026645B"/>
    <w:rsid w:val="002673E7"/>
    <w:rsid w:val="002706D3"/>
    <w:rsid w:val="00270DE9"/>
    <w:rsid w:val="00275778"/>
    <w:rsid w:val="0027644E"/>
    <w:rsid w:val="002768AC"/>
    <w:rsid w:val="00276B3F"/>
    <w:rsid w:val="00276D28"/>
    <w:rsid w:val="00277181"/>
    <w:rsid w:val="00280B3B"/>
    <w:rsid w:val="00280D14"/>
    <w:rsid w:val="00281181"/>
    <w:rsid w:val="00285398"/>
    <w:rsid w:val="00286305"/>
    <w:rsid w:val="0028705A"/>
    <w:rsid w:val="002936E9"/>
    <w:rsid w:val="002949D3"/>
    <w:rsid w:val="00296389"/>
    <w:rsid w:val="002974F9"/>
    <w:rsid w:val="002A1EAA"/>
    <w:rsid w:val="002A3C79"/>
    <w:rsid w:val="002A6C96"/>
    <w:rsid w:val="002A7947"/>
    <w:rsid w:val="002B00F1"/>
    <w:rsid w:val="002B2998"/>
    <w:rsid w:val="002B5486"/>
    <w:rsid w:val="002B5F5E"/>
    <w:rsid w:val="002C3076"/>
    <w:rsid w:val="002C3BEA"/>
    <w:rsid w:val="002C40CC"/>
    <w:rsid w:val="002C482A"/>
    <w:rsid w:val="002C4C7F"/>
    <w:rsid w:val="002C57B1"/>
    <w:rsid w:val="002C6434"/>
    <w:rsid w:val="002C647D"/>
    <w:rsid w:val="002C66D6"/>
    <w:rsid w:val="002C7166"/>
    <w:rsid w:val="002C7D74"/>
    <w:rsid w:val="002D0B2D"/>
    <w:rsid w:val="002D1412"/>
    <w:rsid w:val="002D39DE"/>
    <w:rsid w:val="002D3B44"/>
    <w:rsid w:val="002D5BC4"/>
    <w:rsid w:val="002D6AD1"/>
    <w:rsid w:val="002E1872"/>
    <w:rsid w:val="002E3D38"/>
    <w:rsid w:val="002E3EB1"/>
    <w:rsid w:val="002E42F2"/>
    <w:rsid w:val="002E5361"/>
    <w:rsid w:val="002E59E8"/>
    <w:rsid w:val="002E635F"/>
    <w:rsid w:val="002E72C9"/>
    <w:rsid w:val="002E7D53"/>
    <w:rsid w:val="002F05B1"/>
    <w:rsid w:val="002F587F"/>
    <w:rsid w:val="002F5B0E"/>
    <w:rsid w:val="003002FB"/>
    <w:rsid w:val="003011B4"/>
    <w:rsid w:val="00302462"/>
    <w:rsid w:val="00302A1B"/>
    <w:rsid w:val="00302BF8"/>
    <w:rsid w:val="0030323F"/>
    <w:rsid w:val="00303F73"/>
    <w:rsid w:val="003040F7"/>
    <w:rsid w:val="00305ADF"/>
    <w:rsid w:val="00310D77"/>
    <w:rsid w:val="00310E0D"/>
    <w:rsid w:val="0031402A"/>
    <w:rsid w:val="0031702B"/>
    <w:rsid w:val="003243DB"/>
    <w:rsid w:val="00324B01"/>
    <w:rsid w:val="00325AD7"/>
    <w:rsid w:val="003272CB"/>
    <w:rsid w:val="003276EE"/>
    <w:rsid w:val="00330F5E"/>
    <w:rsid w:val="0033144C"/>
    <w:rsid w:val="00333441"/>
    <w:rsid w:val="0033389C"/>
    <w:rsid w:val="00334886"/>
    <w:rsid w:val="0033734D"/>
    <w:rsid w:val="00340248"/>
    <w:rsid w:val="00341263"/>
    <w:rsid w:val="00341DEE"/>
    <w:rsid w:val="003468FF"/>
    <w:rsid w:val="003479CF"/>
    <w:rsid w:val="00350E78"/>
    <w:rsid w:val="00351B97"/>
    <w:rsid w:val="0036322E"/>
    <w:rsid w:val="00365399"/>
    <w:rsid w:val="00370539"/>
    <w:rsid w:val="0037115D"/>
    <w:rsid w:val="0037274B"/>
    <w:rsid w:val="0037308B"/>
    <w:rsid w:val="0037351C"/>
    <w:rsid w:val="00373991"/>
    <w:rsid w:val="00374BD1"/>
    <w:rsid w:val="0037591F"/>
    <w:rsid w:val="003816CC"/>
    <w:rsid w:val="00382551"/>
    <w:rsid w:val="00382BD9"/>
    <w:rsid w:val="003831D5"/>
    <w:rsid w:val="00383C24"/>
    <w:rsid w:val="0038611B"/>
    <w:rsid w:val="0038664B"/>
    <w:rsid w:val="003868CD"/>
    <w:rsid w:val="0039226F"/>
    <w:rsid w:val="00394B6B"/>
    <w:rsid w:val="00394FC6"/>
    <w:rsid w:val="003950D7"/>
    <w:rsid w:val="00396A5E"/>
    <w:rsid w:val="003972EA"/>
    <w:rsid w:val="003A4D9A"/>
    <w:rsid w:val="003A6307"/>
    <w:rsid w:val="003A67FD"/>
    <w:rsid w:val="003A6EEF"/>
    <w:rsid w:val="003B2433"/>
    <w:rsid w:val="003B35BA"/>
    <w:rsid w:val="003B6D6D"/>
    <w:rsid w:val="003C0826"/>
    <w:rsid w:val="003C1DAF"/>
    <w:rsid w:val="003C7046"/>
    <w:rsid w:val="003D0068"/>
    <w:rsid w:val="003D3E62"/>
    <w:rsid w:val="003D42CA"/>
    <w:rsid w:val="003D6FF9"/>
    <w:rsid w:val="003D73B5"/>
    <w:rsid w:val="003D77FD"/>
    <w:rsid w:val="003E0D2B"/>
    <w:rsid w:val="003E0E3B"/>
    <w:rsid w:val="003E4403"/>
    <w:rsid w:val="003E55C4"/>
    <w:rsid w:val="003E5B50"/>
    <w:rsid w:val="003E5DAC"/>
    <w:rsid w:val="003E63D7"/>
    <w:rsid w:val="003E6497"/>
    <w:rsid w:val="003E7422"/>
    <w:rsid w:val="003F109C"/>
    <w:rsid w:val="003F2D43"/>
    <w:rsid w:val="003F3ACB"/>
    <w:rsid w:val="003F4A5B"/>
    <w:rsid w:val="003F4F37"/>
    <w:rsid w:val="003F5D17"/>
    <w:rsid w:val="003F60F1"/>
    <w:rsid w:val="003F649B"/>
    <w:rsid w:val="003F7918"/>
    <w:rsid w:val="00402808"/>
    <w:rsid w:val="0040449E"/>
    <w:rsid w:val="00407FC7"/>
    <w:rsid w:val="00411ECE"/>
    <w:rsid w:val="0041242F"/>
    <w:rsid w:val="00413109"/>
    <w:rsid w:val="004164B5"/>
    <w:rsid w:val="00417670"/>
    <w:rsid w:val="00421C9E"/>
    <w:rsid w:val="00425BB3"/>
    <w:rsid w:val="00426DAD"/>
    <w:rsid w:val="004311BD"/>
    <w:rsid w:val="0043232C"/>
    <w:rsid w:val="00432E7E"/>
    <w:rsid w:val="00433D0B"/>
    <w:rsid w:val="00435BD2"/>
    <w:rsid w:val="004506C9"/>
    <w:rsid w:val="004515D3"/>
    <w:rsid w:val="00452BCE"/>
    <w:rsid w:val="00453D1B"/>
    <w:rsid w:val="00453DD7"/>
    <w:rsid w:val="00454A82"/>
    <w:rsid w:val="00456010"/>
    <w:rsid w:val="0045792D"/>
    <w:rsid w:val="00460907"/>
    <w:rsid w:val="004616FD"/>
    <w:rsid w:val="00462D96"/>
    <w:rsid w:val="004639BD"/>
    <w:rsid w:val="00463EC5"/>
    <w:rsid w:val="00463F06"/>
    <w:rsid w:val="00463F92"/>
    <w:rsid w:val="00464A16"/>
    <w:rsid w:val="00466496"/>
    <w:rsid w:val="0046679E"/>
    <w:rsid w:val="00467EB1"/>
    <w:rsid w:val="0047011D"/>
    <w:rsid w:val="004710E2"/>
    <w:rsid w:val="00473474"/>
    <w:rsid w:val="00473566"/>
    <w:rsid w:val="00477496"/>
    <w:rsid w:val="00477503"/>
    <w:rsid w:val="00480366"/>
    <w:rsid w:val="00482C02"/>
    <w:rsid w:val="00483524"/>
    <w:rsid w:val="00483E9B"/>
    <w:rsid w:val="0048549A"/>
    <w:rsid w:val="00491330"/>
    <w:rsid w:val="004929C0"/>
    <w:rsid w:val="00493359"/>
    <w:rsid w:val="0049370C"/>
    <w:rsid w:val="00493DF2"/>
    <w:rsid w:val="00493E75"/>
    <w:rsid w:val="00496289"/>
    <w:rsid w:val="00497BC2"/>
    <w:rsid w:val="004A1A7C"/>
    <w:rsid w:val="004A2249"/>
    <w:rsid w:val="004A3CB0"/>
    <w:rsid w:val="004A6983"/>
    <w:rsid w:val="004A6EEA"/>
    <w:rsid w:val="004A7737"/>
    <w:rsid w:val="004A7D4C"/>
    <w:rsid w:val="004B1619"/>
    <w:rsid w:val="004B2AA3"/>
    <w:rsid w:val="004B2D4C"/>
    <w:rsid w:val="004B4D22"/>
    <w:rsid w:val="004B51CF"/>
    <w:rsid w:val="004C0B28"/>
    <w:rsid w:val="004C1D50"/>
    <w:rsid w:val="004C29E0"/>
    <w:rsid w:val="004C575E"/>
    <w:rsid w:val="004C57ED"/>
    <w:rsid w:val="004C695C"/>
    <w:rsid w:val="004C722D"/>
    <w:rsid w:val="004C76B4"/>
    <w:rsid w:val="004D0E4F"/>
    <w:rsid w:val="004D3677"/>
    <w:rsid w:val="004D4F98"/>
    <w:rsid w:val="004D58A5"/>
    <w:rsid w:val="004D6325"/>
    <w:rsid w:val="004D64EA"/>
    <w:rsid w:val="004D6595"/>
    <w:rsid w:val="004D762D"/>
    <w:rsid w:val="004E11E5"/>
    <w:rsid w:val="004E141D"/>
    <w:rsid w:val="004E1DA3"/>
    <w:rsid w:val="004F4564"/>
    <w:rsid w:val="004F5870"/>
    <w:rsid w:val="005007D3"/>
    <w:rsid w:val="00500BCC"/>
    <w:rsid w:val="0050113A"/>
    <w:rsid w:val="00502121"/>
    <w:rsid w:val="00502A63"/>
    <w:rsid w:val="0050364D"/>
    <w:rsid w:val="00503B8A"/>
    <w:rsid w:val="005064D9"/>
    <w:rsid w:val="00506A71"/>
    <w:rsid w:val="0050750A"/>
    <w:rsid w:val="005121A7"/>
    <w:rsid w:val="005126EE"/>
    <w:rsid w:val="00513C74"/>
    <w:rsid w:val="00514511"/>
    <w:rsid w:val="005166FB"/>
    <w:rsid w:val="00521CD0"/>
    <w:rsid w:val="00521EC3"/>
    <w:rsid w:val="00525297"/>
    <w:rsid w:val="005252BD"/>
    <w:rsid w:val="0052571D"/>
    <w:rsid w:val="005275D2"/>
    <w:rsid w:val="00527860"/>
    <w:rsid w:val="00530F08"/>
    <w:rsid w:val="005321E8"/>
    <w:rsid w:val="005327BF"/>
    <w:rsid w:val="00533386"/>
    <w:rsid w:val="005361D9"/>
    <w:rsid w:val="005362BE"/>
    <w:rsid w:val="00536E96"/>
    <w:rsid w:val="00537822"/>
    <w:rsid w:val="0054022D"/>
    <w:rsid w:val="005409A3"/>
    <w:rsid w:val="00540AD6"/>
    <w:rsid w:val="0054241E"/>
    <w:rsid w:val="00550821"/>
    <w:rsid w:val="00550F47"/>
    <w:rsid w:val="00552123"/>
    <w:rsid w:val="005536AA"/>
    <w:rsid w:val="00554F69"/>
    <w:rsid w:val="005566D0"/>
    <w:rsid w:val="005578F0"/>
    <w:rsid w:val="005619CC"/>
    <w:rsid w:val="00561B4C"/>
    <w:rsid w:val="0056513C"/>
    <w:rsid w:val="00566230"/>
    <w:rsid w:val="005662FA"/>
    <w:rsid w:val="00566329"/>
    <w:rsid w:val="005711C5"/>
    <w:rsid w:val="00571AE8"/>
    <w:rsid w:val="00572110"/>
    <w:rsid w:val="0057317A"/>
    <w:rsid w:val="0057465C"/>
    <w:rsid w:val="005757CC"/>
    <w:rsid w:val="00577AC7"/>
    <w:rsid w:val="00577F13"/>
    <w:rsid w:val="005805A8"/>
    <w:rsid w:val="00581666"/>
    <w:rsid w:val="005819A5"/>
    <w:rsid w:val="00581E4D"/>
    <w:rsid w:val="005822E5"/>
    <w:rsid w:val="00582A49"/>
    <w:rsid w:val="00582AE8"/>
    <w:rsid w:val="005832BA"/>
    <w:rsid w:val="00585325"/>
    <w:rsid w:val="00587D92"/>
    <w:rsid w:val="00587DB5"/>
    <w:rsid w:val="00590B10"/>
    <w:rsid w:val="00591861"/>
    <w:rsid w:val="005922A7"/>
    <w:rsid w:val="0059488A"/>
    <w:rsid w:val="00595678"/>
    <w:rsid w:val="00596B4C"/>
    <w:rsid w:val="00597E99"/>
    <w:rsid w:val="005A0F73"/>
    <w:rsid w:val="005A1D51"/>
    <w:rsid w:val="005A1FBA"/>
    <w:rsid w:val="005A3D16"/>
    <w:rsid w:val="005A426A"/>
    <w:rsid w:val="005A5920"/>
    <w:rsid w:val="005B3457"/>
    <w:rsid w:val="005B3622"/>
    <w:rsid w:val="005B3969"/>
    <w:rsid w:val="005B4CB4"/>
    <w:rsid w:val="005B6F5E"/>
    <w:rsid w:val="005B739B"/>
    <w:rsid w:val="005B7FA5"/>
    <w:rsid w:val="005C0455"/>
    <w:rsid w:val="005C069A"/>
    <w:rsid w:val="005C1C0E"/>
    <w:rsid w:val="005C3198"/>
    <w:rsid w:val="005C5782"/>
    <w:rsid w:val="005C6766"/>
    <w:rsid w:val="005C730C"/>
    <w:rsid w:val="005C7B26"/>
    <w:rsid w:val="005D10D7"/>
    <w:rsid w:val="005D1401"/>
    <w:rsid w:val="005D2750"/>
    <w:rsid w:val="005D57D7"/>
    <w:rsid w:val="005D68A0"/>
    <w:rsid w:val="005D7577"/>
    <w:rsid w:val="005D7928"/>
    <w:rsid w:val="005E1ECC"/>
    <w:rsid w:val="005E1F55"/>
    <w:rsid w:val="005E2181"/>
    <w:rsid w:val="005E5267"/>
    <w:rsid w:val="005F1887"/>
    <w:rsid w:val="005F1E65"/>
    <w:rsid w:val="005F2F3D"/>
    <w:rsid w:val="005F3181"/>
    <w:rsid w:val="005F51E0"/>
    <w:rsid w:val="0060026A"/>
    <w:rsid w:val="006010CA"/>
    <w:rsid w:val="006034A1"/>
    <w:rsid w:val="00605749"/>
    <w:rsid w:val="00606A4F"/>
    <w:rsid w:val="00607352"/>
    <w:rsid w:val="006076C7"/>
    <w:rsid w:val="006101C3"/>
    <w:rsid w:val="00611B0F"/>
    <w:rsid w:val="00612019"/>
    <w:rsid w:val="00613F24"/>
    <w:rsid w:val="00614E38"/>
    <w:rsid w:val="006162A0"/>
    <w:rsid w:val="00616763"/>
    <w:rsid w:val="00616D3D"/>
    <w:rsid w:val="0061799D"/>
    <w:rsid w:val="00625447"/>
    <w:rsid w:val="006267A8"/>
    <w:rsid w:val="0063013C"/>
    <w:rsid w:val="006317B7"/>
    <w:rsid w:val="00631A7A"/>
    <w:rsid w:val="00633BEE"/>
    <w:rsid w:val="00633F69"/>
    <w:rsid w:val="006349C0"/>
    <w:rsid w:val="006349E5"/>
    <w:rsid w:val="00636624"/>
    <w:rsid w:val="00642B44"/>
    <w:rsid w:val="006438DD"/>
    <w:rsid w:val="006440D9"/>
    <w:rsid w:val="00644931"/>
    <w:rsid w:val="00645CF3"/>
    <w:rsid w:val="00647570"/>
    <w:rsid w:val="0064757A"/>
    <w:rsid w:val="006517B5"/>
    <w:rsid w:val="00651EAE"/>
    <w:rsid w:val="00652700"/>
    <w:rsid w:val="006558F8"/>
    <w:rsid w:val="00655D14"/>
    <w:rsid w:val="006579A8"/>
    <w:rsid w:val="0066027F"/>
    <w:rsid w:val="00661590"/>
    <w:rsid w:val="00661DE9"/>
    <w:rsid w:val="006662CF"/>
    <w:rsid w:val="006670B0"/>
    <w:rsid w:val="006678E7"/>
    <w:rsid w:val="006679CA"/>
    <w:rsid w:val="0067183C"/>
    <w:rsid w:val="00673DCF"/>
    <w:rsid w:val="006748D0"/>
    <w:rsid w:val="00675BFC"/>
    <w:rsid w:val="00676E83"/>
    <w:rsid w:val="0068087E"/>
    <w:rsid w:val="006821CB"/>
    <w:rsid w:val="00682D7D"/>
    <w:rsid w:val="006834B6"/>
    <w:rsid w:val="006847EB"/>
    <w:rsid w:val="006861C5"/>
    <w:rsid w:val="006A0035"/>
    <w:rsid w:val="006A10CA"/>
    <w:rsid w:val="006A33DE"/>
    <w:rsid w:val="006A7ACD"/>
    <w:rsid w:val="006B226C"/>
    <w:rsid w:val="006B3BDE"/>
    <w:rsid w:val="006B471F"/>
    <w:rsid w:val="006B5032"/>
    <w:rsid w:val="006B5BA9"/>
    <w:rsid w:val="006B7D65"/>
    <w:rsid w:val="006C0557"/>
    <w:rsid w:val="006C659F"/>
    <w:rsid w:val="006D029F"/>
    <w:rsid w:val="006D06D1"/>
    <w:rsid w:val="006D2747"/>
    <w:rsid w:val="006D37DB"/>
    <w:rsid w:val="006D449D"/>
    <w:rsid w:val="006D5370"/>
    <w:rsid w:val="006D6567"/>
    <w:rsid w:val="006E0CB9"/>
    <w:rsid w:val="006E3842"/>
    <w:rsid w:val="006E581B"/>
    <w:rsid w:val="006E5F00"/>
    <w:rsid w:val="006E70AC"/>
    <w:rsid w:val="006F116B"/>
    <w:rsid w:val="006F17FD"/>
    <w:rsid w:val="006F61DD"/>
    <w:rsid w:val="00700415"/>
    <w:rsid w:val="0070085D"/>
    <w:rsid w:val="00701A12"/>
    <w:rsid w:val="00705058"/>
    <w:rsid w:val="007059E0"/>
    <w:rsid w:val="0070637D"/>
    <w:rsid w:val="00707A10"/>
    <w:rsid w:val="00707E94"/>
    <w:rsid w:val="0071018A"/>
    <w:rsid w:val="00711CBC"/>
    <w:rsid w:val="00717D45"/>
    <w:rsid w:val="00720C6B"/>
    <w:rsid w:val="007217B0"/>
    <w:rsid w:val="00721A47"/>
    <w:rsid w:val="007220A0"/>
    <w:rsid w:val="007235D1"/>
    <w:rsid w:val="00724F66"/>
    <w:rsid w:val="00727274"/>
    <w:rsid w:val="007302AE"/>
    <w:rsid w:val="00730630"/>
    <w:rsid w:val="00730D01"/>
    <w:rsid w:val="00730E47"/>
    <w:rsid w:val="0073525D"/>
    <w:rsid w:val="00736780"/>
    <w:rsid w:val="007367E9"/>
    <w:rsid w:val="0073777B"/>
    <w:rsid w:val="007411DF"/>
    <w:rsid w:val="0074371C"/>
    <w:rsid w:val="00747974"/>
    <w:rsid w:val="0075017A"/>
    <w:rsid w:val="007507F2"/>
    <w:rsid w:val="007508EF"/>
    <w:rsid w:val="00751377"/>
    <w:rsid w:val="0075170D"/>
    <w:rsid w:val="00752AE9"/>
    <w:rsid w:val="00753096"/>
    <w:rsid w:val="00753400"/>
    <w:rsid w:val="00753DE5"/>
    <w:rsid w:val="0075437E"/>
    <w:rsid w:val="00757734"/>
    <w:rsid w:val="0076479E"/>
    <w:rsid w:val="007664F6"/>
    <w:rsid w:val="00766991"/>
    <w:rsid w:val="00770C1D"/>
    <w:rsid w:val="007713FB"/>
    <w:rsid w:val="00773D46"/>
    <w:rsid w:val="007744B4"/>
    <w:rsid w:val="00775671"/>
    <w:rsid w:val="00776B95"/>
    <w:rsid w:val="00777B23"/>
    <w:rsid w:val="00781E8B"/>
    <w:rsid w:val="0078255D"/>
    <w:rsid w:val="00784D9D"/>
    <w:rsid w:val="00786859"/>
    <w:rsid w:val="00787A9B"/>
    <w:rsid w:val="00790523"/>
    <w:rsid w:val="00790858"/>
    <w:rsid w:val="00790F74"/>
    <w:rsid w:val="00791B86"/>
    <w:rsid w:val="00792036"/>
    <w:rsid w:val="00792885"/>
    <w:rsid w:val="00792999"/>
    <w:rsid w:val="00794438"/>
    <w:rsid w:val="007945DF"/>
    <w:rsid w:val="00795B0F"/>
    <w:rsid w:val="007961D2"/>
    <w:rsid w:val="007A1DB7"/>
    <w:rsid w:val="007A3259"/>
    <w:rsid w:val="007A4919"/>
    <w:rsid w:val="007A508C"/>
    <w:rsid w:val="007A5AFA"/>
    <w:rsid w:val="007A5EC2"/>
    <w:rsid w:val="007B03D1"/>
    <w:rsid w:val="007B1A36"/>
    <w:rsid w:val="007B1EA4"/>
    <w:rsid w:val="007B2A85"/>
    <w:rsid w:val="007B2ADC"/>
    <w:rsid w:val="007B3A35"/>
    <w:rsid w:val="007B3C8E"/>
    <w:rsid w:val="007B662B"/>
    <w:rsid w:val="007B76FC"/>
    <w:rsid w:val="007C075C"/>
    <w:rsid w:val="007C1F59"/>
    <w:rsid w:val="007C3E46"/>
    <w:rsid w:val="007C491B"/>
    <w:rsid w:val="007C622F"/>
    <w:rsid w:val="007C789E"/>
    <w:rsid w:val="007D0D28"/>
    <w:rsid w:val="007D135B"/>
    <w:rsid w:val="007D146F"/>
    <w:rsid w:val="007D162C"/>
    <w:rsid w:val="007D48F8"/>
    <w:rsid w:val="007D5584"/>
    <w:rsid w:val="007E1D93"/>
    <w:rsid w:val="007E35B3"/>
    <w:rsid w:val="007E35D0"/>
    <w:rsid w:val="007E5A34"/>
    <w:rsid w:val="007E6B73"/>
    <w:rsid w:val="007E6D1E"/>
    <w:rsid w:val="007E6E5C"/>
    <w:rsid w:val="007E726D"/>
    <w:rsid w:val="007F14DE"/>
    <w:rsid w:val="007F2719"/>
    <w:rsid w:val="007F58B7"/>
    <w:rsid w:val="007F6065"/>
    <w:rsid w:val="007F6520"/>
    <w:rsid w:val="007F6C72"/>
    <w:rsid w:val="00802BF3"/>
    <w:rsid w:val="008033D2"/>
    <w:rsid w:val="00803E13"/>
    <w:rsid w:val="00807818"/>
    <w:rsid w:val="00811558"/>
    <w:rsid w:val="00812BDE"/>
    <w:rsid w:val="00815AF9"/>
    <w:rsid w:val="00816191"/>
    <w:rsid w:val="00821641"/>
    <w:rsid w:val="00823598"/>
    <w:rsid w:val="00823DA6"/>
    <w:rsid w:val="00825B2A"/>
    <w:rsid w:val="00827228"/>
    <w:rsid w:val="0083497B"/>
    <w:rsid w:val="00834CF1"/>
    <w:rsid w:val="008437F7"/>
    <w:rsid w:val="00843894"/>
    <w:rsid w:val="008442C1"/>
    <w:rsid w:val="008503C0"/>
    <w:rsid w:val="008513F7"/>
    <w:rsid w:val="00852915"/>
    <w:rsid w:val="00852D84"/>
    <w:rsid w:val="00854717"/>
    <w:rsid w:val="00856BE1"/>
    <w:rsid w:val="00856C03"/>
    <w:rsid w:val="00857D3C"/>
    <w:rsid w:val="00860EAC"/>
    <w:rsid w:val="00862BF6"/>
    <w:rsid w:val="008631C1"/>
    <w:rsid w:val="00864E1A"/>
    <w:rsid w:val="0086708B"/>
    <w:rsid w:val="00873284"/>
    <w:rsid w:val="0087359E"/>
    <w:rsid w:val="00873C7D"/>
    <w:rsid w:val="008770F9"/>
    <w:rsid w:val="00877F93"/>
    <w:rsid w:val="008801A7"/>
    <w:rsid w:val="00880B00"/>
    <w:rsid w:val="00880BB4"/>
    <w:rsid w:val="008831C9"/>
    <w:rsid w:val="0088457D"/>
    <w:rsid w:val="00887432"/>
    <w:rsid w:val="00892286"/>
    <w:rsid w:val="00894D4B"/>
    <w:rsid w:val="008A34F1"/>
    <w:rsid w:val="008A3CD9"/>
    <w:rsid w:val="008A7304"/>
    <w:rsid w:val="008B16FC"/>
    <w:rsid w:val="008B2DCE"/>
    <w:rsid w:val="008B4466"/>
    <w:rsid w:val="008B52BC"/>
    <w:rsid w:val="008B674C"/>
    <w:rsid w:val="008C0E45"/>
    <w:rsid w:val="008C258F"/>
    <w:rsid w:val="008C4499"/>
    <w:rsid w:val="008C4D00"/>
    <w:rsid w:val="008C75C6"/>
    <w:rsid w:val="008D0171"/>
    <w:rsid w:val="008D1208"/>
    <w:rsid w:val="008D176B"/>
    <w:rsid w:val="008D1F02"/>
    <w:rsid w:val="008D697A"/>
    <w:rsid w:val="008D73D1"/>
    <w:rsid w:val="008D7AF9"/>
    <w:rsid w:val="008E09FC"/>
    <w:rsid w:val="008E3B38"/>
    <w:rsid w:val="008E4B5C"/>
    <w:rsid w:val="008F135D"/>
    <w:rsid w:val="008F6B58"/>
    <w:rsid w:val="00900B6D"/>
    <w:rsid w:val="00900DC1"/>
    <w:rsid w:val="0090214A"/>
    <w:rsid w:val="00902369"/>
    <w:rsid w:val="009034E1"/>
    <w:rsid w:val="00903FB2"/>
    <w:rsid w:val="00904AF3"/>
    <w:rsid w:val="00904CE4"/>
    <w:rsid w:val="00905726"/>
    <w:rsid w:val="009068DF"/>
    <w:rsid w:val="00906B42"/>
    <w:rsid w:val="00907F1B"/>
    <w:rsid w:val="009126ED"/>
    <w:rsid w:val="00914C7E"/>
    <w:rsid w:val="00915BAE"/>
    <w:rsid w:val="00926D56"/>
    <w:rsid w:val="0093045A"/>
    <w:rsid w:val="00931A59"/>
    <w:rsid w:val="00931FE6"/>
    <w:rsid w:val="00933409"/>
    <w:rsid w:val="00933A1A"/>
    <w:rsid w:val="00934594"/>
    <w:rsid w:val="00936E63"/>
    <w:rsid w:val="00937184"/>
    <w:rsid w:val="009403C0"/>
    <w:rsid w:val="00941408"/>
    <w:rsid w:val="009415D1"/>
    <w:rsid w:val="009424B2"/>
    <w:rsid w:val="00943B52"/>
    <w:rsid w:val="0094707C"/>
    <w:rsid w:val="009511CB"/>
    <w:rsid w:val="00951683"/>
    <w:rsid w:val="00951EC8"/>
    <w:rsid w:val="009523FF"/>
    <w:rsid w:val="009526B4"/>
    <w:rsid w:val="00955992"/>
    <w:rsid w:val="00955B4E"/>
    <w:rsid w:val="009572E2"/>
    <w:rsid w:val="009635A9"/>
    <w:rsid w:val="00964342"/>
    <w:rsid w:val="009643B2"/>
    <w:rsid w:val="009647D6"/>
    <w:rsid w:val="009670BD"/>
    <w:rsid w:val="00970179"/>
    <w:rsid w:val="00970579"/>
    <w:rsid w:val="009726E5"/>
    <w:rsid w:val="00974255"/>
    <w:rsid w:val="00974E9B"/>
    <w:rsid w:val="009778E3"/>
    <w:rsid w:val="009809FD"/>
    <w:rsid w:val="009828D2"/>
    <w:rsid w:val="009840BE"/>
    <w:rsid w:val="0098489F"/>
    <w:rsid w:val="009863DE"/>
    <w:rsid w:val="0098689C"/>
    <w:rsid w:val="009875E9"/>
    <w:rsid w:val="00987CDB"/>
    <w:rsid w:val="00990C89"/>
    <w:rsid w:val="009938C6"/>
    <w:rsid w:val="009A370F"/>
    <w:rsid w:val="009A38DB"/>
    <w:rsid w:val="009A7CAF"/>
    <w:rsid w:val="009B185F"/>
    <w:rsid w:val="009B3BD3"/>
    <w:rsid w:val="009B4D03"/>
    <w:rsid w:val="009B509A"/>
    <w:rsid w:val="009B601C"/>
    <w:rsid w:val="009C31BF"/>
    <w:rsid w:val="009C6192"/>
    <w:rsid w:val="009D186D"/>
    <w:rsid w:val="009D20C2"/>
    <w:rsid w:val="009D219E"/>
    <w:rsid w:val="009D2860"/>
    <w:rsid w:val="009D7563"/>
    <w:rsid w:val="009E19E1"/>
    <w:rsid w:val="009E4B60"/>
    <w:rsid w:val="009E6216"/>
    <w:rsid w:val="009E7119"/>
    <w:rsid w:val="009E77DA"/>
    <w:rsid w:val="009E7B2E"/>
    <w:rsid w:val="009F20A5"/>
    <w:rsid w:val="009F3D47"/>
    <w:rsid w:val="009F3E05"/>
    <w:rsid w:val="009F50D6"/>
    <w:rsid w:val="009F6BF7"/>
    <w:rsid w:val="009F75FF"/>
    <w:rsid w:val="00A012A8"/>
    <w:rsid w:val="00A018E1"/>
    <w:rsid w:val="00A02C62"/>
    <w:rsid w:val="00A03F17"/>
    <w:rsid w:val="00A042B2"/>
    <w:rsid w:val="00A05D47"/>
    <w:rsid w:val="00A05E19"/>
    <w:rsid w:val="00A067B3"/>
    <w:rsid w:val="00A1043D"/>
    <w:rsid w:val="00A10874"/>
    <w:rsid w:val="00A10B3A"/>
    <w:rsid w:val="00A11396"/>
    <w:rsid w:val="00A11A8E"/>
    <w:rsid w:val="00A144B8"/>
    <w:rsid w:val="00A14960"/>
    <w:rsid w:val="00A20340"/>
    <w:rsid w:val="00A22803"/>
    <w:rsid w:val="00A22EED"/>
    <w:rsid w:val="00A23CFF"/>
    <w:rsid w:val="00A24636"/>
    <w:rsid w:val="00A24A85"/>
    <w:rsid w:val="00A27D6B"/>
    <w:rsid w:val="00A3057F"/>
    <w:rsid w:val="00A3371E"/>
    <w:rsid w:val="00A3423F"/>
    <w:rsid w:val="00A35F9F"/>
    <w:rsid w:val="00A3661B"/>
    <w:rsid w:val="00A37FF1"/>
    <w:rsid w:val="00A41E24"/>
    <w:rsid w:val="00A424E5"/>
    <w:rsid w:val="00A43590"/>
    <w:rsid w:val="00A43B79"/>
    <w:rsid w:val="00A44B47"/>
    <w:rsid w:val="00A44BD4"/>
    <w:rsid w:val="00A510CE"/>
    <w:rsid w:val="00A52A67"/>
    <w:rsid w:val="00A550B8"/>
    <w:rsid w:val="00A56A13"/>
    <w:rsid w:val="00A56E02"/>
    <w:rsid w:val="00A6061C"/>
    <w:rsid w:val="00A6557C"/>
    <w:rsid w:val="00A67693"/>
    <w:rsid w:val="00A74BF9"/>
    <w:rsid w:val="00A757D5"/>
    <w:rsid w:val="00A76531"/>
    <w:rsid w:val="00A76966"/>
    <w:rsid w:val="00A84CFB"/>
    <w:rsid w:val="00A87CD5"/>
    <w:rsid w:val="00A910E6"/>
    <w:rsid w:val="00A911C8"/>
    <w:rsid w:val="00A921B0"/>
    <w:rsid w:val="00A9325F"/>
    <w:rsid w:val="00A93E62"/>
    <w:rsid w:val="00A94931"/>
    <w:rsid w:val="00AA166C"/>
    <w:rsid w:val="00AA1842"/>
    <w:rsid w:val="00AA22B0"/>
    <w:rsid w:val="00AA5837"/>
    <w:rsid w:val="00AA718D"/>
    <w:rsid w:val="00AB0151"/>
    <w:rsid w:val="00AB3CCC"/>
    <w:rsid w:val="00AC29D3"/>
    <w:rsid w:val="00AC2BD9"/>
    <w:rsid w:val="00AD0344"/>
    <w:rsid w:val="00AD3514"/>
    <w:rsid w:val="00AD4B01"/>
    <w:rsid w:val="00AD5ACD"/>
    <w:rsid w:val="00AD60D7"/>
    <w:rsid w:val="00AD73B9"/>
    <w:rsid w:val="00AE0E19"/>
    <w:rsid w:val="00AE2E31"/>
    <w:rsid w:val="00AE3D38"/>
    <w:rsid w:val="00AE3DBF"/>
    <w:rsid w:val="00AE4546"/>
    <w:rsid w:val="00AF0098"/>
    <w:rsid w:val="00AF0576"/>
    <w:rsid w:val="00AF15C7"/>
    <w:rsid w:val="00B00A82"/>
    <w:rsid w:val="00B019FA"/>
    <w:rsid w:val="00B032ED"/>
    <w:rsid w:val="00B0444E"/>
    <w:rsid w:val="00B04EEC"/>
    <w:rsid w:val="00B06116"/>
    <w:rsid w:val="00B06183"/>
    <w:rsid w:val="00B06F12"/>
    <w:rsid w:val="00B07B38"/>
    <w:rsid w:val="00B10123"/>
    <w:rsid w:val="00B11647"/>
    <w:rsid w:val="00B12163"/>
    <w:rsid w:val="00B12E02"/>
    <w:rsid w:val="00B1332F"/>
    <w:rsid w:val="00B14C00"/>
    <w:rsid w:val="00B14FB1"/>
    <w:rsid w:val="00B15645"/>
    <w:rsid w:val="00B16D0B"/>
    <w:rsid w:val="00B20B7B"/>
    <w:rsid w:val="00B24FB8"/>
    <w:rsid w:val="00B3031B"/>
    <w:rsid w:val="00B306EA"/>
    <w:rsid w:val="00B37088"/>
    <w:rsid w:val="00B376C3"/>
    <w:rsid w:val="00B40F6E"/>
    <w:rsid w:val="00B414D4"/>
    <w:rsid w:val="00B427F6"/>
    <w:rsid w:val="00B42E83"/>
    <w:rsid w:val="00B44391"/>
    <w:rsid w:val="00B46882"/>
    <w:rsid w:val="00B50E0A"/>
    <w:rsid w:val="00B534E3"/>
    <w:rsid w:val="00B5675E"/>
    <w:rsid w:val="00B572DD"/>
    <w:rsid w:val="00B60B81"/>
    <w:rsid w:val="00B6606E"/>
    <w:rsid w:val="00B66636"/>
    <w:rsid w:val="00B71D3A"/>
    <w:rsid w:val="00B723FD"/>
    <w:rsid w:val="00B75EE4"/>
    <w:rsid w:val="00B75F10"/>
    <w:rsid w:val="00B760E5"/>
    <w:rsid w:val="00B76CB7"/>
    <w:rsid w:val="00B775B4"/>
    <w:rsid w:val="00B80F0B"/>
    <w:rsid w:val="00B8108E"/>
    <w:rsid w:val="00B8269A"/>
    <w:rsid w:val="00B84674"/>
    <w:rsid w:val="00B84EF2"/>
    <w:rsid w:val="00B85215"/>
    <w:rsid w:val="00B8532A"/>
    <w:rsid w:val="00B86963"/>
    <w:rsid w:val="00B86C01"/>
    <w:rsid w:val="00B86F09"/>
    <w:rsid w:val="00B87FD5"/>
    <w:rsid w:val="00B90ABC"/>
    <w:rsid w:val="00B9120A"/>
    <w:rsid w:val="00B9123F"/>
    <w:rsid w:val="00B93803"/>
    <w:rsid w:val="00B93E0E"/>
    <w:rsid w:val="00B9537F"/>
    <w:rsid w:val="00B95D10"/>
    <w:rsid w:val="00BA1A62"/>
    <w:rsid w:val="00BA28CC"/>
    <w:rsid w:val="00BA2CF1"/>
    <w:rsid w:val="00BA3EE7"/>
    <w:rsid w:val="00BA4E81"/>
    <w:rsid w:val="00BA5D85"/>
    <w:rsid w:val="00BA7400"/>
    <w:rsid w:val="00BB0444"/>
    <w:rsid w:val="00BB0D6A"/>
    <w:rsid w:val="00BB0FF7"/>
    <w:rsid w:val="00BB1132"/>
    <w:rsid w:val="00BB1420"/>
    <w:rsid w:val="00BB231F"/>
    <w:rsid w:val="00BB5CDD"/>
    <w:rsid w:val="00BB68A1"/>
    <w:rsid w:val="00BB71A4"/>
    <w:rsid w:val="00BB7488"/>
    <w:rsid w:val="00BC36E3"/>
    <w:rsid w:val="00BC3D42"/>
    <w:rsid w:val="00BC6067"/>
    <w:rsid w:val="00BC6CAF"/>
    <w:rsid w:val="00BC7A51"/>
    <w:rsid w:val="00BD0A50"/>
    <w:rsid w:val="00BD4A6B"/>
    <w:rsid w:val="00BD4D28"/>
    <w:rsid w:val="00BD6226"/>
    <w:rsid w:val="00BE1B27"/>
    <w:rsid w:val="00BE1EFD"/>
    <w:rsid w:val="00BE4726"/>
    <w:rsid w:val="00BE49C0"/>
    <w:rsid w:val="00BE646D"/>
    <w:rsid w:val="00BE6494"/>
    <w:rsid w:val="00BE7041"/>
    <w:rsid w:val="00BE705B"/>
    <w:rsid w:val="00BE74C7"/>
    <w:rsid w:val="00BF0B29"/>
    <w:rsid w:val="00BF177A"/>
    <w:rsid w:val="00BF3D6A"/>
    <w:rsid w:val="00BF4A25"/>
    <w:rsid w:val="00BF6011"/>
    <w:rsid w:val="00BF65E1"/>
    <w:rsid w:val="00BF752E"/>
    <w:rsid w:val="00C0249B"/>
    <w:rsid w:val="00C028F9"/>
    <w:rsid w:val="00C1095D"/>
    <w:rsid w:val="00C118D7"/>
    <w:rsid w:val="00C12AD7"/>
    <w:rsid w:val="00C12E3C"/>
    <w:rsid w:val="00C1304A"/>
    <w:rsid w:val="00C15C43"/>
    <w:rsid w:val="00C16FCE"/>
    <w:rsid w:val="00C17959"/>
    <w:rsid w:val="00C25129"/>
    <w:rsid w:val="00C2534F"/>
    <w:rsid w:val="00C26ACE"/>
    <w:rsid w:val="00C26D4E"/>
    <w:rsid w:val="00C3479D"/>
    <w:rsid w:val="00C3519F"/>
    <w:rsid w:val="00C3563C"/>
    <w:rsid w:val="00C35842"/>
    <w:rsid w:val="00C35CD0"/>
    <w:rsid w:val="00C36DBA"/>
    <w:rsid w:val="00C375CF"/>
    <w:rsid w:val="00C44575"/>
    <w:rsid w:val="00C45A6E"/>
    <w:rsid w:val="00C504AE"/>
    <w:rsid w:val="00C5423C"/>
    <w:rsid w:val="00C5525C"/>
    <w:rsid w:val="00C57F21"/>
    <w:rsid w:val="00C65966"/>
    <w:rsid w:val="00C65B79"/>
    <w:rsid w:val="00C65CD9"/>
    <w:rsid w:val="00C66242"/>
    <w:rsid w:val="00C67422"/>
    <w:rsid w:val="00C76660"/>
    <w:rsid w:val="00C76D12"/>
    <w:rsid w:val="00C77EA7"/>
    <w:rsid w:val="00C8101E"/>
    <w:rsid w:val="00C818DE"/>
    <w:rsid w:val="00C82F27"/>
    <w:rsid w:val="00C862E5"/>
    <w:rsid w:val="00C86ECC"/>
    <w:rsid w:val="00C86F2C"/>
    <w:rsid w:val="00C87F25"/>
    <w:rsid w:val="00C92763"/>
    <w:rsid w:val="00C943B3"/>
    <w:rsid w:val="00C9535E"/>
    <w:rsid w:val="00C95689"/>
    <w:rsid w:val="00C95B8E"/>
    <w:rsid w:val="00C95C78"/>
    <w:rsid w:val="00C970B7"/>
    <w:rsid w:val="00CA0F65"/>
    <w:rsid w:val="00CA1C65"/>
    <w:rsid w:val="00CA2922"/>
    <w:rsid w:val="00CA6097"/>
    <w:rsid w:val="00CA60EA"/>
    <w:rsid w:val="00CA6687"/>
    <w:rsid w:val="00CB013C"/>
    <w:rsid w:val="00CB03E9"/>
    <w:rsid w:val="00CB0E85"/>
    <w:rsid w:val="00CB1D18"/>
    <w:rsid w:val="00CB2373"/>
    <w:rsid w:val="00CB2FBE"/>
    <w:rsid w:val="00CB6253"/>
    <w:rsid w:val="00CB760A"/>
    <w:rsid w:val="00CB7F19"/>
    <w:rsid w:val="00CC097A"/>
    <w:rsid w:val="00CC175F"/>
    <w:rsid w:val="00CC4E7D"/>
    <w:rsid w:val="00CC6B49"/>
    <w:rsid w:val="00CD0E3D"/>
    <w:rsid w:val="00CD0F23"/>
    <w:rsid w:val="00CD1BF3"/>
    <w:rsid w:val="00CD3A61"/>
    <w:rsid w:val="00CD3D4B"/>
    <w:rsid w:val="00CD3EAF"/>
    <w:rsid w:val="00CD4B16"/>
    <w:rsid w:val="00CD5AD4"/>
    <w:rsid w:val="00CD737C"/>
    <w:rsid w:val="00CE3AA0"/>
    <w:rsid w:val="00CE514B"/>
    <w:rsid w:val="00CE53D4"/>
    <w:rsid w:val="00CE58AF"/>
    <w:rsid w:val="00CE694E"/>
    <w:rsid w:val="00CF0D70"/>
    <w:rsid w:val="00CF0DA8"/>
    <w:rsid w:val="00CF0DF4"/>
    <w:rsid w:val="00CF3941"/>
    <w:rsid w:val="00CF4AAB"/>
    <w:rsid w:val="00CF5C39"/>
    <w:rsid w:val="00D00D59"/>
    <w:rsid w:val="00D011E2"/>
    <w:rsid w:val="00D02477"/>
    <w:rsid w:val="00D04331"/>
    <w:rsid w:val="00D0576C"/>
    <w:rsid w:val="00D06C6D"/>
    <w:rsid w:val="00D06FE2"/>
    <w:rsid w:val="00D0724F"/>
    <w:rsid w:val="00D10B9A"/>
    <w:rsid w:val="00D15FC3"/>
    <w:rsid w:val="00D16A3A"/>
    <w:rsid w:val="00D17331"/>
    <w:rsid w:val="00D17D1F"/>
    <w:rsid w:val="00D25058"/>
    <w:rsid w:val="00D264D4"/>
    <w:rsid w:val="00D32962"/>
    <w:rsid w:val="00D3375F"/>
    <w:rsid w:val="00D362D5"/>
    <w:rsid w:val="00D37C64"/>
    <w:rsid w:val="00D403BD"/>
    <w:rsid w:val="00D40C48"/>
    <w:rsid w:val="00D42580"/>
    <w:rsid w:val="00D42B1C"/>
    <w:rsid w:val="00D42CB8"/>
    <w:rsid w:val="00D45073"/>
    <w:rsid w:val="00D4583A"/>
    <w:rsid w:val="00D46694"/>
    <w:rsid w:val="00D50140"/>
    <w:rsid w:val="00D51916"/>
    <w:rsid w:val="00D56A12"/>
    <w:rsid w:val="00D61475"/>
    <w:rsid w:val="00D63E72"/>
    <w:rsid w:val="00D64E57"/>
    <w:rsid w:val="00D66574"/>
    <w:rsid w:val="00D6665E"/>
    <w:rsid w:val="00D66C24"/>
    <w:rsid w:val="00D66FD2"/>
    <w:rsid w:val="00D67965"/>
    <w:rsid w:val="00D7014C"/>
    <w:rsid w:val="00D70A3E"/>
    <w:rsid w:val="00D72EDB"/>
    <w:rsid w:val="00D75971"/>
    <w:rsid w:val="00D75FC0"/>
    <w:rsid w:val="00D761B9"/>
    <w:rsid w:val="00D77716"/>
    <w:rsid w:val="00D77FB0"/>
    <w:rsid w:val="00D804E5"/>
    <w:rsid w:val="00D82A92"/>
    <w:rsid w:val="00D83B3C"/>
    <w:rsid w:val="00D83FF2"/>
    <w:rsid w:val="00D84F08"/>
    <w:rsid w:val="00D909B7"/>
    <w:rsid w:val="00D90F70"/>
    <w:rsid w:val="00D912F6"/>
    <w:rsid w:val="00D938A1"/>
    <w:rsid w:val="00D94151"/>
    <w:rsid w:val="00D9486E"/>
    <w:rsid w:val="00D95BE2"/>
    <w:rsid w:val="00D95FC6"/>
    <w:rsid w:val="00DA0E16"/>
    <w:rsid w:val="00DA16E0"/>
    <w:rsid w:val="00DA3DDA"/>
    <w:rsid w:val="00DA6EF5"/>
    <w:rsid w:val="00DA76B8"/>
    <w:rsid w:val="00DB1533"/>
    <w:rsid w:val="00DB1D58"/>
    <w:rsid w:val="00DB26C9"/>
    <w:rsid w:val="00DB4FA9"/>
    <w:rsid w:val="00DB54A2"/>
    <w:rsid w:val="00DB6C33"/>
    <w:rsid w:val="00DC1C52"/>
    <w:rsid w:val="00DC30BA"/>
    <w:rsid w:val="00DC441B"/>
    <w:rsid w:val="00DC4495"/>
    <w:rsid w:val="00DC499E"/>
    <w:rsid w:val="00DC54DB"/>
    <w:rsid w:val="00DC59DC"/>
    <w:rsid w:val="00DC6010"/>
    <w:rsid w:val="00DD225D"/>
    <w:rsid w:val="00DD25CD"/>
    <w:rsid w:val="00DD2EC2"/>
    <w:rsid w:val="00DD34BB"/>
    <w:rsid w:val="00DD4192"/>
    <w:rsid w:val="00DD62A6"/>
    <w:rsid w:val="00DD7FC5"/>
    <w:rsid w:val="00DE0A06"/>
    <w:rsid w:val="00DE1993"/>
    <w:rsid w:val="00DE19BF"/>
    <w:rsid w:val="00DE27B8"/>
    <w:rsid w:val="00DE3EAE"/>
    <w:rsid w:val="00DE4BF8"/>
    <w:rsid w:val="00DF225D"/>
    <w:rsid w:val="00DF27AF"/>
    <w:rsid w:val="00DF5536"/>
    <w:rsid w:val="00DF795B"/>
    <w:rsid w:val="00E0016B"/>
    <w:rsid w:val="00E02A57"/>
    <w:rsid w:val="00E04952"/>
    <w:rsid w:val="00E105A0"/>
    <w:rsid w:val="00E1131B"/>
    <w:rsid w:val="00E12B54"/>
    <w:rsid w:val="00E13A95"/>
    <w:rsid w:val="00E14CD3"/>
    <w:rsid w:val="00E167B5"/>
    <w:rsid w:val="00E24730"/>
    <w:rsid w:val="00E27CF4"/>
    <w:rsid w:val="00E27E1B"/>
    <w:rsid w:val="00E3533A"/>
    <w:rsid w:val="00E35CED"/>
    <w:rsid w:val="00E36143"/>
    <w:rsid w:val="00E375BA"/>
    <w:rsid w:val="00E4043E"/>
    <w:rsid w:val="00E407ED"/>
    <w:rsid w:val="00E40E9E"/>
    <w:rsid w:val="00E43785"/>
    <w:rsid w:val="00E438A3"/>
    <w:rsid w:val="00E45986"/>
    <w:rsid w:val="00E47F51"/>
    <w:rsid w:val="00E51326"/>
    <w:rsid w:val="00E517BB"/>
    <w:rsid w:val="00E51A68"/>
    <w:rsid w:val="00E52274"/>
    <w:rsid w:val="00E52C2D"/>
    <w:rsid w:val="00E551F0"/>
    <w:rsid w:val="00E618FD"/>
    <w:rsid w:val="00E6242E"/>
    <w:rsid w:val="00E63653"/>
    <w:rsid w:val="00E649E9"/>
    <w:rsid w:val="00E70A1F"/>
    <w:rsid w:val="00E7527C"/>
    <w:rsid w:val="00E8514E"/>
    <w:rsid w:val="00E85BA7"/>
    <w:rsid w:val="00E8679A"/>
    <w:rsid w:val="00E914B4"/>
    <w:rsid w:val="00E91F91"/>
    <w:rsid w:val="00E92087"/>
    <w:rsid w:val="00E92A09"/>
    <w:rsid w:val="00E938DA"/>
    <w:rsid w:val="00E93B55"/>
    <w:rsid w:val="00E93F2E"/>
    <w:rsid w:val="00E95DCB"/>
    <w:rsid w:val="00E97A7B"/>
    <w:rsid w:val="00EA1E37"/>
    <w:rsid w:val="00EA4BEB"/>
    <w:rsid w:val="00EA62AE"/>
    <w:rsid w:val="00EA662D"/>
    <w:rsid w:val="00EA6AB7"/>
    <w:rsid w:val="00EB0964"/>
    <w:rsid w:val="00EB0B68"/>
    <w:rsid w:val="00EB16E3"/>
    <w:rsid w:val="00EB398E"/>
    <w:rsid w:val="00EB53FC"/>
    <w:rsid w:val="00EB5500"/>
    <w:rsid w:val="00EC121D"/>
    <w:rsid w:val="00EC147A"/>
    <w:rsid w:val="00EC7872"/>
    <w:rsid w:val="00EC7E75"/>
    <w:rsid w:val="00ED0400"/>
    <w:rsid w:val="00ED0FD0"/>
    <w:rsid w:val="00ED36E1"/>
    <w:rsid w:val="00ED4907"/>
    <w:rsid w:val="00ED6B8E"/>
    <w:rsid w:val="00ED75E9"/>
    <w:rsid w:val="00EE0291"/>
    <w:rsid w:val="00EE31AC"/>
    <w:rsid w:val="00EE3F63"/>
    <w:rsid w:val="00EE76F7"/>
    <w:rsid w:val="00EE783A"/>
    <w:rsid w:val="00EE7D9A"/>
    <w:rsid w:val="00EF0390"/>
    <w:rsid w:val="00EF0557"/>
    <w:rsid w:val="00EF10E2"/>
    <w:rsid w:val="00EF3C59"/>
    <w:rsid w:val="00EF4884"/>
    <w:rsid w:val="00EF66E9"/>
    <w:rsid w:val="00EF683E"/>
    <w:rsid w:val="00F00F32"/>
    <w:rsid w:val="00F01A52"/>
    <w:rsid w:val="00F01B83"/>
    <w:rsid w:val="00F04638"/>
    <w:rsid w:val="00F054C8"/>
    <w:rsid w:val="00F06537"/>
    <w:rsid w:val="00F06ADA"/>
    <w:rsid w:val="00F10050"/>
    <w:rsid w:val="00F10ECB"/>
    <w:rsid w:val="00F14FA8"/>
    <w:rsid w:val="00F175C8"/>
    <w:rsid w:val="00F219A5"/>
    <w:rsid w:val="00F21FC0"/>
    <w:rsid w:val="00F27BAE"/>
    <w:rsid w:val="00F3043E"/>
    <w:rsid w:val="00F31EC6"/>
    <w:rsid w:val="00F329B9"/>
    <w:rsid w:val="00F33426"/>
    <w:rsid w:val="00F33CD6"/>
    <w:rsid w:val="00F365F2"/>
    <w:rsid w:val="00F40869"/>
    <w:rsid w:val="00F40E30"/>
    <w:rsid w:val="00F433AB"/>
    <w:rsid w:val="00F4382D"/>
    <w:rsid w:val="00F4390B"/>
    <w:rsid w:val="00F44227"/>
    <w:rsid w:val="00F45388"/>
    <w:rsid w:val="00F45E1F"/>
    <w:rsid w:val="00F4743D"/>
    <w:rsid w:val="00F502FC"/>
    <w:rsid w:val="00F5076E"/>
    <w:rsid w:val="00F517E9"/>
    <w:rsid w:val="00F54FE7"/>
    <w:rsid w:val="00F55E6F"/>
    <w:rsid w:val="00F55E98"/>
    <w:rsid w:val="00F560F6"/>
    <w:rsid w:val="00F56372"/>
    <w:rsid w:val="00F56386"/>
    <w:rsid w:val="00F56567"/>
    <w:rsid w:val="00F568A3"/>
    <w:rsid w:val="00F6107C"/>
    <w:rsid w:val="00F61A56"/>
    <w:rsid w:val="00F61B59"/>
    <w:rsid w:val="00F63F5C"/>
    <w:rsid w:val="00F64CFB"/>
    <w:rsid w:val="00F6589B"/>
    <w:rsid w:val="00F668B1"/>
    <w:rsid w:val="00F66AD4"/>
    <w:rsid w:val="00F66F1B"/>
    <w:rsid w:val="00F72865"/>
    <w:rsid w:val="00F738C6"/>
    <w:rsid w:val="00F776AB"/>
    <w:rsid w:val="00F81272"/>
    <w:rsid w:val="00F824AE"/>
    <w:rsid w:val="00F82F2A"/>
    <w:rsid w:val="00F8339C"/>
    <w:rsid w:val="00F854C5"/>
    <w:rsid w:val="00F86B9F"/>
    <w:rsid w:val="00F870AC"/>
    <w:rsid w:val="00F9054D"/>
    <w:rsid w:val="00F912C4"/>
    <w:rsid w:val="00F92698"/>
    <w:rsid w:val="00F949D2"/>
    <w:rsid w:val="00F97F5E"/>
    <w:rsid w:val="00FA18CD"/>
    <w:rsid w:val="00FA264D"/>
    <w:rsid w:val="00FA35CE"/>
    <w:rsid w:val="00FA3D25"/>
    <w:rsid w:val="00FA53CD"/>
    <w:rsid w:val="00FA5522"/>
    <w:rsid w:val="00FA6E86"/>
    <w:rsid w:val="00FB0639"/>
    <w:rsid w:val="00FB17EC"/>
    <w:rsid w:val="00FB1C3C"/>
    <w:rsid w:val="00FB2B56"/>
    <w:rsid w:val="00FB691E"/>
    <w:rsid w:val="00FB6CC8"/>
    <w:rsid w:val="00FC05DD"/>
    <w:rsid w:val="00FC07A8"/>
    <w:rsid w:val="00FC2CA0"/>
    <w:rsid w:val="00FD067D"/>
    <w:rsid w:val="00FD06D1"/>
    <w:rsid w:val="00FD4020"/>
    <w:rsid w:val="00FD422C"/>
    <w:rsid w:val="00FD498F"/>
    <w:rsid w:val="00FD6647"/>
    <w:rsid w:val="00FE0EAC"/>
    <w:rsid w:val="00FE2153"/>
    <w:rsid w:val="00FE2506"/>
    <w:rsid w:val="00FE3ACB"/>
    <w:rsid w:val="00FE6AD0"/>
    <w:rsid w:val="00FE6F7A"/>
    <w:rsid w:val="00FE75F8"/>
    <w:rsid w:val="00FF1BC6"/>
    <w:rsid w:val="00FF20D5"/>
    <w:rsid w:val="00FF2275"/>
    <w:rsid w:val="00FF27F7"/>
    <w:rsid w:val="00FF7A60"/>
    <w:rsid w:val="0470E686"/>
    <w:rsid w:val="0FF19011"/>
    <w:rsid w:val="144BBE2C"/>
    <w:rsid w:val="17B5FFE1"/>
    <w:rsid w:val="1DD63DD6"/>
    <w:rsid w:val="2A79A7C6"/>
    <w:rsid w:val="3C554180"/>
    <w:rsid w:val="527F5946"/>
    <w:rsid w:val="63858D11"/>
    <w:rsid w:val="6852516A"/>
    <w:rsid w:val="6A0D8F95"/>
    <w:rsid w:val="6EDDB518"/>
    <w:rsid w:val="7D37F87B"/>
    <w:rsid w:val="7D5AD8F1"/>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73106"/>
  <w15:docId w15:val="{E8647E54-340C-43B9-AD8E-34BB1E9344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de-CH" w:eastAsia="de-C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A05E19"/>
    <w:pPr>
      <w:spacing w:line="276" w:lineRule="auto"/>
    </w:pPr>
  </w:style>
  <w:style w:type="paragraph" w:styleId="berschrift1">
    <w:name w:val="heading 1"/>
    <w:link w:val="berschrift1Zchn"/>
    <w:uiPriority w:val="9"/>
    <w:qFormat/>
    <w:rsid w:val="00B760E5"/>
    <w:pPr>
      <w:pageBreakBefore/>
      <w:numPr>
        <w:numId w:val="19"/>
      </w:numPr>
      <w:pBdr>
        <w:bottom w:val="single" w:sz="8" w:space="4" w:color="2E75B6"/>
      </w:pBdr>
      <w:spacing w:before="360" w:after="180"/>
      <w:outlineLvl w:val="0"/>
    </w:pPr>
    <w:rPr>
      <w:b/>
      <w:bCs/>
      <w:color w:val="1F497D"/>
      <w:sz w:val="40"/>
      <w:szCs w:val="40"/>
    </w:rPr>
  </w:style>
  <w:style w:type="paragraph" w:styleId="berschrift2">
    <w:name w:val="heading 2"/>
    <w:link w:val="berschrift2Zchn"/>
    <w:uiPriority w:val="9"/>
    <w:unhideWhenUsed/>
    <w:qFormat/>
    <w:rsid w:val="00B760E5"/>
    <w:pPr>
      <w:numPr>
        <w:ilvl w:val="1"/>
        <w:numId w:val="19"/>
      </w:numPr>
      <w:spacing w:before="240" w:after="120"/>
      <w:outlineLvl w:val="1"/>
    </w:pPr>
    <w:rPr>
      <w:b/>
      <w:bCs/>
      <w:color w:val="153D63" w:themeColor="text2" w:themeTint="E6"/>
      <w:sz w:val="32"/>
      <w:szCs w:val="28"/>
    </w:rPr>
  </w:style>
  <w:style w:type="paragraph" w:styleId="berschrift3">
    <w:name w:val="heading 3"/>
    <w:basedOn w:val="berschrift2"/>
    <w:uiPriority w:val="9"/>
    <w:unhideWhenUsed/>
    <w:qFormat/>
    <w:rsid w:val="003479CF"/>
    <w:pPr>
      <w:numPr>
        <w:ilvl w:val="2"/>
      </w:numPr>
      <w:outlineLvl w:val="2"/>
    </w:pPr>
    <w:rPr>
      <w:sz w:val="28"/>
    </w:rPr>
  </w:style>
  <w:style w:type="paragraph" w:styleId="berschrift4">
    <w:name w:val="heading 4"/>
    <w:basedOn w:val="berschrift3"/>
    <w:uiPriority w:val="9"/>
    <w:unhideWhenUsed/>
    <w:qFormat/>
    <w:rsid w:val="003479CF"/>
    <w:pPr>
      <w:numPr>
        <w:ilvl w:val="3"/>
      </w:numPr>
      <w:outlineLvl w:val="3"/>
    </w:pPr>
    <w:rPr>
      <w:sz w:val="24"/>
      <w:szCs w:val="24"/>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rsid w:val="00350E78"/>
    <w:pPr>
      <w:spacing w:line="276" w:lineRule="auto"/>
    </w:pPr>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paragraph" w:styleId="Kopfzeile">
    <w:name w:val="header"/>
    <w:basedOn w:val="Standard"/>
    <w:link w:val="KopfzeileZchn"/>
    <w:uiPriority w:val="99"/>
    <w:unhideWhenUsed/>
    <w:rsid w:val="003F109C"/>
    <w:pPr>
      <w:tabs>
        <w:tab w:val="center" w:pos="4536"/>
        <w:tab w:val="right" w:pos="9072"/>
      </w:tabs>
    </w:pPr>
  </w:style>
  <w:style w:type="character" w:customStyle="1" w:styleId="KopfzeileZchn">
    <w:name w:val="Kopfzeile Zchn"/>
    <w:basedOn w:val="Absatz-Standardschriftart"/>
    <w:link w:val="Kopfzeile"/>
    <w:uiPriority w:val="99"/>
    <w:rsid w:val="003F109C"/>
  </w:style>
  <w:style w:type="paragraph" w:styleId="Fuzeile">
    <w:name w:val="footer"/>
    <w:basedOn w:val="Standard"/>
    <w:link w:val="FuzeileZchn"/>
    <w:uiPriority w:val="99"/>
    <w:unhideWhenUsed/>
    <w:rsid w:val="003F109C"/>
    <w:pPr>
      <w:tabs>
        <w:tab w:val="center" w:pos="4536"/>
        <w:tab w:val="right" w:pos="9072"/>
      </w:tabs>
    </w:pPr>
  </w:style>
  <w:style w:type="character" w:customStyle="1" w:styleId="FuzeileZchn">
    <w:name w:val="Fußzeile Zchn"/>
    <w:basedOn w:val="Absatz-Standardschriftart"/>
    <w:link w:val="Fuzeile"/>
    <w:uiPriority w:val="99"/>
    <w:rsid w:val="003F109C"/>
  </w:style>
  <w:style w:type="paragraph" w:styleId="KeinLeerraum">
    <w:name w:val="No Spacing"/>
    <w:link w:val="KeinLeerraumZchn"/>
    <w:uiPriority w:val="1"/>
    <w:qFormat/>
    <w:rsid w:val="00334886"/>
    <w:rPr>
      <w:rFonts w:asciiTheme="minorHAnsi" w:eastAsiaTheme="minorEastAsia" w:hAnsiTheme="minorHAnsi" w:cstheme="minorBidi"/>
      <w:color w:val="auto"/>
    </w:rPr>
  </w:style>
  <w:style w:type="character" w:customStyle="1" w:styleId="KeinLeerraumZchn">
    <w:name w:val="Kein Leerraum Zchn"/>
    <w:basedOn w:val="Absatz-Standardschriftart"/>
    <w:link w:val="KeinLeerraum"/>
    <w:uiPriority w:val="1"/>
    <w:rsid w:val="00334886"/>
    <w:rPr>
      <w:rFonts w:asciiTheme="minorHAnsi" w:eastAsiaTheme="minorEastAsia" w:hAnsiTheme="minorHAnsi" w:cstheme="minorBidi"/>
      <w:color w:val="auto"/>
    </w:rPr>
  </w:style>
  <w:style w:type="paragraph" w:styleId="Beschriftung">
    <w:name w:val="caption"/>
    <w:basedOn w:val="Standard"/>
    <w:next w:val="Standard"/>
    <w:uiPriority w:val="35"/>
    <w:unhideWhenUsed/>
    <w:qFormat/>
    <w:rsid w:val="00334886"/>
    <w:pPr>
      <w:spacing w:after="200"/>
    </w:pPr>
    <w:rPr>
      <w:i/>
      <w:iCs/>
      <w:color w:val="0E2841" w:themeColor="text2"/>
      <w:sz w:val="18"/>
      <w:szCs w:val="18"/>
    </w:rPr>
  </w:style>
  <w:style w:type="paragraph" w:styleId="Untertitel">
    <w:name w:val="Subtitle"/>
    <w:basedOn w:val="Standard"/>
    <w:next w:val="Standard"/>
    <w:link w:val="UntertitelZchn"/>
    <w:uiPriority w:val="11"/>
    <w:qFormat/>
    <w:rsid w:val="00D06C6D"/>
    <w:pPr>
      <w:numPr>
        <w:ilvl w:val="1"/>
      </w:numPr>
      <w:spacing w:after="120"/>
      <w:jc w:val="both"/>
    </w:pPr>
    <w:rPr>
      <w:rFonts w:eastAsiaTheme="majorEastAsia" w:cstheme="majorBidi"/>
      <w:color w:val="595959" w:themeColor="text1" w:themeTint="A6"/>
      <w:spacing w:val="15"/>
      <w:kern w:val="2"/>
      <w:sz w:val="28"/>
      <w:szCs w:val="28"/>
      <w:lang w:eastAsia="en-US"/>
      <w14:ligatures w14:val="standardContextual"/>
    </w:rPr>
  </w:style>
  <w:style w:type="character" w:customStyle="1" w:styleId="UntertitelZchn">
    <w:name w:val="Untertitel Zchn"/>
    <w:basedOn w:val="Absatz-Standardschriftart"/>
    <w:link w:val="Untertitel"/>
    <w:uiPriority w:val="11"/>
    <w:rsid w:val="00D06C6D"/>
    <w:rPr>
      <w:rFonts w:eastAsiaTheme="majorEastAsia" w:cstheme="majorBidi"/>
      <w:color w:val="595959" w:themeColor="text1" w:themeTint="A6"/>
      <w:spacing w:val="15"/>
      <w:kern w:val="2"/>
      <w:sz w:val="28"/>
      <w:szCs w:val="28"/>
      <w:lang w:eastAsia="en-US"/>
      <w14:ligatures w14:val="standardContextual"/>
    </w:rPr>
  </w:style>
  <w:style w:type="paragraph" w:styleId="Abbildungsverzeichnis">
    <w:name w:val="table of figures"/>
    <w:basedOn w:val="Standard"/>
    <w:next w:val="Standard"/>
    <w:uiPriority w:val="99"/>
    <w:unhideWhenUsed/>
    <w:rsid w:val="005E1F55"/>
  </w:style>
  <w:style w:type="paragraph" w:styleId="Inhaltsverzeichnisberschrift">
    <w:name w:val="TOC Heading"/>
    <w:basedOn w:val="berschrift1"/>
    <w:next w:val="Standard"/>
    <w:uiPriority w:val="39"/>
    <w:unhideWhenUsed/>
    <w:qFormat/>
    <w:rsid w:val="00B06183"/>
    <w:pPr>
      <w:keepNext/>
      <w:keepLines/>
      <w:pageBreakBefore w:val="0"/>
      <w:numPr>
        <w:numId w:val="0"/>
      </w:numPr>
      <w:pBdr>
        <w:bottom w:val="none" w:sz="0" w:space="0" w:color="auto"/>
      </w:pBdr>
      <w:spacing w:before="240" w:after="0" w:line="259" w:lineRule="auto"/>
      <w:outlineLvl w:val="9"/>
    </w:pPr>
    <w:rPr>
      <w:rFonts w:eastAsiaTheme="majorEastAsia" w:cstheme="majorBidi"/>
      <w:bCs w:val="0"/>
      <w:color w:val="153D63" w:themeColor="text2" w:themeTint="E6"/>
      <w:szCs w:val="32"/>
      <w:lang w:val="de-DE"/>
    </w:rPr>
  </w:style>
  <w:style w:type="paragraph" w:styleId="Verzeichnis1">
    <w:name w:val="toc 1"/>
    <w:basedOn w:val="Standard"/>
    <w:next w:val="Standard"/>
    <w:autoRedefine/>
    <w:uiPriority w:val="39"/>
    <w:unhideWhenUsed/>
    <w:rsid w:val="005E1F55"/>
    <w:pPr>
      <w:spacing w:after="100"/>
    </w:pPr>
  </w:style>
  <w:style w:type="paragraph" w:styleId="Verzeichnis2">
    <w:name w:val="toc 2"/>
    <w:basedOn w:val="Standard"/>
    <w:next w:val="Standard"/>
    <w:autoRedefine/>
    <w:uiPriority w:val="39"/>
    <w:unhideWhenUsed/>
    <w:rsid w:val="005E1F55"/>
    <w:pPr>
      <w:spacing w:after="100"/>
      <w:ind w:left="220"/>
    </w:pPr>
  </w:style>
  <w:style w:type="paragraph" w:styleId="Verzeichnis3">
    <w:name w:val="toc 3"/>
    <w:basedOn w:val="Standard"/>
    <w:next w:val="Standard"/>
    <w:autoRedefine/>
    <w:uiPriority w:val="39"/>
    <w:unhideWhenUsed/>
    <w:rsid w:val="005E1F55"/>
    <w:pPr>
      <w:spacing w:after="100"/>
      <w:ind w:left="440"/>
    </w:pPr>
  </w:style>
  <w:style w:type="table" w:styleId="Tabellenraster">
    <w:name w:val="Table Grid"/>
    <w:basedOn w:val="NormaleTabelle"/>
    <w:uiPriority w:val="39"/>
    <w:rsid w:val="00F949D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erschrift1Zchn">
    <w:name w:val="Überschrift 1 Zchn"/>
    <w:basedOn w:val="Absatz-Standardschriftart"/>
    <w:link w:val="berschrift1"/>
    <w:uiPriority w:val="9"/>
    <w:rsid w:val="003E5DAC"/>
    <w:rPr>
      <w:b/>
      <w:bCs/>
      <w:color w:val="1F497D"/>
      <w:sz w:val="40"/>
      <w:szCs w:val="40"/>
    </w:rPr>
  </w:style>
  <w:style w:type="paragraph" w:styleId="Literaturverzeichnis">
    <w:name w:val="Bibliography"/>
    <w:basedOn w:val="Standard"/>
    <w:next w:val="Standard"/>
    <w:uiPriority w:val="37"/>
    <w:unhideWhenUsed/>
    <w:rsid w:val="003E5DAC"/>
  </w:style>
  <w:style w:type="character" w:customStyle="1" w:styleId="berschrift2Zchn">
    <w:name w:val="Überschrift 2 Zchn"/>
    <w:basedOn w:val="Absatz-Standardschriftart"/>
    <w:link w:val="berschrift2"/>
    <w:uiPriority w:val="9"/>
    <w:rsid w:val="00FE0EAC"/>
    <w:rPr>
      <w:b/>
      <w:bCs/>
      <w:color w:val="153D63" w:themeColor="text2" w:themeTint="E6"/>
      <w:sz w:val="32"/>
      <w:szCs w:val="28"/>
    </w:rPr>
  </w:style>
  <w:style w:type="table" w:styleId="Listentabelle4Akzent1">
    <w:name w:val="List Table 4 Accent 1"/>
    <w:basedOn w:val="NormaleTabelle"/>
    <w:uiPriority w:val="49"/>
    <w:rsid w:val="005A3D16"/>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Verzeichnis4">
    <w:name w:val="toc 4"/>
    <w:basedOn w:val="Standard"/>
    <w:next w:val="Standard"/>
    <w:autoRedefine/>
    <w:uiPriority w:val="39"/>
    <w:unhideWhenUsed/>
    <w:rsid w:val="00EF683E"/>
    <w:pPr>
      <w:spacing w:after="100" w:line="278" w:lineRule="auto"/>
      <w:ind w:left="720"/>
    </w:pPr>
    <w:rPr>
      <w:rFonts w:asciiTheme="minorHAnsi" w:eastAsiaTheme="minorEastAsia" w:hAnsiTheme="minorHAnsi" w:cstheme="minorBidi"/>
      <w:color w:val="auto"/>
      <w:kern w:val="2"/>
      <w:sz w:val="24"/>
      <w:szCs w:val="24"/>
      <w14:ligatures w14:val="standardContextual"/>
    </w:rPr>
  </w:style>
  <w:style w:type="paragraph" w:styleId="Verzeichnis5">
    <w:name w:val="toc 5"/>
    <w:basedOn w:val="Standard"/>
    <w:next w:val="Standard"/>
    <w:autoRedefine/>
    <w:uiPriority w:val="39"/>
    <w:unhideWhenUsed/>
    <w:rsid w:val="00EF683E"/>
    <w:pPr>
      <w:spacing w:after="100" w:line="278" w:lineRule="auto"/>
      <w:ind w:left="960"/>
    </w:pPr>
    <w:rPr>
      <w:rFonts w:asciiTheme="minorHAnsi" w:eastAsiaTheme="minorEastAsia" w:hAnsiTheme="minorHAnsi" w:cstheme="minorBidi"/>
      <w:color w:val="auto"/>
      <w:kern w:val="2"/>
      <w:sz w:val="24"/>
      <w:szCs w:val="24"/>
      <w14:ligatures w14:val="standardContextual"/>
    </w:rPr>
  </w:style>
  <w:style w:type="paragraph" w:styleId="Verzeichnis6">
    <w:name w:val="toc 6"/>
    <w:basedOn w:val="Standard"/>
    <w:next w:val="Standard"/>
    <w:autoRedefine/>
    <w:uiPriority w:val="39"/>
    <w:unhideWhenUsed/>
    <w:rsid w:val="00EF683E"/>
    <w:pPr>
      <w:spacing w:after="100" w:line="278" w:lineRule="auto"/>
      <w:ind w:left="1200"/>
    </w:pPr>
    <w:rPr>
      <w:rFonts w:asciiTheme="minorHAnsi" w:eastAsiaTheme="minorEastAsia" w:hAnsiTheme="minorHAnsi" w:cstheme="minorBidi"/>
      <w:color w:val="auto"/>
      <w:kern w:val="2"/>
      <w:sz w:val="24"/>
      <w:szCs w:val="24"/>
      <w14:ligatures w14:val="standardContextual"/>
    </w:rPr>
  </w:style>
  <w:style w:type="paragraph" w:styleId="Verzeichnis7">
    <w:name w:val="toc 7"/>
    <w:basedOn w:val="Standard"/>
    <w:next w:val="Standard"/>
    <w:autoRedefine/>
    <w:uiPriority w:val="39"/>
    <w:unhideWhenUsed/>
    <w:rsid w:val="00EF683E"/>
    <w:pPr>
      <w:spacing w:after="100" w:line="278" w:lineRule="auto"/>
      <w:ind w:left="1440"/>
    </w:pPr>
    <w:rPr>
      <w:rFonts w:asciiTheme="minorHAnsi" w:eastAsiaTheme="minorEastAsia" w:hAnsiTheme="minorHAnsi" w:cstheme="minorBidi"/>
      <w:color w:val="auto"/>
      <w:kern w:val="2"/>
      <w:sz w:val="24"/>
      <w:szCs w:val="24"/>
      <w14:ligatures w14:val="standardContextual"/>
    </w:rPr>
  </w:style>
  <w:style w:type="paragraph" w:styleId="Verzeichnis8">
    <w:name w:val="toc 8"/>
    <w:basedOn w:val="Standard"/>
    <w:next w:val="Standard"/>
    <w:autoRedefine/>
    <w:uiPriority w:val="39"/>
    <w:unhideWhenUsed/>
    <w:rsid w:val="00EF683E"/>
    <w:pPr>
      <w:spacing w:after="100" w:line="278" w:lineRule="auto"/>
      <w:ind w:left="1680"/>
    </w:pPr>
    <w:rPr>
      <w:rFonts w:asciiTheme="minorHAnsi" w:eastAsiaTheme="minorEastAsia" w:hAnsiTheme="minorHAnsi" w:cstheme="minorBidi"/>
      <w:color w:val="auto"/>
      <w:kern w:val="2"/>
      <w:sz w:val="24"/>
      <w:szCs w:val="24"/>
      <w14:ligatures w14:val="standardContextual"/>
    </w:rPr>
  </w:style>
  <w:style w:type="paragraph" w:styleId="Verzeichnis9">
    <w:name w:val="toc 9"/>
    <w:basedOn w:val="Standard"/>
    <w:next w:val="Standard"/>
    <w:autoRedefine/>
    <w:uiPriority w:val="39"/>
    <w:unhideWhenUsed/>
    <w:rsid w:val="00EF683E"/>
    <w:pPr>
      <w:spacing w:after="100" w:line="278" w:lineRule="auto"/>
      <w:ind w:left="1920"/>
    </w:pPr>
    <w:rPr>
      <w:rFonts w:asciiTheme="minorHAnsi" w:eastAsiaTheme="minorEastAsia" w:hAnsiTheme="minorHAnsi" w:cstheme="minorBidi"/>
      <w:color w:val="auto"/>
      <w:kern w:val="2"/>
      <w:sz w:val="24"/>
      <w:szCs w:val="24"/>
      <w14:ligatures w14:val="standardContextual"/>
    </w:rPr>
  </w:style>
  <w:style w:type="character" w:styleId="NichtaufgelsteErwhnung">
    <w:name w:val="Unresolved Mention"/>
    <w:basedOn w:val="Absatz-Standardschriftart"/>
    <w:uiPriority w:val="99"/>
    <w:semiHidden/>
    <w:unhideWhenUsed/>
    <w:rsid w:val="00EF683E"/>
    <w:rPr>
      <w:color w:val="605E5C"/>
      <w:shd w:val="clear" w:color="auto" w:fill="E1DFDD"/>
    </w:rPr>
  </w:style>
  <w:style w:type="table" w:styleId="Gitternetztabelle4Akzent1">
    <w:name w:val="Grid Table 4 Accent 1"/>
    <w:basedOn w:val="NormaleTabelle"/>
    <w:uiPriority w:val="49"/>
    <w:rsid w:val="00EF0557"/>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28457">
      <w:bodyDiv w:val="1"/>
      <w:marLeft w:val="0"/>
      <w:marRight w:val="0"/>
      <w:marTop w:val="0"/>
      <w:marBottom w:val="0"/>
      <w:divBdr>
        <w:top w:val="none" w:sz="0" w:space="0" w:color="auto"/>
        <w:left w:val="none" w:sz="0" w:space="0" w:color="auto"/>
        <w:bottom w:val="none" w:sz="0" w:space="0" w:color="auto"/>
        <w:right w:val="none" w:sz="0" w:space="0" w:color="auto"/>
      </w:divBdr>
    </w:div>
    <w:div w:id="45421446">
      <w:bodyDiv w:val="1"/>
      <w:marLeft w:val="0"/>
      <w:marRight w:val="0"/>
      <w:marTop w:val="0"/>
      <w:marBottom w:val="0"/>
      <w:divBdr>
        <w:top w:val="none" w:sz="0" w:space="0" w:color="auto"/>
        <w:left w:val="none" w:sz="0" w:space="0" w:color="auto"/>
        <w:bottom w:val="none" w:sz="0" w:space="0" w:color="auto"/>
        <w:right w:val="none" w:sz="0" w:space="0" w:color="auto"/>
      </w:divBdr>
    </w:div>
    <w:div w:id="113260215">
      <w:bodyDiv w:val="1"/>
      <w:marLeft w:val="0"/>
      <w:marRight w:val="0"/>
      <w:marTop w:val="0"/>
      <w:marBottom w:val="0"/>
      <w:divBdr>
        <w:top w:val="none" w:sz="0" w:space="0" w:color="auto"/>
        <w:left w:val="none" w:sz="0" w:space="0" w:color="auto"/>
        <w:bottom w:val="none" w:sz="0" w:space="0" w:color="auto"/>
        <w:right w:val="none" w:sz="0" w:space="0" w:color="auto"/>
      </w:divBdr>
    </w:div>
    <w:div w:id="171576465">
      <w:bodyDiv w:val="1"/>
      <w:marLeft w:val="0"/>
      <w:marRight w:val="0"/>
      <w:marTop w:val="0"/>
      <w:marBottom w:val="0"/>
      <w:divBdr>
        <w:top w:val="none" w:sz="0" w:space="0" w:color="auto"/>
        <w:left w:val="none" w:sz="0" w:space="0" w:color="auto"/>
        <w:bottom w:val="none" w:sz="0" w:space="0" w:color="auto"/>
        <w:right w:val="none" w:sz="0" w:space="0" w:color="auto"/>
      </w:divBdr>
    </w:div>
    <w:div w:id="242182714">
      <w:bodyDiv w:val="1"/>
      <w:marLeft w:val="0"/>
      <w:marRight w:val="0"/>
      <w:marTop w:val="0"/>
      <w:marBottom w:val="0"/>
      <w:divBdr>
        <w:top w:val="none" w:sz="0" w:space="0" w:color="auto"/>
        <w:left w:val="none" w:sz="0" w:space="0" w:color="auto"/>
        <w:bottom w:val="none" w:sz="0" w:space="0" w:color="auto"/>
        <w:right w:val="none" w:sz="0" w:space="0" w:color="auto"/>
      </w:divBdr>
    </w:div>
    <w:div w:id="254290816">
      <w:bodyDiv w:val="1"/>
      <w:marLeft w:val="0"/>
      <w:marRight w:val="0"/>
      <w:marTop w:val="0"/>
      <w:marBottom w:val="0"/>
      <w:divBdr>
        <w:top w:val="none" w:sz="0" w:space="0" w:color="auto"/>
        <w:left w:val="none" w:sz="0" w:space="0" w:color="auto"/>
        <w:bottom w:val="none" w:sz="0" w:space="0" w:color="auto"/>
        <w:right w:val="none" w:sz="0" w:space="0" w:color="auto"/>
      </w:divBdr>
    </w:div>
    <w:div w:id="279266096">
      <w:bodyDiv w:val="1"/>
      <w:marLeft w:val="0"/>
      <w:marRight w:val="0"/>
      <w:marTop w:val="0"/>
      <w:marBottom w:val="0"/>
      <w:divBdr>
        <w:top w:val="none" w:sz="0" w:space="0" w:color="auto"/>
        <w:left w:val="none" w:sz="0" w:space="0" w:color="auto"/>
        <w:bottom w:val="none" w:sz="0" w:space="0" w:color="auto"/>
        <w:right w:val="none" w:sz="0" w:space="0" w:color="auto"/>
      </w:divBdr>
    </w:div>
    <w:div w:id="305862040">
      <w:bodyDiv w:val="1"/>
      <w:marLeft w:val="0"/>
      <w:marRight w:val="0"/>
      <w:marTop w:val="0"/>
      <w:marBottom w:val="0"/>
      <w:divBdr>
        <w:top w:val="none" w:sz="0" w:space="0" w:color="auto"/>
        <w:left w:val="none" w:sz="0" w:space="0" w:color="auto"/>
        <w:bottom w:val="none" w:sz="0" w:space="0" w:color="auto"/>
        <w:right w:val="none" w:sz="0" w:space="0" w:color="auto"/>
      </w:divBdr>
    </w:div>
    <w:div w:id="308289990">
      <w:bodyDiv w:val="1"/>
      <w:marLeft w:val="0"/>
      <w:marRight w:val="0"/>
      <w:marTop w:val="0"/>
      <w:marBottom w:val="0"/>
      <w:divBdr>
        <w:top w:val="none" w:sz="0" w:space="0" w:color="auto"/>
        <w:left w:val="none" w:sz="0" w:space="0" w:color="auto"/>
        <w:bottom w:val="none" w:sz="0" w:space="0" w:color="auto"/>
        <w:right w:val="none" w:sz="0" w:space="0" w:color="auto"/>
      </w:divBdr>
    </w:div>
    <w:div w:id="309210521">
      <w:bodyDiv w:val="1"/>
      <w:marLeft w:val="0"/>
      <w:marRight w:val="0"/>
      <w:marTop w:val="0"/>
      <w:marBottom w:val="0"/>
      <w:divBdr>
        <w:top w:val="none" w:sz="0" w:space="0" w:color="auto"/>
        <w:left w:val="none" w:sz="0" w:space="0" w:color="auto"/>
        <w:bottom w:val="none" w:sz="0" w:space="0" w:color="auto"/>
        <w:right w:val="none" w:sz="0" w:space="0" w:color="auto"/>
      </w:divBdr>
    </w:div>
    <w:div w:id="320618755">
      <w:bodyDiv w:val="1"/>
      <w:marLeft w:val="0"/>
      <w:marRight w:val="0"/>
      <w:marTop w:val="0"/>
      <w:marBottom w:val="0"/>
      <w:divBdr>
        <w:top w:val="none" w:sz="0" w:space="0" w:color="auto"/>
        <w:left w:val="none" w:sz="0" w:space="0" w:color="auto"/>
        <w:bottom w:val="none" w:sz="0" w:space="0" w:color="auto"/>
        <w:right w:val="none" w:sz="0" w:space="0" w:color="auto"/>
      </w:divBdr>
    </w:div>
    <w:div w:id="393046974">
      <w:bodyDiv w:val="1"/>
      <w:marLeft w:val="0"/>
      <w:marRight w:val="0"/>
      <w:marTop w:val="0"/>
      <w:marBottom w:val="0"/>
      <w:divBdr>
        <w:top w:val="none" w:sz="0" w:space="0" w:color="auto"/>
        <w:left w:val="none" w:sz="0" w:space="0" w:color="auto"/>
        <w:bottom w:val="none" w:sz="0" w:space="0" w:color="auto"/>
        <w:right w:val="none" w:sz="0" w:space="0" w:color="auto"/>
      </w:divBdr>
    </w:div>
    <w:div w:id="467088463">
      <w:bodyDiv w:val="1"/>
      <w:marLeft w:val="0"/>
      <w:marRight w:val="0"/>
      <w:marTop w:val="0"/>
      <w:marBottom w:val="0"/>
      <w:divBdr>
        <w:top w:val="none" w:sz="0" w:space="0" w:color="auto"/>
        <w:left w:val="none" w:sz="0" w:space="0" w:color="auto"/>
        <w:bottom w:val="none" w:sz="0" w:space="0" w:color="auto"/>
        <w:right w:val="none" w:sz="0" w:space="0" w:color="auto"/>
      </w:divBdr>
    </w:div>
    <w:div w:id="479999090">
      <w:bodyDiv w:val="1"/>
      <w:marLeft w:val="0"/>
      <w:marRight w:val="0"/>
      <w:marTop w:val="0"/>
      <w:marBottom w:val="0"/>
      <w:divBdr>
        <w:top w:val="none" w:sz="0" w:space="0" w:color="auto"/>
        <w:left w:val="none" w:sz="0" w:space="0" w:color="auto"/>
        <w:bottom w:val="none" w:sz="0" w:space="0" w:color="auto"/>
        <w:right w:val="none" w:sz="0" w:space="0" w:color="auto"/>
      </w:divBdr>
    </w:div>
    <w:div w:id="497115309">
      <w:bodyDiv w:val="1"/>
      <w:marLeft w:val="0"/>
      <w:marRight w:val="0"/>
      <w:marTop w:val="0"/>
      <w:marBottom w:val="0"/>
      <w:divBdr>
        <w:top w:val="none" w:sz="0" w:space="0" w:color="auto"/>
        <w:left w:val="none" w:sz="0" w:space="0" w:color="auto"/>
        <w:bottom w:val="none" w:sz="0" w:space="0" w:color="auto"/>
        <w:right w:val="none" w:sz="0" w:space="0" w:color="auto"/>
      </w:divBdr>
    </w:div>
    <w:div w:id="505439200">
      <w:bodyDiv w:val="1"/>
      <w:marLeft w:val="0"/>
      <w:marRight w:val="0"/>
      <w:marTop w:val="0"/>
      <w:marBottom w:val="0"/>
      <w:divBdr>
        <w:top w:val="none" w:sz="0" w:space="0" w:color="auto"/>
        <w:left w:val="none" w:sz="0" w:space="0" w:color="auto"/>
        <w:bottom w:val="none" w:sz="0" w:space="0" w:color="auto"/>
        <w:right w:val="none" w:sz="0" w:space="0" w:color="auto"/>
      </w:divBdr>
    </w:div>
    <w:div w:id="527451223">
      <w:bodyDiv w:val="1"/>
      <w:marLeft w:val="0"/>
      <w:marRight w:val="0"/>
      <w:marTop w:val="0"/>
      <w:marBottom w:val="0"/>
      <w:divBdr>
        <w:top w:val="none" w:sz="0" w:space="0" w:color="auto"/>
        <w:left w:val="none" w:sz="0" w:space="0" w:color="auto"/>
        <w:bottom w:val="none" w:sz="0" w:space="0" w:color="auto"/>
        <w:right w:val="none" w:sz="0" w:space="0" w:color="auto"/>
      </w:divBdr>
    </w:div>
    <w:div w:id="545870905">
      <w:bodyDiv w:val="1"/>
      <w:marLeft w:val="0"/>
      <w:marRight w:val="0"/>
      <w:marTop w:val="0"/>
      <w:marBottom w:val="0"/>
      <w:divBdr>
        <w:top w:val="none" w:sz="0" w:space="0" w:color="auto"/>
        <w:left w:val="none" w:sz="0" w:space="0" w:color="auto"/>
        <w:bottom w:val="none" w:sz="0" w:space="0" w:color="auto"/>
        <w:right w:val="none" w:sz="0" w:space="0" w:color="auto"/>
      </w:divBdr>
    </w:div>
    <w:div w:id="564947227">
      <w:bodyDiv w:val="1"/>
      <w:marLeft w:val="0"/>
      <w:marRight w:val="0"/>
      <w:marTop w:val="0"/>
      <w:marBottom w:val="0"/>
      <w:divBdr>
        <w:top w:val="none" w:sz="0" w:space="0" w:color="auto"/>
        <w:left w:val="none" w:sz="0" w:space="0" w:color="auto"/>
        <w:bottom w:val="none" w:sz="0" w:space="0" w:color="auto"/>
        <w:right w:val="none" w:sz="0" w:space="0" w:color="auto"/>
      </w:divBdr>
    </w:div>
    <w:div w:id="578757814">
      <w:bodyDiv w:val="1"/>
      <w:marLeft w:val="0"/>
      <w:marRight w:val="0"/>
      <w:marTop w:val="0"/>
      <w:marBottom w:val="0"/>
      <w:divBdr>
        <w:top w:val="none" w:sz="0" w:space="0" w:color="auto"/>
        <w:left w:val="none" w:sz="0" w:space="0" w:color="auto"/>
        <w:bottom w:val="none" w:sz="0" w:space="0" w:color="auto"/>
        <w:right w:val="none" w:sz="0" w:space="0" w:color="auto"/>
      </w:divBdr>
    </w:div>
    <w:div w:id="607204225">
      <w:bodyDiv w:val="1"/>
      <w:marLeft w:val="0"/>
      <w:marRight w:val="0"/>
      <w:marTop w:val="0"/>
      <w:marBottom w:val="0"/>
      <w:divBdr>
        <w:top w:val="none" w:sz="0" w:space="0" w:color="auto"/>
        <w:left w:val="none" w:sz="0" w:space="0" w:color="auto"/>
        <w:bottom w:val="none" w:sz="0" w:space="0" w:color="auto"/>
        <w:right w:val="none" w:sz="0" w:space="0" w:color="auto"/>
      </w:divBdr>
    </w:div>
    <w:div w:id="635792459">
      <w:bodyDiv w:val="1"/>
      <w:marLeft w:val="0"/>
      <w:marRight w:val="0"/>
      <w:marTop w:val="0"/>
      <w:marBottom w:val="0"/>
      <w:divBdr>
        <w:top w:val="none" w:sz="0" w:space="0" w:color="auto"/>
        <w:left w:val="none" w:sz="0" w:space="0" w:color="auto"/>
        <w:bottom w:val="none" w:sz="0" w:space="0" w:color="auto"/>
        <w:right w:val="none" w:sz="0" w:space="0" w:color="auto"/>
      </w:divBdr>
    </w:div>
    <w:div w:id="681081935">
      <w:bodyDiv w:val="1"/>
      <w:marLeft w:val="0"/>
      <w:marRight w:val="0"/>
      <w:marTop w:val="0"/>
      <w:marBottom w:val="0"/>
      <w:divBdr>
        <w:top w:val="none" w:sz="0" w:space="0" w:color="auto"/>
        <w:left w:val="none" w:sz="0" w:space="0" w:color="auto"/>
        <w:bottom w:val="none" w:sz="0" w:space="0" w:color="auto"/>
        <w:right w:val="none" w:sz="0" w:space="0" w:color="auto"/>
      </w:divBdr>
    </w:div>
    <w:div w:id="709502328">
      <w:bodyDiv w:val="1"/>
      <w:marLeft w:val="0"/>
      <w:marRight w:val="0"/>
      <w:marTop w:val="0"/>
      <w:marBottom w:val="0"/>
      <w:divBdr>
        <w:top w:val="none" w:sz="0" w:space="0" w:color="auto"/>
        <w:left w:val="none" w:sz="0" w:space="0" w:color="auto"/>
        <w:bottom w:val="none" w:sz="0" w:space="0" w:color="auto"/>
        <w:right w:val="none" w:sz="0" w:space="0" w:color="auto"/>
      </w:divBdr>
    </w:div>
    <w:div w:id="776406684">
      <w:bodyDiv w:val="1"/>
      <w:marLeft w:val="0"/>
      <w:marRight w:val="0"/>
      <w:marTop w:val="0"/>
      <w:marBottom w:val="0"/>
      <w:divBdr>
        <w:top w:val="none" w:sz="0" w:space="0" w:color="auto"/>
        <w:left w:val="none" w:sz="0" w:space="0" w:color="auto"/>
        <w:bottom w:val="none" w:sz="0" w:space="0" w:color="auto"/>
        <w:right w:val="none" w:sz="0" w:space="0" w:color="auto"/>
      </w:divBdr>
    </w:div>
    <w:div w:id="806094364">
      <w:bodyDiv w:val="1"/>
      <w:marLeft w:val="0"/>
      <w:marRight w:val="0"/>
      <w:marTop w:val="0"/>
      <w:marBottom w:val="0"/>
      <w:divBdr>
        <w:top w:val="none" w:sz="0" w:space="0" w:color="auto"/>
        <w:left w:val="none" w:sz="0" w:space="0" w:color="auto"/>
        <w:bottom w:val="none" w:sz="0" w:space="0" w:color="auto"/>
        <w:right w:val="none" w:sz="0" w:space="0" w:color="auto"/>
      </w:divBdr>
    </w:div>
    <w:div w:id="853618764">
      <w:bodyDiv w:val="1"/>
      <w:marLeft w:val="0"/>
      <w:marRight w:val="0"/>
      <w:marTop w:val="0"/>
      <w:marBottom w:val="0"/>
      <w:divBdr>
        <w:top w:val="none" w:sz="0" w:space="0" w:color="auto"/>
        <w:left w:val="none" w:sz="0" w:space="0" w:color="auto"/>
        <w:bottom w:val="none" w:sz="0" w:space="0" w:color="auto"/>
        <w:right w:val="none" w:sz="0" w:space="0" w:color="auto"/>
      </w:divBdr>
    </w:div>
    <w:div w:id="891119841">
      <w:bodyDiv w:val="1"/>
      <w:marLeft w:val="0"/>
      <w:marRight w:val="0"/>
      <w:marTop w:val="0"/>
      <w:marBottom w:val="0"/>
      <w:divBdr>
        <w:top w:val="none" w:sz="0" w:space="0" w:color="auto"/>
        <w:left w:val="none" w:sz="0" w:space="0" w:color="auto"/>
        <w:bottom w:val="none" w:sz="0" w:space="0" w:color="auto"/>
        <w:right w:val="none" w:sz="0" w:space="0" w:color="auto"/>
      </w:divBdr>
    </w:div>
    <w:div w:id="965891660">
      <w:bodyDiv w:val="1"/>
      <w:marLeft w:val="0"/>
      <w:marRight w:val="0"/>
      <w:marTop w:val="0"/>
      <w:marBottom w:val="0"/>
      <w:divBdr>
        <w:top w:val="none" w:sz="0" w:space="0" w:color="auto"/>
        <w:left w:val="none" w:sz="0" w:space="0" w:color="auto"/>
        <w:bottom w:val="none" w:sz="0" w:space="0" w:color="auto"/>
        <w:right w:val="none" w:sz="0" w:space="0" w:color="auto"/>
      </w:divBdr>
    </w:div>
    <w:div w:id="993992159">
      <w:bodyDiv w:val="1"/>
      <w:marLeft w:val="0"/>
      <w:marRight w:val="0"/>
      <w:marTop w:val="0"/>
      <w:marBottom w:val="0"/>
      <w:divBdr>
        <w:top w:val="none" w:sz="0" w:space="0" w:color="auto"/>
        <w:left w:val="none" w:sz="0" w:space="0" w:color="auto"/>
        <w:bottom w:val="none" w:sz="0" w:space="0" w:color="auto"/>
        <w:right w:val="none" w:sz="0" w:space="0" w:color="auto"/>
      </w:divBdr>
    </w:div>
    <w:div w:id="1058631215">
      <w:bodyDiv w:val="1"/>
      <w:marLeft w:val="0"/>
      <w:marRight w:val="0"/>
      <w:marTop w:val="0"/>
      <w:marBottom w:val="0"/>
      <w:divBdr>
        <w:top w:val="none" w:sz="0" w:space="0" w:color="auto"/>
        <w:left w:val="none" w:sz="0" w:space="0" w:color="auto"/>
        <w:bottom w:val="none" w:sz="0" w:space="0" w:color="auto"/>
        <w:right w:val="none" w:sz="0" w:space="0" w:color="auto"/>
      </w:divBdr>
    </w:div>
    <w:div w:id="1064373594">
      <w:bodyDiv w:val="1"/>
      <w:marLeft w:val="0"/>
      <w:marRight w:val="0"/>
      <w:marTop w:val="0"/>
      <w:marBottom w:val="0"/>
      <w:divBdr>
        <w:top w:val="none" w:sz="0" w:space="0" w:color="auto"/>
        <w:left w:val="none" w:sz="0" w:space="0" w:color="auto"/>
        <w:bottom w:val="none" w:sz="0" w:space="0" w:color="auto"/>
        <w:right w:val="none" w:sz="0" w:space="0" w:color="auto"/>
      </w:divBdr>
    </w:div>
    <w:div w:id="1106081084">
      <w:bodyDiv w:val="1"/>
      <w:marLeft w:val="0"/>
      <w:marRight w:val="0"/>
      <w:marTop w:val="0"/>
      <w:marBottom w:val="0"/>
      <w:divBdr>
        <w:top w:val="none" w:sz="0" w:space="0" w:color="auto"/>
        <w:left w:val="none" w:sz="0" w:space="0" w:color="auto"/>
        <w:bottom w:val="none" w:sz="0" w:space="0" w:color="auto"/>
        <w:right w:val="none" w:sz="0" w:space="0" w:color="auto"/>
      </w:divBdr>
    </w:div>
    <w:div w:id="1250653389">
      <w:bodyDiv w:val="1"/>
      <w:marLeft w:val="0"/>
      <w:marRight w:val="0"/>
      <w:marTop w:val="0"/>
      <w:marBottom w:val="0"/>
      <w:divBdr>
        <w:top w:val="none" w:sz="0" w:space="0" w:color="auto"/>
        <w:left w:val="none" w:sz="0" w:space="0" w:color="auto"/>
        <w:bottom w:val="none" w:sz="0" w:space="0" w:color="auto"/>
        <w:right w:val="none" w:sz="0" w:space="0" w:color="auto"/>
      </w:divBdr>
    </w:div>
    <w:div w:id="1265263777">
      <w:bodyDiv w:val="1"/>
      <w:marLeft w:val="0"/>
      <w:marRight w:val="0"/>
      <w:marTop w:val="0"/>
      <w:marBottom w:val="0"/>
      <w:divBdr>
        <w:top w:val="none" w:sz="0" w:space="0" w:color="auto"/>
        <w:left w:val="none" w:sz="0" w:space="0" w:color="auto"/>
        <w:bottom w:val="none" w:sz="0" w:space="0" w:color="auto"/>
        <w:right w:val="none" w:sz="0" w:space="0" w:color="auto"/>
      </w:divBdr>
    </w:div>
    <w:div w:id="1299992420">
      <w:bodyDiv w:val="1"/>
      <w:marLeft w:val="0"/>
      <w:marRight w:val="0"/>
      <w:marTop w:val="0"/>
      <w:marBottom w:val="0"/>
      <w:divBdr>
        <w:top w:val="none" w:sz="0" w:space="0" w:color="auto"/>
        <w:left w:val="none" w:sz="0" w:space="0" w:color="auto"/>
        <w:bottom w:val="none" w:sz="0" w:space="0" w:color="auto"/>
        <w:right w:val="none" w:sz="0" w:space="0" w:color="auto"/>
      </w:divBdr>
    </w:div>
    <w:div w:id="1345858911">
      <w:bodyDiv w:val="1"/>
      <w:marLeft w:val="0"/>
      <w:marRight w:val="0"/>
      <w:marTop w:val="0"/>
      <w:marBottom w:val="0"/>
      <w:divBdr>
        <w:top w:val="none" w:sz="0" w:space="0" w:color="auto"/>
        <w:left w:val="none" w:sz="0" w:space="0" w:color="auto"/>
        <w:bottom w:val="none" w:sz="0" w:space="0" w:color="auto"/>
        <w:right w:val="none" w:sz="0" w:space="0" w:color="auto"/>
      </w:divBdr>
    </w:div>
    <w:div w:id="1374765335">
      <w:bodyDiv w:val="1"/>
      <w:marLeft w:val="0"/>
      <w:marRight w:val="0"/>
      <w:marTop w:val="0"/>
      <w:marBottom w:val="0"/>
      <w:divBdr>
        <w:top w:val="none" w:sz="0" w:space="0" w:color="auto"/>
        <w:left w:val="none" w:sz="0" w:space="0" w:color="auto"/>
        <w:bottom w:val="none" w:sz="0" w:space="0" w:color="auto"/>
        <w:right w:val="none" w:sz="0" w:space="0" w:color="auto"/>
      </w:divBdr>
    </w:div>
    <w:div w:id="1399476510">
      <w:bodyDiv w:val="1"/>
      <w:marLeft w:val="0"/>
      <w:marRight w:val="0"/>
      <w:marTop w:val="0"/>
      <w:marBottom w:val="0"/>
      <w:divBdr>
        <w:top w:val="none" w:sz="0" w:space="0" w:color="auto"/>
        <w:left w:val="none" w:sz="0" w:space="0" w:color="auto"/>
        <w:bottom w:val="none" w:sz="0" w:space="0" w:color="auto"/>
        <w:right w:val="none" w:sz="0" w:space="0" w:color="auto"/>
      </w:divBdr>
    </w:div>
    <w:div w:id="1411807500">
      <w:bodyDiv w:val="1"/>
      <w:marLeft w:val="0"/>
      <w:marRight w:val="0"/>
      <w:marTop w:val="0"/>
      <w:marBottom w:val="0"/>
      <w:divBdr>
        <w:top w:val="none" w:sz="0" w:space="0" w:color="auto"/>
        <w:left w:val="none" w:sz="0" w:space="0" w:color="auto"/>
        <w:bottom w:val="none" w:sz="0" w:space="0" w:color="auto"/>
        <w:right w:val="none" w:sz="0" w:space="0" w:color="auto"/>
      </w:divBdr>
    </w:div>
    <w:div w:id="1485463016">
      <w:bodyDiv w:val="1"/>
      <w:marLeft w:val="0"/>
      <w:marRight w:val="0"/>
      <w:marTop w:val="0"/>
      <w:marBottom w:val="0"/>
      <w:divBdr>
        <w:top w:val="none" w:sz="0" w:space="0" w:color="auto"/>
        <w:left w:val="none" w:sz="0" w:space="0" w:color="auto"/>
        <w:bottom w:val="none" w:sz="0" w:space="0" w:color="auto"/>
        <w:right w:val="none" w:sz="0" w:space="0" w:color="auto"/>
      </w:divBdr>
    </w:div>
    <w:div w:id="1490247775">
      <w:bodyDiv w:val="1"/>
      <w:marLeft w:val="0"/>
      <w:marRight w:val="0"/>
      <w:marTop w:val="0"/>
      <w:marBottom w:val="0"/>
      <w:divBdr>
        <w:top w:val="none" w:sz="0" w:space="0" w:color="auto"/>
        <w:left w:val="none" w:sz="0" w:space="0" w:color="auto"/>
        <w:bottom w:val="none" w:sz="0" w:space="0" w:color="auto"/>
        <w:right w:val="none" w:sz="0" w:space="0" w:color="auto"/>
      </w:divBdr>
    </w:div>
    <w:div w:id="1557204226">
      <w:bodyDiv w:val="1"/>
      <w:marLeft w:val="0"/>
      <w:marRight w:val="0"/>
      <w:marTop w:val="0"/>
      <w:marBottom w:val="0"/>
      <w:divBdr>
        <w:top w:val="none" w:sz="0" w:space="0" w:color="auto"/>
        <w:left w:val="none" w:sz="0" w:space="0" w:color="auto"/>
        <w:bottom w:val="none" w:sz="0" w:space="0" w:color="auto"/>
        <w:right w:val="none" w:sz="0" w:space="0" w:color="auto"/>
      </w:divBdr>
    </w:div>
    <w:div w:id="1603536572">
      <w:bodyDiv w:val="1"/>
      <w:marLeft w:val="0"/>
      <w:marRight w:val="0"/>
      <w:marTop w:val="0"/>
      <w:marBottom w:val="0"/>
      <w:divBdr>
        <w:top w:val="none" w:sz="0" w:space="0" w:color="auto"/>
        <w:left w:val="none" w:sz="0" w:space="0" w:color="auto"/>
        <w:bottom w:val="none" w:sz="0" w:space="0" w:color="auto"/>
        <w:right w:val="none" w:sz="0" w:space="0" w:color="auto"/>
      </w:divBdr>
    </w:div>
    <w:div w:id="1617985507">
      <w:bodyDiv w:val="1"/>
      <w:marLeft w:val="0"/>
      <w:marRight w:val="0"/>
      <w:marTop w:val="0"/>
      <w:marBottom w:val="0"/>
      <w:divBdr>
        <w:top w:val="none" w:sz="0" w:space="0" w:color="auto"/>
        <w:left w:val="none" w:sz="0" w:space="0" w:color="auto"/>
        <w:bottom w:val="none" w:sz="0" w:space="0" w:color="auto"/>
        <w:right w:val="none" w:sz="0" w:space="0" w:color="auto"/>
      </w:divBdr>
    </w:div>
    <w:div w:id="1648197176">
      <w:bodyDiv w:val="1"/>
      <w:marLeft w:val="0"/>
      <w:marRight w:val="0"/>
      <w:marTop w:val="0"/>
      <w:marBottom w:val="0"/>
      <w:divBdr>
        <w:top w:val="none" w:sz="0" w:space="0" w:color="auto"/>
        <w:left w:val="none" w:sz="0" w:space="0" w:color="auto"/>
        <w:bottom w:val="none" w:sz="0" w:space="0" w:color="auto"/>
        <w:right w:val="none" w:sz="0" w:space="0" w:color="auto"/>
      </w:divBdr>
    </w:div>
    <w:div w:id="1778401262">
      <w:bodyDiv w:val="1"/>
      <w:marLeft w:val="0"/>
      <w:marRight w:val="0"/>
      <w:marTop w:val="0"/>
      <w:marBottom w:val="0"/>
      <w:divBdr>
        <w:top w:val="none" w:sz="0" w:space="0" w:color="auto"/>
        <w:left w:val="none" w:sz="0" w:space="0" w:color="auto"/>
        <w:bottom w:val="none" w:sz="0" w:space="0" w:color="auto"/>
        <w:right w:val="none" w:sz="0" w:space="0" w:color="auto"/>
      </w:divBdr>
    </w:div>
    <w:div w:id="1825001722">
      <w:bodyDiv w:val="1"/>
      <w:marLeft w:val="0"/>
      <w:marRight w:val="0"/>
      <w:marTop w:val="0"/>
      <w:marBottom w:val="0"/>
      <w:divBdr>
        <w:top w:val="none" w:sz="0" w:space="0" w:color="auto"/>
        <w:left w:val="none" w:sz="0" w:space="0" w:color="auto"/>
        <w:bottom w:val="none" w:sz="0" w:space="0" w:color="auto"/>
        <w:right w:val="none" w:sz="0" w:space="0" w:color="auto"/>
      </w:divBdr>
    </w:div>
    <w:div w:id="1899436486">
      <w:bodyDiv w:val="1"/>
      <w:marLeft w:val="0"/>
      <w:marRight w:val="0"/>
      <w:marTop w:val="0"/>
      <w:marBottom w:val="0"/>
      <w:divBdr>
        <w:top w:val="none" w:sz="0" w:space="0" w:color="auto"/>
        <w:left w:val="none" w:sz="0" w:space="0" w:color="auto"/>
        <w:bottom w:val="none" w:sz="0" w:space="0" w:color="auto"/>
        <w:right w:val="none" w:sz="0" w:space="0" w:color="auto"/>
      </w:divBdr>
    </w:div>
    <w:div w:id="1943295765">
      <w:bodyDiv w:val="1"/>
      <w:marLeft w:val="0"/>
      <w:marRight w:val="0"/>
      <w:marTop w:val="0"/>
      <w:marBottom w:val="0"/>
      <w:divBdr>
        <w:top w:val="none" w:sz="0" w:space="0" w:color="auto"/>
        <w:left w:val="none" w:sz="0" w:space="0" w:color="auto"/>
        <w:bottom w:val="none" w:sz="0" w:space="0" w:color="auto"/>
        <w:right w:val="none" w:sz="0" w:space="0" w:color="auto"/>
      </w:divBdr>
    </w:div>
    <w:div w:id="199892023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package" Target="embeddings/Microsoft_Excel_Worksheet1.xlsx"/><Relationship Id="rId26" Type="http://schemas.openxmlformats.org/officeDocument/2006/relationships/oleObject" Target="embeddings/oleObject4.bin"/><Relationship Id="rId3" Type="http://schemas.openxmlformats.org/officeDocument/2006/relationships/customXml" Target="../customXml/item3.xml"/><Relationship Id="rId21" Type="http://schemas.openxmlformats.org/officeDocument/2006/relationships/image" Target="media/image7.emf"/><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5.emf"/><Relationship Id="rId25" Type="http://schemas.openxmlformats.org/officeDocument/2006/relationships/image" Target="media/image9.emf"/><Relationship Id="rId29" Type="http://schemas.openxmlformats.org/officeDocument/2006/relationships/fontTable" Target="fontTable.xml"/><Relationship Id="rId16" Type="http://schemas.openxmlformats.org/officeDocument/2006/relationships/package" Target="embeddings/Microsoft_Excel_Worksheet.xlsx"/><Relationship Id="rId20" Type="http://schemas.openxmlformats.org/officeDocument/2006/relationships/oleObject" Target="embeddings/oleObject1.bin"/><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oleObject" Target="embeddings/oleObject3.bin"/><Relationship Id="rId5" Type="http://schemas.openxmlformats.org/officeDocument/2006/relationships/customXml" Target="../customXml/item5.xml"/><Relationship Id="rId15" Type="http://schemas.openxmlformats.org/officeDocument/2006/relationships/image" Target="media/image4.emf"/><Relationship Id="rId23" Type="http://schemas.openxmlformats.org/officeDocument/2006/relationships/image" Target="media/image8.emf"/><Relationship Id="rId28"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image" Target="media/image6.emf"/><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oleObject" Target="embeddings/oleObject2.bin"/><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5B90019D4814E141B16B520DDDDE815A" ma:contentTypeVersion="3" ma:contentTypeDescription="Ein neues Dokument erstellen." ma:contentTypeScope="" ma:versionID="df99b079aa443e42196109dcc086f545">
  <xsd:schema xmlns:xsd="http://www.w3.org/2001/XMLSchema" xmlns:xs="http://www.w3.org/2001/XMLSchema" xmlns:p="http://schemas.microsoft.com/office/2006/metadata/properties" xmlns:ns2="b3970bbf-7a3c-4e4c-991f-58b1b13a3f47" targetNamespace="http://schemas.microsoft.com/office/2006/metadata/properties" ma:root="true" ma:fieldsID="9e201560fd90dff73a9b5fb1439dbd4c" ns2:_="">
    <xsd:import namespace="b3970bbf-7a3c-4e4c-991f-58b1b13a3f47"/>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3970bbf-7a3c-4e4c-991f-58b1b13a3f4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ISO690.XSL" StyleName="ISO 690 - Erstes Element und Datum" Version="1987">
  <b:Source>
    <b:Tag>SUV26</b:Tag>
    <b:SourceType>InternetSite</b:SourceType>
    <b:Guid>{89F1B5BB-1365-43E6-A066-7A47554718B4}</b:Guid>
    <b:Author>
      <b:Author>
        <b:Corporate>SUVA</b:Corporate>
      </b:Author>
    </b:Author>
    <b:Year>2026</b:Year>
    <b:Month>03</b:Month>
    <b:Day>09</b:Day>
    <b:URL>https://www.suva.ch/de-ch/praevention</b:URL>
    <b:RefOrder>2</b:RefOrder>
  </b:Source>
  <b:Source>
    <b:Tag>BFS26</b:Tag>
    <b:SourceType>InternetSite</b:SourceType>
    <b:Guid>{0D28AC42-87D9-45D9-A0CA-4A71A2AE99A0}</b:Guid>
    <b:Author>
      <b:Author>
        <b:Corporate>BFS</b:Corporate>
      </b:Author>
    </b:Author>
    <b:Year>2026</b:Year>
    <b:Month>03</b:Month>
    <b:Day>09</b:Day>
    <b:URL>https://www.bfs.admin.ch/bfs/de/home/statistiken/gesundheit.html.</b:URL>
    <b:RefOrder>3</b:RefOrder>
  </b:Source>
  <b:Source>
    <b:Tag>SEC26</b:Tag>
    <b:SourceType>InternetSite</b:SourceType>
    <b:Guid>{35343B4E-29B6-4DFC-9C20-8A29DCFD3669}</b:Guid>
    <b:Author>
      <b:Author>
        <b:Corporate>SECO</b:Corporate>
      </b:Author>
    </b:Author>
    <b:Year>2026</b:Year>
    <b:Month>03</b:Month>
    <b:Day>09</b:Day>
    <b:URL>https://www.seco.admin.ch</b:URL>
    <b:RefOrder>4</b:RefOrder>
  </b:Source>
  <b:Source>
    <b:Tag>eco26</b:Tag>
    <b:SourceType>InternetSite</b:SourceType>
    <b:Guid>{92305A12-268B-4D1A-9DFB-53E351449D38}</b:Guid>
    <b:Author>
      <b:Author>
        <b:Corporate>economiesuisse</b:Corporate>
      </b:Author>
    </b:Author>
    <b:Year>2026</b:Year>
    <b:Month>03</b:Month>
    <b:Day>09</b:Day>
    <b:URL>https://www.economiesuisse.ch</b:URL>
    <b:RefOrder>5</b:RefOrder>
  </b:Source>
  <b:Source>
    <b:Tag>Ges26</b:Tag>
    <b:SourceType>InternetSite</b:SourceType>
    <b:Guid>{D815F754-59B5-4A27-ADC1-AEF1B9EFCADE}</b:Guid>
    <b:Author>
      <b:Author>
        <b:Corporate>Gesundheitsförderung</b:Corporate>
      </b:Author>
    </b:Author>
    <b:Year>2026</b:Year>
    <b:Month>03</b:Month>
    <b:Day>09</b:Day>
    <b:URL>https://www.gesundheitsfoerderung.ch/de/arbeitsplatz</b:URL>
    <b:RefOrder>1</b:RefOrder>
  </b:Source>
  <b:Source>
    <b:Tag>2603</b:Tag>
    <b:SourceType>InternetSite</b:SourceType>
    <b:Guid>{33660512-1FB3-4B70-A287-5A9FD7271ED0}</b:Guid>
    <b:Year>2026</b:Year>
    <b:Month>03</b:Month>
    <b:Day>09</b:Day>
    <b:URL>https://www.zh.ch/de/bildung/schulen/berufsfachschule/beratung-foerderung-und-begleitung.html</b:URL>
    <b:Title>zh.ch</b:Title>
    <b:Author>
      <b:Author>
        <b:Corporate>Kanton Zürich</b:Corporate>
      </b:Author>
    </b:Author>
    <b:RefOrder>8</b:RefOrder>
  </b:Source>
  <b:Source>
    <b:Tag>htt</b:Tag>
    <b:SourceType>InternetSite</b:SourceType>
    <b:Guid>{16B95426-7959-4412-B9CF-F9AE876C345C}</b:Guid>
    <b:URL>https://www.ivanti.com/resources/research-reports/it-service-management</b:URL>
    <b:Title>ivanti</b:Title>
    <b:Year>2026</b:Year>
    <b:Author>
      <b:Author>
        <b:NameList>
          <b:Person>
            <b:Last>ivanti</b:Last>
          </b:Person>
        </b:NameList>
      </b:Author>
    </b:Author>
    <b:RefOrder>7</b:RefOrder>
  </b:Source>
  <b:Source>
    <b:Tag>wat25</b:Tag>
    <b:SourceType>InternetSite</b:SourceType>
    <b:Guid>{F5C7A5E1-FF7A-4E56-9ADD-07666C40D2BE}</b:Guid>
    <b:Title>watson</b:Title>
    <b:Year>2025</b:Year>
    <b:Month>August</b:Month>
    <b:Day>28</b:Day>
    <b:URL>https://www.watson.ch/schweiz/arbeitswelt/543905758-schweizer-kmu-verlieren-laut-studie-anschluss-im-digitalgeschaeft</b:URL>
    <b:Author>
      <b:Author>
        <b:NameList>
          <b:Person>
            <b:Last>watson</b:Last>
          </b:Person>
        </b:NameList>
      </b:Author>
    </b:Author>
    <b:RefOrder>6</b:RefOrder>
  </b:Source>
  <b:Source>
    <b:Tag>SIT26</b:Tag>
    <b:SourceType>InternetSite</b:SourceType>
    <b:Guid>{E6022EB3-D73F-4C91-A6DF-FCBD7646231C}</b:Guid>
    <b:Title>SITS</b:Title>
    <b:Year>2026</b:Year>
    <b:URL>https://www.servicedeskshow.com/blog-spot/80-of-the-employee-lost-productivity-caused-by-it-support-comes-from-just-12-6-of-tickets</b:URL>
    <b:Author>
      <b:Author>
        <b:NameList>
          <b:Person>
            <b:Last>SITS</b:Last>
          </b:Person>
        </b:NameList>
      </b:Author>
    </b:Author>
    <b:RefOrder>9</b:RefOrder>
  </b:Source>
</b:Sourc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ct:contentTypeSchema xmlns:ct="http://schemas.microsoft.com/office/2006/metadata/contentType" xmlns:ma="http://schemas.microsoft.com/office/2006/metadata/properties/metaAttributes" ct:_="" ma:_="" ma:contentTypeName="Dokument" ma:contentTypeID="0x0101005B90019D4814E141B16B520DDDDE815A" ma:contentTypeVersion="7" ma:contentTypeDescription="Ein neues Dokument erstellen." ma:contentTypeScope="" ma:versionID="4cc7c23e3903486cb96c8057aa6b8f9c">
  <xsd:schema xmlns:xsd="http://www.w3.org/2001/XMLSchema" xmlns:xs="http://www.w3.org/2001/XMLSchema" xmlns:p="http://schemas.microsoft.com/office/2006/metadata/properties" xmlns:ns2="b3970bbf-7a3c-4e4c-991f-58b1b13a3f47" targetNamespace="http://schemas.microsoft.com/office/2006/metadata/properties" ma:root="true" ma:fieldsID="a4d94641cd6fe94e3e37a2f6f96807fe" ns2:_="">
    <xsd:import namespace="b3970bbf-7a3c-4e4c-991f-58b1b13a3f4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3970bbf-7a3c-4e4c-991f-58b1b13a3f4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A737B01-9989-4C4C-BE32-3F452863B302}">
  <ds:schemaRefs>
    <ds:schemaRef ds:uri="http://schemas.microsoft.com/sharepoint/v3/contenttype/forms"/>
  </ds:schemaRefs>
</ds:datastoreItem>
</file>

<file path=customXml/itemProps2.xml><?xml version="1.0" encoding="utf-8"?>
<ds:datastoreItem xmlns:ds="http://schemas.openxmlformats.org/officeDocument/2006/customXml" ds:itemID="{C6380614-FDC5-4620-B873-7EDCDE6DD9C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3970bbf-7a3c-4e4c-991f-58b1b13a3f4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844E1DD-FD35-4558-9C16-7623E4F37C96}">
  <ds:schemaRefs>
    <ds:schemaRef ds:uri="http://schemas.openxmlformats.org/officeDocument/2006/bibliography"/>
  </ds:schemaRefs>
</ds:datastoreItem>
</file>

<file path=customXml/itemProps4.xml><?xml version="1.0" encoding="utf-8"?>
<ds:datastoreItem xmlns:ds="http://schemas.openxmlformats.org/officeDocument/2006/customXml" ds:itemID="{433641D0-6EE6-4669-B77F-4221A0B09593}">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2E67E580-3EC9-4BC8-86A3-615E677C213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3970bbf-7a3c-4e4c-991f-58b1b13a3f4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56</Pages>
  <Words>11011</Words>
  <Characters>69372</Characters>
  <Application>Microsoft Office Word</Application>
  <DocSecurity>0</DocSecurity>
  <Lines>578</Lines>
  <Paragraphs>160</Paragraphs>
  <ScaleCrop>false</ScaleCrop>
  <Company/>
  <LinksUpToDate>false</LinksUpToDate>
  <CharactersWithSpaces>80223</CharactersWithSpaces>
  <SharedDoc>false</SharedDoc>
  <HLinks>
    <vt:vector size="624" baseType="variant">
      <vt:variant>
        <vt:i4>1835056</vt:i4>
      </vt:variant>
      <vt:variant>
        <vt:i4>722</vt:i4>
      </vt:variant>
      <vt:variant>
        <vt:i4>0</vt:i4>
      </vt:variant>
      <vt:variant>
        <vt:i4>5</vt:i4>
      </vt:variant>
      <vt:variant>
        <vt:lpwstr/>
      </vt:variant>
      <vt:variant>
        <vt:lpwstr>_Toc224826470</vt:lpwstr>
      </vt:variant>
      <vt:variant>
        <vt:i4>1900592</vt:i4>
      </vt:variant>
      <vt:variant>
        <vt:i4>716</vt:i4>
      </vt:variant>
      <vt:variant>
        <vt:i4>0</vt:i4>
      </vt:variant>
      <vt:variant>
        <vt:i4>5</vt:i4>
      </vt:variant>
      <vt:variant>
        <vt:lpwstr/>
      </vt:variant>
      <vt:variant>
        <vt:lpwstr>_Toc224826469</vt:lpwstr>
      </vt:variant>
      <vt:variant>
        <vt:i4>1900592</vt:i4>
      </vt:variant>
      <vt:variant>
        <vt:i4>710</vt:i4>
      </vt:variant>
      <vt:variant>
        <vt:i4>0</vt:i4>
      </vt:variant>
      <vt:variant>
        <vt:i4>5</vt:i4>
      </vt:variant>
      <vt:variant>
        <vt:lpwstr/>
      </vt:variant>
      <vt:variant>
        <vt:lpwstr>_Toc224826468</vt:lpwstr>
      </vt:variant>
      <vt:variant>
        <vt:i4>1900592</vt:i4>
      </vt:variant>
      <vt:variant>
        <vt:i4>704</vt:i4>
      </vt:variant>
      <vt:variant>
        <vt:i4>0</vt:i4>
      </vt:variant>
      <vt:variant>
        <vt:i4>5</vt:i4>
      </vt:variant>
      <vt:variant>
        <vt:lpwstr/>
      </vt:variant>
      <vt:variant>
        <vt:lpwstr>_Toc224826467</vt:lpwstr>
      </vt:variant>
      <vt:variant>
        <vt:i4>1900592</vt:i4>
      </vt:variant>
      <vt:variant>
        <vt:i4>698</vt:i4>
      </vt:variant>
      <vt:variant>
        <vt:i4>0</vt:i4>
      </vt:variant>
      <vt:variant>
        <vt:i4>5</vt:i4>
      </vt:variant>
      <vt:variant>
        <vt:lpwstr/>
      </vt:variant>
      <vt:variant>
        <vt:lpwstr>_Toc224826466</vt:lpwstr>
      </vt:variant>
      <vt:variant>
        <vt:i4>1900592</vt:i4>
      </vt:variant>
      <vt:variant>
        <vt:i4>692</vt:i4>
      </vt:variant>
      <vt:variant>
        <vt:i4>0</vt:i4>
      </vt:variant>
      <vt:variant>
        <vt:i4>5</vt:i4>
      </vt:variant>
      <vt:variant>
        <vt:lpwstr/>
      </vt:variant>
      <vt:variant>
        <vt:lpwstr>_Toc224826465</vt:lpwstr>
      </vt:variant>
      <vt:variant>
        <vt:i4>1900592</vt:i4>
      </vt:variant>
      <vt:variant>
        <vt:i4>686</vt:i4>
      </vt:variant>
      <vt:variant>
        <vt:i4>0</vt:i4>
      </vt:variant>
      <vt:variant>
        <vt:i4>5</vt:i4>
      </vt:variant>
      <vt:variant>
        <vt:lpwstr/>
      </vt:variant>
      <vt:variant>
        <vt:lpwstr>_Toc224826464</vt:lpwstr>
      </vt:variant>
      <vt:variant>
        <vt:i4>1900592</vt:i4>
      </vt:variant>
      <vt:variant>
        <vt:i4>680</vt:i4>
      </vt:variant>
      <vt:variant>
        <vt:i4>0</vt:i4>
      </vt:variant>
      <vt:variant>
        <vt:i4>5</vt:i4>
      </vt:variant>
      <vt:variant>
        <vt:lpwstr/>
      </vt:variant>
      <vt:variant>
        <vt:lpwstr>_Toc224826463</vt:lpwstr>
      </vt:variant>
      <vt:variant>
        <vt:i4>1900592</vt:i4>
      </vt:variant>
      <vt:variant>
        <vt:i4>674</vt:i4>
      </vt:variant>
      <vt:variant>
        <vt:i4>0</vt:i4>
      </vt:variant>
      <vt:variant>
        <vt:i4>5</vt:i4>
      </vt:variant>
      <vt:variant>
        <vt:lpwstr/>
      </vt:variant>
      <vt:variant>
        <vt:lpwstr>_Toc224826462</vt:lpwstr>
      </vt:variant>
      <vt:variant>
        <vt:i4>1900592</vt:i4>
      </vt:variant>
      <vt:variant>
        <vt:i4>668</vt:i4>
      </vt:variant>
      <vt:variant>
        <vt:i4>0</vt:i4>
      </vt:variant>
      <vt:variant>
        <vt:i4>5</vt:i4>
      </vt:variant>
      <vt:variant>
        <vt:lpwstr/>
      </vt:variant>
      <vt:variant>
        <vt:lpwstr>_Toc224826461</vt:lpwstr>
      </vt:variant>
      <vt:variant>
        <vt:i4>1900592</vt:i4>
      </vt:variant>
      <vt:variant>
        <vt:i4>662</vt:i4>
      </vt:variant>
      <vt:variant>
        <vt:i4>0</vt:i4>
      </vt:variant>
      <vt:variant>
        <vt:i4>5</vt:i4>
      </vt:variant>
      <vt:variant>
        <vt:lpwstr/>
      </vt:variant>
      <vt:variant>
        <vt:lpwstr>_Toc224826460</vt:lpwstr>
      </vt:variant>
      <vt:variant>
        <vt:i4>1966128</vt:i4>
      </vt:variant>
      <vt:variant>
        <vt:i4>656</vt:i4>
      </vt:variant>
      <vt:variant>
        <vt:i4>0</vt:i4>
      </vt:variant>
      <vt:variant>
        <vt:i4>5</vt:i4>
      </vt:variant>
      <vt:variant>
        <vt:lpwstr/>
      </vt:variant>
      <vt:variant>
        <vt:lpwstr>_Toc224826459</vt:lpwstr>
      </vt:variant>
      <vt:variant>
        <vt:i4>1966128</vt:i4>
      </vt:variant>
      <vt:variant>
        <vt:i4>650</vt:i4>
      </vt:variant>
      <vt:variant>
        <vt:i4>0</vt:i4>
      </vt:variant>
      <vt:variant>
        <vt:i4>5</vt:i4>
      </vt:variant>
      <vt:variant>
        <vt:lpwstr/>
      </vt:variant>
      <vt:variant>
        <vt:lpwstr>_Toc224826458</vt:lpwstr>
      </vt:variant>
      <vt:variant>
        <vt:i4>1966128</vt:i4>
      </vt:variant>
      <vt:variant>
        <vt:i4>644</vt:i4>
      </vt:variant>
      <vt:variant>
        <vt:i4>0</vt:i4>
      </vt:variant>
      <vt:variant>
        <vt:i4>5</vt:i4>
      </vt:variant>
      <vt:variant>
        <vt:lpwstr/>
      </vt:variant>
      <vt:variant>
        <vt:lpwstr>_Toc224826457</vt:lpwstr>
      </vt:variant>
      <vt:variant>
        <vt:i4>1966128</vt:i4>
      </vt:variant>
      <vt:variant>
        <vt:i4>638</vt:i4>
      </vt:variant>
      <vt:variant>
        <vt:i4>0</vt:i4>
      </vt:variant>
      <vt:variant>
        <vt:i4>5</vt:i4>
      </vt:variant>
      <vt:variant>
        <vt:lpwstr/>
      </vt:variant>
      <vt:variant>
        <vt:lpwstr>_Toc224826456</vt:lpwstr>
      </vt:variant>
      <vt:variant>
        <vt:i4>1966128</vt:i4>
      </vt:variant>
      <vt:variant>
        <vt:i4>629</vt:i4>
      </vt:variant>
      <vt:variant>
        <vt:i4>0</vt:i4>
      </vt:variant>
      <vt:variant>
        <vt:i4>5</vt:i4>
      </vt:variant>
      <vt:variant>
        <vt:lpwstr/>
      </vt:variant>
      <vt:variant>
        <vt:lpwstr>_Toc224826452</vt:lpwstr>
      </vt:variant>
      <vt:variant>
        <vt:i4>1966128</vt:i4>
      </vt:variant>
      <vt:variant>
        <vt:i4>623</vt:i4>
      </vt:variant>
      <vt:variant>
        <vt:i4>0</vt:i4>
      </vt:variant>
      <vt:variant>
        <vt:i4>5</vt:i4>
      </vt:variant>
      <vt:variant>
        <vt:lpwstr/>
      </vt:variant>
      <vt:variant>
        <vt:lpwstr>_Toc224826451</vt:lpwstr>
      </vt:variant>
      <vt:variant>
        <vt:i4>1966128</vt:i4>
      </vt:variant>
      <vt:variant>
        <vt:i4>617</vt:i4>
      </vt:variant>
      <vt:variant>
        <vt:i4>0</vt:i4>
      </vt:variant>
      <vt:variant>
        <vt:i4>5</vt:i4>
      </vt:variant>
      <vt:variant>
        <vt:lpwstr/>
      </vt:variant>
      <vt:variant>
        <vt:lpwstr>_Toc224826450</vt:lpwstr>
      </vt:variant>
      <vt:variant>
        <vt:i4>1900592</vt:i4>
      </vt:variant>
      <vt:variant>
        <vt:i4>512</vt:i4>
      </vt:variant>
      <vt:variant>
        <vt:i4>0</vt:i4>
      </vt:variant>
      <vt:variant>
        <vt:i4>5</vt:i4>
      </vt:variant>
      <vt:variant>
        <vt:lpwstr/>
      </vt:variant>
      <vt:variant>
        <vt:lpwstr>_Toc225759262</vt:lpwstr>
      </vt:variant>
      <vt:variant>
        <vt:i4>1900592</vt:i4>
      </vt:variant>
      <vt:variant>
        <vt:i4>506</vt:i4>
      </vt:variant>
      <vt:variant>
        <vt:i4>0</vt:i4>
      </vt:variant>
      <vt:variant>
        <vt:i4>5</vt:i4>
      </vt:variant>
      <vt:variant>
        <vt:lpwstr/>
      </vt:variant>
      <vt:variant>
        <vt:lpwstr>_Toc225759261</vt:lpwstr>
      </vt:variant>
      <vt:variant>
        <vt:i4>1900592</vt:i4>
      </vt:variant>
      <vt:variant>
        <vt:i4>500</vt:i4>
      </vt:variant>
      <vt:variant>
        <vt:i4>0</vt:i4>
      </vt:variant>
      <vt:variant>
        <vt:i4>5</vt:i4>
      </vt:variant>
      <vt:variant>
        <vt:lpwstr/>
      </vt:variant>
      <vt:variant>
        <vt:lpwstr>_Toc225759260</vt:lpwstr>
      </vt:variant>
      <vt:variant>
        <vt:i4>1966128</vt:i4>
      </vt:variant>
      <vt:variant>
        <vt:i4>494</vt:i4>
      </vt:variant>
      <vt:variant>
        <vt:i4>0</vt:i4>
      </vt:variant>
      <vt:variant>
        <vt:i4>5</vt:i4>
      </vt:variant>
      <vt:variant>
        <vt:lpwstr/>
      </vt:variant>
      <vt:variant>
        <vt:lpwstr>_Toc225759259</vt:lpwstr>
      </vt:variant>
      <vt:variant>
        <vt:i4>1966128</vt:i4>
      </vt:variant>
      <vt:variant>
        <vt:i4>488</vt:i4>
      </vt:variant>
      <vt:variant>
        <vt:i4>0</vt:i4>
      </vt:variant>
      <vt:variant>
        <vt:i4>5</vt:i4>
      </vt:variant>
      <vt:variant>
        <vt:lpwstr/>
      </vt:variant>
      <vt:variant>
        <vt:lpwstr>_Toc225759258</vt:lpwstr>
      </vt:variant>
      <vt:variant>
        <vt:i4>1966128</vt:i4>
      </vt:variant>
      <vt:variant>
        <vt:i4>482</vt:i4>
      </vt:variant>
      <vt:variant>
        <vt:i4>0</vt:i4>
      </vt:variant>
      <vt:variant>
        <vt:i4>5</vt:i4>
      </vt:variant>
      <vt:variant>
        <vt:lpwstr/>
      </vt:variant>
      <vt:variant>
        <vt:lpwstr>_Toc225759257</vt:lpwstr>
      </vt:variant>
      <vt:variant>
        <vt:i4>1966128</vt:i4>
      </vt:variant>
      <vt:variant>
        <vt:i4>476</vt:i4>
      </vt:variant>
      <vt:variant>
        <vt:i4>0</vt:i4>
      </vt:variant>
      <vt:variant>
        <vt:i4>5</vt:i4>
      </vt:variant>
      <vt:variant>
        <vt:lpwstr/>
      </vt:variant>
      <vt:variant>
        <vt:lpwstr>_Toc225759256</vt:lpwstr>
      </vt:variant>
      <vt:variant>
        <vt:i4>1966128</vt:i4>
      </vt:variant>
      <vt:variant>
        <vt:i4>470</vt:i4>
      </vt:variant>
      <vt:variant>
        <vt:i4>0</vt:i4>
      </vt:variant>
      <vt:variant>
        <vt:i4>5</vt:i4>
      </vt:variant>
      <vt:variant>
        <vt:lpwstr/>
      </vt:variant>
      <vt:variant>
        <vt:lpwstr>_Toc225759255</vt:lpwstr>
      </vt:variant>
      <vt:variant>
        <vt:i4>1966128</vt:i4>
      </vt:variant>
      <vt:variant>
        <vt:i4>464</vt:i4>
      </vt:variant>
      <vt:variant>
        <vt:i4>0</vt:i4>
      </vt:variant>
      <vt:variant>
        <vt:i4>5</vt:i4>
      </vt:variant>
      <vt:variant>
        <vt:lpwstr/>
      </vt:variant>
      <vt:variant>
        <vt:lpwstr>_Toc225759254</vt:lpwstr>
      </vt:variant>
      <vt:variant>
        <vt:i4>1966128</vt:i4>
      </vt:variant>
      <vt:variant>
        <vt:i4>458</vt:i4>
      </vt:variant>
      <vt:variant>
        <vt:i4>0</vt:i4>
      </vt:variant>
      <vt:variant>
        <vt:i4>5</vt:i4>
      </vt:variant>
      <vt:variant>
        <vt:lpwstr/>
      </vt:variant>
      <vt:variant>
        <vt:lpwstr>_Toc225759253</vt:lpwstr>
      </vt:variant>
      <vt:variant>
        <vt:i4>1966128</vt:i4>
      </vt:variant>
      <vt:variant>
        <vt:i4>452</vt:i4>
      </vt:variant>
      <vt:variant>
        <vt:i4>0</vt:i4>
      </vt:variant>
      <vt:variant>
        <vt:i4>5</vt:i4>
      </vt:variant>
      <vt:variant>
        <vt:lpwstr/>
      </vt:variant>
      <vt:variant>
        <vt:lpwstr>_Toc225759252</vt:lpwstr>
      </vt:variant>
      <vt:variant>
        <vt:i4>1966128</vt:i4>
      </vt:variant>
      <vt:variant>
        <vt:i4>446</vt:i4>
      </vt:variant>
      <vt:variant>
        <vt:i4>0</vt:i4>
      </vt:variant>
      <vt:variant>
        <vt:i4>5</vt:i4>
      </vt:variant>
      <vt:variant>
        <vt:lpwstr/>
      </vt:variant>
      <vt:variant>
        <vt:lpwstr>_Toc225759251</vt:lpwstr>
      </vt:variant>
      <vt:variant>
        <vt:i4>1966128</vt:i4>
      </vt:variant>
      <vt:variant>
        <vt:i4>440</vt:i4>
      </vt:variant>
      <vt:variant>
        <vt:i4>0</vt:i4>
      </vt:variant>
      <vt:variant>
        <vt:i4>5</vt:i4>
      </vt:variant>
      <vt:variant>
        <vt:lpwstr/>
      </vt:variant>
      <vt:variant>
        <vt:lpwstr>_Toc225759250</vt:lpwstr>
      </vt:variant>
      <vt:variant>
        <vt:i4>2031664</vt:i4>
      </vt:variant>
      <vt:variant>
        <vt:i4>434</vt:i4>
      </vt:variant>
      <vt:variant>
        <vt:i4>0</vt:i4>
      </vt:variant>
      <vt:variant>
        <vt:i4>5</vt:i4>
      </vt:variant>
      <vt:variant>
        <vt:lpwstr/>
      </vt:variant>
      <vt:variant>
        <vt:lpwstr>_Toc225759249</vt:lpwstr>
      </vt:variant>
      <vt:variant>
        <vt:i4>2031664</vt:i4>
      </vt:variant>
      <vt:variant>
        <vt:i4>428</vt:i4>
      </vt:variant>
      <vt:variant>
        <vt:i4>0</vt:i4>
      </vt:variant>
      <vt:variant>
        <vt:i4>5</vt:i4>
      </vt:variant>
      <vt:variant>
        <vt:lpwstr/>
      </vt:variant>
      <vt:variant>
        <vt:lpwstr>_Toc225759248</vt:lpwstr>
      </vt:variant>
      <vt:variant>
        <vt:i4>2031664</vt:i4>
      </vt:variant>
      <vt:variant>
        <vt:i4>422</vt:i4>
      </vt:variant>
      <vt:variant>
        <vt:i4>0</vt:i4>
      </vt:variant>
      <vt:variant>
        <vt:i4>5</vt:i4>
      </vt:variant>
      <vt:variant>
        <vt:lpwstr/>
      </vt:variant>
      <vt:variant>
        <vt:lpwstr>_Toc225759247</vt:lpwstr>
      </vt:variant>
      <vt:variant>
        <vt:i4>2031664</vt:i4>
      </vt:variant>
      <vt:variant>
        <vt:i4>416</vt:i4>
      </vt:variant>
      <vt:variant>
        <vt:i4>0</vt:i4>
      </vt:variant>
      <vt:variant>
        <vt:i4>5</vt:i4>
      </vt:variant>
      <vt:variant>
        <vt:lpwstr/>
      </vt:variant>
      <vt:variant>
        <vt:lpwstr>_Toc225759246</vt:lpwstr>
      </vt:variant>
      <vt:variant>
        <vt:i4>2031664</vt:i4>
      </vt:variant>
      <vt:variant>
        <vt:i4>410</vt:i4>
      </vt:variant>
      <vt:variant>
        <vt:i4>0</vt:i4>
      </vt:variant>
      <vt:variant>
        <vt:i4>5</vt:i4>
      </vt:variant>
      <vt:variant>
        <vt:lpwstr/>
      </vt:variant>
      <vt:variant>
        <vt:lpwstr>_Toc225759245</vt:lpwstr>
      </vt:variant>
      <vt:variant>
        <vt:i4>2031664</vt:i4>
      </vt:variant>
      <vt:variant>
        <vt:i4>404</vt:i4>
      </vt:variant>
      <vt:variant>
        <vt:i4>0</vt:i4>
      </vt:variant>
      <vt:variant>
        <vt:i4>5</vt:i4>
      </vt:variant>
      <vt:variant>
        <vt:lpwstr/>
      </vt:variant>
      <vt:variant>
        <vt:lpwstr>_Toc225759244</vt:lpwstr>
      </vt:variant>
      <vt:variant>
        <vt:i4>2031664</vt:i4>
      </vt:variant>
      <vt:variant>
        <vt:i4>398</vt:i4>
      </vt:variant>
      <vt:variant>
        <vt:i4>0</vt:i4>
      </vt:variant>
      <vt:variant>
        <vt:i4>5</vt:i4>
      </vt:variant>
      <vt:variant>
        <vt:lpwstr/>
      </vt:variant>
      <vt:variant>
        <vt:lpwstr>_Toc225759243</vt:lpwstr>
      </vt:variant>
      <vt:variant>
        <vt:i4>2031664</vt:i4>
      </vt:variant>
      <vt:variant>
        <vt:i4>392</vt:i4>
      </vt:variant>
      <vt:variant>
        <vt:i4>0</vt:i4>
      </vt:variant>
      <vt:variant>
        <vt:i4>5</vt:i4>
      </vt:variant>
      <vt:variant>
        <vt:lpwstr/>
      </vt:variant>
      <vt:variant>
        <vt:lpwstr>_Toc225759242</vt:lpwstr>
      </vt:variant>
      <vt:variant>
        <vt:i4>2031664</vt:i4>
      </vt:variant>
      <vt:variant>
        <vt:i4>386</vt:i4>
      </vt:variant>
      <vt:variant>
        <vt:i4>0</vt:i4>
      </vt:variant>
      <vt:variant>
        <vt:i4>5</vt:i4>
      </vt:variant>
      <vt:variant>
        <vt:lpwstr/>
      </vt:variant>
      <vt:variant>
        <vt:lpwstr>_Toc225759241</vt:lpwstr>
      </vt:variant>
      <vt:variant>
        <vt:i4>2031664</vt:i4>
      </vt:variant>
      <vt:variant>
        <vt:i4>380</vt:i4>
      </vt:variant>
      <vt:variant>
        <vt:i4>0</vt:i4>
      </vt:variant>
      <vt:variant>
        <vt:i4>5</vt:i4>
      </vt:variant>
      <vt:variant>
        <vt:lpwstr/>
      </vt:variant>
      <vt:variant>
        <vt:lpwstr>_Toc225759240</vt:lpwstr>
      </vt:variant>
      <vt:variant>
        <vt:i4>1572912</vt:i4>
      </vt:variant>
      <vt:variant>
        <vt:i4>374</vt:i4>
      </vt:variant>
      <vt:variant>
        <vt:i4>0</vt:i4>
      </vt:variant>
      <vt:variant>
        <vt:i4>5</vt:i4>
      </vt:variant>
      <vt:variant>
        <vt:lpwstr/>
      </vt:variant>
      <vt:variant>
        <vt:lpwstr>_Toc225759239</vt:lpwstr>
      </vt:variant>
      <vt:variant>
        <vt:i4>1572912</vt:i4>
      </vt:variant>
      <vt:variant>
        <vt:i4>368</vt:i4>
      </vt:variant>
      <vt:variant>
        <vt:i4>0</vt:i4>
      </vt:variant>
      <vt:variant>
        <vt:i4>5</vt:i4>
      </vt:variant>
      <vt:variant>
        <vt:lpwstr/>
      </vt:variant>
      <vt:variant>
        <vt:lpwstr>_Toc225759238</vt:lpwstr>
      </vt:variant>
      <vt:variant>
        <vt:i4>1572912</vt:i4>
      </vt:variant>
      <vt:variant>
        <vt:i4>362</vt:i4>
      </vt:variant>
      <vt:variant>
        <vt:i4>0</vt:i4>
      </vt:variant>
      <vt:variant>
        <vt:i4>5</vt:i4>
      </vt:variant>
      <vt:variant>
        <vt:lpwstr/>
      </vt:variant>
      <vt:variant>
        <vt:lpwstr>_Toc225759237</vt:lpwstr>
      </vt:variant>
      <vt:variant>
        <vt:i4>1572912</vt:i4>
      </vt:variant>
      <vt:variant>
        <vt:i4>356</vt:i4>
      </vt:variant>
      <vt:variant>
        <vt:i4>0</vt:i4>
      </vt:variant>
      <vt:variant>
        <vt:i4>5</vt:i4>
      </vt:variant>
      <vt:variant>
        <vt:lpwstr/>
      </vt:variant>
      <vt:variant>
        <vt:lpwstr>_Toc225759236</vt:lpwstr>
      </vt:variant>
      <vt:variant>
        <vt:i4>1572912</vt:i4>
      </vt:variant>
      <vt:variant>
        <vt:i4>350</vt:i4>
      </vt:variant>
      <vt:variant>
        <vt:i4>0</vt:i4>
      </vt:variant>
      <vt:variant>
        <vt:i4>5</vt:i4>
      </vt:variant>
      <vt:variant>
        <vt:lpwstr/>
      </vt:variant>
      <vt:variant>
        <vt:lpwstr>_Toc225759235</vt:lpwstr>
      </vt:variant>
      <vt:variant>
        <vt:i4>1572912</vt:i4>
      </vt:variant>
      <vt:variant>
        <vt:i4>344</vt:i4>
      </vt:variant>
      <vt:variant>
        <vt:i4>0</vt:i4>
      </vt:variant>
      <vt:variant>
        <vt:i4>5</vt:i4>
      </vt:variant>
      <vt:variant>
        <vt:lpwstr/>
      </vt:variant>
      <vt:variant>
        <vt:lpwstr>_Toc225759234</vt:lpwstr>
      </vt:variant>
      <vt:variant>
        <vt:i4>1572912</vt:i4>
      </vt:variant>
      <vt:variant>
        <vt:i4>338</vt:i4>
      </vt:variant>
      <vt:variant>
        <vt:i4>0</vt:i4>
      </vt:variant>
      <vt:variant>
        <vt:i4>5</vt:i4>
      </vt:variant>
      <vt:variant>
        <vt:lpwstr/>
      </vt:variant>
      <vt:variant>
        <vt:lpwstr>_Toc225759233</vt:lpwstr>
      </vt:variant>
      <vt:variant>
        <vt:i4>1572912</vt:i4>
      </vt:variant>
      <vt:variant>
        <vt:i4>332</vt:i4>
      </vt:variant>
      <vt:variant>
        <vt:i4>0</vt:i4>
      </vt:variant>
      <vt:variant>
        <vt:i4>5</vt:i4>
      </vt:variant>
      <vt:variant>
        <vt:lpwstr/>
      </vt:variant>
      <vt:variant>
        <vt:lpwstr>_Toc225759232</vt:lpwstr>
      </vt:variant>
      <vt:variant>
        <vt:i4>1572912</vt:i4>
      </vt:variant>
      <vt:variant>
        <vt:i4>326</vt:i4>
      </vt:variant>
      <vt:variant>
        <vt:i4>0</vt:i4>
      </vt:variant>
      <vt:variant>
        <vt:i4>5</vt:i4>
      </vt:variant>
      <vt:variant>
        <vt:lpwstr/>
      </vt:variant>
      <vt:variant>
        <vt:lpwstr>_Toc225759231</vt:lpwstr>
      </vt:variant>
      <vt:variant>
        <vt:i4>1572912</vt:i4>
      </vt:variant>
      <vt:variant>
        <vt:i4>320</vt:i4>
      </vt:variant>
      <vt:variant>
        <vt:i4>0</vt:i4>
      </vt:variant>
      <vt:variant>
        <vt:i4>5</vt:i4>
      </vt:variant>
      <vt:variant>
        <vt:lpwstr/>
      </vt:variant>
      <vt:variant>
        <vt:lpwstr>_Toc225759230</vt:lpwstr>
      </vt:variant>
      <vt:variant>
        <vt:i4>1638448</vt:i4>
      </vt:variant>
      <vt:variant>
        <vt:i4>314</vt:i4>
      </vt:variant>
      <vt:variant>
        <vt:i4>0</vt:i4>
      </vt:variant>
      <vt:variant>
        <vt:i4>5</vt:i4>
      </vt:variant>
      <vt:variant>
        <vt:lpwstr/>
      </vt:variant>
      <vt:variant>
        <vt:lpwstr>_Toc225759229</vt:lpwstr>
      </vt:variant>
      <vt:variant>
        <vt:i4>1638448</vt:i4>
      </vt:variant>
      <vt:variant>
        <vt:i4>308</vt:i4>
      </vt:variant>
      <vt:variant>
        <vt:i4>0</vt:i4>
      </vt:variant>
      <vt:variant>
        <vt:i4>5</vt:i4>
      </vt:variant>
      <vt:variant>
        <vt:lpwstr/>
      </vt:variant>
      <vt:variant>
        <vt:lpwstr>_Toc225759228</vt:lpwstr>
      </vt:variant>
      <vt:variant>
        <vt:i4>1638448</vt:i4>
      </vt:variant>
      <vt:variant>
        <vt:i4>302</vt:i4>
      </vt:variant>
      <vt:variant>
        <vt:i4>0</vt:i4>
      </vt:variant>
      <vt:variant>
        <vt:i4>5</vt:i4>
      </vt:variant>
      <vt:variant>
        <vt:lpwstr/>
      </vt:variant>
      <vt:variant>
        <vt:lpwstr>_Toc225759227</vt:lpwstr>
      </vt:variant>
      <vt:variant>
        <vt:i4>1638448</vt:i4>
      </vt:variant>
      <vt:variant>
        <vt:i4>296</vt:i4>
      </vt:variant>
      <vt:variant>
        <vt:i4>0</vt:i4>
      </vt:variant>
      <vt:variant>
        <vt:i4>5</vt:i4>
      </vt:variant>
      <vt:variant>
        <vt:lpwstr/>
      </vt:variant>
      <vt:variant>
        <vt:lpwstr>_Toc225759226</vt:lpwstr>
      </vt:variant>
      <vt:variant>
        <vt:i4>1638448</vt:i4>
      </vt:variant>
      <vt:variant>
        <vt:i4>290</vt:i4>
      </vt:variant>
      <vt:variant>
        <vt:i4>0</vt:i4>
      </vt:variant>
      <vt:variant>
        <vt:i4>5</vt:i4>
      </vt:variant>
      <vt:variant>
        <vt:lpwstr/>
      </vt:variant>
      <vt:variant>
        <vt:lpwstr>_Toc225759225</vt:lpwstr>
      </vt:variant>
      <vt:variant>
        <vt:i4>1638448</vt:i4>
      </vt:variant>
      <vt:variant>
        <vt:i4>284</vt:i4>
      </vt:variant>
      <vt:variant>
        <vt:i4>0</vt:i4>
      </vt:variant>
      <vt:variant>
        <vt:i4>5</vt:i4>
      </vt:variant>
      <vt:variant>
        <vt:lpwstr/>
      </vt:variant>
      <vt:variant>
        <vt:lpwstr>_Toc225759224</vt:lpwstr>
      </vt:variant>
      <vt:variant>
        <vt:i4>1638448</vt:i4>
      </vt:variant>
      <vt:variant>
        <vt:i4>278</vt:i4>
      </vt:variant>
      <vt:variant>
        <vt:i4>0</vt:i4>
      </vt:variant>
      <vt:variant>
        <vt:i4>5</vt:i4>
      </vt:variant>
      <vt:variant>
        <vt:lpwstr/>
      </vt:variant>
      <vt:variant>
        <vt:lpwstr>_Toc225759223</vt:lpwstr>
      </vt:variant>
      <vt:variant>
        <vt:i4>1638448</vt:i4>
      </vt:variant>
      <vt:variant>
        <vt:i4>272</vt:i4>
      </vt:variant>
      <vt:variant>
        <vt:i4>0</vt:i4>
      </vt:variant>
      <vt:variant>
        <vt:i4>5</vt:i4>
      </vt:variant>
      <vt:variant>
        <vt:lpwstr/>
      </vt:variant>
      <vt:variant>
        <vt:lpwstr>_Toc225759222</vt:lpwstr>
      </vt:variant>
      <vt:variant>
        <vt:i4>1638448</vt:i4>
      </vt:variant>
      <vt:variant>
        <vt:i4>266</vt:i4>
      </vt:variant>
      <vt:variant>
        <vt:i4>0</vt:i4>
      </vt:variant>
      <vt:variant>
        <vt:i4>5</vt:i4>
      </vt:variant>
      <vt:variant>
        <vt:lpwstr/>
      </vt:variant>
      <vt:variant>
        <vt:lpwstr>_Toc225759221</vt:lpwstr>
      </vt:variant>
      <vt:variant>
        <vt:i4>1638448</vt:i4>
      </vt:variant>
      <vt:variant>
        <vt:i4>260</vt:i4>
      </vt:variant>
      <vt:variant>
        <vt:i4>0</vt:i4>
      </vt:variant>
      <vt:variant>
        <vt:i4>5</vt:i4>
      </vt:variant>
      <vt:variant>
        <vt:lpwstr/>
      </vt:variant>
      <vt:variant>
        <vt:lpwstr>_Toc225759220</vt:lpwstr>
      </vt:variant>
      <vt:variant>
        <vt:i4>1703984</vt:i4>
      </vt:variant>
      <vt:variant>
        <vt:i4>254</vt:i4>
      </vt:variant>
      <vt:variant>
        <vt:i4>0</vt:i4>
      </vt:variant>
      <vt:variant>
        <vt:i4>5</vt:i4>
      </vt:variant>
      <vt:variant>
        <vt:lpwstr/>
      </vt:variant>
      <vt:variant>
        <vt:lpwstr>_Toc225759219</vt:lpwstr>
      </vt:variant>
      <vt:variant>
        <vt:i4>1703984</vt:i4>
      </vt:variant>
      <vt:variant>
        <vt:i4>248</vt:i4>
      </vt:variant>
      <vt:variant>
        <vt:i4>0</vt:i4>
      </vt:variant>
      <vt:variant>
        <vt:i4>5</vt:i4>
      </vt:variant>
      <vt:variant>
        <vt:lpwstr/>
      </vt:variant>
      <vt:variant>
        <vt:lpwstr>_Toc225759218</vt:lpwstr>
      </vt:variant>
      <vt:variant>
        <vt:i4>1703984</vt:i4>
      </vt:variant>
      <vt:variant>
        <vt:i4>242</vt:i4>
      </vt:variant>
      <vt:variant>
        <vt:i4>0</vt:i4>
      </vt:variant>
      <vt:variant>
        <vt:i4>5</vt:i4>
      </vt:variant>
      <vt:variant>
        <vt:lpwstr/>
      </vt:variant>
      <vt:variant>
        <vt:lpwstr>_Toc225759217</vt:lpwstr>
      </vt:variant>
      <vt:variant>
        <vt:i4>1703984</vt:i4>
      </vt:variant>
      <vt:variant>
        <vt:i4>236</vt:i4>
      </vt:variant>
      <vt:variant>
        <vt:i4>0</vt:i4>
      </vt:variant>
      <vt:variant>
        <vt:i4>5</vt:i4>
      </vt:variant>
      <vt:variant>
        <vt:lpwstr/>
      </vt:variant>
      <vt:variant>
        <vt:lpwstr>_Toc225759216</vt:lpwstr>
      </vt:variant>
      <vt:variant>
        <vt:i4>1703984</vt:i4>
      </vt:variant>
      <vt:variant>
        <vt:i4>230</vt:i4>
      </vt:variant>
      <vt:variant>
        <vt:i4>0</vt:i4>
      </vt:variant>
      <vt:variant>
        <vt:i4>5</vt:i4>
      </vt:variant>
      <vt:variant>
        <vt:lpwstr/>
      </vt:variant>
      <vt:variant>
        <vt:lpwstr>_Toc225759215</vt:lpwstr>
      </vt:variant>
      <vt:variant>
        <vt:i4>1703984</vt:i4>
      </vt:variant>
      <vt:variant>
        <vt:i4>224</vt:i4>
      </vt:variant>
      <vt:variant>
        <vt:i4>0</vt:i4>
      </vt:variant>
      <vt:variant>
        <vt:i4>5</vt:i4>
      </vt:variant>
      <vt:variant>
        <vt:lpwstr/>
      </vt:variant>
      <vt:variant>
        <vt:lpwstr>_Toc225759214</vt:lpwstr>
      </vt:variant>
      <vt:variant>
        <vt:i4>1703984</vt:i4>
      </vt:variant>
      <vt:variant>
        <vt:i4>218</vt:i4>
      </vt:variant>
      <vt:variant>
        <vt:i4>0</vt:i4>
      </vt:variant>
      <vt:variant>
        <vt:i4>5</vt:i4>
      </vt:variant>
      <vt:variant>
        <vt:lpwstr/>
      </vt:variant>
      <vt:variant>
        <vt:lpwstr>_Toc225759213</vt:lpwstr>
      </vt:variant>
      <vt:variant>
        <vt:i4>1703984</vt:i4>
      </vt:variant>
      <vt:variant>
        <vt:i4>212</vt:i4>
      </vt:variant>
      <vt:variant>
        <vt:i4>0</vt:i4>
      </vt:variant>
      <vt:variant>
        <vt:i4>5</vt:i4>
      </vt:variant>
      <vt:variant>
        <vt:lpwstr/>
      </vt:variant>
      <vt:variant>
        <vt:lpwstr>_Toc225759212</vt:lpwstr>
      </vt:variant>
      <vt:variant>
        <vt:i4>1703984</vt:i4>
      </vt:variant>
      <vt:variant>
        <vt:i4>206</vt:i4>
      </vt:variant>
      <vt:variant>
        <vt:i4>0</vt:i4>
      </vt:variant>
      <vt:variant>
        <vt:i4>5</vt:i4>
      </vt:variant>
      <vt:variant>
        <vt:lpwstr/>
      </vt:variant>
      <vt:variant>
        <vt:lpwstr>_Toc225759211</vt:lpwstr>
      </vt:variant>
      <vt:variant>
        <vt:i4>1703984</vt:i4>
      </vt:variant>
      <vt:variant>
        <vt:i4>200</vt:i4>
      </vt:variant>
      <vt:variant>
        <vt:i4>0</vt:i4>
      </vt:variant>
      <vt:variant>
        <vt:i4>5</vt:i4>
      </vt:variant>
      <vt:variant>
        <vt:lpwstr/>
      </vt:variant>
      <vt:variant>
        <vt:lpwstr>_Toc225759210</vt:lpwstr>
      </vt:variant>
      <vt:variant>
        <vt:i4>1769520</vt:i4>
      </vt:variant>
      <vt:variant>
        <vt:i4>194</vt:i4>
      </vt:variant>
      <vt:variant>
        <vt:i4>0</vt:i4>
      </vt:variant>
      <vt:variant>
        <vt:i4>5</vt:i4>
      </vt:variant>
      <vt:variant>
        <vt:lpwstr/>
      </vt:variant>
      <vt:variant>
        <vt:lpwstr>_Toc225759209</vt:lpwstr>
      </vt:variant>
      <vt:variant>
        <vt:i4>1769520</vt:i4>
      </vt:variant>
      <vt:variant>
        <vt:i4>188</vt:i4>
      </vt:variant>
      <vt:variant>
        <vt:i4>0</vt:i4>
      </vt:variant>
      <vt:variant>
        <vt:i4>5</vt:i4>
      </vt:variant>
      <vt:variant>
        <vt:lpwstr/>
      </vt:variant>
      <vt:variant>
        <vt:lpwstr>_Toc225759208</vt:lpwstr>
      </vt:variant>
      <vt:variant>
        <vt:i4>1769520</vt:i4>
      </vt:variant>
      <vt:variant>
        <vt:i4>182</vt:i4>
      </vt:variant>
      <vt:variant>
        <vt:i4>0</vt:i4>
      </vt:variant>
      <vt:variant>
        <vt:i4>5</vt:i4>
      </vt:variant>
      <vt:variant>
        <vt:lpwstr/>
      </vt:variant>
      <vt:variant>
        <vt:lpwstr>_Toc225759207</vt:lpwstr>
      </vt:variant>
      <vt:variant>
        <vt:i4>1769520</vt:i4>
      </vt:variant>
      <vt:variant>
        <vt:i4>176</vt:i4>
      </vt:variant>
      <vt:variant>
        <vt:i4>0</vt:i4>
      </vt:variant>
      <vt:variant>
        <vt:i4>5</vt:i4>
      </vt:variant>
      <vt:variant>
        <vt:lpwstr/>
      </vt:variant>
      <vt:variant>
        <vt:lpwstr>_Toc225759206</vt:lpwstr>
      </vt:variant>
      <vt:variant>
        <vt:i4>1769520</vt:i4>
      </vt:variant>
      <vt:variant>
        <vt:i4>170</vt:i4>
      </vt:variant>
      <vt:variant>
        <vt:i4>0</vt:i4>
      </vt:variant>
      <vt:variant>
        <vt:i4>5</vt:i4>
      </vt:variant>
      <vt:variant>
        <vt:lpwstr/>
      </vt:variant>
      <vt:variant>
        <vt:lpwstr>_Toc225759205</vt:lpwstr>
      </vt:variant>
      <vt:variant>
        <vt:i4>1769520</vt:i4>
      </vt:variant>
      <vt:variant>
        <vt:i4>164</vt:i4>
      </vt:variant>
      <vt:variant>
        <vt:i4>0</vt:i4>
      </vt:variant>
      <vt:variant>
        <vt:i4>5</vt:i4>
      </vt:variant>
      <vt:variant>
        <vt:lpwstr/>
      </vt:variant>
      <vt:variant>
        <vt:lpwstr>_Toc225759204</vt:lpwstr>
      </vt:variant>
      <vt:variant>
        <vt:i4>1769520</vt:i4>
      </vt:variant>
      <vt:variant>
        <vt:i4>158</vt:i4>
      </vt:variant>
      <vt:variant>
        <vt:i4>0</vt:i4>
      </vt:variant>
      <vt:variant>
        <vt:i4>5</vt:i4>
      </vt:variant>
      <vt:variant>
        <vt:lpwstr/>
      </vt:variant>
      <vt:variant>
        <vt:lpwstr>_Toc225759203</vt:lpwstr>
      </vt:variant>
      <vt:variant>
        <vt:i4>1769520</vt:i4>
      </vt:variant>
      <vt:variant>
        <vt:i4>152</vt:i4>
      </vt:variant>
      <vt:variant>
        <vt:i4>0</vt:i4>
      </vt:variant>
      <vt:variant>
        <vt:i4>5</vt:i4>
      </vt:variant>
      <vt:variant>
        <vt:lpwstr/>
      </vt:variant>
      <vt:variant>
        <vt:lpwstr>_Toc225759202</vt:lpwstr>
      </vt:variant>
      <vt:variant>
        <vt:i4>1769520</vt:i4>
      </vt:variant>
      <vt:variant>
        <vt:i4>146</vt:i4>
      </vt:variant>
      <vt:variant>
        <vt:i4>0</vt:i4>
      </vt:variant>
      <vt:variant>
        <vt:i4>5</vt:i4>
      </vt:variant>
      <vt:variant>
        <vt:lpwstr/>
      </vt:variant>
      <vt:variant>
        <vt:lpwstr>_Toc225759201</vt:lpwstr>
      </vt:variant>
      <vt:variant>
        <vt:i4>1769520</vt:i4>
      </vt:variant>
      <vt:variant>
        <vt:i4>140</vt:i4>
      </vt:variant>
      <vt:variant>
        <vt:i4>0</vt:i4>
      </vt:variant>
      <vt:variant>
        <vt:i4>5</vt:i4>
      </vt:variant>
      <vt:variant>
        <vt:lpwstr/>
      </vt:variant>
      <vt:variant>
        <vt:lpwstr>_Toc225759200</vt:lpwstr>
      </vt:variant>
      <vt:variant>
        <vt:i4>1179699</vt:i4>
      </vt:variant>
      <vt:variant>
        <vt:i4>134</vt:i4>
      </vt:variant>
      <vt:variant>
        <vt:i4>0</vt:i4>
      </vt:variant>
      <vt:variant>
        <vt:i4>5</vt:i4>
      </vt:variant>
      <vt:variant>
        <vt:lpwstr/>
      </vt:variant>
      <vt:variant>
        <vt:lpwstr>_Toc225759199</vt:lpwstr>
      </vt:variant>
      <vt:variant>
        <vt:i4>1179699</vt:i4>
      </vt:variant>
      <vt:variant>
        <vt:i4>128</vt:i4>
      </vt:variant>
      <vt:variant>
        <vt:i4>0</vt:i4>
      </vt:variant>
      <vt:variant>
        <vt:i4>5</vt:i4>
      </vt:variant>
      <vt:variant>
        <vt:lpwstr/>
      </vt:variant>
      <vt:variant>
        <vt:lpwstr>_Toc225759198</vt:lpwstr>
      </vt:variant>
      <vt:variant>
        <vt:i4>1179699</vt:i4>
      </vt:variant>
      <vt:variant>
        <vt:i4>122</vt:i4>
      </vt:variant>
      <vt:variant>
        <vt:i4>0</vt:i4>
      </vt:variant>
      <vt:variant>
        <vt:i4>5</vt:i4>
      </vt:variant>
      <vt:variant>
        <vt:lpwstr/>
      </vt:variant>
      <vt:variant>
        <vt:lpwstr>_Toc225759197</vt:lpwstr>
      </vt:variant>
      <vt:variant>
        <vt:i4>1179699</vt:i4>
      </vt:variant>
      <vt:variant>
        <vt:i4>116</vt:i4>
      </vt:variant>
      <vt:variant>
        <vt:i4>0</vt:i4>
      </vt:variant>
      <vt:variant>
        <vt:i4>5</vt:i4>
      </vt:variant>
      <vt:variant>
        <vt:lpwstr/>
      </vt:variant>
      <vt:variant>
        <vt:lpwstr>_Toc225759196</vt:lpwstr>
      </vt:variant>
      <vt:variant>
        <vt:i4>1179699</vt:i4>
      </vt:variant>
      <vt:variant>
        <vt:i4>110</vt:i4>
      </vt:variant>
      <vt:variant>
        <vt:i4>0</vt:i4>
      </vt:variant>
      <vt:variant>
        <vt:i4>5</vt:i4>
      </vt:variant>
      <vt:variant>
        <vt:lpwstr/>
      </vt:variant>
      <vt:variant>
        <vt:lpwstr>_Toc225759195</vt:lpwstr>
      </vt:variant>
      <vt:variant>
        <vt:i4>1179699</vt:i4>
      </vt:variant>
      <vt:variant>
        <vt:i4>104</vt:i4>
      </vt:variant>
      <vt:variant>
        <vt:i4>0</vt:i4>
      </vt:variant>
      <vt:variant>
        <vt:i4>5</vt:i4>
      </vt:variant>
      <vt:variant>
        <vt:lpwstr/>
      </vt:variant>
      <vt:variant>
        <vt:lpwstr>_Toc225759194</vt:lpwstr>
      </vt:variant>
      <vt:variant>
        <vt:i4>1179699</vt:i4>
      </vt:variant>
      <vt:variant>
        <vt:i4>98</vt:i4>
      </vt:variant>
      <vt:variant>
        <vt:i4>0</vt:i4>
      </vt:variant>
      <vt:variant>
        <vt:i4>5</vt:i4>
      </vt:variant>
      <vt:variant>
        <vt:lpwstr/>
      </vt:variant>
      <vt:variant>
        <vt:lpwstr>_Toc225759193</vt:lpwstr>
      </vt:variant>
      <vt:variant>
        <vt:i4>1179699</vt:i4>
      </vt:variant>
      <vt:variant>
        <vt:i4>92</vt:i4>
      </vt:variant>
      <vt:variant>
        <vt:i4>0</vt:i4>
      </vt:variant>
      <vt:variant>
        <vt:i4>5</vt:i4>
      </vt:variant>
      <vt:variant>
        <vt:lpwstr/>
      </vt:variant>
      <vt:variant>
        <vt:lpwstr>_Toc225759192</vt:lpwstr>
      </vt:variant>
      <vt:variant>
        <vt:i4>1179699</vt:i4>
      </vt:variant>
      <vt:variant>
        <vt:i4>86</vt:i4>
      </vt:variant>
      <vt:variant>
        <vt:i4>0</vt:i4>
      </vt:variant>
      <vt:variant>
        <vt:i4>5</vt:i4>
      </vt:variant>
      <vt:variant>
        <vt:lpwstr/>
      </vt:variant>
      <vt:variant>
        <vt:lpwstr>_Toc225759191</vt:lpwstr>
      </vt:variant>
      <vt:variant>
        <vt:i4>1179699</vt:i4>
      </vt:variant>
      <vt:variant>
        <vt:i4>80</vt:i4>
      </vt:variant>
      <vt:variant>
        <vt:i4>0</vt:i4>
      </vt:variant>
      <vt:variant>
        <vt:i4>5</vt:i4>
      </vt:variant>
      <vt:variant>
        <vt:lpwstr/>
      </vt:variant>
      <vt:variant>
        <vt:lpwstr>_Toc225759190</vt:lpwstr>
      </vt:variant>
      <vt:variant>
        <vt:i4>1245235</vt:i4>
      </vt:variant>
      <vt:variant>
        <vt:i4>74</vt:i4>
      </vt:variant>
      <vt:variant>
        <vt:i4>0</vt:i4>
      </vt:variant>
      <vt:variant>
        <vt:i4>5</vt:i4>
      </vt:variant>
      <vt:variant>
        <vt:lpwstr/>
      </vt:variant>
      <vt:variant>
        <vt:lpwstr>_Toc225759189</vt:lpwstr>
      </vt:variant>
      <vt:variant>
        <vt:i4>1245235</vt:i4>
      </vt:variant>
      <vt:variant>
        <vt:i4>68</vt:i4>
      </vt:variant>
      <vt:variant>
        <vt:i4>0</vt:i4>
      </vt:variant>
      <vt:variant>
        <vt:i4>5</vt:i4>
      </vt:variant>
      <vt:variant>
        <vt:lpwstr/>
      </vt:variant>
      <vt:variant>
        <vt:lpwstr>_Toc225759188</vt:lpwstr>
      </vt:variant>
      <vt:variant>
        <vt:i4>1245235</vt:i4>
      </vt:variant>
      <vt:variant>
        <vt:i4>62</vt:i4>
      </vt:variant>
      <vt:variant>
        <vt:i4>0</vt:i4>
      </vt:variant>
      <vt:variant>
        <vt:i4>5</vt:i4>
      </vt:variant>
      <vt:variant>
        <vt:lpwstr/>
      </vt:variant>
      <vt:variant>
        <vt:lpwstr>_Toc225759187</vt:lpwstr>
      </vt:variant>
      <vt:variant>
        <vt:i4>1245235</vt:i4>
      </vt:variant>
      <vt:variant>
        <vt:i4>56</vt:i4>
      </vt:variant>
      <vt:variant>
        <vt:i4>0</vt:i4>
      </vt:variant>
      <vt:variant>
        <vt:i4>5</vt:i4>
      </vt:variant>
      <vt:variant>
        <vt:lpwstr/>
      </vt:variant>
      <vt:variant>
        <vt:lpwstr>_Toc225759186</vt:lpwstr>
      </vt:variant>
      <vt:variant>
        <vt:i4>1245235</vt:i4>
      </vt:variant>
      <vt:variant>
        <vt:i4>50</vt:i4>
      </vt:variant>
      <vt:variant>
        <vt:i4>0</vt:i4>
      </vt:variant>
      <vt:variant>
        <vt:i4>5</vt:i4>
      </vt:variant>
      <vt:variant>
        <vt:lpwstr/>
      </vt:variant>
      <vt:variant>
        <vt:lpwstr>_Toc225759185</vt:lpwstr>
      </vt:variant>
      <vt:variant>
        <vt:i4>1245235</vt:i4>
      </vt:variant>
      <vt:variant>
        <vt:i4>44</vt:i4>
      </vt:variant>
      <vt:variant>
        <vt:i4>0</vt:i4>
      </vt:variant>
      <vt:variant>
        <vt:i4>5</vt:i4>
      </vt:variant>
      <vt:variant>
        <vt:lpwstr/>
      </vt:variant>
      <vt:variant>
        <vt:lpwstr>_Toc225759184</vt:lpwstr>
      </vt:variant>
      <vt:variant>
        <vt:i4>1245235</vt:i4>
      </vt:variant>
      <vt:variant>
        <vt:i4>38</vt:i4>
      </vt:variant>
      <vt:variant>
        <vt:i4>0</vt:i4>
      </vt:variant>
      <vt:variant>
        <vt:i4>5</vt:i4>
      </vt:variant>
      <vt:variant>
        <vt:lpwstr/>
      </vt:variant>
      <vt:variant>
        <vt:lpwstr>_Toc225759183</vt:lpwstr>
      </vt:variant>
      <vt:variant>
        <vt:i4>1245235</vt:i4>
      </vt:variant>
      <vt:variant>
        <vt:i4>32</vt:i4>
      </vt:variant>
      <vt:variant>
        <vt:i4>0</vt:i4>
      </vt:variant>
      <vt:variant>
        <vt:i4>5</vt:i4>
      </vt:variant>
      <vt:variant>
        <vt:lpwstr/>
      </vt:variant>
      <vt:variant>
        <vt:lpwstr>_Toc225759182</vt:lpwstr>
      </vt:variant>
      <vt:variant>
        <vt:i4>1245235</vt:i4>
      </vt:variant>
      <vt:variant>
        <vt:i4>26</vt:i4>
      </vt:variant>
      <vt:variant>
        <vt:i4>0</vt:i4>
      </vt:variant>
      <vt:variant>
        <vt:i4>5</vt:i4>
      </vt:variant>
      <vt:variant>
        <vt:lpwstr/>
      </vt:variant>
      <vt:variant>
        <vt:lpwstr>_Toc225759181</vt:lpwstr>
      </vt:variant>
      <vt:variant>
        <vt:i4>1245235</vt:i4>
      </vt:variant>
      <vt:variant>
        <vt:i4>20</vt:i4>
      </vt:variant>
      <vt:variant>
        <vt:i4>0</vt:i4>
      </vt:variant>
      <vt:variant>
        <vt:i4>5</vt:i4>
      </vt:variant>
      <vt:variant>
        <vt:lpwstr/>
      </vt:variant>
      <vt:variant>
        <vt:lpwstr>_Toc225759180</vt:lpwstr>
      </vt:variant>
      <vt:variant>
        <vt:i4>1835059</vt:i4>
      </vt:variant>
      <vt:variant>
        <vt:i4>14</vt:i4>
      </vt:variant>
      <vt:variant>
        <vt:i4>0</vt:i4>
      </vt:variant>
      <vt:variant>
        <vt:i4>5</vt:i4>
      </vt:variant>
      <vt:variant>
        <vt:lpwstr/>
      </vt:variant>
      <vt:variant>
        <vt:lpwstr>_Toc225759179</vt:lpwstr>
      </vt:variant>
      <vt:variant>
        <vt:i4>1835059</vt:i4>
      </vt:variant>
      <vt:variant>
        <vt:i4>8</vt:i4>
      </vt:variant>
      <vt:variant>
        <vt:i4>0</vt:i4>
      </vt:variant>
      <vt:variant>
        <vt:i4>5</vt:i4>
      </vt:variant>
      <vt:variant>
        <vt:lpwstr/>
      </vt:variant>
      <vt:variant>
        <vt:lpwstr>_Toc225759178</vt:lpwstr>
      </vt:variant>
      <vt:variant>
        <vt:i4>1835059</vt:i4>
      </vt:variant>
      <vt:variant>
        <vt:i4>2</vt:i4>
      </vt:variant>
      <vt:variant>
        <vt:i4>0</vt:i4>
      </vt:variant>
      <vt:variant>
        <vt:i4>5</vt:i4>
      </vt:variant>
      <vt:variant>
        <vt:lpwstr/>
      </vt:variant>
      <vt:variant>
        <vt:lpwstr>_Toc225759177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Möckli, Louis</cp:lastModifiedBy>
  <cp:revision>10</cp:revision>
  <dcterms:created xsi:type="dcterms:W3CDTF">2026-04-02T19:33:00Z</dcterms:created>
  <dcterms:modified xsi:type="dcterms:W3CDTF">2026-04-02T20:12:00Z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0x0101005B90019D4814E141B16B520DDDDE815A</vt:lpwstr>
  </property>
  <property fmtid="{D5CDD505-2E9C-101B-9397-08002B2CF9AE}" pid="3" name="MediaServiceImageTags">
    <vt:lpwstr/>
  </property>
</Properties>
</file>