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jpg" ContentType="image/jpeg"/>
  <Override PartName="/word/media/rId41.pdf" ContentType="application/pdf"/>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Welcome to the</w:t>
      </w:r>
      <w:r>
        <w:t xml:space="preserve"> </w:t>
      </w:r>
      <w:r>
        <w:rPr>
          <w:i/>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
        </w:rPr>
        <w:t xml:space="preserve">R Markdown</w:t>
      </w:r>
      <w:r>
        <w:t xml:space="preserve"> </w:t>
      </w:r>
      <w:r>
        <w:t xml:space="preserve">will also allow you to easily keep track of your analyses in</w:t>
      </w:r>
      <w:r>
        <w:t xml:space="preserve"> </w:t>
      </w:r>
      <w:r>
        <w:rPr>
          <w:b/>
        </w:rPr>
        <w:t xml:space="preserve">R</w:t>
      </w:r>
      <w:r>
        <w:t xml:space="preserve"> </w:t>
      </w:r>
      <w:r>
        <w:t xml:space="preserve">chunks of code, with the resulting plots and output included as well. The hope is this</w:t>
      </w:r>
      <w:r>
        <w:t xml:space="preserve"> </w:t>
      </w:r>
      <w:r>
        <w:rPr>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
        </w:rPr>
        <w:t xml:space="preserve">Markdown</w:t>
      </w:r>
      <w:r>
        <w:t xml:space="preserve"> </w:t>
      </w:r>
      <w:r>
        <w:t xml:space="preserve">and</w:t>
      </w:r>
      <w:r>
        <w:t xml:space="preserve"> </w:t>
      </w:r>
      <w:r>
        <w:rPr>
          <w:b/>
        </w:rPr>
        <w:t xml:space="preserve">R</w:t>
      </w:r>
      <w:r>
        <w:t xml:space="preserve"> </w:t>
      </w:r>
      <w:r>
        <w:t xml:space="preserve">together for a few weeks, we are confident this will be your reporting style of choice going forward.</w:t>
      </w:r>
    </w:p>
    <w:p>
      <w:pPr>
        <w:pStyle w:val="BodyText"/>
      </w:pPr>
      <w:r>
        <w:rPr>
          <w:b/>
        </w:rPr>
        <w:t xml:space="preserve">Why use it?</w:t>
      </w:r>
    </w:p>
    <w:p>
      <w:pPr>
        <w:pStyle w:val="BodyText"/>
      </w:pPr>
      <w:r>
        <w:rPr>
          <w:i/>
        </w:rPr>
        <w:t xml:space="preserve">R Markdown</w:t>
      </w:r>
      <w:r>
        <w:t xml:space="preserve"> </w:t>
      </w:r>
      <w:r>
        <w:t xml:space="preserve">creates a simple and straightforward way to interface with the beauty of LaTeX. Packages have been written in</w:t>
      </w:r>
      <w:r>
        <w:t xml:space="preserve"> </w:t>
      </w:r>
      <w:r>
        <w:rPr>
          <w:b/>
        </w:rPr>
        <w:t xml:space="preserve">R</w:t>
      </w:r>
      <w:r>
        <w:t xml:space="preserve"> </w:t>
      </w:r>
      <w:r>
        <w:t xml:space="preserve">to work directly with LaTeX to produce nicely formatting tables and paragraphs. In addition to creating a user friendly interface to LaTeX,</w:t>
      </w:r>
      <w:r>
        <w:t xml:space="preserve"> </w:t>
      </w:r>
      <w:r>
        <w:rPr>
          <w:i/>
        </w:rPr>
        <w:t xml:space="preserve">R Markdown</w:t>
      </w:r>
      <w:r>
        <w:t xml:space="preserve"> </w:t>
      </w:r>
      <w:r>
        <w:t xml:space="preserve">also allows you to read in your data, to analyze it and to visualize it using</w:t>
      </w:r>
      <w:r>
        <w:t xml:space="preserve"> </w:t>
      </w:r>
      <w:r>
        <w:rPr>
          <w:b/>
        </w:rPr>
        <w:t xml:space="preserve">R</w:t>
      </w:r>
      <w:r>
        <w:t xml:space="preserve"> </w:t>
      </w:r>
      <w:r>
        <w:t xml:space="preserve">functions, and also to provide the documentation and commentary on the results of your project. Further, it allows for</w:t>
      </w:r>
      <w:r>
        <w:t xml:space="preserve"> </w:t>
      </w:r>
      <w:r>
        <w:rPr>
          <w:b/>
        </w:rPr>
        <w:t xml:space="preserve">R</w:t>
      </w:r>
      <w:r>
        <w:t xml:space="preserve"> </w:t>
      </w:r>
      <w:r>
        <w:t xml:space="preserve">results to be passed inline to the commentary of your results. You’ll see more on this later.</w:t>
      </w:r>
    </w:p>
    <w:p>
      <w:pPr>
        <w:pStyle w:val="BodyText"/>
      </w:pPr>
      <w:r>
        <w:rPr>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
        </w:rPr>
        <w:t xml:space="preserve">R Markdown</w:t>
      </w:r>
      <w:r>
        <w:t xml:space="preserve">. Of particular use should be anyone in the sciences, but the user-friendly nature of</w:t>
      </w:r>
      <w:r>
        <w:t xml:space="preserve"> </w:t>
      </w:r>
      <w:r>
        <w:rPr>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BodyText"/>
      </w:pPr>
      <w:r>
        <w:rPr>
          <w:b/>
        </w:rPr>
        <w:t xml:space="preserve">For additional help with bookdown</w:t>
      </w:r>
      <w:r>
        <w:t xml:space="preserve"> </w:t>
      </w:r>
      <w:r>
        <w:t xml:space="preserve">Please visit</w:t>
      </w:r>
      <w:r>
        <w:t xml:space="preserve"> </w:t>
      </w:r>
      <w:hyperlink r:id="rId21">
        <w:r>
          <w:rPr>
            <w:rStyle w:val="Hyperlink"/>
          </w:rPr>
          <w:t xml:space="preserve">the free online bookdown reference guide</w:t>
        </w:r>
      </w:hyperlink>
      <w:r>
        <w:t xml:space="preserve">.</w:t>
      </w:r>
    </w:p>
    <w:p>
      <w:pPr>
        <w:pStyle w:val="Heading1"/>
      </w:pPr>
      <w:bookmarkStart w:id="22" w:name="ASReview"/>
      <w:r>
        <w:t xml:space="preserve">ASReview</w:t>
      </w:r>
      <w:bookmarkEnd w:id="22"/>
    </w:p>
    <w:p>
      <w:pPr>
        <w:numPr>
          <w:ilvl w:val="0"/>
          <w:numId w:val="1001"/>
        </w:numPr>
      </w:pPr>
      <w:r>
        <w:t xml:space="preserve">Importance of sound systematic reviews (meta)</w:t>
      </w:r>
    </w:p>
    <w:p>
      <w:pPr>
        <w:numPr>
          <w:ilvl w:val="0"/>
          <w:numId w:val="1001"/>
        </w:numPr>
      </w:pPr>
      <w:r>
        <w:t xml:space="preserve">Why it was built</w:t>
      </w:r>
    </w:p>
    <w:p>
      <w:pPr>
        <w:numPr>
          <w:ilvl w:val="0"/>
          <w:numId w:val="1001"/>
        </w:numPr>
      </w:pPr>
      <w:r>
        <w:t xml:space="preserve">Advantages over other types</w:t>
      </w:r>
    </w:p>
    <w:p>
      <w:pPr>
        <w:numPr>
          <w:ilvl w:val="0"/>
          <w:numId w:val="1001"/>
        </w:numPr>
      </w:pPr>
      <w:r>
        <w:t xml:space="preserve">Whereas first results look promising, there hasn’t been conducted a full proof of concept</w:t>
      </w:r>
    </w:p>
    <w:p>
      <w:pPr>
        <w:pStyle w:val="FirstParagraph"/>
      </w:pPr>
      <w:r>
        <w:t xml:space="preserve">Goals:</w:t>
      </w:r>
      <w:r>
        <w:t xml:space="preserve"> </w:t>
      </w:r>
      <w:r>
        <w:t xml:space="preserve">- Save time</w:t>
      </w:r>
      <w:r>
        <w:t xml:space="preserve"> </w:t>
      </w:r>
      <w:r>
        <w:t xml:space="preserve">- But also more systematic..?</w:t>
      </w:r>
    </w:p>
    <w:p>
      <w:pPr>
        <w:pStyle w:val="BodyText"/>
      </w:pPr>
      <w:r>
        <w:t xml:space="preserve">? Misses</w:t>
      </w:r>
    </w:p>
    <w:p>
      <w:pPr>
        <w:pStyle w:val="Heading1"/>
      </w:pPr>
      <w:bookmarkStart w:id="23" w:name="math-sci"/>
      <w:r>
        <w:t xml:space="preserve">Mathematics and Science</w:t>
      </w:r>
      <w:bookmarkEnd w:id="23"/>
    </w:p>
    <w:p>
      <w:pPr>
        <w:pStyle w:val="Heading2"/>
      </w:pPr>
      <w:bookmarkStart w:id="24" w:name="math"/>
      <w:r>
        <w:t xml:space="preserve">Math</w:t>
      </w:r>
      <w:bookmarkEnd w:id="24"/>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p>
      <w:pPr>
        <w:pStyle w:val="Heading2"/>
      </w:pPr>
      <w:bookmarkStart w:id="25" w:name="chemistry-101-symbols"/>
      <w:r>
        <w:t xml:space="preserve">Chemistry 101: Symbols</w:t>
      </w:r>
      <w:bookmarkEnd w:id="25"/>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t>Δ</m:t>
        </m:r>
      </m:oMath>
    </w:p>
    <w:p>
      <w:pPr>
        <w:pStyle w:val="BodyText"/>
      </w:pPr>
      <w:r>
        <w:t xml:space="preserve">Reaction Arrows:</w:t>
      </w:r>
      <w:r>
        <w:t xml:space="preserve"> </w:t>
      </w:r>
      <m:oMath>
        <m:r>
          <m:t>→</m:t>
        </m:r>
      </m:oMath>
      <w:r>
        <w:t xml:space="preserve"> </w:t>
      </w:r>
      <w:r>
        <w:t xml:space="preserve">or</w:t>
      </w:r>
      <w:r>
        <w:t xml:space="preserve"> </w:t>
      </w:r>
      <w:r>
        <w:t xml:space="preserve">$\xrightarrow{solution}$</w:t>
      </w:r>
    </w:p>
    <w:p>
      <w:pPr>
        <w:pStyle w:val="BodyText"/>
      </w:pPr>
      <w:r>
        <w:t xml:space="preserve">Resonance Arrows:</w:t>
      </w:r>
      <w:r>
        <w:t xml:space="preserve"> </w:t>
      </w:r>
      <m:oMath>
        <m:r>
          <m:t>↔</m:t>
        </m:r>
      </m:oMath>
    </w:p>
    <w:p>
      <w:pPr>
        <w:pStyle w:val="BodyText"/>
      </w:pPr>
      <w:r>
        <w:t xml:space="preserve">Reversible Reaction Arrows:</w:t>
      </w:r>
      <w:r>
        <w:t xml:space="preserve"> </w:t>
      </w:r>
      <m:oMath>
        <m:r>
          <m:t>⇌</m:t>
        </m:r>
      </m:oMath>
    </w:p>
    <w:p>
      <w:pPr>
        <w:pStyle w:val="Heading3"/>
      </w:pPr>
      <w:bookmarkStart w:id="26" w:name="typesetting-reactions"/>
      <w:r>
        <w:t xml:space="preserve">Typesetting reactions</w:t>
      </w:r>
      <w:bookmarkEnd w:id="26"/>
    </w:p>
    <w:p>
      <w:pPr>
        <w:pStyle w:val="FirstParagraph"/>
      </w:pPr>
      <w:r>
        <w:t xml:space="preserve">You may wish to put your reaction in an equation environment, which means that LaTeX will place the reaction where it fits and will number the equations for you.</w:t>
      </w:r>
    </w:p>
    <w:p>
      <w:pPr>
        <w:pStyle w:val="BodyText"/>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r>
            <m:t>  </m:t>
          </m:r>
          <m:r>
            <m:t>(</m:t>
          </m:r>
          <m:r>
            <m:t>1</m:t>
          </m:r>
          <m:r>
            <m:t>)</m:t>
          </m:r>
        </m:oMath>
      </m:oMathPara>
    </w:p>
    <w:p>
      <w:pPr>
        <w:pStyle w:val="FirstParagraph"/>
      </w:pPr>
      <w:r>
        <w:t xml:space="preserve">We can reference this combustion of glucose reaction via Equation (1).</w:t>
      </w:r>
    </w:p>
    <w:p>
      <w:pPr>
        <w:pStyle w:val="Heading3"/>
      </w:pPr>
      <w:bookmarkStart w:id="27" w:name="other-examples-of-reactions"/>
      <w:r>
        <w:t xml:space="preserve">Other examples of reactions</w:t>
      </w:r>
      <w:bookmarkEnd w:id="27"/>
    </w:p>
    <w:p>
      <w:pPr>
        <w:pStyle w:val="FirstParagraph"/>
      </w:pPr>
      <m:oMath>
        <m:r>
          <m:rPr>
            <m:sty m:val="p"/>
          </m:rPr>
          <m:t>N</m:t>
        </m:r>
        <m:sSub>
          <m:e>
            <m:r>
              <m:rPr>
                <m:sty m:val="p"/>
              </m:rPr>
              <m:t>H</m:t>
            </m:r>
          </m:e>
          <m:sub>
            <m:r>
              <m:rPr>
                <m:sty m:val="p"/>
              </m:rPr>
              <m:t>4</m:t>
            </m:r>
          </m:sub>
        </m:sSub>
        <m:r>
          <m:rPr>
            <m:sty m:val="p"/>
          </m:rPr>
          <m:t>C</m:t>
        </m:r>
        <m:sSub>
          <m:e>
            <m:r>
              <m:rPr>
                <m:sty m:val="p"/>
              </m:rPr>
              <m:t>l</m:t>
            </m:r>
          </m:e>
          <m:sub>
            <m:r>
              <m:rPr>
                <m:sty m:val="p"/>
              </m:rPr>
              <m:t>(</m:t>
            </m:r>
            <m:r>
              <m:rPr>
                <m:sty m:val="p"/>
              </m:rPr>
              <m:t>s</m:t>
            </m:r>
            <m:r>
              <m:rPr>
                <m:sty m:val="p"/>
              </m:rPr>
              <m:t>)</m:t>
            </m:r>
          </m:sub>
        </m:sSub>
      </m:oMath>
      <w:r>
        <w:t xml:space="preserve"> </w:t>
      </w:r>
      <m:oMath>
        <m:r>
          <m:t>⇌</m:t>
        </m:r>
      </m:oMath>
      <w:r>
        <w:t xml:space="preserve"> </w:t>
      </w:r>
      <m:oMath>
        <m:r>
          <m:rPr>
            <m:sty m:val="p"/>
          </m:rPr>
          <m:t>N</m:t>
        </m:r>
        <m:sSub>
          <m:e>
            <m:r>
              <m:rPr>
                <m:sty m:val="p"/>
              </m:rPr>
              <m:t>H</m:t>
            </m:r>
          </m:e>
          <m:sub>
            <m:r>
              <m:rPr>
                <m:sty m:val="p"/>
              </m:rPr>
              <m:t>3</m:t>
            </m:r>
            <m:r>
              <m:rPr>
                <m:sty m:val="p"/>
              </m:rPr>
              <m:t>(</m:t>
            </m:r>
            <m:r>
              <m:rPr>
                <m:sty m:val="p"/>
              </m:rPr>
              <m:t>g</m:t>
            </m:r>
            <m:r>
              <m:rPr>
                <m:sty m:val="p"/>
              </m:rPr>
              <m:t>)</m:t>
            </m:r>
          </m:sub>
        </m:sSub>
        <m:r>
          <m:rPr>
            <m:sty m:val="p"/>
          </m:rPr>
          <m:t>+</m:t>
        </m:r>
        <m:r>
          <m:rPr>
            <m:sty m:val="p"/>
          </m:rPr>
          <m:t>H</m:t>
        </m:r>
        <m:r>
          <m:rPr>
            <m:sty m:val="p"/>
          </m:rPr>
          <m:t>C</m:t>
        </m:r>
        <m:sSub>
          <m:e>
            <m:r>
              <m:rPr>
                <m:sty m:val="p"/>
              </m:rPr>
              <m:t>l</m:t>
            </m:r>
          </m:e>
          <m:sub>
            <m:r>
              <m:rPr>
                <m:sty m:val="p"/>
              </m:rPr>
              <m:t>(</m:t>
            </m:r>
            <m:r>
              <m:rPr>
                <m:sty m:val="p"/>
              </m:rPr>
              <m:t>g</m:t>
            </m:r>
            <m:r>
              <m:rPr>
                <m:sty m:val="p"/>
              </m:rPr>
              <m:t>)</m:t>
            </m:r>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w:r>
        <w:t xml:space="preserve">$\xrightarrow[below]{above}$</w:t>
      </w:r>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p>
      <w:pPr>
        <w:pStyle w:val="Heading2"/>
      </w:pPr>
      <w:bookmarkStart w:id="28" w:name="physics"/>
      <w:r>
        <w:t xml:space="preserve">Physics</w:t>
      </w:r>
      <w:bookmarkEnd w:id="28"/>
    </w:p>
    <w:p>
      <w:pPr>
        <w:pStyle w:val="FirstParagraph"/>
      </w:pPr>
      <w:r>
        <w:t xml:space="preserve">Many of the symbols you will need can be found on the math page</w:t>
      </w:r>
      <w:r>
        <w:t xml:space="preserve"> </w:t>
      </w:r>
      <w:hyperlink r:id="rId29">
        <w:r>
          <w:rPr>
            <w:rStyle w:val="Hyperlink"/>
          </w:rPr>
          <w:t xml:space="preserve">http://web.reed.edu/cis/help/latex/math.html</w:t>
        </w:r>
      </w:hyperlink>
      <w:r>
        <w:t xml:space="preserve"> </w:t>
      </w:r>
      <w:r>
        <w:t xml:space="preserve">and the Comprehensive LaTeX Symbol Guide (</w:t>
      </w:r>
      <w:hyperlink r:id="rId30">
        <w:r>
          <w:rPr>
            <w:rStyle w:val="Hyperlink"/>
          </w:rPr>
          <w:t xml:space="preserve">http://mirror.utexas.edu/ctan/info/symbols/comprehensive/symbols-letter.pdf</w:t>
        </w:r>
      </w:hyperlink>
      <w:r>
        <w:t xml:space="preserve">).</w:t>
      </w:r>
    </w:p>
    <w:p>
      <w:pPr>
        <w:pStyle w:val="Heading2"/>
      </w:pPr>
      <w:bookmarkStart w:id="31" w:name="biology"/>
      <w:r>
        <w:t xml:space="preserve">Biology</w:t>
      </w:r>
      <w:bookmarkEnd w:id="31"/>
    </w:p>
    <w:p>
      <w:pPr>
        <w:pStyle w:val="FirstParagraph"/>
      </w:pPr>
      <w:r>
        <w:t xml:space="preserve">You will probably find the resources at</w:t>
      </w:r>
      <w:r>
        <w:t xml:space="preserve"> </w:t>
      </w:r>
      <w:hyperlink r:id="rId32">
        <w:r>
          <w:rPr>
            <w:rStyle w:val="Hyperlink"/>
          </w:rPr>
          <w:t xml:space="preserve">http://www.lecb.ncifcrf.gov/~toms/latex.html</w:t>
        </w:r>
      </w:hyperlink>
      <w:r>
        <w:t xml:space="preserve"> </w:t>
      </w:r>
      <w:r>
        <w:t xml:space="preserve">helpful, particularly the links to bsts for various journals. You may also be interested in TeXShade for nucleotide typesetting (</w:t>
      </w:r>
      <w:hyperlink r:id="rId33">
        <w:r>
          <w:rPr>
            <w:rStyle w:val="Hyperlink"/>
          </w:rPr>
          <w:t xml:space="preserve">http://homepages.uni-tuebingen.de/beitz/txe.html</w:t>
        </w:r>
      </w:hyperlink>
      <w:r>
        <w:t xml:space="preserve">). Be sure to read the proceeding chapter on graphics and tables.</w:t>
      </w:r>
    </w:p>
    <w:p>
      <w:pPr>
        <w:pStyle w:val="Heading1"/>
      </w:pPr>
      <w:bookmarkStart w:id="34" w:name="ref-labels"/>
      <w:r>
        <w:t xml:space="preserve">Tables, Graphics, References, and Labels</w:t>
      </w:r>
      <w:bookmarkEnd w:id="34"/>
    </w:p>
    <w:p>
      <w:pPr>
        <w:pStyle w:val="Heading2"/>
      </w:pPr>
      <w:bookmarkStart w:id="35" w:name="tables"/>
      <w:r>
        <w:t xml:space="preserve">Tables</w:t>
      </w:r>
      <w:bookmarkEnd w:id="35"/>
    </w:p>
    <w:p>
      <w:pPr>
        <w:pStyle w:val="FirstParagraph"/>
      </w:pPr>
      <w:r>
        <w:t xml:space="preserve">In addition to the tables that can be automatically generated from a data frame in</w:t>
      </w:r>
      <w:r>
        <w:t xml:space="preserve"> </w:t>
      </w:r>
      <w:r>
        <w:rPr>
          <w:b/>
        </w:rPr>
        <w:t xml:space="preserve">R</w:t>
      </w:r>
      <w:r>
        <w:t xml:space="preserve"> </w:t>
      </w:r>
      <w:r>
        <w:t xml:space="preserve">that you saw in [R Markdown Basics] using the</w:t>
      </w:r>
      <w:r>
        <w:t xml:space="preserve"> </w:t>
      </w:r>
      <w:r>
        <w:rPr>
          <w:rStyle w:val="VerbatimChar"/>
        </w:rPr>
        <w:t xml:space="preserve">kable</w:t>
      </w:r>
      <w:r>
        <w:t xml:space="preserve"> </w:t>
      </w:r>
      <w:r>
        <w:t xml:space="preserve">function, you can also create tables using</w:t>
      </w:r>
      <w:r>
        <w:t xml:space="preserve"> </w:t>
      </w:r>
      <w:r>
        <w:rPr>
          <w:i/>
        </w:rPr>
        <w:t xml:space="preserve">pandoc</w:t>
      </w:r>
      <w:r>
        <w:t xml:space="preserve">. (More information is available at</w:t>
      </w:r>
      <w:r>
        <w:t xml:space="preserve"> </w:t>
      </w:r>
      <w:hyperlink r:id="rId36">
        <w:r>
          <w:rPr>
            <w:rStyle w:val="Hyperlink"/>
          </w:rPr>
          <w:t xml:space="preserve">http://pandoc.org/README.html#tables</w:t>
        </w:r>
      </w:hyperlink>
      <w:r>
        <w:t xml:space="preserve">.) This might be useful if you don’t have values specifically stored in</w:t>
      </w:r>
      <w:r>
        <w:t xml:space="preserve"> </w:t>
      </w:r>
      <w:r>
        <w:rPr>
          <w:b/>
        </w:rPr>
        <w:t xml:space="preserve">R</w:t>
      </w:r>
      <w:r>
        <w:t xml:space="preserve">, but you’d like to display them in table form. Below is an example. Pay careful attention to the alignment in the table and hyphens to create the rows and columns.</w:t>
      </w:r>
    </w:p>
    <w:p>
      <w:pPr>
        <w:pStyle w:val="TableCaption"/>
      </w:pPr>
      <w:r>
        <w:t xml:space="preserve">Table 1: Correlation of Inheritance Factors for Parents and Child</w:t>
      </w:r>
    </w:p>
    <w:tbl>
      <w:tblPr>
        <w:tblStyle w:val="Table"/>
        <w:tblW w:type="pct" w:w="5000.0"/>
        <w:tblLook w:firstRow="1"/>
        <w:tblCaption w:val="Table 1: Correlation of Inheritance Factors for Parents and Child"/>
      </w:tblPr>
      <w:tblGrid>
        <w:gridCol w:w="2480"/>
        <w:gridCol w:w="4007"/>
        <w:gridCol w:w="1431"/>
      </w:tblGrid>
      <w:tr>
        <w:trPr>
          <w:cnfStyle w:firstRow="1"/>
        </w:trPr>
        <w:tc>
          <w:tcPr>
            <w:tcBorders>
              <w:bottom w:val="single"/>
            </w:tcBorders>
            <w:vAlign w:val="bottom"/>
          </w:tcPr>
          <w:p>
            <w:pPr>
              <w:pStyle w:val="Compact"/>
              <w:jc w:val="center"/>
            </w:pPr>
            <w:r>
              <w:t xml:space="preserve">Factors</w:t>
            </w:r>
          </w:p>
        </w:tc>
        <w:tc>
          <w:tcPr>
            <w:tcBorders>
              <w:bottom w:val="single"/>
            </w:tcBorders>
            <w:vAlign w:val="bottom"/>
          </w:tcPr>
          <w:p>
            <w:pPr>
              <w:pStyle w:val="Compact"/>
              <w:jc w:val="center"/>
            </w:pPr>
            <w:r>
              <w:t xml:space="preserve">Correlation between Parents &amp; Child</w:t>
            </w:r>
          </w:p>
        </w:tc>
        <w:tc>
          <w:tcPr>
            <w:tcBorders>
              <w:bottom w:val="single"/>
            </w:tcBorders>
            <w:vAlign w:val="bottom"/>
          </w:tcPr>
          <w:p>
            <w:pPr>
              <w:pStyle w:val="Compact"/>
              <w:jc w:val="center"/>
            </w:pPr>
            <w:r>
              <w:t xml:space="preserve">Inherited</w:t>
            </w:r>
          </w:p>
        </w:tc>
      </w:tr>
      <w:tr>
        <w:tc>
          <w:p>
            <w:pPr>
              <w:pStyle w:val="Compact"/>
              <w:jc w:val="center"/>
            </w:pPr>
            <w:r>
              <w:t xml:space="preserve">Education</w:t>
            </w:r>
          </w:p>
        </w:tc>
        <w:tc>
          <w:p>
            <w:pPr>
              <w:pStyle w:val="Compact"/>
              <w:jc w:val="center"/>
            </w:pPr>
            <w:r>
              <w:t xml:space="preserve">-0.49</w:t>
            </w:r>
          </w:p>
        </w:tc>
        <w:tc>
          <w:p>
            <w:pPr>
              <w:pStyle w:val="Compact"/>
              <w:jc w:val="center"/>
            </w:pPr>
            <w:r>
              <w:t xml:space="preserve">Yes</w:t>
            </w:r>
          </w:p>
        </w:tc>
      </w:tr>
      <w:tr>
        <w:tc>
          <w:p>
            <w:pPr>
              <w:pStyle w:val="Compact"/>
              <w:jc w:val="center"/>
            </w:pPr>
            <w:r>
              <w:t xml:space="preserve">Socio-Economic Status</w:t>
            </w:r>
          </w:p>
        </w:tc>
        <w:tc>
          <w:p>
            <w:pPr>
              <w:pStyle w:val="Compact"/>
              <w:jc w:val="center"/>
            </w:pPr>
            <w:r>
              <w:t xml:space="preserve">0.28</w:t>
            </w:r>
          </w:p>
        </w:tc>
        <w:tc>
          <w:p>
            <w:pPr>
              <w:pStyle w:val="Compact"/>
              <w:jc w:val="center"/>
            </w:pPr>
            <w:r>
              <w:t xml:space="preserve">Slight</w:t>
            </w:r>
          </w:p>
        </w:tc>
      </w:tr>
      <w:tr>
        <w:tc>
          <w:p>
            <w:pPr>
              <w:pStyle w:val="Compact"/>
              <w:jc w:val="center"/>
            </w:pPr>
            <w:r>
              <w:t xml:space="preserve">Income</w:t>
            </w:r>
          </w:p>
        </w:tc>
        <w:tc>
          <w:p>
            <w:pPr>
              <w:pStyle w:val="Compact"/>
              <w:jc w:val="center"/>
            </w:pPr>
            <w:r>
              <w:t xml:space="preserve">0.08</w:t>
            </w:r>
          </w:p>
        </w:tc>
        <w:tc>
          <w:p>
            <w:pPr>
              <w:pStyle w:val="Compact"/>
              <w:jc w:val="center"/>
            </w:pPr>
            <w:r>
              <w:t xml:space="preserve">No</w:t>
            </w:r>
          </w:p>
        </w:tc>
      </w:tr>
      <w:tr>
        <w:tc>
          <w:p>
            <w:pPr>
              <w:pStyle w:val="Compact"/>
              <w:jc w:val="center"/>
            </w:pPr>
            <w:r>
              <w:t xml:space="preserve">Family Size</w:t>
            </w:r>
          </w:p>
        </w:tc>
        <w:tc>
          <w:p>
            <w:pPr>
              <w:pStyle w:val="Compact"/>
              <w:jc w:val="center"/>
            </w:pPr>
            <w:r>
              <w:t xml:space="preserve">0.18</w:t>
            </w:r>
          </w:p>
        </w:tc>
        <w:tc>
          <w:p>
            <w:pPr>
              <w:pStyle w:val="Compact"/>
              <w:jc w:val="center"/>
            </w:pPr>
            <w:r>
              <w:t xml:space="preserve">Slight</w:t>
            </w:r>
          </w:p>
        </w:tc>
      </w:tr>
      <w:tr>
        <w:tc>
          <w:p>
            <w:pPr>
              <w:pStyle w:val="Compact"/>
              <w:jc w:val="center"/>
            </w:pPr>
            <w:r>
              <w:t xml:space="preserve">Occupational Prestige</w:t>
            </w:r>
          </w:p>
        </w:tc>
        <w:tc>
          <w:p>
            <w:pPr>
              <w:pStyle w:val="Compact"/>
              <w:jc w:val="center"/>
            </w:pPr>
            <w:r>
              <w:t xml:space="preserve">0.21</w:t>
            </w:r>
          </w:p>
        </w:tc>
        <w:tc>
          <w:p>
            <w:pPr>
              <w:pStyle w:val="Compact"/>
              <w:jc w:val="center"/>
            </w:pPr>
            <w:r>
              <w:t xml:space="preserve">Slight</w:t>
            </w:r>
          </w:p>
        </w:tc>
      </w:tr>
    </w:tbl>
    <w:p>
      <w:pPr>
        <w:pStyle w:val="BodyText"/>
      </w:pPr>
      <w:r>
        <w:t xml:space="preserve">We can also create a link to the table by doing the following: Table</w:t>
      </w:r>
      <w:r>
        <w:t xml:space="preserve"> </w:t>
      </w:r>
      <w:r>
        <w:t xml:space="preserve">1</w:t>
      </w:r>
      <w:r>
        <w:t xml:space="preserve">. If you go back to [Loading and exploring data] and look at the</w:t>
      </w:r>
      <w:r>
        <w:t xml:space="preserve"> </w:t>
      </w:r>
      <w:r>
        <w:rPr>
          <w:rStyle w:val="VerbatimChar"/>
        </w:rPr>
        <w:t xml:space="preserve">kable</w:t>
      </w:r>
      <w:r>
        <w:t xml:space="preserve"> </w:t>
      </w:r>
      <w:r>
        <w:t xml:space="preserve">table, we can create a reference to this max delays table too: Table</w:t>
      </w:r>
      <w:r>
        <w:t xml:space="preserve"> </w:t>
      </w:r>
      <w:r>
        <w:t xml:space="preserve">??</w:t>
      </w:r>
      <w:r>
        <w:t xml:space="preserve">. The addition of the</w:t>
      </w:r>
      <w:r>
        <w:t xml:space="preserve"> </w:t>
      </w:r>
      <w:r>
        <w:rPr>
          <w:rStyle w:val="VerbatimChar"/>
        </w:rPr>
        <w:t xml:space="preserve">(\#tab:inher)</w:t>
      </w:r>
      <w:r>
        <w:t xml:space="preserve"> </w:t>
      </w:r>
      <w:r>
        <w:t xml:space="preserve">option to the end of the table caption allows us to then make a reference to Table</w:t>
      </w:r>
      <w:r>
        <w:t xml:space="preserve"> </w:t>
      </w:r>
      <w:r>
        <w:rPr>
          <w:rStyle w:val="VerbatimChar"/>
        </w:rPr>
        <w:t xml:space="preserve">\@ref(tab:label)</w:t>
      </w:r>
      <w:r>
        <w:t xml:space="preserve">. Note that this reference could appear anywhere throughout the document after the table has appeared.</w:t>
      </w:r>
    </w:p>
    <w:p>
      <w:pPr>
        <w:pStyle w:val="Heading2"/>
      </w:pPr>
      <w:bookmarkStart w:id="37" w:name="figures"/>
      <w:r>
        <w:t xml:space="preserve">Figures</w:t>
      </w:r>
      <w:bookmarkEnd w:id="37"/>
    </w:p>
    <w:p>
      <w:pPr>
        <w:pStyle w:val="FirstParagraph"/>
      </w:pPr>
      <w:r>
        <w:t xml:space="preserve">If your thesis has a lot of figures,</w:t>
      </w:r>
      <w:r>
        <w:t xml:space="preserve"> </w:t>
      </w:r>
      <w:r>
        <w:rPr>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
        </w:rPr>
        <w:t xml:space="preserve">R</w:t>
      </w:r>
      <w:r>
        <w:t xml:space="preserve"> </w:t>
      </w:r>
      <w:r>
        <w:t xml:space="preserve">functions have been created for you to assist. You’ll see their use below.</w:t>
      </w:r>
    </w:p>
    <w:p>
      <w:pPr>
        <w:pStyle w:val="BodyText"/>
      </w:pPr>
      <w:r>
        <w:t xml:space="preserve">In the</w:t>
      </w:r>
      <w:r>
        <w:t xml:space="preserve"> </w:t>
      </w:r>
      <w:r>
        <w:rPr>
          <w:b/>
        </w:rPr>
        <w:t xml:space="preserve">R</w:t>
      </w:r>
      <w:r>
        <w:t xml:space="preserve"> </w:t>
      </w:r>
      <w:r>
        <w:t xml:space="preserve">chunk below, we will load in a picture stored as</w:t>
      </w:r>
      <w:r>
        <w:t xml:space="preserve"> </w:t>
      </w:r>
      <w:r>
        <w:rPr>
          <w:rStyle w:val="VerbatimChar"/>
        </w:rPr>
        <w:t xml:space="preserve">reed.jpg</w:t>
      </w:r>
      <w:r>
        <w:t xml:space="preserve"> </w:t>
      </w:r>
      <w:r>
        <w:t xml:space="preserve">in our main directory. We then give it the caption of</w:t>
      </w:r>
      <w:r>
        <w:t xml:space="preserve"> </w:t>
      </w:r>
      <w:r>
        <w:t xml:space="preserve">“</w:t>
      </w:r>
      <w:r>
        <w:t xml:space="preserve">Reed logo</w:t>
      </w:r>
      <w:r>
        <w:t xml:space="preserve">”</w:t>
      </w:r>
      <w:r>
        <w:t xml:space="preserve">, the label of</w:t>
      </w:r>
      <w:r>
        <w:t xml:space="preserve"> </w:t>
      </w:r>
      <w:r>
        <w:t xml:space="preserve">“</w:t>
      </w:r>
      <w:r>
        <w:t xml:space="preserve">reedlogo</w:t>
      </w:r>
      <w:r>
        <w:t xml:space="preserve">”</w:t>
      </w:r>
      <w:r>
        <w:t xml:space="preserve">, and specify that this is a figure. Make note of the different</w:t>
      </w:r>
      <w:r>
        <w:t xml:space="preserve"> </w:t>
      </w:r>
      <w:r>
        <w:rPr>
          <w:b/>
        </w:rPr>
        <w:t xml:space="preserve">R</w:t>
      </w:r>
      <w:r>
        <w:t xml:space="preserve"> </w:t>
      </w:r>
      <w:r>
        <w:t xml:space="preserve">chunk options that are given in the R Markdown file (not shown in the knitted document).</w:t>
      </w:r>
    </w:p>
    <w:p>
      <w:pPr>
        <w:pStyle w:val="SourceCode"/>
      </w:pPr>
      <w:r>
        <w:rPr>
          <w:rStyle w:val="KeywordTok"/>
        </w:rPr>
        <w:t xml:space="preserve">include_graphics</w:t>
      </w:r>
      <w:r>
        <w:rPr>
          <w:rStyle w:val="NormalTok"/>
        </w:rPr>
        <w:t xml:space="preserve">(</w:t>
      </w:r>
      <w:r>
        <w:rPr>
          <w:rStyle w:val="DataTypeTok"/>
        </w:rPr>
        <w:t xml:space="preserve">path =</w:t>
      </w:r>
      <w:r>
        <w:rPr>
          <w:rStyle w:val="NormalTok"/>
        </w:rPr>
        <w:t xml:space="preserve"> </w:t>
      </w:r>
      <w:r>
        <w:rPr>
          <w:rStyle w:val="StringTok"/>
        </w:rPr>
        <w:t xml:space="preserve">"figure/reed.jpg"</w:t>
      </w:r>
      <w:r>
        <w:rPr>
          <w:rStyle w:val="NormalTok"/>
        </w:rPr>
        <w:t xml:space="preserve">)</w:t>
      </w:r>
    </w:p>
    <w:p>
      <w:pPr>
        <w:pStyle w:val="CaptionedFigure"/>
      </w:pPr>
      <w:r>
        <w:drawing>
          <wp:inline>
            <wp:extent cx="3175000" cy="3187700"/>
            <wp:effectExtent b="0" l="0" r="0" t="0"/>
            <wp:docPr descr="Figure 1: Reed logo" title="" id="1" name="Picture"/>
            <a:graphic>
              <a:graphicData uri="http://schemas.openxmlformats.org/drawingml/2006/picture">
                <pic:pic>
                  <pic:nvPicPr>
                    <pic:cNvPr descr="figure/reed.jpg" id="0" name="Picture"/>
                    <pic:cNvPicPr>
                      <a:picLocks noChangeArrowheads="1" noChangeAspect="1"/>
                    </pic:cNvPicPr>
                  </pic:nvPicPr>
                  <pic:blipFill>
                    <a:blip r:embed="rId38"/>
                    <a:stretch>
                      <a:fillRect/>
                    </a:stretch>
                  </pic:blipFill>
                  <pic:spPr bwMode="auto">
                    <a:xfrm>
                      <a:off x="0" y="0"/>
                      <a:ext cx="3175000" cy="3187700"/>
                    </a:xfrm>
                    <a:prstGeom prst="rect">
                      <a:avLst/>
                    </a:prstGeom>
                    <a:noFill/>
                    <a:ln w="9525">
                      <a:noFill/>
                      <a:headEnd/>
                      <a:tailEnd/>
                    </a:ln>
                  </pic:spPr>
                </pic:pic>
              </a:graphicData>
            </a:graphic>
          </wp:inline>
        </w:drawing>
      </w:r>
    </w:p>
    <w:p>
      <w:pPr>
        <w:pStyle w:val="ImageCaption"/>
      </w:pPr>
      <w:r>
        <w:t xml:space="preserve">Figure 1: Reed logo</w:t>
      </w:r>
    </w:p>
    <w:p>
      <w:pPr>
        <w:pStyle w:val="BodyText"/>
      </w:pPr>
      <w:r>
        <w:t xml:space="preserve">Here is a reference to the Reed logo: Figure</w:t>
      </w:r>
      <w:r>
        <w:t xml:space="preserve"> </w:t>
      </w:r>
      <w:r>
        <w:t xml:space="preserve">1</w:t>
      </w:r>
      <w:r>
        <w:t xml:space="preserve">. Note the use of the</w:t>
      </w:r>
      <w:r>
        <w:t xml:space="preserve"> </w:t>
      </w:r>
      <w:r>
        <w:rPr>
          <w:rStyle w:val="VerbatimChar"/>
        </w:rPr>
        <w:t xml:space="preserve">fig:</w:t>
      </w:r>
      <w:r>
        <w:t xml:space="preserve"> </w:t>
      </w:r>
      <w:r>
        <w:t xml:space="preserve">code here. By naming the</w:t>
      </w:r>
      <w:r>
        <w:t xml:space="preserve"> </w:t>
      </w:r>
      <w:r>
        <w:rPr>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r>
        <w:t xml:space="preserve">Below we will investigate how to save the output of an</w:t>
      </w:r>
      <w:r>
        <w:t xml:space="preserve"> </w:t>
      </w:r>
      <w:r>
        <w:rPr>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w:t>
      </w:r>
      <w:r>
        <w:t xml:space="preserve">. (Note that we’ve shown a different way to reference a section or chapter here.) We will next explore a bar graph with the mean flight departure delays by airline from Portland for 2014. Note also the use of the</w:t>
      </w:r>
      <w:r>
        <w:t xml:space="preserve"> </w:t>
      </w:r>
      <w:r>
        <w:rPr>
          <w:rStyle w:val="VerbatimChar"/>
        </w:rPr>
        <w:t xml:space="preserve">scale</w:t>
      </w:r>
      <w:r>
        <w:t xml:space="preserve"> </w:t>
      </w:r>
      <w:r>
        <w:t xml:space="preserve">parameter which is discussed on the next page.</w:t>
      </w:r>
    </w:p>
    <w:p>
      <w:pPr>
        <w:pStyle w:val="SourceCode"/>
      </w:pPr>
      <w:r>
        <w:rPr>
          <w:rStyle w:val="NormalTok"/>
        </w:rPr>
        <w:t xml:space="preserve">flights </w:t>
      </w:r>
      <w:r>
        <w:rPr>
          <w:rStyle w:val="OperatorTok"/>
        </w:rPr>
        <w:t xml:space="preserve">%&gt;%</w:t>
      </w:r>
      <w:r>
        <w:rPr>
          <w:rStyle w:val="StringTok"/>
        </w:rPr>
        <w:t xml:space="preserve"> </w:t>
      </w:r>
      <w:r>
        <w:rPr>
          <w:rStyle w:val="KeywordTok"/>
        </w:rPr>
        <w:t xml:space="preserve">group_by</w:t>
      </w:r>
      <w:r>
        <w:rPr>
          <w:rStyle w:val="NormalTok"/>
        </w:rPr>
        <w:t xml:space="preserve">(carrier)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mean_dep_delay =</w:t>
      </w:r>
      <w:r>
        <w:rPr>
          <w:rStyle w:val="NormalTok"/>
        </w:rPr>
        <w:t xml:space="preserve"> </w:t>
      </w:r>
      <w:r>
        <w:rPr>
          <w:rStyle w:val="KeywordTok"/>
        </w:rPr>
        <w:t xml:space="preserve">mean</w:t>
      </w:r>
      <w:r>
        <w:rPr>
          <w:rStyle w:val="NormalTok"/>
        </w:rPr>
        <w:t xml:space="preserve">(dep_delay))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carrier, </w:t>
      </w:r>
      <w:r>
        <w:rPr>
          <w:rStyle w:val="DataTypeTok"/>
        </w:rPr>
        <w:t xml:space="preserve">y =</w:t>
      </w:r>
      <w:r>
        <w:rPr>
          <w:rStyle w:val="NormalTok"/>
        </w:rPr>
        <w:t xml:space="preserve"> mean_dep_delay))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w:t>
      </w:r>
    </w:p>
    <w:p>
      <w:pPr>
        <w:pStyle w:val="CaptionedFigure"/>
      </w:pPr>
      <w:r>
        <w:drawing>
          <wp:inline>
            <wp:extent cx="5334000" cy="3556000"/>
            <wp:effectExtent b="0" l="0" r="0" t="0"/>
            <wp:docPr descr="Figure 2: Mean Delays by Airline" title="" id="1" name="Picture"/>
            <a:graphic>
              <a:graphicData uri="http://schemas.openxmlformats.org/drawingml/2006/picture">
                <pic:pic>
                  <pic:nvPicPr>
                    <pic:cNvPr descr="thesis_files/figure-docx/delaysboxplot-1.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Mean Delays by Airline</w:t>
      </w:r>
    </w:p>
    <w:p>
      <w:pPr>
        <w:pStyle w:val="BodyText"/>
      </w:pPr>
      <w:r>
        <w:t xml:space="preserve">Here is a reference to this image: Figure</w:t>
      </w:r>
      <w:r>
        <w:t xml:space="preserve"> </w:t>
      </w:r>
      <w:r>
        <w:t xml:space="preserve">2</w:t>
      </w:r>
      <w:r>
        <w:t xml:space="preserve">.</w:t>
      </w:r>
    </w:p>
    <w:p>
      <w:pPr>
        <w:pStyle w:val="BodyText"/>
      </w:pPr>
      <w:r>
        <w:t xml:space="preserve">A table linking these carrier codes to airline names is available at</w:t>
      </w:r>
      <w:r>
        <w:t xml:space="preserve"> </w:t>
      </w:r>
      <w:hyperlink r:id="rId40">
        <w:r>
          <w:rPr>
            <w:rStyle w:val="Hyperlink"/>
          </w:rPr>
          <w:t xml:space="preserve">https://github.com/ismayc/pnwflights14/blob/master/data/airlines.csv</w:t>
        </w:r>
      </w:hyperlink>
      <w:r>
        <w:t xml:space="preserve">.</w:t>
      </w: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w:t>
      </w:r>
      <w:r>
        <w:t xml:space="preserve"> </w:t>
      </w:r>
      <w:r>
        <w:t xml:space="preserve">“</w:t>
      </w:r>
      <w:r>
        <w:t xml:space="preserve">subdivision.pdf</w:t>
      </w:r>
      <w:r>
        <w:t xml:space="preserve">”</w:t>
      </w:r>
      <w:r>
        <w:t xml:space="preserve"> </w:t>
      </w:r>
      <w:r>
        <w:t xml:space="preserve">file.</w:t>
      </w:r>
    </w:p>
    <w:p>
      <w:pPr>
        <w:pStyle w:val="CaptionedFigure"/>
      </w:pPr>
      <w:r>
        <w:drawing>
          <wp:inline>
            <wp:extent cx="2794000" cy="1130300"/>
            <wp:effectExtent b="0" l="0" r="0" t="0"/>
            <wp:docPr descr="Figure 3: Subdiv. graph" title="" id="1" name="Picture"/>
            <a:graphic>
              <a:graphicData uri="http://schemas.openxmlformats.org/drawingml/2006/picture">
                <pic:pic>
                  <pic:nvPicPr>
                    <pic:cNvPr descr="figure/subdivision.pdf" id="0" name="Picture"/>
                    <pic:cNvPicPr>
                      <a:picLocks noChangeArrowheads="1" noChangeAspect="1"/>
                    </pic:cNvPicPr>
                  </pic:nvPicPr>
                  <pic:blipFill>
                    <a:blip r:embed="rId41"/>
                    <a:stretch>
                      <a:fillRect/>
                    </a:stretch>
                  </pic:blipFill>
                  <pic:spPr bwMode="auto">
                    <a:xfrm>
                      <a:off x="0" y="0"/>
                      <a:ext cx="2794000" cy="1130300"/>
                    </a:xfrm>
                    <a:prstGeom prst="rect">
                      <a:avLst/>
                    </a:prstGeom>
                    <a:noFill/>
                    <a:ln w="9525">
                      <a:noFill/>
                      <a:headEnd/>
                      <a:tailEnd/>
                    </a:ln>
                  </pic:spPr>
                </pic:pic>
              </a:graphicData>
            </a:graphic>
          </wp:inline>
        </w:drawing>
      </w:r>
    </w:p>
    <w:p>
      <w:pPr>
        <w:pStyle w:val="ImageCaption"/>
      </w:pPr>
      <w:r>
        <w:t xml:space="preserve">Figure 3: Subdiv. graph</w:t>
      </w:r>
    </w:p>
    <w:p>
      <w:pPr>
        <w:pStyle w:val="BodyText"/>
      </w:pPr>
      <w:r>
        <w:t xml:space="preserve">Here is a reference to this image: Figure</w:t>
      </w:r>
      <w:r>
        <w:t xml:space="preserve"> </w:t>
      </w:r>
      <w:r>
        <w:t xml:space="preserve">3</w:t>
      </w:r>
      <w:r>
        <w:t xml:space="preserve">. Note that</w:t>
      </w:r>
      <w:r>
        <w:t xml:space="preserve"> </w:t>
      </w:r>
      <w:r>
        <w:rPr>
          <w:rStyle w:val="VerbatimChar"/>
        </w:rPr>
        <w:t xml:space="preserve">echo=FALSE</w:t>
      </w:r>
      <w:r>
        <w:t xml:space="preserve"> </w:t>
      </w:r>
      <w:r>
        <w:t xml:space="preserve">is specified so that the</w:t>
      </w:r>
      <w:r>
        <w:t xml:space="preserve"> </w:t>
      </w:r>
      <w:r>
        <w:rPr>
          <w:b/>
        </w:rPr>
        <w:t xml:space="preserve">R</w:t>
      </w:r>
      <w:r>
        <w:t xml:space="preserve"> </w:t>
      </w:r>
      <w:r>
        <w:t xml:space="preserve">code is hidden in the document.</w:t>
      </w:r>
    </w:p>
    <w:p>
      <w:pPr>
        <w:pStyle w:val="BodyText"/>
      </w:pPr>
      <w:r>
        <w:rPr>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p>
      <w:pPr>
        <w:pStyle w:val="CaptionedFigure"/>
      </w:pPr>
      <w:r>
        <w:drawing>
          <wp:inline>
            <wp:extent cx="2794000" cy="1130300"/>
            <wp:effectExtent b="0" l="0" r="0" t="0"/>
            <wp:docPr descr="Figure 4: A Larger Figure, Flipped Upside Down" title="" id="1" name="Picture"/>
            <a:graphic>
              <a:graphicData uri="http://schemas.openxmlformats.org/drawingml/2006/picture">
                <pic:pic>
                  <pic:nvPicPr>
                    <pic:cNvPr descr="figure/subdivision.pdf" id="0" name="Picture"/>
                    <pic:cNvPicPr>
                      <a:picLocks noChangeArrowheads="1" noChangeAspect="1"/>
                    </pic:cNvPicPr>
                  </pic:nvPicPr>
                  <pic:blipFill>
                    <a:blip r:embed="rId41"/>
                    <a:stretch>
                      <a:fillRect/>
                    </a:stretch>
                  </pic:blipFill>
                  <pic:spPr bwMode="auto">
                    <a:xfrm>
                      <a:off x="0" y="0"/>
                      <a:ext cx="2794000" cy="1130300"/>
                    </a:xfrm>
                    <a:prstGeom prst="rect">
                      <a:avLst/>
                    </a:prstGeom>
                    <a:noFill/>
                    <a:ln w="9525">
                      <a:noFill/>
                      <a:headEnd/>
                      <a:tailEnd/>
                    </a:ln>
                  </pic:spPr>
                </pic:pic>
              </a:graphicData>
            </a:graphic>
          </wp:inline>
        </w:drawing>
      </w:r>
    </w:p>
    <w:p>
      <w:pPr>
        <w:pStyle w:val="ImageCaption"/>
      </w:pPr>
      <w:r>
        <w:t xml:space="preserve">Figure 4: A Larger Figure, Flipped Upside Down</w:t>
      </w:r>
    </w:p>
    <w:p>
      <w:pPr>
        <w:pStyle w:val="BodyText"/>
      </w:pPr>
      <w:r>
        <w:t xml:space="preserve">As another example, here is a reference: Figure</w:t>
      </w:r>
      <w:r>
        <w:t xml:space="preserve"> </w:t>
      </w:r>
      <w:r>
        <w:t xml:space="preserve">4</w:t>
      </w:r>
      <w:r>
        <w:t xml:space="preserve">.</w:t>
      </w:r>
    </w:p>
    <w:p>
      <w:pPr>
        <w:pStyle w:val="Heading2"/>
      </w:pPr>
      <w:bookmarkStart w:id="42" w:name="footnotes-and-endnotes"/>
      <w:r>
        <w:t xml:space="preserve">Footnotes and Endnotes</w:t>
      </w:r>
      <w:bookmarkEnd w:id="42"/>
    </w:p>
    <w:p>
      <w:pPr>
        <w:pStyle w:val="FirstParagraph"/>
      </w:pPr>
      <w:r>
        <w:t xml:space="preserve">You might want to footnote something.</w:t>
      </w:r>
      <w:r>
        <w:rPr>
          <w:rStyle w:val="FootnoteReference"/>
        </w:rPr>
        <w:footnoteReference w:id="43"/>
      </w:r>
      <w:r>
        <w:t xml:space="preserve"> </w:t>
      </w:r>
      <w:r>
        <w:t xml:space="preserve">The footnote will be in a smaller font and placed appropriately. Endnotes work in much the same way. More information can be found about both on the CUS site or feel free to reach out to</w:t>
      </w:r>
      <w:r>
        <w:t xml:space="preserve"> </w:t>
      </w:r>
      <w:hyperlink r:id="rId44">
        <w:r>
          <w:rPr>
            <w:rStyle w:val="Hyperlink"/>
          </w:rPr>
          <w:t xml:space="preserve">data@reed.edu</w:t>
        </w:r>
      </w:hyperlink>
      <w:r>
        <w:t xml:space="preserve">.</w:t>
      </w:r>
    </w:p>
    <w:p>
      <w:pPr>
        <w:pStyle w:val="Heading2"/>
      </w:pPr>
      <w:bookmarkStart w:id="45" w:name="bibliographies"/>
      <w:r>
        <w:t xml:space="preserve">Bibliographies</w:t>
      </w:r>
      <w:bookmarkEnd w:id="45"/>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w:t>
      </w:r>
      <w:r>
        <w:t xml:space="preserve"> </w:t>
      </w:r>
      <w:hyperlink r:id="rId46">
        <w:r>
          <w:rPr>
            <w:rStyle w:val="Hyperlink"/>
          </w:rPr>
          <w:t xml:space="preserve">http://libguides.reed.edu/citation/zotero</w:t>
        </w:r>
      </w:hyperlink>
      <w:r>
        <w:t xml:space="preserve">. In addition, a tutorial is available from Middlebury College at</w:t>
      </w:r>
      <w:r>
        <w:t xml:space="preserve"> </w:t>
      </w:r>
      <w:hyperlink r:id="rId47">
        <w:r>
          <w:rPr>
            <w:rStyle w:val="Hyperlink"/>
          </w:rPr>
          <w:t xml:space="preserve">http://sites.middlebury.edu/zoteromiddlebury/</w:t>
        </w:r>
      </w:hyperlink>
      <w:r>
        <w:t xml:space="preserve">.</w:t>
      </w:r>
    </w:p>
    <w:p>
      <w:pPr>
        <w:pStyle w:val="BodyText"/>
      </w:pPr>
      <w:r>
        <w:rPr>
          <w:i/>
        </w:rPr>
        <w:t xml:space="preserve">R Markdown</w:t>
      </w:r>
      <w:r>
        <w:t xml:space="preserve"> </w:t>
      </w:r>
      <w:r>
        <w:t xml:space="preserve">uses</w:t>
      </w:r>
      <w:r>
        <w:t xml:space="preserve"> </w:t>
      </w:r>
      <w:r>
        <w:rPr>
          <w:i/>
        </w:rPr>
        <w:t xml:space="preserve">pandoc</w:t>
      </w:r>
      <w:r>
        <w:t xml:space="preserve"> </w:t>
      </w:r>
      <w:r>
        <w:t xml:space="preserve">(</w:t>
      </w:r>
      <w:hyperlink r:id="rId48">
        <w:r>
          <w:rPr>
            <w:rStyle w:val="Hyperlink"/>
          </w:rPr>
          <w:t xml:space="preserve">http://pandoc.org/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w:t>
      </w:r>
      <w:r>
        <w:t xml:space="preserve"> </w:t>
      </w:r>
      <w:r>
        <w:t xml:space="preserve">“</w:t>
      </w:r>
      <w:r>
        <w:t xml:space="preserve">at</w:t>
      </w:r>
      <w:r>
        <w:t xml:space="preserve">”</w:t>
      </w:r>
      <w:r>
        <w:t xml:space="preserve"> </w:t>
      </w:r>
      <w:r>
        <w:t xml:space="preserve">symbol. For example, here’s a reference to a book about worrying:</w:t>
      </w:r>
      <w:r>
        <w:t xml:space="preserve"> </w:t>
      </w:r>
      <w:r>
        <w:t xml:space="preserve">(</w:t>
      </w:r>
      <w:r>
        <w:rPr>
          <w:b/>
        </w:rPr>
        <w:t xml:space="preserve">???</w:t>
      </w:r>
      <w:r>
        <w:t xml:space="preserve">)</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our CUS site (</w:t>
      </w:r>
      <w:hyperlink r:id="rId49">
        <w:r>
          <w:rPr>
            <w:rStyle w:val="Hyperlink"/>
          </w:rPr>
          <w:t xml:space="preserve">http://web.reed.edu/cis/help/latex/index.html</w:t>
        </w:r>
      </w:hyperlink>
      <w:r>
        <w:t xml:space="preserve">)</w:t>
      </w:r>
      <w:r>
        <w:rPr>
          <w:rStyle w:val="FootnoteReference"/>
        </w:rPr>
        <w:footnoteReference w:id="50"/>
      </w:r>
      <w:r>
        <w:t xml:space="preserve">. There are three pages on this topic:</w:t>
      </w:r>
      <w:r>
        <w:t xml:space="preserve"> </w:t>
      </w:r>
      <w:r>
        <w:rPr>
          <w:i/>
        </w:rPr>
        <w:t xml:space="preserve">bibtex</w:t>
      </w:r>
      <w:r>
        <w:t xml:space="preserve"> </w:t>
      </w:r>
      <w:r>
        <w:t xml:space="preserve">(which talks about using BibTeX, at</w:t>
      </w:r>
      <w:r>
        <w:t xml:space="preserve"> </w:t>
      </w:r>
      <w:hyperlink r:id="rId51">
        <w:r>
          <w:rPr>
            <w:rStyle w:val="Hyperlink"/>
          </w:rPr>
          <w:t xml:space="preserve">http://web.reed.edu/cis/help/latex/bibtex.html</w:t>
        </w:r>
      </w:hyperlink>
      <w:r>
        <w:t xml:space="preserve">),</w:t>
      </w:r>
      <w:r>
        <w:t xml:space="preserve"> </w:t>
      </w:r>
      <w:r>
        <w:rPr>
          <w:i/>
        </w:rPr>
        <w:t xml:space="preserve">bibtexstyles</w:t>
      </w:r>
      <w:r>
        <w:t xml:space="preserve"> </w:t>
      </w:r>
      <w:r>
        <w:t xml:space="preserve">(about how to find and use the bibliography style that best suits your needs, at</w:t>
      </w:r>
      <w:r>
        <w:t xml:space="preserve"> </w:t>
      </w:r>
      <w:hyperlink r:id="rId52">
        <w:r>
          <w:rPr>
            <w:rStyle w:val="Hyperlink"/>
          </w:rPr>
          <w:t xml:space="preserve">http://web.reed.edu/cis/help/latex/bibtexstyles.html</w:t>
        </w:r>
      </w:hyperlink>
      <w:r>
        <w:t xml:space="preserve">) and</w:t>
      </w:r>
      <w:r>
        <w:t xml:space="preserve"> </w:t>
      </w:r>
      <w:r>
        <w:rPr>
          <w:i/>
        </w:rPr>
        <w:t xml:space="preserve">bibman</w:t>
      </w:r>
      <w:r>
        <w:t xml:space="preserve"> </w:t>
      </w:r>
      <w:r>
        <w:t xml:space="preserve">(which covers how to make and maintain a bibliography by hand, without BibTeX, at</w:t>
      </w:r>
      <w:r>
        <w:t xml:space="preserve"> </w:t>
      </w:r>
      <w:hyperlink r:id="rId53">
        <w:r>
          <w:rPr>
            <w:rStyle w:val="Hyperlink"/>
          </w:rPr>
          <w:t xml:space="preserve">http://web.reed.edu/cis/help/latex/bibman.html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54">
        <w:r>
          <w:rPr>
            <w:rStyle w:val="Hyperlink"/>
          </w:rPr>
          <w:t xml:space="preserve">https://www.zotero.org/styles</w:t>
        </w:r>
      </w:hyperlink>
      <w:r>
        <w:t xml:space="preserve">. Make sure to download the file into the csl folder.</w:t>
      </w:r>
    </w:p>
    <w:p>
      <w:pPr>
        <w:pStyle w:val="BodyText"/>
      </w:pPr>
      <w:r>
        <w:rPr>
          <w:b/>
        </w:rPr>
        <w:t xml:space="preserve">Tips for Bibliographies</w:t>
      </w:r>
    </w:p>
    <w:p>
      <w:pPr>
        <w:numPr>
          <w:ilvl w:val="0"/>
          <w:numId w:val="1002"/>
        </w:numPr>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numPr>
          <w:ilvl w:val="0"/>
          <w:numId w:val="1002"/>
        </w:numPr>
      </w:pPr>
      <w:r>
        <w:t xml:space="preserve">The cite key (a citation’s label) needs to be unique from the other entries.</w:t>
      </w:r>
    </w:p>
    <w:p>
      <w:pPr>
        <w:numPr>
          <w:ilvl w:val="0"/>
          <w:numId w:val="1002"/>
        </w:numPr>
      </w:pPr>
      <w:r>
        <w:t xml:space="preserve">When you have more than one author or editor, you need to separate each author’s name by the word</w:t>
      </w:r>
      <w:r>
        <w:t xml:space="preserve"> </w:t>
      </w:r>
      <w:r>
        <w:t xml:space="preserve">“</w:t>
      </w:r>
      <w:r>
        <w:t xml:space="preserve">and</w:t>
      </w:r>
      <w:r>
        <w:t xml:space="preserve">”</w:t>
      </w:r>
      <w:r>
        <w:t xml:space="preserve"> </w:t>
      </w:r>
      <w:r>
        <w:t xml:space="preserve">e.g. </w:t>
      </w:r>
      <w:r>
        <w:rPr>
          <w:rStyle w:val="VerbatimChar"/>
        </w:rPr>
        <w:t xml:space="preserve">Author = {Noble, Sam and Youngberg, Jessica},</w:t>
      </w:r>
      <w:r>
        <w:t xml:space="preserve">.</w:t>
      </w:r>
    </w:p>
    <w:p>
      <w:pPr>
        <w:numPr>
          <w:ilvl w:val="0"/>
          <w:numId w:val="1002"/>
        </w:numPr>
      </w:pPr>
      <w:r>
        <w:t xml:space="preserve">Bibliographies made using BibTeX (whether manually or using a manager) accept LaTeX markup, so you can italicize and add symbols as necessary.</w:t>
      </w:r>
    </w:p>
    <w:p>
      <w:pPr>
        <w:numPr>
          <w:ilvl w:val="0"/>
          <w:numId w:val="1002"/>
        </w:numPr>
      </w:pPr>
      <w:r>
        <w:t xml:space="preserve">To force capitalization in an article title or where all lowercase is generally used, bracket the capital letter in curly braces.</w:t>
      </w:r>
    </w:p>
    <w:p>
      <w:pPr>
        <w:numPr>
          <w:ilvl w:val="0"/>
          <w:numId w:val="1002"/>
        </w:numPr>
      </w:pPr>
      <w:r>
        <w:t xml:space="preserve">You can add a Reed Thesis citation</w:t>
      </w:r>
      <w:r>
        <w:rPr>
          <w:rStyle w:val="FootnoteReference"/>
        </w:rPr>
        <w:footnoteReference w:id="55"/>
      </w:r>
      <w:r>
        <w:t xml:space="preserve"> </w:t>
      </w:r>
      <w:r>
        <w:t xml:space="preserve">option. The best way to do this is to use the phdthesis type of citation, and use the optional</w:t>
      </w:r>
      <w:r>
        <w:t xml:space="preserve"> </w:t>
      </w:r>
      <w:r>
        <w:t xml:space="preserve">“</w:t>
      </w:r>
      <w:r>
        <w:t xml:space="preserve">type</w:t>
      </w:r>
      <w:r>
        <w:t xml:space="preserve">”</w:t>
      </w:r>
      <w:r>
        <w:t xml:space="preserve"> </w:t>
      </w:r>
      <w:r>
        <w:t xml:space="preserve">field to enter</w:t>
      </w:r>
      <w:r>
        <w:t xml:space="preserve"> </w:t>
      </w:r>
      <w:r>
        <w:t xml:space="preserve">“</w:t>
      </w:r>
      <w:r>
        <w:t xml:space="preserve">Reed thesis</w:t>
      </w:r>
      <w:r>
        <w:t xml:space="preserve">”</w:t>
      </w:r>
      <w:r>
        <w:t xml:space="preserve"> </w:t>
      </w:r>
      <w:r>
        <w:t xml:space="preserve">or</w:t>
      </w:r>
      <w:r>
        <w:t xml:space="preserve"> </w:t>
      </w:r>
      <w:r>
        <w:t xml:space="preserve">“</w:t>
      </w:r>
      <w:r>
        <w:t xml:space="preserve">Undergraduate thesis.</w:t>
      </w:r>
      <w:r>
        <w:t xml:space="preserve">”</w:t>
      </w:r>
    </w:p>
    <w:p>
      <w:pPr>
        <w:pStyle w:val="Heading2"/>
      </w:pPr>
      <w:bookmarkStart w:id="56" w:name="anything-else"/>
      <w:r>
        <w:t xml:space="preserve">Anything else?</w:t>
      </w:r>
      <w:bookmarkEnd w:id="56"/>
    </w:p>
    <w:p>
      <w:pPr>
        <w:pStyle w:val="FirstParagraph"/>
      </w:pPr>
      <w:r>
        <w:t xml:space="preserve">If you’d like to see examples of other things in this template, please contact the Data @ Reed team (email</w:t>
      </w:r>
      <w:r>
        <w:t xml:space="preserve"> </w:t>
      </w:r>
      <w:hyperlink r:id="rId44">
        <w:r>
          <w:rPr>
            <w:rStyle w:val="Hyperlink"/>
          </w:rPr>
          <w:t xml:space="preserve">data@reed.edu</w:t>
        </w:r>
      </w:hyperlink>
      <w:r>
        <w:t xml:space="preserve">) with your suggestions. We love to see people using</w:t>
      </w:r>
      <w:r>
        <w:t xml:space="preserve"> </w:t>
      </w:r>
      <w:r>
        <w:rPr>
          <w:i/>
        </w:rPr>
        <w:t xml:space="preserve">R Markdown</w:t>
      </w:r>
      <w:r>
        <w:t xml:space="preserve"> </w:t>
      </w:r>
      <w:r>
        <w:t xml:space="preserve">for their theses, and are happy to help.</w:t>
      </w:r>
    </w:p>
    <w:p>
      <w:pPr>
        <w:pStyle w:val="Heading1"/>
      </w:pPr>
      <w:bookmarkStart w:id="57" w:name="conclusion"/>
      <w:r>
        <w:t xml:space="preserve">Conclusion</w:t>
      </w:r>
      <w:bookmarkEnd w:id="57"/>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
        </w:rPr>
        <w:t xml:space="preserve">More info</w:t>
      </w:r>
    </w:p>
    <w:p>
      <w:pPr>
        <w:pStyle w:val="BodyText"/>
      </w:pPr>
      <w:r>
        <w:t xml:space="preserve">And here’s some other random info: the first paragraph after a chapter title or section head</w:t>
      </w:r>
      <w:r>
        <w:t xml:space="preserve"> </w:t>
      </w:r>
      <w:r>
        <w:rPr>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p>
      <w:pPr>
        <w:pStyle w:val="Heading1"/>
      </w:pPr>
      <w:bookmarkStart w:id="58" w:name="appendix-appendix"/>
      <w:r>
        <w:t xml:space="preserve">(APPENDIX) Appendix</w:t>
      </w:r>
      <w:bookmarkEnd w:id="58"/>
    </w:p>
    <w:p>
      <w:pPr>
        <w:pStyle w:val="Heading1"/>
      </w:pPr>
      <w:bookmarkStart w:id="59" w:name="the-first-appendix"/>
      <w:r>
        <w:t xml:space="preserve">The First Appendix</w:t>
      </w:r>
      <w:bookmarkEnd w:id="59"/>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rPr>
        <w:t xml:space="preserve">In the main Rmd file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(devtools))</w:t>
      </w:r>
      <w:r>
        <w:br/>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(thesisdown))</w:t>
      </w:r>
      <w:r>
        <w:br/>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r>
      <w:r>
        <w:rPr>
          <w:rStyle w:val="KeywordTok"/>
        </w:rPr>
        <w:t xml:space="preserve">library</w:t>
      </w:r>
      <w:r>
        <w:rPr>
          <w:rStyle w:val="NormalTok"/>
        </w:rPr>
        <w:t xml:space="preserve">(thesisdown)</w:t>
      </w:r>
    </w:p>
    <w:p>
      <w:pPr>
        <w:pStyle w:val="FirstParagraph"/>
      </w:pPr>
      <w:r>
        <w:rPr>
          <w:b/>
        </w:rPr>
        <w:t xml:space="preserve">In Chapter</w:t>
      </w:r>
      <w:r>
        <w:rPr>
          <w:b/>
        </w:rPr>
        <w:t xml:space="preserve"> </w:t>
      </w:r>
      <w:r>
        <w:rPr>
          <w:b/>
        </w:rPr>
        <w:t xml:space="preserve">3</w:t>
      </w:r>
      <w:r>
        <w:rPr>
          <w:b/>
        </w:rPr>
        <w:t xml:space="preserv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 and also two functions</w:t>
      </w:r>
      <w:r>
        <w:br/>
      </w:r>
      <w:r>
        <w:rPr>
          <w:rStyle w:val="CommentTok"/>
        </w:rPr>
        <w:t xml:space="preserve"># used for labeling and referencing</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(devtools))</w:t>
      </w:r>
      <w:r>
        <w:br/>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(dplyr))</w:t>
      </w:r>
      <w:r>
        <w:br/>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(ggplot2))</w:t>
      </w:r>
      <w:r>
        <w:br/>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(ggplot2))</w:t>
      </w:r>
      <w:r>
        <w:br/>
      </w:r>
      <w:r>
        <w:rPr>
          <w:rStyle w:val="NormalTok"/>
        </w:rPr>
        <w:t xml:space="preserve">    </w:t>
      </w:r>
      <w:r>
        <w:rPr>
          <w:rStyle w:val="KeywordTok"/>
        </w:rPr>
        <w:t xml:space="preserve">install.packages</w:t>
      </w:r>
      <w:r>
        <w:rPr>
          <w:rStyle w:val="NormalTok"/>
        </w:rPr>
        <w:t xml:space="preserve">(</w:t>
      </w:r>
      <w:r>
        <w:rPr>
          <w:rStyle w:val="StringTok"/>
        </w:rPr>
        <w:t xml:space="preserve">"bookdown"</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(thesisdown)){</w:t>
      </w:r>
      <w:r>
        <w:br/>
      </w:r>
      <w:r>
        <w:rPr>
          <w:rStyle w:val="NormalTok"/>
        </w:rPr>
        <w:t xml:space="preserve">  </w:t>
      </w:r>
      <w:r>
        <w:rPr>
          <w:rStyle w:val="KeywordTok"/>
        </w:rPr>
        <w:t xml:space="preserve">library</w:t>
      </w:r>
      <w:r>
        <w:rPr>
          <w:rStyle w:val="NormalTok"/>
        </w:rPr>
        <w:t xml:space="preserve">(devtools)</w:t>
      </w:r>
      <w:r>
        <w:br/>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r>
      <w:r>
        <w:rPr>
          <w:rStyle w:val="NormalTok"/>
        </w:rPr>
        <w:t xml:space="preserve">  }</w:t>
      </w:r>
      <w:r>
        <w:br/>
      </w:r>
      <w:r>
        <w:rPr>
          <w:rStyle w:val="KeywordTok"/>
        </w:rPr>
        <w:t xml:space="preserve">library</w:t>
      </w:r>
      <w:r>
        <w:rPr>
          <w:rStyle w:val="NormalTok"/>
        </w:rPr>
        <w:t xml:space="preserve">(thesisdown)</w:t>
      </w:r>
      <w:r>
        <w:br/>
      </w: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Heading1"/>
      </w:pPr>
      <w:bookmarkStart w:id="60" w:name="the-second-appendix-for-fun"/>
      <w:r>
        <w:t xml:space="preserve">The Second Appendix, for Fun</w:t>
      </w:r>
      <w:bookmarkEnd w:id="60"/>
    </w:p>
    <w:p>
      <w:pPr>
        <w:pStyle w:val="Heading1"/>
      </w:pPr>
      <w:bookmarkStart w:id="61" w:name="references"/>
      <w:r>
        <w:t xml:space="preserve">References</w:t>
      </w:r>
      <w:bookmarkEnd w:id="61"/>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footnote text</w:t>
      </w:r>
    </w:p>
  </w:footnote>
  <w:footnote w:id="50">
    <w:p>
      <w:pPr>
        <w:pStyle w:val="FootnoteText"/>
      </w:pPr>
      <w:r>
        <w:rPr>
          <w:rStyle w:val="FootnoteReference"/>
        </w:rPr>
        <w:footnoteRef/>
      </w:r>
      <w:r>
        <w:t xml:space="preserve"> </w:t>
      </w:r>
      <w:r>
        <w:t xml:space="preserve">(</w:t>
      </w:r>
      <w:r>
        <w:rPr>
          <w:b/>
        </w:rPr>
        <w:t xml:space="preserve">???</w:t>
      </w:r>
      <w:r>
        <w:t xml:space="preserve">)</w:t>
      </w:r>
    </w:p>
  </w:footnote>
  <w:footnote w:id="55">
    <w:p>
      <w:pPr>
        <w:pStyle w:val="FootnoteText"/>
      </w:pPr>
      <w:r>
        <w:rPr>
          <w:rStyle w:val="FootnoteReference"/>
        </w:rPr>
        <w:footnoteRef/>
      </w:r>
      <w:r>
        <w:t xml:space="preserve"> </w:t>
      </w:r>
      <w:r>
        <w:t xml:space="preserve">(</w:t>
      </w:r>
      <w:r>
        <w:rPr>
          <w:b/>
        </w:rPr>
        <w:t xml:space="preserve">???</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jpg" /><Relationship Type="http://schemas.openxmlformats.org/officeDocument/2006/relationships/image" Id="rId41" Target="media/rId41.pdf" /><Relationship Type="http://schemas.openxmlformats.org/officeDocument/2006/relationships/image" Id="rId39" Target="media/rId39.png" /><Relationship Type="http://schemas.openxmlformats.org/officeDocument/2006/relationships/hyperlink" Id="rId33" Target="http://homepages.uni-tuebingen.de/beitz/txe.html" TargetMode="External" /><Relationship Type="http://schemas.openxmlformats.org/officeDocument/2006/relationships/hyperlink" Id="rId46" Target="http://libguides.reed.edu/citation/zotero" TargetMode="External" /><Relationship Type="http://schemas.openxmlformats.org/officeDocument/2006/relationships/hyperlink" Id="rId30" Target="http://mirror.utexas.edu/ctan/info/symbols/comprehensive/symbols-letter.pdf" TargetMode="External" /><Relationship Type="http://schemas.openxmlformats.org/officeDocument/2006/relationships/hyperlink" Id="rId48" Target="http://pandoc.org/" TargetMode="External" /><Relationship Type="http://schemas.openxmlformats.org/officeDocument/2006/relationships/hyperlink" Id="rId36" Target="http://pandoc.org/README.html#tables" TargetMode="External" /><Relationship Type="http://schemas.openxmlformats.org/officeDocument/2006/relationships/hyperlink" Id="rId47" Target="http://sites.middlebury.edu/zoteromiddlebury/" TargetMode="External" /><Relationship Type="http://schemas.openxmlformats.org/officeDocument/2006/relationships/hyperlink" Id="rId53" Target="http://web.reed.edu/cis/help/latex/bibman.html" TargetMode="External" /><Relationship Type="http://schemas.openxmlformats.org/officeDocument/2006/relationships/hyperlink" Id="rId51" Target="http://web.reed.edu/cis/help/latex/bibtex.html" TargetMode="External" /><Relationship Type="http://schemas.openxmlformats.org/officeDocument/2006/relationships/hyperlink" Id="rId52" Target="http://web.reed.edu/cis/help/latex/bibtexstyles.html" TargetMode="External" /><Relationship Type="http://schemas.openxmlformats.org/officeDocument/2006/relationships/hyperlink" Id="rId49" Target="http://web.reed.edu/cis/help/latex/index.html" TargetMode="External" /><Relationship Type="http://schemas.openxmlformats.org/officeDocument/2006/relationships/hyperlink" Id="rId29" Target="http://web.reed.edu/cis/help/latex/math.html" TargetMode="External" /><Relationship Type="http://schemas.openxmlformats.org/officeDocument/2006/relationships/hyperlink" Id="rId32" Target="http://www.lecb.ncifcrf.gov/~toms/latex.html" TargetMode="External" /><Relationship Type="http://schemas.openxmlformats.org/officeDocument/2006/relationships/hyperlink" Id="rId21" Target="https://bookdown.org/yihui/bookdown/" TargetMode="External" /><Relationship Type="http://schemas.openxmlformats.org/officeDocument/2006/relationships/hyperlink" Id="rId40" Target="https://github.com/ismayc/pnwflights14/blob/master/data/airlines.csv" TargetMode="External" /><Relationship Type="http://schemas.openxmlformats.org/officeDocument/2006/relationships/hyperlink" Id="rId54" Target="https://www.zotero.org/styles" TargetMode="External" /><Relationship Type="http://schemas.openxmlformats.org/officeDocument/2006/relationships/hyperlink" Id="rId44" Target="mailto:data@reed.edu" TargetMode="External" /></Relationships>
</file>

<file path=word/_rels/footnotes.xml.rels><?xml version="1.0" encoding="UTF-8"?>
<Relationships xmlns="http://schemas.openxmlformats.org/package/2006/relationships"><Relationship Type="http://schemas.openxmlformats.org/officeDocument/2006/relationships/hyperlink" Id="rId33" Target="http://homepages.uni-tuebingen.de/beitz/txe.html" TargetMode="External" /><Relationship Type="http://schemas.openxmlformats.org/officeDocument/2006/relationships/hyperlink" Id="rId46" Target="http://libguides.reed.edu/citation/zotero" TargetMode="External" /><Relationship Type="http://schemas.openxmlformats.org/officeDocument/2006/relationships/hyperlink" Id="rId30" Target="http://mirror.utexas.edu/ctan/info/symbols/comprehensive/symbols-letter.pdf" TargetMode="External" /><Relationship Type="http://schemas.openxmlformats.org/officeDocument/2006/relationships/hyperlink" Id="rId48" Target="http://pandoc.org/" TargetMode="External" /><Relationship Type="http://schemas.openxmlformats.org/officeDocument/2006/relationships/hyperlink" Id="rId36" Target="http://pandoc.org/README.html#tables" TargetMode="External" /><Relationship Type="http://schemas.openxmlformats.org/officeDocument/2006/relationships/hyperlink" Id="rId47" Target="http://sites.middlebury.edu/zoteromiddlebury/" TargetMode="External" /><Relationship Type="http://schemas.openxmlformats.org/officeDocument/2006/relationships/hyperlink" Id="rId53" Target="http://web.reed.edu/cis/help/latex/bibman.html" TargetMode="External" /><Relationship Type="http://schemas.openxmlformats.org/officeDocument/2006/relationships/hyperlink" Id="rId51" Target="http://web.reed.edu/cis/help/latex/bibtex.html" TargetMode="External" /><Relationship Type="http://schemas.openxmlformats.org/officeDocument/2006/relationships/hyperlink" Id="rId52" Target="http://web.reed.edu/cis/help/latex/bibtexstyles.html" TargetMode="External" /><Relationship Type="http://schemas.openxmlformats.org/officeDocument/2006/relationships/hyperlink" Id="rId49" Target="http://web.reed.edu/cis/help/latex/index.html" TargetMode="External" /><Relationship Type="http://schemas.openxmlformats.org/officeDocument/2006/relationships/hyperlink" Id="rId29" Target="http://web.reed.edu/cis/help/latex/math.html" TargetMode="External" /><Relationship Type="http://schemas.openxmlformats.org/officeDocument/2006/relationships/hyperlink" Id="rId32" Target="http://www.lecb.ncifcrf.gov/~toms/latex.html" TargetMode="External" /><Relationship Type="http://schemas.openxmlformats.org/officeDocument/2006/relationships/hyperlink" Id="rId21" Target="https://bookdown.org/yihui/bookdown/" TargetMode="External" /><Relationship Type="http://schemas.openxmlformats.org/officeDocument/2006/relationships/hyperlink" Id="rId40" Target="https://github.com/ismayc/pnwflights14/blob/master/data/airlines.csv" TargetMode="External" /><Relationship Type="http://schemas.openxmlformats.org/officeDocument/2006/relationships/hyperlink" Id="rId54" Target="https://www.zotero.org/styles" TargetMode="External" /><Relationship Type="http://schemas.openxmlformats.org/officeDocument/2006/relationships/hyperlink" Id="rId44" Target="mailto:data@re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2020-02-04T11:23:09Z</dcterms:created>
  <dcterms:modified xsi:type="dcterms:W3CDTF">2020-02-04T11:23:09Z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cite">
    <vt:lpwstr>@angel2000, @angel2001, @angel2002a</vt:lpwstr>
  </property>
</Properties>
</file>