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topFromText="180" w:bottomFromText="180" w:vertAnchor="text" w:tblpXSpec="left" w:tblpY="0"/>
        <w:tblW w:w="963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398"/>
        <w:gridCol w:w="400"/>
        <w:gridCol w:w="7840"/>
      </w:tblGrid>
      <w:tr w14:paraId="155A67AE">
        <w:tc>
          <w:tcPr>
            <w:gridSpan w:val="2"/>
            <w:tcMar>
              <w:top w:w="200" w:type="dxa"/>
              <w:left w:w="0" w:type="dxa"/>
              <w:bottom w:w="0" w:type="dxa"/>
              <w:right w:w="0" w:type="dxa"/>
            </w:tcMar>
          </w:tcPr>
          <w:p w14:paraId="00000002">
            <w:pPr>
              <w:widowControl w:val="0"/>
              <w:spacing w:before="100" w:after="0"/>
              <w:rPr>
                <w:rFonts w:ascii="Arial" w:hAnsi="Arial" w:eastAsia="Arial" w:cs="Arial"/>
                <w:sz w:val="20"/>
                <w:szCs w:val="20"/>
              </w:rPr>
            </w:pPr>
            <w:bookmarkStart w:id="0" w:name="_GoBack"/>
            <w:bookmarkEnd w:id="0"/>
            <w:r>
              <w:drawing>
                <wp:anchor distT="19050" distB="19050" distL="19050" distR="19050" simplePos="0" relativeHeight="251659264" behindDoc="0" locked="0" layoutInCell="1" allowOverlap="1">
                  <wp:simplePos x="0" y="0"/>
                  <wp:positionH relativeFrom="column">
                    <wp:posOffset>27940</wp:posOffset>
                  </wp:positionH>
                  <wp:positionV relativeFrom="paragraph">
                    <wp:posOffset>82550</wp:posOffset>
                  </wp:positionV>
                  <wp:extent cx="1124585" cy="1289685"/>
                  <wp:effectExtent l="0" t="0" r="0" b="0"/>
                  <wp:wrapSquare wrapText="r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124585" cy="1289685"/>
                          </a:xfrm>
                          <a:prstGeom prst="rect">
                            <a:avLst/>
                          </a:prstGeom>
                        </pic:spPr>
                      </pic:pic>
                    </a:graphicData>
                  </a:graphic>
                </wp:anchor>
              </w:drawing>
            </w:r>
          </w:p>
        </w:tc>
        <w:tc>
          <w:tcPr>
            <w:tcMar>
              <w:top w:w="200" w:type="dxa"/>
              <w:left w:w="108" w:type="dxa"/>
              <w:bottom w:w="0" w:type="dxa"/>
              <w:right w:w="108" w:type="dxa"/>
            </w:tcMar>
          </w:tcPr>
          <w:p w14:paraId="00000004">
            <w:pPr>
              <w:widowControl w:val="0"/>
              <w:spacing w:after="0"/>
              <w:rPr>
                <w:rFonts w:ascii="Arial" w:hAnsi="Arial" w:eastAsia="Arial" w:cs="Arial"/>
                <w:b/>
                <w:sz w:val="28"/>
                <w:szCs w:val="28"/>
              </w:rPr>
            </w:pPr>
            <w:r>
              <w:rPr>
                <w:rFonts w:ascii="Arial" w:hAnsi="Arial" w:eastAsia="Arial" w:cs="Arial"/>
                <w:b/>
                <w:sz w:val="28"/>
                <w:szCs w:val="28"/>
                <w:rtl w:val="0"/>
              </w:rPr>
              <w:t>Боярина Алена</w:t>
            </w:r>
          </w:p>
          <w:p w14:paraId="00000005">
            <w:pPr>
              <w:widowControl w:val="0"/>
              <w:spacing w:after="0" w:line="260" w:lineRule="auto"/>
              <w:rPr>
                <w:rFonts w:ascii="Arial" w:hAnsi="Arial" w:eastAsia="Arial" w:cs="Arial"/>
                <w:b/>
                <w:sz w:val="28"/>
                <w:szCs w:val="28"/>
              </w:rPr>
            </w:pPr>
            <w:r>
              <w:rPr>
                <w:rFonts w:ascii="Arial" w:hAnsi="Arial" w:eastAsia="Arial" w:cs="Arial"/>
                <w:b/>
                <w:sz w:val="28"/>
                <w:szCs w:val="28"/>
                <w:rtl w:val="0"/>
              </w:rPr>
              <w:t>Backend-разработчик</w:t>
            </w:r>
          </w:p>
          <w:p w14:paraId="00000006">
            <w:pPr>
              <w:widowControl w:val="0"/>
              <w:spacing w:after="0" w:line="260" w:lineRule="auto"/>
              <w:rPr>
                <w:rFonts w:ascii="Arial" w:hAnsi="Arial" w:eastAsia="Arial" w:cs="Arial"/>
                <w:b/>
                <w:sz w:val="24"/>
                <w:szCs w:val="24"/>
              </w:rPr>
            </w:pPr>
          </w:p>
          <w:p w14:paraId="00000007">
            <w:pPr>
              <w:widowControl w:val="0"/>
              <w:spacing w:after="0" w:line="260" w:lineRule="auto"/>
              <w:rPr>
                <w:rFonts w:ascii="Arial" w:hAnsi="Arial" w:eastAsia="Arial" w:cs="Arial"/>
                <w:b/>
                <w:sz w:val="24"/>
                <w:szCs w:val="24"/>
              </w:rPr>
            </w:pPr>
          </w:p>
          <w:p w14:paraId="00000008">
            <w:pPr>
              <w:widowControl w:val="0"/>
              <w:spacing w:after="0" w:line="260" w:lineRule="auto"/>
              <w:rPr>
                <w:rFonts w:ascii="Arial" w:hAnsi="Arial" w:eastAsia="Arial" w:cs="Arial"/>
                <w:b/>
                <w:sz w:val="24"/>
                <w:szCs w:val="24"/>
              </w:rPr>
            </w:pPr>
          </w:p>
          <w:p w14:paraId="00000009">
            <w:pPr>
              <w:widowControl w:val="0"/>
              <w:spacing w:after="0" w:line="260" w:lineRule="auto"/>
              <w:rPr>
                <w:rFonts w:ascii="Arial" w:hAnsi="Arial" w:eastAsia="Arial" w:cs="Arial"/>
                <w:sz w:val="24"/>
                <w:szCs w:val="24"/>
              </w:rPr>
            </w:pPr>
            <w:r>
              <w:rPr>
                <w:rFonts w:ascii="Arial" w:hAnsi="Arial" w:eastAsia="Arial" w:cs="Arial"/>
                <w:sz w:val="24"/>
                <w:szCs w:val="24"/>
                <w:rtl w:val="0"/>
              </w:rPr>
              <w:t>Екатеринбург</w:t>
            </w:r>
          </w:p>
          <w:p w14:paraId="0000000A">
            <w:pPr>
              <w:widowControl w:val="0"/>
              <w:spacing w:after="0" w:line="260" w:lineRule="auto"/>
              <w:rPr>
                <w:rFonts w:ascii="Arial" w:hAnsi="Arial" w:eastAsia="Arial" w:cs="Arial"/>
                <w:sz w:val="24"/>
                <w:szCs w:val="24"/>
              </w:rPr>
            </w:pPr>
            <w:r>
              <w:rPr>
                <w:rFonts w:ascii="Arial" w:hAnsi="Arial" w:eastAsia="Arial" w:cs="Arial"/>
                <w:sz w:val="24"/>
                <w:szCs w:val="24"/>
                <w:rtl w:val="0"/>
              </w:rPr>
              <w:t>10.05.1996</w:t>
            </w:r>
          </w:p>
        </w:tc>
      </w:tr>
      <w:tr w14:paraId="39B6ABAE">
        <w:tc>
          <w:tcPr>
            <w:gridSpan w:val="3"/>
            <w:tcMar>
              <w:top w:w="200" w:type="dxa"/>
              <w:left w:w="108" w:type="dxa"/>
              <w:bottom w:w="0" w:type="dxa"/>
              <w:right w:w="108" w:type="dxa"/>
            </w:tcMar>
          </w:tcPr>
          <w:p w14:paraId="0000000B">
            <w:pPr>
              <w:widowControl w:val="0"/>
              <w:spacing w:before="240" w:after="0"/>
              <w:rPr>
                <w:rFonts w:ascii="Arial" w:hAnsi="Arial" w:eastAsia="Arial" w:cs="Arial"/>
                <w:color w:val="AEAEAE"/>
                <w:sz w:val="24"/>
                <w:szCs w:val="24"/>
              </w:rPr>
            </w:pPr>
            <w:r>
              <w:rPr>
                <w:rFonts w:ascii="Arial" w:hAnsi="Arial" w:eastAsia="Arial" w:cs="Arial"/>
                <w:color w:val="AEAEAE"/>
                <w:sz w:val="24"/>
                <w:szCs w:val="24"/>
                <w:rtl w:val="0"/>
              </w:rPr>
              <w:t>Ключевые навыки</w:t>
            </w:r>
          </w:p>
        </w:tc>
      </w:tr>
      <w:tr w14:paraId="4FCCCFCA">
        <w:tc>
          <w:tcPr>
            <w:gridSpan w:val="3"/>
            <w:tcMar>
              <w:top w:w="0" w:type="dxa"/>
              <w:left w:w="0" w:type="dxa"/>
              <w:bottom w:w="0" w:type="dxa"/>
              <w:right w:w="0" w:type="dxa"/>
            </w:tcMar>
          </w:tcPr>
          <w:p w14:paraId="0000000E">
            <w:pPr>
              <w:widowControl w:val="0"/>
              <w:spacing w:after="0" w:line="240" w:lineRule="auto"/>
              <w:rPr>
                <w:rFonts w:ascii="Arial" w:hAnsi="Arial" w:eastAsia="Arial" w:cs="Arial"/>
              </w:rPr>
            </w:pPr>
            <w:r>
              <w:rPr>
                <w:rFonts w:ascii="Arial" w:hAnsi="Arial" w:eastAsia="Arial" w:cs="Arial"/>
                <w:sz w:val="20"/>
                <w:szCs w:val="20"/>
                <w:rtl w:val="0"/>
              </w:rPr>
              <w:t xml:space="preserve">      </w:t>
            </w:r>
            <w:r>
              <w:rPr>
                <w:rFonts w:ascii="Arial" w:hAnsi="Arial" w:eastAsia="Arial" w:cs="Arial"/>
                <w:rtl w:val="0"/>
              </w:rPr>
              <w:t>—  Проектирование приложений, а также поддержка приложений</w:t>
            </w:r>
          </w:p>
          <w:p w14:paraId="0000000F">
            <w:pPr>
              <w:widowControl w:val="0"/>
              <w:spacing w:after="0" w:line="260" w:lineRule="auto"/>
              <w:ind w:left="300" w:firstLine="0"/>
              <w:rPr>
                <w:rFonts w:ascii="Arial" w:hAnsi="Arial" w:eastAsia="Arial" w:cs="Arial"/>
              </w:rPr>
            </w:pPr>
            <w:r>
              <w:rPr>
                <w:rFonts w:ascii="Arial" w:hAnsi="Arial" w:eastAsia="Arial" w:cs="Arial"/>
                <w:rtl w:val="0"/>
              </w:rPr>
              <w:t>—  Написание чистого, читаемого, расширяемого кода</w:t>
            </w:r>
          </w:p>
          <w:p w14:paraId="00000010">
            <w:pPr>
              <w:widowControl w:val="0"/>
              <w:spacing w:after="0" w:line="260" w:lineRule="auto"/>
              <w:ind w:left="300" w:firstLine="0"/>
              <w:rPr>
                <w:rFonts w:ascii="Arial" w:hAnsi="Arial" w:eastAsia="Arial" w:cs="Arial"/>
              </w:rPr>
            </w:pPr>
            <w:r>
              <w:rPr>
                <w:rFonts w:ascii="Arial" w:hAnsi="Arial" w:eastAsia="Arial" w:cs="Arial"/>
                <w:rtl w:val="0"/>
              </w:rPr>
              <w:t>—  Разработка микросервисов</w:t>
            </w:r>
          </w:p>
          <w:p w14:paraId="00000011">
            <w:pPr>
              <w:widowControl w:val="0"/>
              <w:spacing w:after="0" w:line="260" w:lineRule="auto"/>
              <w:ind w:left="300" w:firstLine="0"/>
              <w:rPr>
                <w:rFonts w:ascii="Arial" w:hAnsi="Arial" w:eastAsia="Arial" w:cs="Arial"/>
              </w:rPr>
            </w:pPr>
            <w:r>
              <w:rPr>
                <w:rFonts w:ascii="Arial" w:hAnsi="Arial" w:eastAsia="Arial" w:cs="Arial"/>
                <w:rtl w:val="0"/>
              </w:rPr>
              <w:t>—  Написание модульного тестирования</w:t>
            </w:r>
          </w:p>
          <w:p w14:paraId="00000012">
            <w:pPr>
              <w:widowControl w:val="0"/>
              <w:spacing w:after="0" w:line="260" w:lineRule="auto"/>
              <w:ind w:left="300" w:firstLine="0"/>
              <w:rPr>
                <w:rFonts w:ascii="Arial" w:hAnsi="Arial" w:eastAsia="Arial" w:cs="Arial"/>
              </w:rPr>
            </w:pPr>
            <w:r>
              <w:rPr>
                <w:rFonts w:ascii="Arial" w:hAnsi="Arial" w:eastAsia="Arial" w:cs="Arial"/>
                <w:rtl w:val="0"/>
              </w:rPr>
              <w:t>—  Интеграция и настройка Apache Kafka</w:t>
            </w:r>
          </w:p>
          <w:p w14:paraId="00000013">
            <w:pPr>
              <w:widowControl w:val="0"/>
              <w:spacing w:after="0" w:line="260" w:lineRule="auto"/>
              <w:ind w:left="300" w:firstLine="0"/>
              <w:rPr>
                <w:rFonts w:ascii="Arial" w:hAnsi="Arial" w:eastAsia="Arial" w:cs="Arial"/>
              </w:rPr>
            </w:pPr>
            <w:r>
              <w:rPr>
                <w:rFonts w:ascii="Arial" w:hAnsi="Arial" w:eastAsia="Arial" w:cs="Arial"/>
                <w:rtl w:val="0"/>
              </w:rPr>
              <w:t>—  Написание оптимизированных SQL запросов для доступа и обработки данных</w:t>
            </w:r>
          </w:p>
          <w:p w14:paraId="00000014">
            <w:pPr>
              <w:widowControl w:val="0"/>
              <w:spacing w:after="0" w:line="260" w:lineRule="auto"/>
              <w:ind w:left="300" w:firstLine="0"/>
              <w:rPr>
                <w:rFonts w:ascii="Arial" w:hAnsi="Arial" w:eastAsia="Arial" w:cs="Arial"/>
              </w:rPr>
            </w:pPr>
            <w:r>
              <w:rPr>
                <w:rFonts w:ascii="Arial" w:hAnsi="Arial" w:eastAsia="Arial" w:cs="Arial"/>
                <w:rtl w:val="0"/>
              </w:rPr>
              <w:t>—  Создание и поддержка системы хранения и анализа логов</w:t>
            </w:r>
          </w:p>
          <w:p w14:paraId="00000015">
            <w:pPr>
              <w:widowControl w:val="0"/>
              <w:spacing w:after="0" w:line="260" w:lineRule="auto"/>
              <w:ind w:left="300" w:firstLine="0"/>
              <w:rPr>
                <w:rFonts w:ascii="Arial" w:hAnsi="Arial" w:eastAsia="Arial" w:cs="Arial"/>
              </w:rPr>
            </w:pPr>
            <w:r>
              <w:rPr>
                <w:rFonts w:ascii="Arial" w:hAnsi="Arial" w:eastAsia="Arial" w:cs="Arial"/>
                <w:rtl w:val="0"/>
              </w:rPr>
              <w:t>—  Поддержка логирования с Self4j и кастомным логированием</w:t>
            </w:r>
          </w:p>
          <w:p w14:paraId="00000016">
            <w:pPr>
              <w:widowControl w:val="0"/>
              <w:spacing w:after="0" w:line="260" w:lineRule="auto"/>
              <w:ind w:left="300" w:firstLine="0"/>
              <w:rPr>
                <w:rFonts w:ascii="Arial" w:hAnsi="Arial" w:eastAsia="Arial" w:cs="Arial"/>
              </w:rPr>
            </w:pPr>
            <w:r>
              <w:rPr>
                <w:rFonts w:ascii="Arial" w:hAnsi="Arial" w:eastAsia="Arial" w:cs="Arial"/>
                <w:rtl w:val="0"/>
              </w:rPr>
              <w:t>—  Владение английским на уровне B1</w:t>
            </w:r>
          </w:p>
          <w:p w14:paraId="00000017">
            <w:pPr>
              <w:widowControl w:val="0"/>
              <w:spacing w:after="0" w:line="260" w:lineRule="auto"/>
              <w:ind w:left="300" w:firstLine="0"/>
              <w:rPr>
                <w:rFonts w:ascii="Arial" w:hAnsi="Arial" w:eastAsia="Arial" w:cs="Arial"/>
              </w:rPr>
            </w:pPr>
            <w:r>
              <w:rPr>
                <w:rFonts w:ascii="Arial" w:hAnsi="Arial" w:eastAsia="Arial" w:cs="Arial"/>
                <w:rtl w:val="0"/>
              </w:rPr>
              <w:t>—  Коммуникабельность и эмпатичность, работа в команде</w:t>
            </w:r>
          </w:p>
          <w:p w14:paraId="00000018">
            <w:pPr>
              <w:widowControl w:val="0"/>
              <w:spacing w:after="0" w:line="260" w:lineRule="auto"/>
              <w:rPr>
                <w:rFonts w:ascii="Arial" w:hAnsi="Arial" w:eastAsia="Arial" w:cs="Arial"/>
                <w:sz w:val="24"/>
                <w:szCs w:val="24"/>
              </w:rPr>
            </w:pPr>
          </w:p>
          <w:p w14:paraId="00000019">
            <w:pPr>
              <w:widowControl w:val="0"/>
              <w:tabs>
                <w:tab w:val="left" w:pos="1690"/>
              </w:tabs>
              <w:spacing w:after="0" w:line="260" w:lineRule="auto"/>
              <w:rPr>
                <w:rFonts w:ascii="Arial" w:hAnsi="Arial" w:eastAsia="Arial" w:cs="Arial"/>
                <w:sz w:val="20"/>
                <w:szCs w:val="20"/>
              </w:rPr>
            </w:pPr>
            <w:r>
              <w:rPr>
                <w:rFonts w:ascii="Arial" w:hAnsi="Arial" w:eastAsia="Arial" w:cs="Arial"/>
                <w:color w:val="AEAEAE"/>
                <w:sz w:val="24"/>
                <w:szCs w:val="24"/>
                <w:rtl w:val="0"/>
              </w:rPr>
              <w:t>Языки программирования</w:t>
            </w:r>
            <w:r>
              <w:rPr>
                <w:rFonts w:ascii="Arial" w:hAnsi="Arial" w:eastAsia="Arial" w:cs="Arial"/>
                <w:sz w:val="20"/>
                <w:szCs w:val="20"/>
                <w:rtl w:val="0"/>
              </w:rPr>
              <w:tab/>
            </w:r>
          </w:p>
        </w:tc>
      </w:tr>
      <w:tr w14:paraId="76B3CE01">
        <w:tc>
          <w:tcPr>
            <w:gridSpan w:val="3"/>
            <w:tcMar>
              <w:top w:w="0" w:type="dxa"/>
              <w:left w:w="0" w:type="dxa"/>
              <w:bottom w:w="0" w:type="dxa"/>
              <w:right w:w="0" w:type="dxa"/>
            </w:tcMar>
          </w:tcPr>
          <w:p w14:paraId="0000001C">
            <w:pPr>
              <w:widowControl w:val="0"/>
              <w:spacing w:after="0" w:line="260" w:lineRule="auto"/>
              <w:ind w:left="300" w:firstLine="0"/>
              <w:rPr>
                <w:rFonts w:ascii="Arial" w:hAnsi="Arial" w:eastAsia="Arial" w:cs="Arial"/>
              </w:rPr>
            </w:pPr>
            <w:r>
              <w:rPr>
                <w:rFonts w:ascii="Arial" w:hAnsi="Arial" w:eastAsia="Arial" w:cs="Arial"/>
                <w:rtl w:val="0"/>
              </w:rPr>
              <w:t>—  Java, Kotlin</w:t>
            </w:r>
          </w:p>
          <w:p w14:paraId="0000001D">
            <w:pPr>
              <w:widowControl w:val="0"/>
              <w:spacing w:after="0" w:line="260" w:lineRule="auto"/>
              <w:rPr>
                <w:rFonts w:ascii="Arial" w:hAnsi="Arial" w:eastAsia="Arial" w:cs="Arial"/>
                <w:sz w:val="20"/>
                <w:szCs w:val="20"/>
              </w:rPr>
            </w:pPr>
          </w:p>
          <w:p w14:paraId="0000001E">
            <w:pPr>
              <w:widowControl w:val="0"/>
              <w:spacing w:after="0" w:line="260" w:lineRule="auto"/>
              <w:rPr>
                <w:rFonts w:ascii="Arial" w:hAnsi="Arial" w:eastAsia="Arial" w:cs="Arial"/>
                <w:color w:val="AEAEAE"/>
                <w:sz w:val="24"/>
                <w:szCs w:val="24"/>
              </w:rPr>
            </w:pPr>
            <w:r>
              <w:rPr>
                <w:rFonts w:ascii="Arial" w:hAnsi="Arial" w:eastAsia="Arial" w:cs="Arial"/>
                <w:color w:val="AEAEAE"/>
                <w:sz w:val="24"/>
                <w:szCs w:val="24"/>
                <w:rtl w:val="0"/>
              </w:rPr>
              <w:t>Технологии</w:t>
            </w:r>
          </w:p>
        </w:tc>
      </w:tr>
      <w:tr w14:paraId="4AF0027B">
        <w:tc>
          <w:tcPr>
            <w:gridSpan w:val="3"/>
            <w:tcMar>
              <w:top w:w="0" w:type="dxa"/>
              <w:left w:w="0" w:type="dxa"/>
              <w:bottom w:w="0" w:type="dxa"/>
              <w:right w:w="0" w:type="dxa"/>
            </w:tcMar>
          </w:tcPr>
          <w:p w14:paraId="00000021">
            <w:pPr>
              <w:widowControl w:val="0"/>
              <w:spacing w:after="0" w:line="260" w:lineRule="auto"/>
              <w:ind w:left="300" w:firstLine="0"/>
              <w:rPr>
                <w:rFonts w:ascii="Arial" w:hAnsi="Arial" w:eastAsia="Arial" w:cs="Arial"/>
              </w:rPr>
            </w:pPr>
            <w:r>
              <w:rPr>
                <w:rFonts w:ascii="Arial" w:hAnsi="Arial" w:eastAsia="Arial" w:cs="Arial"/>
                <w:rtl w:val="0"/>
              </w:rPr>
              <w:t>—  Spring Framework (Core, Boot, Data, Security, MVC, WebFlux), Hibernate, JPA, RESTful APIs, Kafka, self4j, Lombok, JSON, Maven, Elasticsearch, Logstash, Grafana, iBatis, Oracle, REST API, Swagger</w:t>
            </w:r>
          </w:p>
          <w:p w14:paraId="00000022">
            <w:pPr>
              <w:widowControl w:val="0"/>
              <w:spacing w:after="0" w:line="260" w:lineRule="auto"/>
              <w:rPr>
                <w:rFonts w:ascii="Arial" w:hAnsi="Arial" w:eastAsia="Arial" w:cs="Arial"/>
                <w:sz w:val="20"/>
                <w:szCs w:val="20"/>
              </w:rPr>
            </w:pPr>
          </w:p>
          <w:p w14:paraId="00000023">
            <w:pPr>
              <w:widowControl w:val="0"/>
              <w:spacing w:after="0" w:line="260" w:lineRule="auto"/>
              <w:rPr>
                <w:rFonts w:ascii="Arial" w:hAnsi="Arial" w:eastAsia="Arial" w:cs="Arial"/>
                <w:color w:val="AEAEAE"/>
                <w:sz w:val="24"/>
                <w:szCs w:val="24"/>
              </w:rPr>
            </w:pPr>
            <w:r>
              <w:rPr>
                <w:rFonts w:ascii="Arial" w:hAnsi="Arial" w:eastAsia="Arial" w:cs="Arial"/>
                <w:color w:val="AEAEAE"/>
                <w:sz w:val="24"/>
                <w:szCs w:val="24"/>
                <w:rtl w:val="0"/>
              </w:rPr>
              <w:t>Базы данных</w:t>
            </w:r>
          </w:p>
          <w:p w14:paraId="00000024">
            <w:pPr>
              <w:widowControl w:val="0"/>
              <w:spacing w:after="0" w:line="260" w:lineRule="auto"/>
              <w:ind w:left="300" w:firstLine="0"/>
              <w:rPr>
                <w:rFonts w:ascii="Arial" w:hAnsi="Arial" w:eastAsia="Arial" w:cs="Arial"/>
              </w:rPr>
            </w:pPr>
            <w:r>
              <w:rPr>
                <w:rFonts w:ascii="Arial" w:hAnsi="Arial" w:eastAsia="Arial" w:cs="Arial"/>
                <w:rtl w:val="0"/>
              </w:rPr>
              <w:t>—  PostgreSQL, H2, MySQL</w:t>
            </w:r>
          </w:p>
          <w:p w14:paraId="00000025">
            <w:pPr>
              <w:widowControl w:val="0"/>
              <w:spacing w:after="0" w:line="260" w:lineRule="auto"/>
              <w:rPr>
                <w:rFonts w:ascii="Arial" w:hAnsi="Arial" w:eastAsia="Arial" w:cs="Arial"/>
                <w:sz w:val="20"/>
                <w:szCs w:val="20"/>
              </w:rPr>
            </w:pPr>
          </w:p>
          <w:p w14:paraId="00000026">
            <w:pPr>
              <w:widowControl w:val="0"/>
              <w:spacing w:after="0" w:line="260" w:lineRule="auto"/>
              <w:rPr>
                <w:rFonts w:ascii="Arial" w:hAnsi="Arial" w:eastAsia="Arial" w:cs="Arial"/>
                <w:color w:val="AEAEAE"/>
                <w:sz w:val="24"/>
                <w:szCs w:val="24"/>
              </w:rPr>
            </w:pPr>
            <w:r>
              <w:rPr>
                <w:rFonts w:ascii="Arial" w:hAnsi="Arial" w:eastAsia="Arial" w:cs="Arial"/>
                <w:color w:val="AEAEAE"/>
                <w:sz w:val="24"/>
                <w:szCs w:val="24"/>
                <w:rtl w:val="0"/>
              </w:rPr>
              <w:t>Средства разработки ПО</w:t>
            </w:r>
          </w:p>
        </w:tc>
      </w:tr>
      <w:tr w14:paraId="323BC6B4">
        <w:tc>
          <w:tcPr>
            <w:gridSpan w:val="3"/>
            <w:tcMar>
              <w:top w:w="0" w:type="dxa"/>
              <w:left w:w="0" w:type="dxa"/>
              <w:bottom w:w="0" w:type="dxa"/>
              <w:right w:w="0" w:type="dxa"/>
            </w:tcMar>
          </w:tcPr>
          <w:p w14:paraId="00000029">
            <w:pPr>
              <w:widowControl w:val="0"/>
              <w:spacing w:after="0" w:line="260" w:lineRule="auto"/>
              <w:ind w:left="300" w:firstLine="0"/>
              <w:rPr>
                <w:rFonts w:ascii="Arial" w:hAnsi="Arial" w:eastAsia="Arial" w:cs="Arial"/>
              </w:rPr>
            </w:pPr>
            <w:r>
              <w:rPr>
                <w:rFonts w:ascii="Arial" w:hAnsi="Arial" w:eastAsia="Arial" w:cs="Arial"/>
                <w:rtl w:val="0"/>
              </w:rPr>
              <w:t>—  IntelliJ IDEA, Giga IDEA, OpenShift, Jenkins, Bitbucket, GitLab, GitHub, Jira, Postman, Insomnia, Confluens, Docker Compose, Postman, JUnit 5, Mockito, nexus</w:t>
            </w:r>
          </w:p>
          <w:p w14:paraId="0000002A">
            <w:pPr>
              <w:widowControl w:val="0"/>
              <w:spacing w:after="0" w:line="260" w:lineRule="auto"/>
              <w:ind w:left="300" w:firstLine="0"/>
              <w:rPr>
                <w:rFonts w:ascii="Arial" w:hAnsi="Arial" w:eastAsia="Arial" w:cs="Arial"/>
                <w:sz w:val="20"/>
                <w:szCs w:val="20"/>
              </w:rPr>
            </w:pPr>
          </w:p>
          <w:p w14:paraId="0000002B">
            <w:pPr>
              <w:widowControl w:val="0"/>
              <w:spacing w:after="0" w:line="260" w:lineRule="auto"/>
              <w:rPr>
                <w:rFonts w:ascii="Arial" w:hAnsi="Arial" w:eastAsia="Arial" w:cs="Arial"/>
                <w:color w:val="AEAEAE"/>
                <w:sz w:val="24"/>
                <w:szCs w:val="24"/>
              </w:rPr>
            </w:pPr>
            <w:r>
              <w:rPr>
                <w:rFonts w:ascii="Arial" w:hAnsi="Arial" w:eastAsia="Arial" w:cs="Arial"/>
                <w:color w:val="AEAEAE"/>
                <w:sz w:val="24"/>
                <w:szCs w:val="24"/>
                <w:rtl w:val="0"/>
              </w:rPr>
              <w:t>Обо мне</w:t>
            </w:r>
          </w:p>
          <w:p w14:paraId="0000002C">
            <w:pPr>
              <w:widowControl w:val="0"/>
              <w:spacing w:after="0" w:line="260" w:lineRule="auto"/>
              <w:ind w:left="284" w:firstLine="0"/>
              <w:jc w:val="both"/>
              <w:rPr>
                <w:rFonts w:ascii="Arial" w:hAnsi="Arial" w:eastAsia="Arial" w:cs="Arial"/>
              </w:rPr>
            </w:pPr>
            <w:r>
              <w:rPr>
                <w:rFonts w:ascii="Arial" w:hAnsi="Arial" w:eastAsia="Arial" w:cs="Arial"/>
                <w:rtl w:val="0"/>
              </w:rPr>
              <w:t>Я ответственный и кропотливый разработчик. Мне легко дается изучение новой информации. Глубоко вникаю в бизнес-процессы, помогаю прорабатывать и дополнять аналитику по продукту. Люблю решать нестандартные задачи.</w:t>
            </w:r>
          </w:p>
        </w:tc>
      </w:tr>
      <w:tr w14:paraId="07302AB2">
        <w:tc>
          <w:tcPr>
            <w:gridSpan w:val="3"/>
            <w:tcMar>
              <w:top w:w="0" w:type="dxa"/>
              <w:left w:w="0" w:type="dxa"/>
              <w:bottom w:w="0" w:type="dxa"/>
              <w:right w:w="0" w:type="dxa"/>
            </w:tcMar>
          </w:tcPr>
          <w:p w14:paraId="0000002F">
            <w:pPr>
              <w:widowControl w:val="0"/>
              <w:spacing w:before="500" w:after="150"/>
              <w:rPr>
                <w:rFonts w:ascii="Arial" w:hAnsi="Arial" w:eastAsia="Arial" w:cs="Arial"/>
                <w:color w:val="AEAEAE"/>
                <w:sz w:val="24"/>
                <w:szCs w:val="24"/>
              </w:rPr>
            </w:pPr>
            <w:r>
              <w:rPr>
                <w:rFonts w:ascii="Arial" w:hAnsi="Arial" w:eastAsia="Arial" w:cs="Arial"/>
                <w:color w:val="AEAEAE"/>
                <w:sz w:val="24"/>
                <w:szCs w:val="24"/>
                <w:rtl w:val="0"/>
              </w:rPr>
              <w:t>Опыт работы — 4 года</w:t>
            </w:r>
          </w:p>
          <w:p w14:paraId="00000030">
            <w:pPr>
              <w:widowControl w:val="0"/>
              <w:spacing w:after="0" w:line="276" w:lineRule="auto"/>
              <w:rPr>
                <w:rFonts w:ascii="Arial" w:hAnsi="Arial" w:eastAsia="Arial" w:cs="Arial"/>
                <w:color w:val="AEAEAE"/>
                <w:sz w:val="20"/>
                <w:szCs w:val="20"/>
              </w:rPr>
            </w:pPr>
            <w:r>
              <w:pict>
                <v:rect id="_x0000_i1025" o:spt="1" style="height:1.5pt;width:0pt;" fillcolor="#A0A0A0" filled="t" stroked="f" coordsize="21600,21600" o:hr="t" o:hrstd="t" o:hralign="center">
                  <v:path/>
                  <v:fill on="t" focussize="0,0"/>
                  <v:stroke on="f"/>
                  <v:imagedata o:title=""/>
                  <o:lock v:ext="edit"/>
                  <w10:wrap type="none"/>
                  <w10:anchorlock/>
                </v:rect>
              </w:pict>
            </w:r>
          </w:p>
        </w:tc>
      </w:tr>
      <w:tr w14:paraId="053AE4C0">
        <w:tc>
          <w:tcPr>
            <w:tcMar>
              <w:top w:w="0" w:type="dxa"/>
              <w:left w:w="0" w:type="dxa"/>
              <w:bottom w:w="0" w:type="dxa"/>
              <w:right w:w="0" w:type="dxa"/>
            </w:tcMar>
          </w:tcPr>
          <w:p w14:paraId="00000033">
            <w:pPr>
              <w:widowControl w:val="0"/>
              <w:spacing w:after="0" w:line="240" w:lineRule="auto"/>
              <w:rPr>
                <w:rFonts w:ascii="Arial" w:hAnsi="Arial" w:eastAsia="Arial" w:cs="Arial"/>
                <w:color w:val="707070"/>
                <w:sz w:val="20"/>
                <w:szCs w:val="20"/>
              </w:rPr>
            </w:pPr>
            <w:r>
              <w:rPr>
                <w:rFonts w:ascii="Arial" w:hAnsi="Arial" w:eastAsia="Arial" w:cs="Arial"/>
                <w:color w:val="707070"/>
                <w:sz w:val="20"/>
                <w:szCs w:val="20"/>
                <w:rtl w:val="0"/>
              </w:rPr>
              <w:t>Апрель 2024 — по настоящее время</w:t>
            </w:r>
          </w:p>
          <w:p w14:paraId="00000034">
            <w:pPr>
              <w:widowControl w:val="0"/>
              <w:spacing w:after="0" w:line="240" w:lineRule="auto"/>
              <w:rPr>
                <w:rFonts w:ascii="Arial" w:hAnsi="Arial" w:eastAsia="Arial" w:cs="Arial"/>
                <w:color w:val="707070"/>
                <w:sz w:val="20"/>
                <w:szCs w:val="20"/>
              </w:rPr>
            </w:pPr>
          </w:p>
          <w:p w14:paraId="00000035">
            <w:pPr>
              <w:widowControl w:val="0"/>
              <w:spacing w:after="0" w:line="240" w:lineRule="auto"/>
              <w:rPr>
                <w:sz w:val="20"/>
                <w:szCs w:val="20"/>
              </w:rPr>
            </w:pPr>
            <w:r>
              <w:rPr>
                <w:rFonts w:ascii="Arial" w:hAnsi="Arial" w:eastAsia="Arial" w:cs="Arial"/>
                <w:color w:val="707070"/>
                <w:sz w:val="20"/>
                <w:szCs w:val="20"/>
                <w:rtl w:val="0"/>
              </w:rPr>
              <w:t>11 месяцев</w:t>
            </w:r>
            <w:r>
              <w:rPr>
                <w:sz w:val="20"/>
                <w:szCs w:val="20"/>
                <w:rtl w:val="0"/>
              </w:rPr>
              <w:br w:type="textWrapping"/>
            </w:r>
          </w:p>
        </w:tc>
        <w:tc>
          <w:tcPr>
            <w:tcMar>
              <w:top w:w="0" w:type="dxa"/>
              <w:left w:w="0" w:type="dxa"/>
              <w:bottom w:w="0" w:type="dxa"/>
              <w:right w:w="0" w:type="dxa"/>
            </w:tcMar>
          </w:tcPr>
          <w:p w14:paraId="00000036">
            <w:pPr>
              <w:widowControl w:val="0"/>
              <w:spacing w:after="0"/>
              <w:rPr>
                <w:sz w:val="20"/>
                <w:szCs w:val="20"/>
              </w:rPr>
            </w:pPr>
          </w:p>
          <w:p w14:paraId="00000037">
            <w:pPr>
              <w:widowControl w:val="0"/>
              <w:spacing w:after="0"/>
              <w:rPr>
                <w:sz w:val="20"/>
                <w:szCs w:val="20"/>
              </w:rPr>
            </w:pPr>
          </w:p>
        </w:tc>
        <w:tc>
          <w:tcPr>
            <w:tcMar>
              <w:top w:w="0" w:type="dxa"/>
              <w:left w:w="0" w:type="dxa"/>
              <w:bottom w:w="0" w:type="dxa"/>
              <w:right w:w="0" w:type="dxa"/>
            </w:tcMar>
          </w:tcPr>
          <w:p w14:paraId="00000038">
            <w:pPr>
              <w:widowControl w:val="0"/>
              <w:spacing w:after="0" w:line="279" w:lineRule="auto"/>
              <w:rPr>
                <w:rFonts w:ascii="Arial" w:hAnsi="Arial" w:eastAsia="Arial" w:cs="Arial"/>
                <w:b/>
              </w:rPr>
            </w:pPr>
            <w:r>
              <w:rPr>
                <w:rFonts w:ascii="Arial" w:hAnsi="Arial" w:eastAsia="Arial" w:cs="Arial"/>
                <w:b/>
                <w:rtl w:val="0"/>
              </w:rPr>
              <w:t>Сбербанк</w:t>
            </w:r>
          </w:p>
          <w:p w14:paraId="00000039">
            <w:pPr>
              <w:widowControl w:val="0"/>
              <w:spacing w:after="60" w:line="260" w:lineRule="auto"/>
              <w:jc w:val="both"/>
              <w:rPr>
                <w:rFonts w:ascii="Arial" w:hAnsi="Arial" w:eastAsia="Arial" w:cs="Arial"/>
              </w:rPr>
            </w:pPr>
            <w:r>
              <w:rPr>
                <w:rFonts w:ascii="Arial" w:hAnsi="Arial" w:eastAsia="Arial" w:cs="Arial"/>
                <w:rtl w:val="0"/>
              </w:rPr>
              <w:t>Микросервисное приложение для внутреннего и внешнего документооборота банка.</w:t>
            </w:r>
          </w:p>
          <w:p w14:paraId="0000003A">
            <w:pPr>
              <w:widowControl w:val="0"/>
              <w:spacing w:after="60" w:line="260" w:lineRule="auto"/>
              <w:rPr>
                <w:rFonts w:ascii="Arial" w:hAnsi="Arial" w:eastAsia="Arial" w:cs="Arial"/>
              </w:rPr>
            </w:pPr>
            <w:r>
              <w:rPr>
                <w:rFonts w:ascii="Arial" w:hAnsi="Arial" w:eastAsia="Arial" w:cs="Arial"/>
                <w:b/>
                <w:rtl w:val="0"/>
              </w:rPr>
              <w:t>Стек</w:t>
            </w:r>
            <w:r>
              <w:rPr>
                <w:rFonts w:ascii="Arial" w:hAnsi="Arial" w:eastAsia="Arial" w:cs="Arial"/>
                <w:rtl w:val="0"/>
              </w:rPr>
              <w:t>: </w:t>
            </w:r>
          </w:p>
          <w:p w14:paraId="0000003B">
            <w:pPr>
              <w:spacing w:after="0" w:line="276" w:lineRule="auto"/>
              <w:rPr>
                <w:rFonts w:ascii="Arial" w:hAnsi="Arial" w:eastAsia="Arial" w:cs="Arial"/>
              </w:rPr>
            </w:pPr>
            <w:r>
              <w:rPr>
                <w:rFonts w:ascii="Arial" w:hAnsi="Arial" w:eastAsia="Arial" w:cs="Arial"/>
                <w:rtl w:val="0"/>
              </w:rPr>
              <w:t>Java 17, Kotlin 1.8, Spring Boot 3.5, Spring WebFlux, Spring MVC, Spring Cloud, Netty 4.1.115, Spring Security, Flyway, PostgreSql, Maven, VisualVM, Kafka, JABX (xml интеграции) Kubernetes (Openshift), Elasticsearch, Logstash, Grafana, Insomnia, mongoDB, jackson, mapstruct</w:t>
            </w:r>
            <w:r>
              <w:rPr>
                <w:rtl w:val="0"/>
              </w:rPr>
              <w:br w:type="textWrapping"/>
            </w:r>
            <w:r>
              <w:rPr>
                <w:rFonts w:ascii="Arial" w:hAnsi="Arial" w:eastAsia="Arial" w:cs="Arial"/>
                <w:b/>
                <w:rtl w:val="0"/>
              </w:rPr>
              <w:t>Управление проектом:</w:t>
            </w:r>
            <w:r>
              <w:rPr>
                <w:rFonts w:ascii="Arial" w:hAnsi="Arial" w:eastAsia="Arial" w:cs="Arial"/>
                <w:rtl w:val="0"/>
              </w:rPr>
              <w:t> </w:t>
            </w:r>
          </w:p>
          <w:p w14:paraId="0000003C">
            <w:pPr>
              <w:widowControl w:val="0"/>
              <w:spacing w:before="66" w:after="0" w:line="240" w:lineRule="auto"/>
              <w:rPr>
                <w:rFonts w:ascii="Arial" w:hAnsi="Arial" w:eastAsia="Arial" w:cs="Arial"/>
              </w:rPr>
            </w:pPr>
            <w:r>
              <w:rPr>
                <w:rFonts w:ascii="Arial" w:hAnsi="Arial" w:eastAsia="Arial" w:cs="Arial"/>
                <w:rtl w:val="0"/>
              </w:rPr>
              <w:t>Jira, BitBucket, OpenShift, Jenkins (CI/CD), Confluence, Agile</w:t>
            </w:r>
          </w:p>
          <w:p w14:paraId="0000003D">
            <w:pPr>
              <w:widowControl w:val="0"/>
              <w:spacing w:after="60" w:line="260" w:lineRule="auto"/>
              <w:rPr>
                <w:rFonts w:ascii="Arial" w:hAnsi="Arial" w:eastAsia="Arial" w:cs="Arial"/>
              </w:rPr>
            </w:pPr>
          </w:p>
          <w:p w14:paraId="0000003E">
            <w:pPr>
              <w:widowControl w:val="0"/>
              <w:spacing w:after="60" w:line="260" w:lineRule="auto"/>
              <w:rPr>
                <w:rFonts w:ascii="Arial" w:hAnsi="Arial" w:eastAsia="Arial" w:cs="Arial"/>
              </w:rPr>
            </w:pPr>
            <w:r>
              <w:rPr>
                <w:rFonts w:ascii="Arial" w:hAnsi="Arial" w:eastAsia="Arial" w:cs="Arial"/>
                <w:b/>
                <w:rtl w:val="0"/>
              </w:rPr>
              <w:t>Выполняемые обязанности</w:t>
            </w:r>
            <w:r>
              <w:rPr>
                <w:rFonts w:ascii="Arial" w:hAnsi="Arial" w:eastAsia="Arial" w:cs="Arial"/>
                <w:rtl w:val="0"/>
              </w:rPr>
              <w:t>:</w:t>
            </w:r>
          </w:p>
          <w:p w14:paraId="0000003F">
            <w:pPr>
              <w:numPr>
                <w:ilvl w:val="0"/>
                <w:numId w:val="1"/>
              </w:numPr>
              <w:spacing w:after="0" w:line="240" w:lineRule="auto"/>
              <w:ind w:left="707" w:hanging="283"/>
              <w:jc w:val="both"/>
              <w:rPr>
                <w:sz w:val="22"/>
                <w:szCs w:val="22"/>
              </w:rPr>
            </w:pPr>
            <w:r>
              <w:rPr>
                <w:rFonts w:ascii="Arial" w:hAnsi="Arial" w:eastAsia="Arial" w:cs="Arial"/>
                <w:rtl w:val="0"/>
              </w:rPr>
              <w:t>Разработка высоконагруженного реактивного proxy сервиса для работы с внутренними потребителями на Kotlin</w:t>
            </w:r>
          </w:p>
          <w:p w14:paraId="00000040">
            <w:pPr>
              <w:numPr>
                <w:ilvl w:val="0"/>
                <w:numId w:val="1"/>
              </w:numPr>
              <w:spacing w:after="0" w:line="240" w:lineRule="auto"/>
              <w:ind w:left="707" w:hanging="283"/>
              <w:jc w:val="both"/>
              <w:rPr>
                <w:sz w:val="22"/>
                <w:szCs w:val="22"/>
              </w:rPr>
            </w:pPr>
            <w:r>
              <w:rPr>
                <w:rFonts w:ascii="Arial" w:hAnsi="Arial" w:eastAsia="Arial" w:cs="Arial"/>
                <w:rtl w:val="0"/>
              </w:rPr>
              <w:t>Настройка mTLS соединения этого сервиса proxy с сервисом авторизации (написание кастомных фильтров (Spring Security))</w:t>
            </w:r>
          </w:p>
          <w:p w14:paraId="00000041">
            <w:pPr>
              <w:numPr>
                <w:ilvl w:val="0"/>
                <w:numId w:val="1"/>
              </w:numPr>
              <w:spacing w:after="0" w:line="240" w:lineRule="auto"/>
              <w:ind w:left="707" w:hanging="283"/>
              <w:jc w:val="both"/>
              <w:rPr>
                <w:sz w:val="22"/>
                <w:szCs w:val="22"/>
              </w:rPr>
            </w:pPr>
            <w:r>
              <w:rPr>
                <w:rFonts w:ascii="Arial" w:hAnsi="Arial" w:eastAsia="Arial" w:cs="Arial"/>
                <w:rtl w:val="0"/>
              </w:rPr>
              <w:t>Настройка ELK для всего приложения (вместо Kibana использовалась Grafana из-за банковских ограничений)</w:t>
            </w:r>
          </w:p>
          <w:p w14:paraId="00000042">
            <w:pPr>
              <w:numPr>
                <w:ilvl w:val="0"/>
                <w:numId w:val="1"/>
              </w:numPr>
              <w:spacing w:after="0" w:line="240" w:lineRule="auto"/>
              <w:ind w:left="707" w:hanging="283"/>
              <w:jc w:val="both"/>
              <w:rPr>
                <w:sz w:val="22"/>
                <w:szCs w:val="22"/>
              </w:rPr>
            </w:pPr>
            <w:r>
              <w:rPr>
                <w:rFonts w:ascii="Arial" w:hAnsi="Arial" w:eastAsia="Arial" w:cs="Arial"/>
                <w:rtl w:val="0"/>
              </w:rPr>
              <w:t>Работа с БД (скрипты для flyway)</w:t>
            </w:r>
          </w:p>
          <w:p w14:paraId="00000043">
            <w:pPr>
              <w:numPr>
                <w:ilvl w:val="0"/>
                <w:numId w:val="1"/>
              </w:numPr>
              <w:spacing w:after="0" w:line="240" w:lineRule="auto"/>
              <w:ind w:left="707" w:hanging="283"/>
              <w:jc w:val="both"/>
              <w:rPr>
                <w:sz w:val="22"/>
                <w:szCs w:val="22"/>
              </w:rPr>
            </w:pPr>
            <w:r>
              <w:rPr>
                <w:rFonts w:ascii="Arial" w:hAnsi="Arial" w:eastAsia="Arial" w:cs="Arial"/>
                <w:rtl w:val="0"/>
              </w:rPr>
              <w:t>Написание планировщиков (Sheduled)</w:t>
            </w:r>
          </w:p>
          <w:p w14:paraId="00000044">
            <w:pPr>
              <w:numPr>
                <w:ilvl w:val="0"/>
                <w:numId w:val="1"/>
              </w:numPr>
              <w:spacing w:after="0" w:line="240" w:lineRule="auto"/>
              <w:ind w:left="707" w:hanging="283"/>
              <w:jc w:val="both"/>
              <w:rPr>
                <w:sz w:val="22"/>
                <w:szCs w:val="22"/>
              </w:rPr>
            </w:pPr>
            <w:r>
              <w:rPr>
                <w:rFonts w:ascii="Arial" w:hAnsi="Arial" w:eastAsia="Arial" w:cs="Arial"/>
                <w:rtl w:val="0"/>
              </w:rPr>
              <w:t>Профилирование для устранения утечек кучи и прямой памяти (VirtualVM)</w:t>
            </w:r>
          </w:p>
          <w:p w14:paraId="00000045">
            <w:pPr>
              <w:numPr>
                <w:ilvl w:val="0"/>
                <w:numId w:val="1"/>
              </w:numPr>
              <w:spacing w:after="0" w:line="240" w:lineRule="auto"/>
              <w:ind w:left="707" w:hanging="283"/>
              <w:jc w:val="both"/>
              <w:rPr>
                <w:sz w:val="22"/>
                <w:szCs w:val="22"/>
              </w:rPr>
            </w:pPr>
            <w:r>
              <w:rPr>
                <w:rFonts w:ascii="Arial" w:hAnsi="Arial" w:eastAsia="Arial" w:cs="Arial"/>
                <w:rtl w:val="0"/>
              </w:rPr>
              <w:t>Участие в планировании работ для этапов разработки, оценке задач, обсуждений организации взаимодействия с командой, в том числе с аналитиками, фронтэндом, функциональными и нагрузочными тестировщиками.</w:t>
            </w:r>
          </w:p>
          <w:p w14:paraId="00000046">
            <w:pPr>
              <w:numPr>
                <w:ilvl w:val="0"/>
                <w:numId w:val="1"/>
              </w:numPr>
              <w:spacing w:after="0" w:line="240" w:lineRule="auto"/>
              <w:ind w:left="707" w:hanging="283"/>
              <w:jc w:val="both"/>
              <w:rPr>
                <w:rFonts w:ascii="Arial" w:hAnsi="Arial" w:eastAsia="Arial" w:cs="Arial"/>
                <w:u w:val="none"/>
              </w:rPr>
            </w:pPr>
            <w:r>
              <w:rPr>
                <w:rFonts w:ascii="Arial" w:hAnsi="Arial" w:eastAsia="Arial" w:cs="Arial"/>
                <w:rtl w:val="0"/>
              </w:rPr>
              <w:t>Работа с mongoDB (переезд на postgresql)</w:t>
            </w:r>
          </w:p>
          <w:p w14:paraId="00000047">
            <w:pPr>
              <w:numPr>
                <w:ilvl w:val="0"/>
                <w:numId w:val="1"/>
              </w:numPr>
              <w:spacing w:after="0" w:line="240" w:lineRule="auto"/>
              <w:ind w:left="707" w:hanging="283"/>
              <w:jc w:val="both"/>
              <w:rPr>
                <w:sz w:val="22"/>
                <w:szCs w:val="22"/>
              </w:rPr>
            </w:pPr>
            <w:r>
              <w:rPr>
                <w:rFonts w:ascii="Arial" w:hAnsi="Arial" w:eastAsia="Arial" w:cs="Arial"/>
                <w:rtl w:val="0"/>
              </w:rPr>
              <w:t>Участие в ПСИ</w:t>
            </w:r>
          </w:p>
          <w:p w14:paraId="00000048">
            <w:pPr>
              <w:numPr>
                <w:ilvl w:val="0"/>
                <w:numId w:val="1"/>
              </w:numPr>
              <w:spacing w:after="0" w:line="240" w:lineRule="auto"/>
              <w:ind w:left="707" w:hanging="283"/>
              <w:jc w:val="both"/>
              <w:rPr>
                <w:sz w:val="22"/>
                <w:szCs w:val="22"/>
              </w:rPr>
            </w:pPr>
            <w:r>
              <w:rPr>
                <w:rFonts w:ascii="Arial" w:hAnsi="Arial" w:eastAsia="Arial" w:cs="Arial"/>
                <w:rtl w:val="0"/>
              </w:rPr>
              <w:t>Исправление багов</w:t>
            </w:r>
          </w:p>
          <w:p w14:paraId="00000049">
            <w:pPr>
              <w:numPr>
                <w:ilvl w:val="0"/>
                <w:numId w:val="1"/>
              </w:numPr>
              <w:spacing w:after="0" w:line="240" w:lineRule="auto"/>
              <w:ind w:left="707" w:hanging="283"/>
              <w:jc w:val="both"/>
              <w:rPr>
                <w:sz w:val="22"/>
                <w:szCs w:val="22"/>
              </w:rPr>
            </w:pPr>
            <w:r>
              <w:rPr>
                <w:rFonts w:ascii="Arial" w:hAnsi="Arial" w:eastAsia="Arial" w:cs="Arial"/>
                <w:rtl w:val="0"/>
              </w:rPr>
              <w:t>Выполнение задач из тех. долга</w:t>
            </w:r>
          </w:p>
          <w:p w14:paraId="0000004A">
            <w:pPr>
              <w:widowControl w:val="0"/>
              <w:spacing w:after="60" w:line="260" w:lineRule="auto"/>
              <w:rPr>
                <w:rFonts w:ascii="Arial" w:hAnsi="Arial" w:eastAsia="Arial" w:cs="Arial"/>
              </w:rPr>
            </w:pPr>
            <w:r>
              <w:rPr>
                <w:rFonts w:ascii="Arial" w:hAnsi="Arial" w:eastAsia="Arial" w:cs="Arial"/>
                <w:b/>
                <w:rtl w:val="0"/>
              </w:rPr>
              <w:t>Состав команды</w:t>
            </w:r>
            <w:r>
              <w:rPr>
                <w:rFonts w:ascii="Arial" w:hAnsi="Arial" w:eastAsia="Arial" w:cs="Arial"/>
                <w:rtl w:val="0"/>
              </w:rPr>
              <w:t xml:space="preserve">: </w:t>
            </w:r>
            <w:r>
              <w:rPr>
                <w:rtl w:val="0"/>
              </w:rPr>
              <w:br w:type="textWrapping"/>
            </w:r>
            <w:r>
              <w:rPr>
                <w:rFonts w:ascii="Arial" w:hAnsi="Arial" w:eastAsia="Arial" w:cs="Arial"/>
                <w:rtl w:val="0"/>
              </w:rPr>
              <w:t>1 Product Owner, 1 Лидер АС, 1 STL Client, 1 Scrum Master, 1 STL Core, 1 Тех.пис, 2 Сис. аналитик, 1 Lead разработки, 5 C#, 4 C++, 5 Java, 3 frontend, 3 IOS/MacOS, 2 Android, 2 UI/UX дизайнеры, 1 QA Lead, 7 QA Manual, 3 QA Automation, 1 нагрузочное тестирование, 3 DevOps, 1 Delivery, 5 Сопровождение.</w:t>
            </w:r>
          </w:p>
          <w:p w14:paraId="0000004B">
            <w:pPr>
              <w:widowControl w:val="0"/>
              <w:spacing w:after="60" w:line="260" w:lineRule="auto"/>
              <w:rPr>
                <w:rFonts w:ascii="Arial" w:hAnsi="Arial" w:eastAsia="Arial" w:cs="Arial"/>
              </w:rPr>
            </w:pPr>
          </w:p>
        </w:tc>
      </w:tr>
      <w:tr w14:paraId="3C85FDA8">
        <w:tc>
          <w:tcPr>
            <w:tcMar>
              <w:top w:w="0" w:type="dxa"/>
              <w:left w:w="0" w:type="dxa"/>
              <w:bottom w:w="0" w:type="dxa"/>
              <w:right w:w="0" w:type="dxa"/>
            </w:tcMar>
          </w:tcPr>
          <w:p w14:paraId="0000004C">
            <w:pPr>
              <w:widowControl w:val="0"/>
              <w:spacing w:before="250" w:after="0" w:line="240" w:lineRule="auto"/>
              <w:rPr>
                <w:rFonts w:ascii="Arial" w:hAnsi="Arial" w:eastAsia="Arial" w:cs="Arial"/>
                <w:color w:val="707070"/>
              </w:rPr>
            </w:pPr>
            <w:r>
              <w:rPr>
                <w:rFonts w:ascii="Arial" w:hAnsi="Arial" w:eastAsia="Arial" w:cs="Arial"/>
                <w:color w:val="707070"/>
                <w:rtl w:val="0"/>
              </w:rPr>
              <w:t>Март 2021 — Март 2024</w:t>
            </w:r>
          </w:p>
          <w:p w14:paraId="0000004D">
            <w:pPr>
              <w:widowControl w:val="0"/>
              <w:spacing w:before="250" w:after="0" w:line="240" w:lineRule="auto"/>
            </w:pPr>
            <w:r>
              <w:rPr>
                <w:rFonts w:ascii="Arial" w:hAnsi="Arial" w:eastAsia="Arial" w:cs="Arial"/>
                <w:color w:val="707070"/>
                <w:rtl w:val="0"/>
              </w:rPr>
              <w:t>3 года 1 месяц</w:t>
            </w:r>
            <w:r>
              <w:rPr>
                <w:rtl w:val="0"/>
              </w:rPr>
              <w:br w:type="textWrapping"/>
            </w:r>
          </w:p>
        </w:tc>
        <w:tc>
          <w:tcPr>
            <w:tcMar>
              <w:top w:w="0" w:type="dxa"/>
              <w:left w:w="0" w:type="dxa"/>
              <w:bottom w:w="0" w:type="dxa"/>
              <w:right w:w="0" w:type="dxa"/>
            </w:tcMar>
          </w:tcPr>
          <w:p w14:paraId="0000004E">
            <w:pPr>
              <w:widowControl w:val="0"/>
              <w:spacing w:before="250" w:after="0"/>
            </w:pPr>
          </w:p>
          <w:p w14:paraId="0000004F">
            <w:pPr>
              <w:widowControl w:val="0"/>
              <w:spacing w:before="250" w:after="0"/>
            </w:pPr>
          </w:p>
        </w:tc>
        <w:tc>
          <w:tcPr>
            <w:tcMar>
              <w:top w:w="0" w:type="dxa"/>
              <w:left w:w="0" w:type="dxa"/>
              <w:bottom w:w="0" w:type="dxa"/>
              <w:right w:w="0" w:type="dxa"/>
            </w:tcMar>
          </w:tcPr>
          <w:p w14:paraId="00000050">
            <w:pPr>
              <w:widowControl w:val="0"/>
              <w:spacing w:after="60" w:line="260" w:lineRule="auto"/>
              <w:rPr>
                <w:rFonts w:ascii="Arial" w:hAnsi="Arial" w:eastAsia="Arial" w:cs="Arial"/>
                <w:b/>
              </w:rPr>
            </w:pPr>
            <w:r>
              <w:rPr>
                <w:rFonts w:ascii="Arial" w:hAnsi="Arial" w:eastAsia="Arial" w:cs="Arial"/>
                <w:b/>
                <w:rtl w:val="0"/>
              </w:rPr>
              <w:t>ООО «Торговые</w:t>
            </w:r>
            <w:r>
              <w:rPr>
                <w:rFonts w:ascii="Arial" w:hAnsi="Arial" w:eastAsia="Arial" w:cs="Arial"/>
                <w:b/>
                <w:color w:val="3F4350"/>
                <w:sz w:val="21"/>
                <w:szCs w:val="21"/>
                <w:rtl w:val="0"/>
              </w:rPr>
              <w:t xml:space="preserve"> </w:t>
            </w:r>
            <w:r>
              <w:rPr>
                <w:rFonts w:ascii="Arial" w:hAnsi="Arial" w:eastAsia="Arial" w:cs="Arial"/>
                <w:b/>
                <w:rtl w:val="0"/>
              </w:rPr>
              <w:t>решения»</w:t>
            </w:r>
          </w:p>
          <w:p w14:paraId="00000051">
            <w:pPr>
              <w:widowControl w:val="0"/>
              <w:spacing w:after="60" w:line="260" w:lineRule="auto"/>
              <w:jc w:val="both"/>
              <w:rPr>
                <w:rFonts w:ascii="Arial" w:hAnsi="Arial" w:eastAsia="Arial" w:cs="Arial"/>
              </w:rPr>
            </w:pPr>
            <w:r>
              <w:rPr>
                <w:rFonts w:ascii="Arial" w:hAnsi="Arial" w:eastAsia="Arial" w:cs="Arial"/>
                <w:rtl w:val="0"/>
              </w:rPr>
              <w:t>Мобильное приложение для онлайн-заказов и доставки продуктов (микросервисы на спринге).</w:t>
            </w:r>
          </w:p>
          <w:p w14:paraId="00000052">
            <w:pPr>
              <w:widowControl w:val="0"/>
              <w:spacing w:after="60" w:line="260" w:lineRule="auto"/>
              <w:rPr>
                <w:rFonts w:ascii="Arial" w:hAnsi="Arial" w:eastAsia="Arial" w:cs="Arial"/>
              </w:rPr>
            </w:pPr>
            <w:r>
              <w:rPr>
                <w:rFonts w:ascii="Arial" w:hAnsi="Arial" w:eastAsia="Arial" w:cs="Arial"/>
                <w:b/>
                <w:rtl w:val="0"/>
              </w:rPr>
              <w:t>Стек</w:t>
            </w:r>
            <w:r>
              <w:rPr>
                <w:rFonts w:ascii="Arial" w:hAnsi="Arial" w:eastAsia="Arial" w:cs="Arial"/>
                <w:rtl w:val="0"/>
              </w:rPr>
              <w:t>: </w:t>
            </w:r>
          </w:p>
          <w:p w14:paraId="00000053">
            <w:pPr>
              <w:widowControl w:val="0"/>
              <w:spacing w:after="60" w:line="260" w:lineRule="auto"/>
              <w:rPr>
                <w:rFonts w:ascii="Arial" w:hAnsi="Arial" w:eastAsia="Arial" w:cs="Arial"/>
              </w:rPr>
            </w:pPr>
            <w:r>
              <w:rPr>
                <w:rFonts w:ascii="Arial" w:hAnsi="Arial" w:eastAsia="Arial" w:cs="Arial"/>
                <w:rtl w:val="0"/>
              </w:rPr>
              <w:t xml:space="preserve">Java 17, Spring Boot 2.1.5, Spring Data Jpa 2.1.5, Criteria API, Spring Boot Mail 3.1, Lombok, 1.18.1, Maven 2.1.5, junit-jupiter 5.10.1, Mockito 5.7.0, Log4j2, Apache Kafka, PostgreSQL,  Liquibase 4.24.0. </w:t>
            </w:r>
            <w:r>
              <w:rPr>
                <w:rtl w:val="0"/>
              </w:rPr>
              <w:br w:type="textWrapping"/>
            </w:r>
            <w:r>
              <w:rPr>
                <w:rFonts w:ascii="Arial" w:hAnsi="Arial" w:eastAsia="Arial" w:cs="Arial"/>
                <w:b/>
                <w:rtl w:val="0"/>
              </w:rPr>
              <w:t>Управление проектом</w:t>
            </w:r>
            <w:r>
              <w:rPr>
                <w:rFonts w:ascii="Arial" w:hAnsi="Arial" w:eastAsia="Arial" w:cs="Arial"/>
                <w:rtl w:val="0"/>
              </w:rPr>
              <w:t>: </w:t>
            </w:r>
          </w:p>
          <w:p w14:paraId="00000054">
            <w:pPr>
              <w:widowControl w:val="0"/>
              <w:spacing w:after="60" w:line="260" w:lineRule="auto"/>
              <w:rPr>
                <w:rFonts w:ascii="Arial" w:hAnsi="Arial" w:eastAsia="Arial" w:cs="Arial"/>
              </w:rPr>
            </w:pPr>
            <w:r>
              <w:rPr>
                <w:rFonts w:ascii="Arial" w:hAnsi="Arial" w:eastAsia="Arial" w:cs="Arial"/>
                <w:rtl w:val="0"/>
              </w:rPr>
              <w:t>Jira, GitLab, Confluence, Agile</w:t>
            </w:r>
          </w:p>
          <w:p w14:paraId="00000055">
            <w:pPr>
              <w:widowControl w:val="0"/>
              <w:spacing w:after="60" w:line="260" w:lineRule="auto"/>
              <w:rPr>
                <w:rFonts w:ascii="Arial" w:hAnsi="Arial" w:eastAsia="Arial" w:cs="Arial"/>
              </w:rPr>
            </w:pPr>
            <w:r>
              <w:rPr>
                <w:rFonts w:ascii="Arial" w:hAnsi="Arial" w:eastAsia="Arial" w:cs="Arial"/>
                <w:b/>
                <w:rtl w:val="0"/>
              </w:rPr>
              <w:t>Выполняемые обязанности</w:t>
            </w:r>
            <w:r>
              <w:rPr>
                <w:rFonts w:ascii="Arial" w:hAnsi="Arial" w:eastAsia="Arial" w:cs="Arial"/>
                <w:rtl w:val="0"/>
              </w:rPr>
              <w:t>:</w:t>
            </w:r>
          </w:p>
          <w:p w14:paraId="00000056">
            <w:pPr>
              <w:widowControl w:val="0"/>
              <w:numPr>
                <w:ilvl w:val="0"/>
                <w:numId w:val="2"/>
              </w:numPr>
              <w:tabs>
                <w:tab w:val="left" w:pos="720"/>
              </w:tabs>
              <w:spacing w:after="0" w:afterAutospacing="0" w:line="260" w:lineRule="auto"/>
              <w:ind w:left="707" w:hanging="283"/>
              <w:rPr>
                <w:sz w:val="22"/>
                <w:szCs w:val="22"/>
              </w:rPr>
            </w:pPr>
            <w:r>
              <w:rPr>
                <w:rFonts w:ascii="Arial" w:hAnsi="Arial" w:eastAsia="Arial" w:cs="Arial"/>
                <w:rtl w:val="0"/>
              </w:rPr>
              <w:t>Участие в планировании работ для этапов разработки, оценке задач, обсуждений организации взаимодействия.  </w:t>
            </w:r>
          </w:p>
          <w:p w14:paraId="00000057">
            <w:pPr>
              <w:widowControl w:val="0"/>
              <w:numPr>
                <w:ilvl w:val="0"/>
                <w:numId w:val="2"/>
              </w:numPr>
              <w:tabs>
                <w:tab w:val="left" w:pos="720"/>
              </w:tabs>
              <w:spacing w:after="0" w:afterAutospacing="0" w:line="260" w:lineRule="auto"/>
              <w:ind w:left="707" w:hanging="283"/>
              <w:rPr>
                <w:sz w:val="22"/>
                <w:szCs w:val="22"/>
              </w:rPr>
            </w:pPr>
            <w:r>
              <w:rPr>
                <w:rFonts w:ascii="Arial" w:hAnsi="Arial" w:eastAsia="Arial" w:cs="Arial"/>
                <w:rtl w:val="0"/>
              </w:rPr>
              <w:t>Написание микросервиса с нуля (бонусная система)</w:t>
            </w:r>
          </w:p>
          <w:p w14:paraId="00000058">
            <w:pPr>
              <w:widowControl w:val="0"/>
              <w:numPr>
                <w:ilvl w:val="0"/>
                <w:numId w:val="3"/>
              </w:numPr>
              <w:spacing w:after="0" w:afterAutospacing="0" w:line="260" w:lineRule="auto"/>
              <w:ind w:left="1144" w:hanging="360"/>
              <w:rPr>
                <w:sz w:val="22"/>
                <w:szCs w:val="22"/>
              </w:rPr>
            </w:pPr>
            <w:r>
              <w:rPr>
                <w:rFonts w:ascii="Arial" w:hAnsi="Arial" w:eastAsia="Arial" w:cs="Arial"/>
                <w:rtl w:val="0"/>
              </w:rPr>
              <w:t>создание нескольких профилей (бонусы за покупку, за регистрацию и т.д.)</w:t>
            </w:r>
          </w:p>
          <w:p w14:paraId="00000059">
            <w:pPr>
              <w:widowControl w:val="0"/>
              <w:numPr>
                <w:ilvl w:val="0"/>
                <w:numId w:val="3"/>
              </w:numPr>
              <w:spacing w:after="0" w:afterAutospacing="0" w:line="260" w:lineRule="auto"/>
              <w:ind w:left="1144" w:hanging="360"/>
              <w:rPr>
                <w:sz w:val="22"/>
                <w:szCs w:val="22"/>
              </w:rPr>
            </w:pPr>
            <w:r>
              <w:rPr>
                <w:rFonts w:ascii="Arial" w:hAnsi="Arial" w:eastAsia="Arial" w:cs="Arial"/>
                <w:rtl w:val="0"/>
              </w:rPr>
              <w:t>начисление и списание бонусных баллов</w:t>
            </w:r>
          </w:p>
          <w:p w14:paraId="0000005A">
            <w:pPr>
              <w:widowControl w:val="0"/>
              <w:numPr>
                <w:ilvl w:val="0"/>
                <w:numId w:val="3"/>
              </w:numPr>
              <w:spacing w:after="0" w:afterAutospacing="0" w:line="260" w:lineRule="auto"/>
              <w:ind w:left="1144" w:hanging="360"/>
              <w:rPr>
                <w:sz w:val="22"/>
                <w:szCs w:val="22"/>
              </w:rPr>
            </w:pPr>
            <w:r>
              <w:rPr>
                <w:rFonts w:ascii="Arial" w:hAnsi="Arial" w:eastAsia="Arial" w:cs="Arial"/>
                <w:rtl w:val="0"/>
              </w:rPr>
              <w:t>вывод бонусных баллов на экран профиля пользователя</w:t>
            </w:r>
          </w:p>
          <w:p w14:paraId="0000005B">
            <w:pPr>
              <w:widowControl w:val="0"/>
              <w:numPr>
                <w:ilvl w:val="0"/>
                <w:numId w:val="2"/>
              </w:numPr>
              <w:tabs>
                <w:tab w:val="left" w:pos="720"/>
              </w:tabs>
              <w:spacing w:after="0" w:afterAutospacing="0" w:line="260" w:lineRule="auto"/>
              <w:ind w:left="707" w:hanging="283"/>
              <w:rPr>
                <w:sz w:val="22"/>
                <w:szCs w:val="22"/>
              </w:rPr>
            </w:pPr>
            <w:r>
              <w:rPr>
                <w:rFonts w:ascii="Arial" w:hAnsi="Arial" w:eastAsia="Arial" w:cs="Arial"/>
                <w:rtl w:val="0"/>
              </w:rPr>
              <w:t>Написание микросервиса с нуля (реализация механизма отправки сообщений на электронную почту)</w:t>
            </w:r>
          </w:p>
          <w:p w14:paraId="0000005C">
            <w:pPr>
              <w:widowControl w:val="0"/>
              <w:numPr>
                <w:ilvl w:val="0"/>
                <w:numId w:val="2"/>
              </w:numPr>
              <w:tabs>
                <w:tab w:val="left" w:pos="720"/>
              </w:tabs>
              <w:spacing w:after="0" w:afterAutospacing="0" w:line="260" w:lineRule="auto"/>
              <w:ind w:left="707" w:hanging="283"/>
              <w:rPr>
                <w:sz w:val="22"/>
                <w:szCs w:val="22"/>
              </w:rPr>
            </w:pPr>
            <w:r>
              <w:rPr>
                <w:rFonts w:ascii="Arial" w:hAnsi="Arial" w:eastAsia="Arial" w:cs="Arial"/>
                <w:rtl w:val="0"/>
              </w:rPr>
              <w:t>Review чужого кода </w:t>
            </w:r>
          </w:p>
          <w:p w14:paraId="0000005D">
            <w:pPr>
              <w:widowControl w:val="0"/>
              <w:numPr>
                <w:ilvl w:val="0"/>
                <w:numId w:val="2"/>
              </w:numPr>
              <w:tabs>
                <w:tab w:val="left" w:pos="720"/>
              </w:tabs>
              <w:spacing w:after="0" w:afterAutospacing="0" w:line="260" w:lineRule="auto"/>
              <w:ind w:left="707" w:hanging="283"/>
              <w:rPr>
                <w:sz w:val="22"/>
                <w:szCs w:val="22"/>
              </w:rPr>
            </w:pPr>
            <w:r>
              <w:rPr>
                <w:rFonts w:ascii="Arial" w:hAnsi="Arial" w:eastAsia="Arial" w:cs="Arial"/>
                <w:rtl w:val="0"/>
              </w:rPr>
              <w:t>Отладка кода, исправление багов</w:t>
            </w:r>
          </w:p>
          <w:p w14:paraId="0000005E">
            <w:pPr>
              <w:widowControl w:val="0"/>
              <w:numPr>
                <w:ilvl w:val="0"/>
                <w:numId w:val="2"/>
              </w:numPr>
              <w:tabs>
                <w:tab w:val="left" w:pos="720"/>
              </w:tabs>
              <w:spacing w:after="60" w:line="260" w:lineRule="auto"/>
              <w:ind w:left="707" w:hanging="283"/>
              <w:rPr>
                <w:sz w:val="22"/>
                <w:szCs w:val="22"/>
              </w:rPr>
            </w:pPr>
            <w:r>
              <w:rPr>
                <w:rFonts w:ascii="Arial" w:hAnsi="Arial" w:eastAsia="Arial" w:cs="Arial"/>
                <w:rtl w:val="0"/>
              </w:rPr>
              <w:t>Реализация модульного тестирования.</w:t>
            </w:r>
          </w:p>
          <w:p w14:paraId="0000005F">
            <w:pPr>
              <w:widowControl w:val="0"/>
              <w:spacing w:after="60" w:line="260" w:lineRule="auto"/>
              <w:rPr>
                <w:rFonts w:ascii="Arial" w:hAnsi="Arial" w:eastAsia="Arial" w:cs="Arial"/>
              </w:rPr>
            </w:pPr>
            <w:r>
              <w:rPr>
                <w:rFonts w:ascii="Arial" w:hAnsi="Arial" w:eastAsia="Arial" w:cs="Arial"/>
                <w:b/>
                <w:rtl w:val="0"/>
              </w:rPr>
              <w:t>Состав команды</w:t>
            </w:r>
            <w:r>
              <w:rPr>
                <w:rFonts w:ascii="Arial" w:hAnsi="Arial" w:eastAsia="Arial" w:cs="Arial"/>
                <w:rtl w:val="0"/>
              </w:rPr>
              <w:t xml:space="preserve">: </w:t>
            </w:r>
            <w:r>
              <w:rPr>
                <w:rtl w:val="0"/>
              </w:rPr>
              <w:br w:type="textWrapping"/>
            </w:r>
            <w:r>
              <w:rPr>
                <w:rFonts w:ascii="Arial" w:hAnsi="Arial" w:eastAsia="Arial" w:cs="Arial"/>
                <w:rtl w:val="0"/>
              </w:rPr>
              <w:t>3 backend, 2 QA , 1 team-lead,1 PM, 1 аналитик.</w:t>
            </w:r>
          </w:p>
        </w:tc>
      </w:tr>
      <w:tr w14:paraId="4F62BDFF">
        <w:tc>
          <w:tcPr>
            <w:gridSpan w:val="3"/>
            <w:tcMar>
              <w:top w:w="0" w:type="dxa"/>
              <w:left w:w="0" w:type="dxa"/>
              <w:bottom w:w="0" w:type="dxa"/>
              <w:right w:w="0" w:type="dxa"/>
            </w:tcMar>
          </w:tcPr>
          <w:p w14:paraId="00000060">
            <w:pPr>
              <w:widowControl w:val="0"/>
              <w:spacing w:after="0" w:line="276" w:lineRule="auto"/>
              <w:rPr>
                <w:rFonts w:ascii="Arial" w:hAnsi="Arial" w:eastAsia="Arial" w:cs="Arial"/>
              </w:rPr>
            </w:pPr>
          </w:p>
          <w:tbl>
            <w:tblPr>
              <w:tblStyle w:val="14"/>
              <w:tblW w:w="9645" w:type="dxa"/>
              <w:jc w:val="right"/>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395"/>
              <w:gridCol w:w="420"/>
              <w:gridCol w:w="7830"/>
            </w:tblGrid>
            <w:tr w14:paraId="1FB39B38">
              <w:trPr>
                <w:jc w:val="right"/>
              </w:trPr>
              <w:tc>
                <w:tcPr>
                  <w:tcMar>
                    <w:top w:w="0" w:type="dxa"/>
                    <w:left w:w="0" w:type="dxa"/>
                    <w:bottom w:w="0" w:type="dxa"/>
                    <w:right w:w="0" w:type="dxa"/>
                  </w:tcMar>
                </w:tcPr>
                <w:p w14:paraId="00000061">
                  <w:pPr>
                    <w:widowControl w:val="0"/>
                    <w:spacing w:before="250" w:after="0" w:line="240" w:lineRule="auto"/>
                    <w:rPr>
                      <w:rFonts w:ascii="Arial" w:hAnsi="Arial" w:eastAsia="Arial" w:cs="Arial"/>
                      <w:color w:val="707070"/>
                    </w:rPr>
                  </w:pPr>
                  <w:r>
                    <w:rPr>
                      <w:rFonts w:ascii="Arial" w:hAnsi="Arial" w:eastAsia="Arial" w:cs="Arial"/>
                      <w:color w:val="707070"/>
                      <w:rtl w:val="0"/>
                    </w:rPr>
                    <w:t>Март 2021 — Март 2022</w:t>
                  </w:r>
                </w:p>
                <w:p w14:paraId="00000062">
                  <w:pPr>
                    <w:widowControl w:val="0"/>
                    <w:spacing w:before="250" w:after="0" w:line="240" w:lineRule="auto"/>
                  </w:pPr>
                  <w:r>
                    <w:rPr>
                      <w:rFonts w:ascii="Arial" w:hAnsi="Arial" w:eastAsia="Arial" w:cs="Arial"/>
                      <w:color w:val="707070"/>
                      <w:rtl w:val="0"/>
                    </w:rPr>
                    <w:t>1 год</w:t>
                  </w:r>
                  <w:r>
                    <w:rPr>
                      <w:rtl w:val="0"/>
                    </w:rPr>
                    <w:br w:type="textWrapping"/>
                  </w:r>
                </w:p>
              </w:tc>
              <w:tc>
                <w:tcPr>
                  <w:tcMar>
                    <w:top w:w="0" w:type="dxa"/>
                    <w:left w:w="0" w:type="dxa"/>
                    <w:bottom w:w="0" w:type="dxa"/>
                    <w:right w:w="0" w:type="dxa"/>
                  </w:tcMar>
                </w:tcPr>
                <w:p w14:paraId="00000063">
                  <w:pPr>
                    <w:widowControl w:val="0"/>
                    <w:spacing w:before="250" w:after="0"/>
                  </w:pPr>
                </w:p>
                <w:p w14:paraId="00000064">
                  <w:pPr>
                    <w:widowControl w:val="0"/>
                    <w:spacing w:before="250" w:after="0"/>
                  </w:pPr>
                </w:p>
              </w:tc>
              <w:tc>
                <w:tcPr>
                  <w:tcMar>
                    <w:top w:w="0" w:type="dxa"/>
                    <w:left w:w="0" w:type="dxa"/>
                    <w:bottom w:w="0" w:type="dxa"/>
                    <w:right w:w="0" w:type="dxa"/>
                  </w:tcMar>
                </w:tcPr>
                <w:p w14:paraId="00000065">
                  <w:pPr>
                    <w:widowControl w:val="0"/>
                    <w:spacing w:after="0" w:line="260" w:lineRule="auto"/>
                  </w:pPr>
                </w:p>
                <w:p w14:paraId="00000066">
                  <w:pPr>
                    <w:widowControl w:val="0"/>
                    <w:spacing w:after="60" w:line="260" w:lineRule="auto"/>
                    <w:rPr>
                      <w:rFonts w:ascii="Arial" w:hAnsi="Arial" w:eastAsia="Arial" w:cs="Arial"/>
                      <w:b/>
                    </w:rPr>
                  </w:pPr>
                  <w:r>
                    <w:rPr>
                      <w:rFonts w:ascii="Arial" w:hAnsi="Arial" w:eastAsia="Arial" w:cs="Arial"/>
                      <w:b/>
                      <w:rtl w:val="0"/>
                    </w:rPr>
                    <w:t>ООО «Торговые</w:t>
                  </w:r>
                  <w:r>
                    <w:rPr>
                      <w:rFonts w:ascii="Arial" w:hAnsi="Arial" w:eastAsia="Arial" w:cs="Arial"/>
                      <w:b/>
                      <w:color w:val="3F4350"/>
                      <w:sz w:val="21"/>
                      <w:szCs w:val="21"/>
                      <w:rtl w:val="0"/>
                    </w:rPr>
                    <w:t xml:space="preserve"> </w:t>
                  </w:r>
                  <w:r>
                    <w:rPr>
                      <w:rFonts w:ascii="Arial" w:hAnsi="Arial" w:eastAsia="Arial" w:cs="Arial"/>
                      <w:b/>
                      <w:rtl w:val="0"/>
                    </w:rPr>
                    <w:t>решения»</w:t>
                  </w:r>
                </w:p>
                <w:p w14:paraId="00000067">
                  <w:pPr>
                    <w:widowControl w:val="0"/>
                    <w:spacing w:after="60" w:line="260" w:lineRule="auto"/>
                    <w:rPr>
                      <w:rFonts w:ascii="Arial" w:hAnsi="Arial" w:eastAsia="Arial" w:cs="Arial"/>
                    </w:rPr>
                  </w:pPr>
                  <w:r>
                    <w:rPr>
                      <w:rFonts w:ascii="Arial" w:hAnsi="Arial" w:eastAsia="Arial" w:cs="Arial"/>
                      <w:rtl w:val="0"/>
                    </w:rPr>
                    <w:t>Web приложение интернет-магазина косметики (микросервисы на спринге). </w:t>
                  </w:r>
                </w:p>
                <w:p w14:paraId="00000068">
                  <w:pPr>
                    <w:widowControl w:val="0"/>
                    <w:spacing w:after="60" w:line="260" w:lineRule="auto"/>
                    <w:rPr>
                      <w:rFonts w:ascii="Arial" w:hAnsi="Arial" w:eastAsia="Arial" w:cs="Arial"/>
                    </w:rPr>
                  </w:pPr>
                  <w:r>
                    <w:rPr>
                      <w:rFonts w:ascii="Arial" w:hAnsi="Arial" w:eastAsia="Arial" w:cs="Arial"/>
                      <w:b/>
                      <w:rtl w:val="0"/>
                    </w:rPr>
                    <w:t>Стек</w:t>
                  </w:r>
                  <w:r>
                    <w:rPr>
                      <w:rFonts w:ascii="Arial" w:hAnsi="Arial" w:eastAsia="Arial" w:cs="Arial"/>
                      <w:rtl w:val="0"/>
                    </w:rPr>
                    <w:t>: </w:t>
                  </w:r>
                </w:p>
                <w:p w14:paraId="00000069">
                  <w:pPr>
                    <w:widowControl w:val="0"/>
                    <w:spacing w:after="60" w:line="260" w:lineRule="auto"/>
                    <w:rPr>
                      <w:rFonts w:ascii="Arial" w:hAnsi="Arial" w:eastAsia="Arial" w:cs="Arial"/>
                    </w:rPr>
                  </w:pPr>
                </w:p>
                <w:p w14:paraId="0000006A">
                  <w:pPr>
                    <w:widowControl w:val="0"/>
                    <w:spacing w:after="0" w:line="229" w:lineRule="auto"/>
                    <w:rPr>
                      <w:rFonts w:ascii="Arial" w:hAnsi="Arial" w:eastAsia="Arial" w:cs="Arial"/>
                    </w:rPr>
                  </w:pPr>
                  <w:r>
                    <w:rPr>
                      <w:rFonts w:ascii="Arial" w:hAnsi="Arial" w:eastAsia="Arial" w:cs="Arial"/>
                      <w:rtl w:val="0"/>
                    </w:rPr>
                    <w:t>Java 11, Spring Boot 2.1.5, Spring Data Jpa 2.1.5, Spring Boot Mail вместе с шаблонизатором</w:t>
                  </w:r>
                  <w:r>
                    <w:rPr>
                      <w:rFonts w:ascii="Times New Roman" w:hAnsi="Times New Roman" w:eastAsia="Times New Roman" w:cs="Times New Roman"/>
                      <w:rtl w:val="0"/>
                    </w:rPr>
                    <w:t xml:space="preserve">,  </w:t>
                  </w:r>
                  <w:r>
                    <w:rPr>
                      <w:rFonts w:ascii="Arial" w:hAnsi="Arial" w:eastAsia="Arial" w:cs="Arial"/>
                      <w:rtl w:val="0"/>
                    </w:rPr>
                    <w:t xml:space="preserve">FreeMarker, Spring Batch, Lombok 1.18.1, Gradle, junit-jupiter 5.10.1, Mockito 5.7.0, Log4j2, Apache Kafka, PostgreSQL, Liquibase 4.24.0. </w:t>
                  </w:r>
                </w:p>
                <w:p w14:paraId="0000006B">
                  <w:pPr>
                    <w:widowControl w:val="0"/>
                    <w:spacing w:after="60" w:line="260" w:lineRule="auto"/>
                    <w:rPr>
                      <w:rFonts w:ascii="Arial" w:hAnsi="Arial" w:eastAsia="Arial" w:cs="Arial"/>
                    </w:rPr>
                  </w:pPr>
                  <w:r>
                    <w:rPr>
                      <w:rFonts w:ascii="Arial" w:hAnsi="Arial" w:eastAsia="Arial" w:cs="Arial"/>
                      <w:b/>
                      <w:rtl w:val="0"/>
                    </w:rPr>
                    <w:t>Управление проектом:</w:t>
                  </w:r>
                  <w:r>
                    <w:rPr>
                      <w:rFonts w:ascii="Arial" w:hAnsi="Arial" w:eastAsia="Arial" w:cs="Arial"/>
                      <w:rtl w:val="0"/>
                    </w:rPr>
                    <w:t> </w:t>
                  </w:r>
                </w:p>
                <w:p w14:paraId="0000006C">
                  <w:pPr>
                    <w:widowControl w:val="0"/>
                    <w:spacing w:after="60" w:line="260" w:lineRule="auto"/>
                    <w:rPr>
                      <w:rFonts w:ascii="Arial" w:hAnsi="Arial" w:eastAsia="Arial" w:cs="Arial"/>
                    </w:rPr>
                  </w:pPr>
                  <w:r>
                    <w:rPr>
                      <w:rFonts w:ascii="Arial" w:hAnsi="Arial" w:eastAsia="Arial" w:cs="Arial"/>
                      <w:rtl w:val="0"/>
                    </w:rPr>
                    <w:t>Jira, GitLab, Confluence, Agile</w:t>
                  </w:r>
                </w:p>
                <w:p w14:paraId="0000006D">
                  <w:pPr>
                    <w:widowControl w:val="0"/>
                    <w:spacing w:after="60" w:line="260" w:lineRule="auto"/>
                    <w:rPr>
                      <w:rFonts w:ascii="Arial" w:hAnsi="Arial" w:eastAsia="Arial" w:cs="Arial"/>
                    </w:rPr>
                  </w:pPr>
                  <w:r>
                    <w:rPr>
                      <w:rFonts w:ascii="Arial" w:hAnsi="Arial" w:eastAsia="Arial" w:cs="Arial"/>
                      <w:b/>
                      <w:rtl w:val="0"/>
                    </w:rPr>
                    <w:t>Выполняемые обязанности</w:t>
                  </w:r>
                  <w:r>
                    <w:rPr>
                      <w:rFonts w:ascii="Arial" w:hAnsi="Arial" w:eastAsia="Arial" w:cs="Arial"/>
                      <w:rtl w:val="0"/>
                    </w:rPr>
                    <w:t>:</w:t>
                  </w:r>
                </w:p>
                <w:p w14:paraId="0000006E">
                  <w:pPr>
                    <w:widowControl w:val="0"/>
                    <w:numPr>
                      <w:ilvl w:val="0"/>
                      <w:numId w:val="4"/>
                    </w:numPr>
                    <w:tabs>
                      <w:tab w:val="left" w:pos="720"/>
                    </w:tabs>
                    <w:spacing w:after="0" w:afterAutospacing="0" w:line="260" w:lineRule="auto"/>
                    <w:ind w:left="707" w:hanging="283"/>
                    <w:rPr>
                      <w:sz w:val="22"/>
                      <w:szCs w:val="22"/>
                    </w:rPr>
                  </w:pPr>
                  <w:r>
                    <w:rPr>
                      <w:rFonts w:ascii="Arial" w:hAnsi="Arial" w:eastAsia="Arial" w:cs="Arial"/>
                      <w:rtl w:val="0"/>
                    </w:rPr>
                    <w:t>Участие в планировании работ для этапов разработки, оценке задач, обсуждений организации взаимодействия.</w:t>
                  </w:r>
                </w:p>
                <w:p w14:paraId="0000006F">
                  <w:pPr>
                    <w:widowControl w:val="0"/>
                    <w:numPr>
                      <w:ilvl w:val="0"/>
                      <w:numId w:val="4"/>
                    </w:numPr>
                    <w:tabs>
                      <w:tab w:val="left" w:pos="720"/>
                    </w:tabs>
                    <w:spacing w:after="0" w:afterAutospacing="0" w:line="260" w:lineRule="auto"/>
                    <w:ind w:left="707" w:hanging="283"/>
                    <w:rPr>
                      <w:sz w:val="22"/>
                      <w:szCs w:val="22"/>
                    </w:rPr>
                  </w:pPr>
                  <w:r>
                    <w:rPr>
                      <w:rFonts w:ascii="Arial" w:hAnsi="Arial" w:eastAsia="Arial" w:cs="Arial"/>
                      <w:rtl w:val="0"/>
                    </w:rPr>
                    <w:t>Поддержка приложения, написание кода в рамках существующего сервиса (распродажи и</w:t>
                  </w:r>
                </w:p>
                <w:p w14:paraId="00000070">
                  <w:pPr>
                    <w:widowControl w:val="0"/>
                    <w:numPr>
                      <w:ilvl w:val="0"/>
                      <w:numId w:val="4"/>
                    </w:numPr>
                    <w:spacing w:after="0" w:afterAutospacing="0" w:line="260" w:lineRule="auto"/>
                    <w:ind w:left="707" w:hanging="283"/>
                    <w:rPr>
                      <w:sz w:val="22"/>
                      <w:szCs w:val="22"/>
                    </w:rPr>
                  </w:pPr>
                  <w:r>
                    <w:rPr>
                      <w:rFonts w:ascii="Arial" w:hAnsi="Arial" w:eastAsia="Arial" w:cs="Arial"/>
                      <w:rtl w:val="0"/>
                    </w:rPr>
                    <w:t>акции)</w:t>
                  </w:r>
                </w:p>
                <w:p w14:paraId="00000071">
                  <w:pPr>
                    <w:widowControl w:val="0"/>
                    <w:numPr>
                      <w:ilvl w:val="0"/>
                      <w:numId w:val="4"/>
                    </w:numPr>
                    <w:tabs>
                      <w:tab w:val="left" w:pos="720"/>
                    </w:tabs>
                    <w:spacing w:after="0" w:afterAutospacing="0" w:line="260" w:lineRule="auto"/>
                    <w:ind w:left="707" w:hanging="283"/>
                    <w:rPr>
                      <w:sz w:val="22"/>
                      <w:szCs w:val="22"/>
                    </w:rPr>
                  </w:pPr>
                  <w:r>
                    <w:rPr>
                      <w:rFonts w:ascii="Arial" w:hAnsi="Arial" w:eastAsia="Arial" w:cs="Arial"/>
                      <w:rtl w:val="0"/>
                    </w:rPr>
                    <w:t>Написание реализации механизма отправки сообщений на электронную почту с использованием Spring Boot Mail вместе с шаблонизатором FreeMarker и Spring Scheduler)</w:t>
                  </w:r>
                </w:p>
                <w:p w14:paraId="00000072">
                  <w:pPr>
                    <w:widowControl w:val="0"/>
                    <w:numPr>
                      <w:ilvl w:val="0"/>
                      <w:numId w:val="4"/>
                    </w:numPr>
                    <w:tabs>
                      <w:tab w:val="left" w:pos="720"/>
                    </w:tabs>
                    <w:spacing w:after="0" w:afterAutospacing="0" w:line="260" w:lineRule="auto"/>
                    <w:ind w:left="707" w:hanging="283"/>
                    <w:rPr>
                      <w:sz w:val="22"/>
                      <w:szCs w:val="22"/>
                    </w:rPr>
                  </w:pPr>
                  <w:r>
                    <w:rPr>
                      <w:rFonts w:ascii="Arial" w:hAnsi="Arial" w:eastAsia="Arial" w:cs="Arial"/>
                      <w:rtl w:val="0"/>
                    </w:rPr>
                    <w:t>Отладка кода, исправление багов.</w:t>
                  </w:r>
                </w:p>
                <w:p w14:paraId="00000073">
                  <w:pPr>
                    <w:widowControl w:val="0"/>
                    <w:numPr>
                      <w:ilvl w:val="0"/>
                      <w:numId w:val="4"/>
                    </w:numPr>
                    <w:tabs>
                      <w:tab w:val="left" w:pos="720"/>
                    </w:tabs>
                    <w:spacing w:after="60" w:line="260" w:lineRule="auto"/>
                    <w:ind w:left="707" w:hanging="283"/>
                    <w:rPr>
                      <w:sz w:val="22"/>
                      <w:szCs w:val="22"/>
                    </w:rPr>
                  </w:pPr>
                  <w:r>
                    <w:rPr>
                      <w:rFonts w:ascii="Arial" w:hAnsi="Arial" w:eastAsia="Arial" w:cs="Arial"/>
                      <w:rtl w:val="0"/>
                    </w:rPr>
                    <w:t>Реализация модульного тестирования.</w:t>
                  </w:r>
                </w:p>
                <w:p w14:paraId="00000074">
                  <w:pPr>
                    <w:widowControl w:val="0"/>
                    <w:spacing w:after="60" w:line="260" w:lineRule="auto"/>
                    <w:rPr>
                      <w:rFonts w:ascii="Arial" w:hAnsi="Arial" w:eastAsia="Arial" w:cs="Arial"/>
                    </w:rPr>
                  </w:pPr>
                  <w:r>
                    <w:rPr>
                      <w:rFonts w:ascii="Arial" w:hAnsi="Arial" w:eastAsia="Arial" w:cs="Arial"/>
                      <w:b/>
                      <w:rtl w:val="0"/>
                    </w:rPr>
                    <w:t>Состав команды</w:t>
                  </w:r>
                  <w:r>
                    <w:rPr>
                      <w:rFonts w:ascii="Arial" w:hAnsi="Arial" w:eastAsia="Arial" w:cs="Arial"/>
                      <w:rtl w:val="0"/>
                    </w:rPr>
                    <w:t xml:space="preserve">: </w:t>
                  </w:r>
                  <w:r>
                    <w:rPr>
                      <w:rtl w:val="0"/>
                    </w:rPr>
                    <w:br w:type="textWrapping"/>
                  </w:r>
                  <w:r>
                    <w:rPr>
                      <w:rFonts w:ascii="Arial" w:hAnsi="Arial" w:eastAsia="Arial" w:cs="Arial"/>
                      <w:rtl w:val="0"/>
                    </w:rPr>
                    <w:t>3 Backend, 2 QA, 1 team-lead, 1 PM, 1 аналитик.</w:t>
                  </w:r>
                </w:p>
              </w:tc>
            </w:tr>
            <w:tr w14:paraId="76A33E31">
              <w:trPr>
                <w:jc w:val="right"/>
              </w:trPr>
              <w:tc>
                <w:tcPr>
                  <w:tcMar>
                    <w:top w:w="0" w:type="dxa"/>
                    <w:left w:w="0" w:type="dxa"/>
                    <w:bottom w:w="0" w:type="dxa"/>
                    <w:right w:w="0" w:type="dxa"/>
                  </w:tcMar>
                </w:tcPr>
                <w:p w14:paraId="00000075">
                  <w:pPr>
                    <w:widowControl w:val="0"/>
                    <w:spacing w:before="250" w:after="0" w:line="240" w:lineRule="auto"/>
                    <w:rPr>
                      <w:rFonts w:ascii="Arial" w:hAnsi="Arial" w:eastAsia="Arial" w:cs="Arial"/>
                    </w:rPr>
                  </w:pPr>
                </w:p>
              </w:tc>
              <w:tc>
                <w:tcPr>
                  <w:tcMar>
                    <w:top w:w="0" w:type="dxa"/>
                    <w:left w:w="0" w:type="dxa"/>
                    <w:bottom w:w="0" w:type="dxa"/>
                    <w:right w:w="0" w:type="dxa"/>
                  </w:tcMar>
                </w:tcPr>
                <w:p w14:paraId="00000076">
                  <w:pPr>
                    <w:widowControl w:val="0"/>
                    <w:spacing w:before="250" w:after="0"/>
                    <w:rPr>
                      <w:rFonts w:ascii="Arial" w:hAnsi="Arial" w:eastAsia="Arial" w:cs="Arial"/>
                    </w:rPr>
                  </w:pPr>
                </w:p>
              </w:tc>
              <w:tc>
                <w:tcPr>
                  <w:tcMar>
                    <w:top w:w="0" w:type="dxa"/>
                    <w:left w:w="0" w:type="dxa"/>
                    <w:bottom w:w="0" w:type="dxa"/>
                    <w:right w:w="0" w:type="dxa"/>
                  </w:tcMar>
                </w:tcPr>
                <w:p w14:paraId="00000077">
                  <w:pPr>
                    <w:widowControl w:val="0"/>
                    <w:spacing w:after="60" w:line="260" w:lineRule="auto"/>
                    <w:rPr>
                      <w:rFonts w:ascii="Arial" w:hAnsi="Arial" w:eastAsia="Arial" w:cs="Arial"/>
                    </w:rPr>
                  </w:pPr>
                </w:p>
              </w:tc>
            </w:tr>
          </w:tbl>
          <w:p w14:paraId="00000078">
            <w:pPr>
              <w:widowControl w:val="0"/>
              <w:spacing w:after="150"/>
              <w:rPr>
                <w:rFonts w:ascii="Arial" w:hAnsi="Arial" w:eastAsia="Arial" w:cs="Arial"/>
                <w:color w:val="AEAEAE"/>
                <w:sz w:val="24"/>
                <w:szCs w:val="24"/>
              </w:rPr>
            </w:pPr>
            <w:r>
              <w:rPr>
                <w:rFonts w:ascii="Arial" w:hAnsi="Arial" w:eastAsia="Arial" w:cs="Arial"/>
                <w:color w:val="AEAEAE"/>
                <w:sz w:val="24"/>
                <w:szCs w:val="24"/>
                <w:rtl w:val="0"/>
              </w:rPr>
              <w:t>Образование</w:t>
            </w:r>
          </w:p>
          <w:p w14:paraId="00000079">
            <w:pPr>
              <w:widowControl w:val="0"/>
              <w:spacing w:after="0" w:line="276" w:lineRule="auto"/>
              <w:rPr>
                <w:rFonts w:ascii="Arial" w:hAnsi="Arial" w:eastAsia="Arial" w:cs="Arial"/>
                <w:color w:val="AEAEAE"/>
              </w:rPr>
            </w:pPr>
            <w:r>
              <w:pict>
                <v:rect id="_x0000_i1026" o:spt="1" style="height:1.5pt;width:0pt;" fillcolor="#A0A0A0" filled="t" stroked="f" coordsize="21600,21600" o:hr="t" o:hrstd="t" o:hralign="center">
                  <v:path/>
                  <v:fill on="t" focussize="0,0"/>
                  <v:stroke on="f"/>
                  <v:imagedata o:title=""/>
                  <o:lock v:ext="edit"/>
                  <w10:wrap type="none"/>
                  <w10:anchorlock/>
                </v:rect>
              </w:pict>
            </w:r>
          </w:p>
        </w:tc>
      </w:tr>
      <w:tr w14:paraId="08C2D022">
        <w:tc>
          <w:tcPr>
            <w:gridSpan w:val="3"/>
            <w:tcMar>
              <w:top w:w="0" w:type="dxa"/>
              <w:left w:w="0" w:type="dxa"/>
              <w:bottom w:w="0" w:type="dxa"/>
              <w:right w:w="0" w:type="dxa"/>
            </w:tcMar>
          </w:tcPr>
          <w:p w14:paraId="0000007C">
            <w:pPr>
              <w:widowControl w:val="0"/>
              <w:spacing w:after="0" w:line="240" w:lineRule="auto"/>
              <w:rPr>
                <w:rFonts w:ascii="Arial" w:hAnsi="Arial" w:eastAsia="Arial" w:cs="Arial"/>
              </w:rPr>
            </w:pPr>
          </w:p>
          <w:p w14:paraId="0000007D">
            <w:pPr>
              <w:widowControl w:val="0"/>
              <w:spacing w:after="0" w:line="240" w:lineRule="auto"/>
              <w:rPr>
                <w:rFonts w:ascii="Arial" w:hAnsi="Arial" w:eastAsia="Arial" w:cs="Arial"/>
              </w:rPr>
            </w:pPr>
            <w:r>
              <w:rPr>
                <w:rFonts w:ascii="Arial" w:hAnsi="Arial" w:eastAsia="Arial" w:cs="Arial"/>
                <w:rtl w:val="0"/>
              </w:rPr>
              <w:t>Высшее</w:t>
            </w:r>
          </w:p>
        </w:tc>
      </w:tr>
      <w:tr w14:paraId="104DE00C">
        <w:tc>
          <w:tcPr>
            <w:gridSpan w:val="2"/>
            <w:tcMar>
              <w:top w:w="0" w:type="dxa"/>
              <w:left w:w="0" w:type="dxa"/>
              <w:bottom w:w="0" w:type="dxa"/>
              <w:right w:w="0" w:type="dxa"/>
            </w:tcMar>
          </w:tcPr>
          <w:p w14:paraId="00000080">
            <w:pPr>
              <w:widowControl w:val="0"/>
              <w:spacing w:after="0" w:line="240" w:lineRule="auto"/>
              <w:rPr>
                <w:rFonts w:ascii="Arial" w:hAnsi="Arial" w:eastAsia="Arial" w:cs="Arial"/>
                <w:color w:val="707070"/>
              </w:rPr>
            </w:pPr>
            <w:r>
              <w:rPr>
                <w:rFonts w:ascii="Arial" w:hAnsi="Arial" w:eastAsia="Arial" w:cs="Arial"/>
                <w:color w:val="707070"/>
                <w:rtl w:val="0"/>
              </w:rPr>
              <w:t>2018</w:t>
            </w:r>
          </w:p>
        </w:tc>
        <w:tc>
          <w:tcPr>
            <w:tcMar>
              <w:top w:w="0" w:type="dxa"/>
              <w:left w:w="0" w:type="dxa"/>
              <w:bottom w:w="0" w:type="dxa"/>
              <w:right w:w="0" w:type="dxa"/>
            </w:tcMar>
          </w:tcPr>
          <w:p w14:paraId="00000082">
            <w:pPr>
              <w:widowControl w:val="0"/>
              <w:spacing w:after="0" w:line="279" w:lineRule="auto"/>
              <w:rPr>
                <w:rFonts w:ascii="Arial" w:hAnsi="Arial" w:eastAsia="Arial" w:cs="Arial"/>
                <w:b/>
              </w:rPr>
            </w:pPr>
            <w:r>
              <w:rPr>
                <w:rFonts w:ascii="Arial" w:hAnsi="Arial" w:eastAsia="Arial" w:cs="Arial"/>
                <w:b/>
                <w:rtl w:val="0"/>
              </w:rPr>
              <w:t xml:space="preserve">Уральский государственный юридический университет имени В.Ф. Яковлева </w:t>
            </w:r>
          </w:p>
          <w:p w14:paraId="00000083">
            <w:pPr>
              <w:widowControl w:val="0"/>
              <w:spacing w:after="0" w:line="260" w:lineRule="auto"/>
              <w:rPr>
                <w:rFonts w:ascii="Arial" w:hAnsi="Arial" w:eastAsia="Arial" w:cs="Arial"/>
              </w:rPr>
            </w:pPr>
            <w:r>
              <w:rPr>
                <w:rFonts w:ascii="Arial" w:hAnsi="Arial" w:eastAsia="Arial" w:cs="Arial"/>
                <w:rtl w:val="0"/>
              </w:rPr>
              <w:t>Факультет права и предпринимательства</w:t>
            </w:r>
          </w:p>
        </w:tc>
      </w:tr>
      <w:tr w14:paraId="09454F5C">
        <w:tc>
          <w:tcPr>
            <w:gridSpan w:val="2"/>
            <w:tcMar>
              <w:top w:w="0" w:type="dxa"/>
              <w:left w:w="0" w:type="dxa"/>
              <w:bottom w:w="0" w:type="dxa"/>
              <w:right w:w="0" w:type="dxa"/>
            </w:tcMar>
          </w:tcPr>
          <w:p w14:paraId="00000084">
            <w:pPr>
              <w:widowControl w:val="0"/>
              <w:spacing w:after="0" w:line="240" w:lineRule="auto"/>
              <w:rPr>
                <w:rFonts w:ascii="Arial" w:hAnsi="Arial" w:eastAsia="Arial" w:cs="Arial"/>
              </w:rPr>
            </w:pPr>
          </w:p>
        </w:tc>
        <w:tc>
          <w:tcPr>
            <w:tcMar>
              <w:top w:w="0" w:type="dxa"/>
              <w:left w:w="0" w:type="dxa"/>
              <w:bottom w:w="0" w:type="dxa"/>
              <w:right w:w="0" w:type="dxa"/>
            </w:tcMar>
          </w:tcPr>
          <w:p w14:paraId="00000086">
            <w:pPr>
              <w:widowControl w:val="0"/>
              <w:spacing w:after="0" w:line="260" w:lineRule="auto"/>
              <w:rPr>
                <w:rFonts w:ascii="Arial" w:hAnsi="Arial" w:eastAsia="Arial" w:cs="Arial"/>
              </w:rPr>
            </w:pPr>
            <w:r>
              <w:rPr>
                <w:rFonts w:ascii="Arial" w:hAnsi="Arial" w:eastAsia="Arial" w:cs="Arial"/>
                <w:rtl w:val="0"/>
              </w:rPr>
              <w:t>Магистр</w:t>
            </w:r>
          </w:p>
        </w:tc>
      </w:tr>
      <w:tr w14:paraId="3EEF0EFE">
        <w:tc>
          <w:tcPr>
            <w:gridSpan w:val="2"/>
            <w:tcMar>
              <w:top w:w="0" w:type="dxa"/>
              <w:left w:w="0" w:type="dxa"/>
              <w:bottom w:w="0" w:type="dxa"/>
              <w:right w:w="0" w:type="dxa"/>
            </w:tcMar>
          </w:tcPr>
          <w:p w14:paraId="00000087">
            <w:pPr>
              <w:widowControl w:val="0"/>
              <w:spacing w:before="250" w:after="0" w:line="240" w:lineRule="auto"/>
              <w:rPr>
                <w:rFonts w:ascii="Arial" w:hAnsi="Arial" w:eastAsia="Arial" w:cs="Arial"/>
                <w:sz w:val="20"/>
                <w:szCs w:val="20"/>
              </w:rPr>
            </w:pPr>
          </w:p>
        </w:tc>
        <w:tc>
          <w:tcPr>
            <w:tcMar>
              <w:top w:w="0" w:type="dxa"/>
              <w:left w:w="0" w:type="dxa"/>
              <w:bottom w:w="0" w:type="dxa"/>
              <w:right w:w="0" w:type="dxa"/>
            </w:tcMar>
          </w:tcPr>
          <w:p w14:paraId="00000089">
            <w:pPr>
              <w:widowControl w:val="0"/>
              <w:spacing w:before="250" w:after="0" w:line="260" w:lineRule="auto"/>
              <w:rPr>
                <w:rFonts w:ascii="Arial" w:hAnsi="Arial" w:eastAsia="Arial" w:cs="Arial"/>
                <w:sz w:val="20"/>
                <w:szCs w:val="20"/>
              </w:rPr>
            </w:pPr>
          </w:p>
        </w:tc>
      </w:tr>
    </w:tbl>
    <w:p w14:paraId="0000008A">
      <w:pPr>
        <w:rPr>
          <w:rFonts w:ascii="Arial" w:hAnsi="Arial" w:eastAsia="Arial" w:cs="Arial"/>
          <w:sz w:val="20"/>
          <w:szCs w:val="20"/>
        </w:rPr>
      </w:pPr>
    </w:p>
    <w:sectPr>
      <w:pgSz w:w="11906" w:h="16838"/>
      <w:pgMar w:top="777" w:right="1134" w:bottom="1134" w:left="1134"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3" w:lineRule="auto"/>
      </w:pPr>
      <w:r>
        <w:separator/>
      </w:r>
    </w:p>
  </w:footnote>
  <w:footnote w:type="continuationSeparator" w:id="1">
    <w:p>
      <w:pPr>
        <w:spacing w:before="0" w:after="0" w:line="25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692EF"/>
    <w:multiLevelType w:val="multilevel"/>
    <w:tmpl w:val="ACF692EF"/>
    <w:lvl w:ilvl="0" w:tentative="0">
      <w:start w:val="1"/>
      <w:numFmt w:val="bullet"/>
      <w:lvlText w:val="•"/>
      <w:lvlJc w:val="left"/>
      <w:pPr>
        <w:ind w:left="707" w:hanging="707"/>
      </w:pPr>
      <w:rPr>
        <w:rFonts w:ascii="Times New Roman" w:hAnsi="Times New Roman" w:eastAsia="Times New Roman" w:cs="Times New Roman"/>
        <w:b w:val="0"/>
        <w:i w:val="0"/>
        <w:smallCaps w:val="0"/>
        <w:strike w:val="0"/>
        <w:color w:val="000000"/>
        <w:sz w:val="18"/>
        <w:szCs w:val="18"/>
        <w:u w:val="none"/>
        <w:shd w:val="clear" w:fill="auto"/>
        <w:vertAlign w:val="baseline"/>
      </w:rPr>
    </w:lvl>
    <w:lvl w:ilvl="1" w:tentative="0">
      <w:start w:val="1"/>
      <w:numFmt w:val="bullet"/>
      <w:lvlText w:val="•"/>
      <w:lvlJc w:val="left"/>
      <w:pPr>
        <w:ind w:left="1414" w:hanging="1414"/>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bullet"/>
      <w:lvlText w:val="•"/>
      <w:lvlJc w:val="left"/>
      <w:pPr>
        <w:ind w:left="2121" w:hanging="2121"/>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bullet"/>
      <w:lvlText w:val="•"/>
      <w:lvlJc w:val="left"/>
      <w:pPr>
        <w:ind w:left="2828" w:hanging="2828"/>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bullet"/>
      <w:lvlText w:val="•"/>
      <w:lvlJc w:val="left"/>
      <w:pPr>
        <w:ind w:left="3535" w:hanging="353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bullet"/>
      <w:lvlText w:val="•"/>
      <w:lvlJc w:val="left"/>
      <w:pPr>
        <w:ind w:left="4242" w:hanging="4242"/>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bullet"/>
      <w:lvlText w:val="•"/>
      <w:lvlJc w:val="left"/>
      <w:pPr>
        <w:ind w:left="4949" w:hanging="4949"/>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bullet"/>
      <w:lvlText w:val="•"/>
      <w:lvlJc w:val="left"/>
      <w:pPr>
        <w:ind w:left="5656" w:hanging="5656"/>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bullet"/>
      <w:lvlText w:val="•"/>
      <w:lvlJc w:val="left"/>
      <w:pPr>
        <w:ind w:left="6363" w:hanging="6363"/>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1">
    <w:nsid w:val="AF7F3CA9"/>
    <w:multiLevelType w:val="multilevel"/>
    <w:tmpl w:val="AF7F3CA9"/>
    <w:lvl w:ilvl="0" w:tentative="0">
      <w:start w:val="1"/>
      <w:numFmt w:val="bullet"/>
      <w:lvlText w:val="•"/>
      <w:lvlJc w:val="left"/>
      <w:pPr>
        <w:ind w:left="707" w:hanging="707"/>
      </w:pPr>
      <w:rPr>
        <w:rFonts w:ascii="Times New Roman" w:hAnsi="Times New Roman" w:eastAsia="Times New Roman" w:cs="Times New Roman"/>
        <w:b w:val="0"/>
        <w:i w:val="0"/>
        <w:smallCaps w:val="0"/>
        <w:strike w:val="0"/>
        <w:color w:val="000000"/>
        <w:sz w:val="18"/>
        <w:szCs w:val="18"/>
        <w:u w:val="none"/>
        <w:shd w:val="clear" w:fill="auto"/>
        <w:vertAlign w:val="baseline"/>
      </w:rPr>
    </w:lvl>
    <w:lvl w:ilvl="1" w:tentative="0">
      <w:start w:val="1"/>
      <w:numFmt w:val="bullet"/>
      <w:lvlText w:val="•"/>
      <w:lvlJc w:val="left"/>
      <w:pPr>
        <w:ind w:left="1414" w:hanging="1414"/>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bullet"/>
      <w:lvlText w:val="•"/>
      <w:lvlJc w:val="left"/>
      <w:pPr>
        <w:ind w:left="2121" w:hanging="2121"/>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bullet"/>
      <w:lvlText w:val="•"/>
      <w:lvlJc w:val="left"/>
      <w:pPr>
        <w:ind w:left="2828" w:hanging="2828"/>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bullet"/>
      <w:lvlText w:val="•"/>
      <w:lvlJc w:val="left"/>
      <w:pPr>
        <w:ind w:left="3535" w:hanging="353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bullet"/>
      <w:lvlText w:val="•"/>
      <w:lvlJc w:val="left"/>
      <w:pPr>
        <w:ind w:left="4242" w:hanging="4242"/>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bullet"/>
      <w:lvlText w:val="•"/>
      <w:lvlJc w:val="left"/>
      <w:pPr>
        <w:ind w:left="4949" w:hanging="4949"/>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bullet"/>
      <w:lvlText w:val="•"/>
      <w:lvlJc w:val="left"/>
      <w:pPr>
        <w:ind w:left="5656" w:hanging="5656"/>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bullet"/>
      <w:lvlText w:val="•"/>
      <w:lvlJc w:val="left"/>
      <w:pPr>
        <w:ind w:left="6363" w:hanging="6363"/>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2">
    <w:nsid w:val="BFD615EC"/>
    <w:multiLevelType w:val="multilevel"/>
    <w:tmpl w:val="BFD615EC"/>
    <w:lvl w:ilvl="0" w:tentative="0">
      <w:start w:val="1"/>
      <w:numFmt w:val="bullet"/>
      <w:lvlText w:val="○"/>
      <w:lvlJc w:val="left"/>
      <w:pPr>
        <w:ind w:left="1144" w:hanging="1144"/>
      </w:pPr>
      <w:rPr>
        <w:rFonts w:ascii="Courier New" w:hAnsi="Courier New" w:eastAsia="Courier New" w:cs="Courier New"/>
        <w:b w:val="0"/>
        <w:i w:val="0"/>
        <w:smallCaps w:val="0"/>
        <w:strike w:val="0"/>
        <w:color w:val="000000"/>
        <w:sz w:val="20"/>
        <w:szCs w:val="20"/>
        <w:u w:val="none"/>
        <w:shd w:val="clear" w:fill="auto"/>
        <w:vertAlign w:val="baseline"/>
      </w:rPr>
    </w:lvl>
    <w:lvl w:ilvl="1" w:tentative="0">
      <w:start w:val="1"/>
      <w:numFmt w:val="bullet"/>
      <w:lvlText w:val="○"/>
      <w:lvlJc w:val="left"/>
      <w:pPr>
        <w:ind w:left="1864" w:hanging="1864"/>
      </w:pPr>
      <w:rPr>
        <w:rFonts w:ascii="Courier New" w:hAnsi="Courier New" w:eastAsia="Courier New" w:cs="Courier New"/>
        <w:b w:val="0"/>
        <w:i w:val="0"/>
        <w:smallCaps w:val="0"/>
        <w:strike w:val="0"/>
        <w:color w:val="000000"/>
        <w:sz w:val="20"/>
        <w:szCs w:val="20"/>
        <w:u w:val="none"/>
        <w:shd w:val="clear" w:fill="auto"/>
        <w:vertAlign w:val="baseline"/>
      </w:rPr>
    </w:lvl>
    <w:lvl w:ilvl="2" w:tentative="0">
      <w:start w:val="1"/>
      <w:numFmt w:val="bullet"/>
      <w:lvlText w:val="▪"/>
      <w:lvlJc w:val="left"/>
      <w:pPr>
        <w:ind w:left="2584" w:hanging="2584"/>
      </w:pPr>
      <w:rPr>
        <w:rFonts w:ascii="Arial" w:hAnsi="Arial" w:eastAsia="Arial" w:cs="Arial"/>
        <w:b w:val="0"/>
        <w:i w:val="0"/>
        <w:smallCaps w:val="0"/>
        <w:strike w:val="0"/>
        <w:color w:val="000000"/>
        <w:sz w:val="20"/>
        <w:szCs w:val="20"/>
        <w:u w:val="none"/>
        <w:shd w:val="clear" w:fill="auto"/>
        <w:vertAlign w:val="baseline"/>
      </w:rPr>
    </w:lvl>
    <w:lvl w:ilvl="3" w:tentative="0">
      <w:start w:val="1"/>
      <w:numFmt w:val="bullet"/>
      <w:lvlText w:val="∙"/>
      <w:lvlJc w:val="left"/>
      <w:pPr>
        <w:ind w:left="3304" w:hanging="3304"/>
      </w:pPr>
      <w:rPr>
        <w:rFonts w:ascii="Arial" w:hAnsi="Arial" w:eastAsia="Arial" w:cs="Arial"/>
        <w:b w:val="0"/>
        <w:i w:val="0"/>
        <w:smallCaps w:val="0"/>
        <w:strike w:val="0"/>
        <w:color w:val="000000"/>
        <w:sz w:val="20"/>
        <w:szCs w:val="20"/>
        <w:u w:val="none"/>
        <w:shd w:val="clear" w:fill="auto"/>
        <w:vertAlign w:val="baseline"/>
      </w:rPr>
    </w:lvl>
    <w:lvl w:ilvl="4" w:tentative="0">
      <w:start w:val="1"/>
      <w:numFmt w:val="bullet"/>
      <w:lvlText w:val="○"/>
      <w:lvlJc w:val="left"/>
      <w:pPr>
        <w:ind w:left="4024" w:hanging="4024"/>
      </w:pPr>
      <w:rPr>
        <w:rFonts w:ascii="Courier New" w:hAnsi="Courier New" w:eastAsia="Courier New" w:cs="Courier New"/>
        <w:b w:val="0"/>
        <w:i w:val="0"/>
        <w:smallCaps w:val="0"/>
        <w:strike w:val="0"/>
        <w:color w:val="000000"/>
        <w:sz w:val="20"/>
        <w:szCs w:val="20"/>
        <w:u w:val="none"/>
        <w:shd w:val="clear" w:fill="auto"/>
        <w:vertAlign w:val="baseline"/>
      </w:rPr>
    </w:lvl>
    <w:lvl w:ilvl="5" w:tentative="0">
      <w:start w:val="1"/>
      <w:numFmt w:val="bullet"/>
      <w:lvlText w:val="▪"/>
      <w:lvlJc w:val="left"/>
      <w:pPr>
        <w:ind w:left="4744" w:hanging="4744"/>
      </w:pPr>
      <w:rPr>
        <w:rFonts w:ascii="Arial" w:hAnsi="Arial" w:eastAsia="Arial" w:cs="Arial"/>
        <w:b w:val="0"/>
        <w:i w:val="0"/>
        <w:smallCaps w:val="0"/>
        <w:strike w:val="0"/>
        <w:color w:val="000000"/>
        <w:sz w:val="20"/>
        <w:szCs w:val="20"/>
        <w:u w:val="none"/>
        <w:shd w:val="clear" w:fill="auto"/>
        <w:vertAlign w:val="baseline"/>
      </w:rPr>
    </w:lvl>
    <w:lvl w:ilvl="6" w:tentative="0">
      <w:start w:val="1"/>
      <w:numFmt w:val="bullet"/>
      <w:lvlText w:val="∙"/>
      <w:lvlJc w:val="left"/>
      <w:pPr>
        <w:ind w:left="5464" w:hanging="5464"/>
      </w:pPr>
      <w:rPr>
        <w:rFonts w:ascii="Arial" w:hAnsi="Arial" w:eastAsia="Arial" w:cs="Arial"/>
        <w:b w:val="0"/>
        <w:i w:val="0"/>
        <w:smallCaps w:val="0"/>
        <w:strike w:val="0"/>
        <w:color w:val="000000"/>
        <w:sz w:val="20"/>
        <w:szCs w:val="20"/>
        <w:u w:val="none"/>
        <w:shd w:val="clear" w:fill="auto"/>
        <w:vertAlign w:val="baseline"/>
      </w:rPr>
    </w:lvl>
    <w:lvl w:ilvl="7" w:tentative="0">
      <w:start w:val="1"/>
      <w:numFmt w:val="bullet"/>
      <w:lvlText w:val="○"/>
      <w:lvlJc w:val="left"/>
      <w:pPr>
        <w:ind w:left="6184" w:hanging="6184"/>
      </w:pPr>
      <w:rPr>
        <w:rFonts w:ascii="Courier New" w:hAnsi="Courier New" w:eastAsia="Courier New" w:cs="Courier New"/>
        <w:b w:val="0"/>
        <w:i w:val="0"/>
        <w:smallCaps w:val="0"/>
        <w:strike w:val="0"/>
        <w:color w:val="000000"/>
        <w:sz w:val="20"/>
        <w:szCs w:val="20"/>
        <w:u w:val="none"/>
        <w:shd w:val="clear" w:fill="auto"/>
        <w:vertAlign w:val="baseline"/>
      </w:rPr>
    </w:lvl>
    <w:lvl w:ilvl="8" w:tentative="0">
      <w:start w:val="1"/>
      <w:numFmt w:val="bullet"/>
      <w:lvlText w:val="▪"/>
      <w:lvlJc w:val="left"/>
      <w:pPr>
        <w:ind w:left="6904" w:hanging="6904"/>
      </w:pPr>
      <w:rPr>
        <w:rFonts w:ascii="Arial" w:hAnsi="Arial" w:eastAsia="Arial" w:cs="Arial"/>
        <w:b w:val="0"/>
        <w:i w:val="0"/>
        <w:smallCaps w:val="0"/>
        <w:strike w:val="0"/>
        <w:color w:val="000000"/>
        <w:sz w:val="20"/>
        <w:szCs w:val="20"/>
        <w:u w:val="none"/>
        <w:shd w:val="clear" w:fill="auto"/>
        <w:vertAlign w:val="baseline"/>
      </w:rPr>
    </w:lvl>
  </w:abstractNum>
  <w:abstractNum w:abstractNumId="3">
    <w:nsid w:val="513D7FB3"/>
    <w:multiLevelType w:val="multilevel"/>
    <w:tmpl w:val="513D7FB3"/>
    <w:lvl w:ilvl="0" w:tentative="0">
      <w:start w:val="1"/>
      <w:numFmt w:val="bullet"/>
      <w:lvlText w:val="•"/>
      <w:lvlJc w:val="left"/>
      <w:pPr>
        <w:ind w:left="707" w:hanging="707"/>
      </w:pPr>
      <w:rPr>
        <w:rFonts w:ascii="Times New Roman" w:hAnsi="Times New Roman" w:eastAsia="Times New Roman" w:cs="Times New Roman"/>
        <w:b w:val="0"/>
        <w:i w:val="0"/>
        <w:smallCaps w:val="0"/>
        <w:strike w:val="0"/>
        <w:color w:val="000000"/>
        <w:sz w:val="18"/>
        <w:szCs w:val="18"/>
        <w:u w:val="none"/>
        <w:shd w:val="clear" w:fill="auto"/>
        <w:vertAlign w:val="baseline"/>
      </w:rPr>
    </w:lvl>
    <w:lvl w:ilvl="1" w:tentative="0">
      <w:start w:val="1"/>
      <w:numFmt w:val="bullet"/>
      <w:lvlText w:val="•"/>
      <w:lvlJc w:val="left"/>
      <w:pPr>
        <w:ind w:left="1414" w:hanging="1414"/>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bullet"/>
      <w:lvlText w:val="•"/>
      <w:lvlJc w:val="left"/>
      <w:pPr>
        <w:ind w:left="2121" w:hanging="2121"/>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bullet"/>
      <w:lvlText w:val="•"/>
      <w:lvlJc w:val="left"/>
      <w:pPr>
        <w:ind w:left="2828" w:hanging="2828"/>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bullet"/>
      <w:lvlText w:val="•"/>
      <w:lvlJc w:val="left"/>
      <w:pPr>
        <w:ind w:left="3535" w:hanging="3535"/>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bullet"/>
      <w:lvlText w:val="•"/>
      <w:lvlJc w:val="left"/>
      <w:pPr>
        <w:ind w:left="4242" w:hanging="4242"/>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bullet"/>
      <w:lvlText w:val="•"/>
      <w:lvlJc w:val="left"/>
      <w:pPr>
        <w:ind w:left="4949" w:hanging="4949"/>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bullet"/>
      <w:lvlText w:val="•"/>
      <w:lvlJc w:val="left"/>
      <w:pPr>
        <w:ind w:left="5656" w:hanging="5656"/>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bullet"/>
      <w:lvlText w:val="•"/>
      <w:lvlJc w:val="left"/>
      <w:pPr>
        <w:ind w:left="6363" w:hanging="6363"/>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FFBD5E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3" w:lineRule="auto"/>
    </w:pPr>
    <w:rPr>
      <w:rFonts w:ascii="Calibri" w:hAnsi="Calibri" w:eastAsia="Calibri" w:cs="Calibri"/>
      <w:sz w:val="22"/>
      <w:szCs w:val="22"/>
    </w:rPr>
  </w:style>
  <w:style w:type="paragraph" w:styleId="2">
    <w:name w:val="heading 1"/>
    <w:basedOn w:val="1"/>
    <w:next w:val="1"/>
    <w:uiPriority w:val="0"/>
    <w:pPr>
      <w:keepNext/>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sz w:val="32"/>
      <w:szCs w:val="32"/>
    </w:rPr>
  </w:style>
  <w:style w:type="paragraph" w:styleId="3">
    <w:name w:val="heading 2"/>
    <w:basedOn w:val="1"/>
    <w:next w:val="1"/>
    <w:uiPriority w:val="0"/>
    <w:pPr>
      <w:keepNext/>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i/>
      <w:sz w:val="28"/>
      <w:szCs w:val="28"/>
    </w:rPr>
  </w:style>
  <w:style w:type="paragraph" w:styleId="4">
    <w:name w:val="heading 3"/>
    <w:basedOn w:val="1"/>
    <w:next w:val="1"/>
    <w:uiPriority w:val="0"/>
    <w:pPr>
      <w:keepNext/>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sz w:val="26"/>
      <w:szCs w:val="26"/>
    </w:rPr>
  </w:style>
  <w:style w:type="paragraph" w:styleId="5">
    <w:name w:val="heading 4"/>
    <w:basedOn w:val="1"/>
    <w:next w:val="1"/>
    <w:uiPriority w:val="0"/>
    <w:pPr>
      <w:keepNext/>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sz w:val="28"/>
      <w:szCs w:val="28"/>
    </w:rPr>
  </w:style>
  <w:style w:type="paragraph" w:styleId="6">
    <w:name w:val="heading 5"/>
    <w:basedOn w:val="1"/>
    <w:next w:val="1"/>
    <w:uiPriority w:val="0"/>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i/>
      <w:sz w:val="26"/>
      <w:szCs w:val="26"/>
    </w:rPr>
  </w:style>
  <w:style w:type="paragraph" w:styleId="7">
    <w:name w:val="heading 6"/>
    <w:basedOn w:val="1"/>
    <w:next w:val="1"/>
    <w:uiPriority w:val="0"/>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60"/>
      <w:jc w:val="center"/>
    </w:pPr>
    <w:rPr>
      <w:rFonts w:ascii="Arial" w:hAnsi="Arial" w:eastAsia="Arial" w:cs="Arial"/>
    </w:rPr>
  </w:style>
  <w:style w:type="paragraph" w:styleId="11">
    <w:name w:val="Title"/>
    <w:basedOn w:val="1"/>
    <w:next w:val="1"/>
    <w:uiPriority w:val="0"/>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40" w:after="60"/>
      <w:jc w:val="center"/>
    </w:pPr>
    <w:rPr>
      <w:rFonts w:ascii="Arial" w:hAnsi="Arial" w:eastAsia="Arial" w:cs="Arial"/>
      <w:b/>
      <w:sz w:val="32"/>
      <w:szCs w:val="3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hBj3fXsUCiyalXZv/a5kMqHygRDw==">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</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Office_6.12.2.8699_F1E327BC-269C-435d-A152-05C5408002CA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2025-04-02T11:32:18Z</dcterms:created>
  <dc:creator>Data</dc:creator>
  <cp:lastModifiedBy>egorlogutov</cp:lastModifiedBy>
  <dcterms:modified xsi:type="dcterms:W3CDTF">2025-04-02T11:32:27Z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C095176E93DD0B741BF6EC67C3802C1B_42</vt:lpwstr>
  </property>
</Properties>
</file>