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8105"/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Protocol</w:t>
      </w:r>
      <w:bookmarkEnd w:id="0"/>
    </w:p>
    <w:p>
      <w:pPr>
        <w:pStyle w:val="14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Catalog </w:t>
      </w:r>
    </w:p>
    <w:p>
      <w:pPr>
        <w:pStyle w:val="7"/>
        <w:tabs>
          <w:tab w:val="right" w:leader="dot" w:pos="1046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_Toc8105 </w:instrText>
      </w:r>
      <w:r>
        <w:fldChar w:fldCharType="separate"/>
      </w: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Protocol</w:t>
      </w:r>
      <w:r>
        <w:tab/>
      </w:r>
      <w:r>
        <w:fldChar w:fldCharType="begin"/>
      </w:r>
      <w:r>
        <w:instrText xml:space="preserve"> PAGEREF _Toc8105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_Toc27308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>Comment</w:t>
      </w:r>
      <w:r>
        <w:tab/>
      </w:r>
      <w:r>
        <w:fldChar w:fldCharType="begin"/>
      </w:r>
      <w:r>
        <w:instrText xml:space="preserve"> PAGEREF _Toc27308 </w:instrText>
      </w:r>
      <w:r>
        <w:fldChar w:fldCharType="separate"/>
      </w:r>
      <w:r>
        <w:t>2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_Toc32027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b/>
          <w:bCs w:val="0"/>
          <w:lang w:val="en-US" w:eastAsia="zh-CN"/>
        </w:rPr>
        <w:t>There are Two Ways For Communication  :</w:t>
      </w:r>
      <w:r>
        <w:tab/>
      </w:r>
      <w:r>
        <w:fldChar w:fldCharType="begin"/>
      </w:r>
      <w:r>
        <w:instrText xml:space="preserve"> PAGEREF _Toc32027 </w:instrText>
      </w:r>
      <w:r>
        <w:fldChar w:fldCharType="separate"/>
      </w:r>
      <w:r>
        <w:t>2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_Toc10586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b/>
          <w:bCs w:val="0"/>
          <w:lang w:val="en-US" w:eastAsia="zh-CN"/>
        </w:rPr>
        <w:t xml:space="preserve">One </w:t>
      </w:r>
      <w:r>
        <w:rPr>
          <w:b/>
          <w:bCs w:val="0"/>
        </w:rPr>
        <w:t>、</w:t>
      </w:r>
      <w:r>
        <w:rPr>
          <w:rFonts w:hint="eastAsia"/>
          <w:b/>
          <w:bCs w:val="0"/>
          <w:lang w:val="en-US" w:eastAsia="zh-CN"/>
        </w:rPr>
        <w:t>Execute :</w:t>
      </w:r>
      <w:r>
        <w:tab/>
      </w:r>
      <w:r>
        <w:fldChar w:fldCharType="begin"/>
      </w:r>
      <w:r>
        <w:instrText xml:space="preserve"> PAGEREF _Toc10586 </w:instrText>
      </w:r>
      <w:r>
        <w:fldChar w:fldCharType="separate"/>
      </w:r>
      <w:r>
        <w:t>2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_Toc42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b/>
          <w:bCs w:val="0"/>
          <w:lang w:val="en-US" w:eastAsia="zh-CN"/>
        </w:rPr>
        <w:t>Two</w:t>
      </w:r>
      <w:r>
        <w:rPr>
          <w:b/>
          <w:bCs w:val="0"/>
        </w:rPr>
        <w:t>、</w:t>
      </w:r>
      <w:r>
        <w:rPr>
          <w:rFonts w:hint="eastAsia"/>
          <w:b/>
          <w:bCs w:val="0"/>
          <w:lang w:val="en-US" w:eastAsia="zh-CN"/>
        </w:rPr>
        <w:t>Query :</w:t>
      </w:r>
      <w:r>
        <w:tab/>
      </w:r>
      <w:r>
        <w:fldChar w:fldCharType="begin"/>
      </w:r>
      <w:r>
        <w:instrText xml:space="preserve"> PAGEREF _Toc42 </w:instrText>
      </w:r>
      <w:r>
        <w:fldChar w:fldCharType="separate"/>
      </w:r>
      <w:r>
        <w:t>2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_Toc5764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>Protocol Date Format</w:t>
      </w:r>
      <w:r>
        <w:tab/>
      </w:r>
      <w:r>
        <w:fldChar w:fldCharType="begin"/>
      </w:r>
      <w:r>
        <w:instrText xml:space="preserve"> PAGEREF _Toc5764 </w:instrText>
      </w:r>
      <w:r>
        <w:fldChar w:fldCharType="separate"/>
      </w:r>
      <w:r>
        <w:t>3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_Toc15047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Three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Control LED method One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0</w:t>
      </w:r>
      <w:r>
        <w:t>x41</w:t>
      </w:r>
      <w:r>
        <w:tab/>
      </w:r>
      <w:r>
        <w:fldChar w:fldCharType="begin"/>
      </w:r>
      <w:r>
        <w:instrText xml:space="preserve"> PAGEREF _Toc15047 </w:instrText>
      </w:r>
      <w:r>
        <w:fldChar w:fldCharType="separate"/>
      </w:r>
      <w:r>
        <w:t>3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_Toc12539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Four </w:t>
      </w:r>
      <w:r>
        <w:t>、</w:t>
      </w:r>
      <w:r>
        <w:rPr>
          <w:rFonts w:hint="eastAsia"/>
          <w:lang w:val="en-US" w:eastAsia="zh-CN"/>
        </w:rPr>
        <w:t xml:space="preserve">Control LED method Two : </w:t>
      </w:r>
      <w:r>
        <w:rPr>
          <w:rFonts w:hint="eastAsia"/>
        </w:rPr>
        <w:t xml:space="preserve">  </w:t>
      </w:r>
      <w:r>
        <w:t>0x11</w:t>
      </w:r>
      <w:r>
        <w:tab/>
      </w:r>
      <w:r>
        <w:fldChar w:fldCharType="begin"/>
      </w:r>
      <w:r>
        <w:instrText xml:space="preserve"> PAGEREF _Toc12539 </w:instrText>
      </w:r>
      <w:r>
        <w:fldChar w:fldCharType="separate"/>
      </w:r>
      <w:r>
        <w:t>3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_Toc6812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Five </w:t>
      </w:r>
      <w:r>
        <w:t>、</w:t>
      </w:r>
      <w:r>
        <w:rPr>
          <w:rFonts w:hint="eastAsia"/>
          <w:lang w:val="en-US" w:eastAsia="zh-CN"/>
        </w:rPr>
        <w:t xml:space="preserve">Control Method Three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0</w:t>
      </w:r>
      <w:r>
        <w:t>x14</w:t>
      </w:r>
      <w:r>
        <w:tab/>
      </w:r>
      <w:r>
        <w:fldChar w:fldCharType="begin"/>
      </w:r>
      <w:r>
        <w:instrText xml:space="preserve"> PAGEREF _Toc6812 </w:instrText>
      </w:r>
      <w:r>
        <w:fldChar w:fldCharType="separate"/>
      </w:r>
      <w:r>
        <w:t>4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_Toc22895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>Six</w:t>
      </w:r>
      <w:r>
        <w:t>、</w:t>
      </w:r>
      <w:r>
        <w:rPr>
          <w:rFonts w:hint="eastAsia"/>
          <w:lang w:val="en-US" w:eastAsia="zh-CN"/>
        </w:rPr>
        <w:t xml:space="preserve">fresh display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0</w:t>
      </w:r>
      <w:r>
        <w:t>x03</w:t>
      </w:r>
      <w:r>
        <w:tab/>
      </w:r>
      <w:r>
        <w:fldChar w:fldCharType="begin"/>
      </w:r>
      <w:r>
        <w:instrText xml:space="preserve"> PAGEREF _Toc22895 </w:instrText>
      </w:r>
      <w:r>
        <w:fldChar w:fldCharType="separate"/>
      </w:r>
      <w:r>
        <w:t>4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_Toc18560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Seven </w:t>
      </w:r>
      <w:r>
        <w:t>、</w:t>
      </w:r>
      <w:r>
        <w:rPr>
          <w:rFonts w:hint="eastAsia"/>
          <w:lang w:val="en-US" w:eastAsia="zh-CN"/>
        </w:rPr>
        <w:t xml:space="preserve">Brightness Setting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</w:t>
      </w:r>
      <w:r>
        <w:t>0x20</w:t>
      </w:r>
      <w:r>
        <w:tab/>
      </w:r>
      <w:r>
        <w:fldChar w:fldCharType="begin"/>
      </w:r>
      <w:r>
        <w:instrText xml:space="preserve"> PAGEREF _Toc18560 </w:instrText>
      </w:r>
      <w:r>
        <w:fldChar w:fldCharType="separate"/>
      </w:r>
      <w:r>
        <w:t>4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_Toc23716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Eight </w:t>
      </w:r>
      <w:r>
        <w:t>、</w:t>
      </w:r>
      <w:r>
        <w:rPr>
          <w:rFonts w:hint="eastAsia"/>
          <w:lang w:val="en-US" w:eastAsia="zh-CN"/>
        </w:rPr>
        <w:t xml:space="preserve">Change Effect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 </w:t>
      </w:r>
      <w:r>
        <w:t>0x05</w:t>
      </w:r>
      <w:r>
        <w:tab/>
      </w:r>
      <w:r>
        <w:fldChar w:fldCharType="begin"/>
      </w:r>
      <w:r>
        <w:instrText xml:space="preserve"> PAGEREF _Toc23716 </w:instrText>
      </w:r>
      <w:r>
        <w:fldChar w:fldCharType="separate"/>
      </w:r>
      <w:r>
        <w:t>5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_Toc4193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Nine </w:t>
      </w:r>
      <w:r>
        <w:t>、</w:t>
      </w:r>
      <w:r>
        <w:rPr>
          <w:rFonts w:hint="eastAsia"/>
          <w:lang w:val="en-US" w:eastAsia="zh-CN"/>
        </w:rPr>
        <w:t xml:space="preserve">Power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 0</w:t>
      </w:r>
      <w:r>
        <w:t>x15</w:t>
      </w:r>
      <w:r>
        <w:tab/>
      </w:r>
      <w:r>
        <w:fldChar w:fldCharType="begin"/>
      </w:r>
      <w:r>
        <w:instrText xml:space="preserve"> PAGEREF _Toc4193 </w:instrText>
      </w:r>
      <w:r>
        <w:fldChar w:fldCharType="separate"/>
      </w:r>
      <w:r>
        <w:t>5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0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_Toc10268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Ten </w:t>
      </w:r>
      <w:r>
        <w:t>、</w:t>
      </w:r>
      <w:r>
        <w:rPr>
          <w:rFonts w:hint="eastAsia"/>
          <w:lang w:val="en-US" w:eastAsia="zh-CN"/>
        </w:rPr>
        <w:t xml:space="preserve">Moter Shake </w:t>
      </w:r>
      <w:r>
        <w:tab/>
      </w:r>
      <w:r>
        <w:rPr>
          <w:rFonts w:hint="eastAsia"/>
          <w:lang w:eastAsia="zh-CN"/>
        </w:rPr>
        <w:t xml:space="preserve"> : </w:t>
      </w:r>
      <w:r>
        <w:t xml:space="preserve"> </w:t>
      </w:r>
      <w:r>
        <w:t>0x16</w:t>
      </w:r>
      <w:r>
        <w:tab/>
      </w:r>
      <w:r>
        <w:fldChar w:fldCharType="begin"/>
      </w:r>
      <w:r>
        <w:instrText xml:space="preserve"> PAGEREF _Toc10268 </w:instrText>
      </w:r>
      <w:r>
        <w:fldChar w:fldCharType="separate"/>
      </w:r>
      <w:r>
        <w:t>5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_Toc32198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Eleven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Set Connection </w:t>
      </w:r>
      <w:r>
        <w:tab/>
      </w:r>
      <w:r>
        <w:rPr>
          <w:rFonts w:hint="eastAsia"/>
        </w:rPr>
        <w:t>：</w:t>
      </w:r>
      <w:r>
        <w:t xml:space="preserve"> </w:t>
      </w:r>
      <w:r>
        <w:t>0x20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6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_Toc17704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Twelve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Save Brightness </w:t>
      </w:r>
      <w:r>
        <w:tab/>
      </w:r>
      <w:r>
        <w:rPr>
          <w:rFonts w:hint="eastAsia"/>
        </w:rPr>
        <w:t>：</w:t>
      </w:r>
      <w:r>
        <w:t xml:space="preserve"> </w:t>
      </w:r>
      <w:r>
        <w:t xml:space="preserve"> </w:t>
      </w:r>
      <w:r>
        <w:t>0x45</w:t>
      </w:r>
      <w:r>
        <w:tab/>
      </w:r>
      <w:r>
        <w:fldChar w:fldCharType="begin"/>
      </w:r>
      <w:r>
        <w:instrText xml:space="preserve"> PAGEREF _Toc17704 </w:instrText>
      </w:r>
      <w:r>
        <w:fldChar w:fldCharType="separate"/>
      </w:r>
      <w:r>
        <w:t>6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0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_Toc30996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Thirteen </w:t>
      </w:r>
      <w:r>
        <w:t>、</w:t>
      </w:r>
      <w:r>
        <w:rPr>
          <w:rFonts w:hint="eastAsia"/>
          <w:lang w:val="en-US" w:eastAsia="zh-CN"/>
        </w:rPr>
        <w:t>Dice Mode</w:t>
      </w:r>
      <w:r>
        <w:tab/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t xml:space="preserve"> </w:t>
      </w:r>
      <w:r>
        <w:t>0x42</w:t>
      </w:r>
      <w:r>
        <w:tab/>
      </w:r>
      <w:r>
        <w:fldChar w:fldCharType="begin"/>
      </w:r>
      <w:r>
        <w:instrText xml:space="preserve"> PAGEREF _Toc30996 </w:instrText>
      </w:r>
      <w:r>
        <w:fldChar w:fldCharType="separate"/>
      </w:r>
      <w:r>
        <w:t>7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_Toc21896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Fourteen </w:t>
      </w:r>
      <w:r>
        <w:t>、</w:t>
      </w:r>
      <w:r>
        <w:rPr>
          <w:rFonts w:hint="eastAsia"/>
          <w:lang w:val="en-US" w:eastAsia="zh-CN"/>
        </w:rPr>
        <w:t>initialize Gyro</w:t>
      </w:r>
      <w:r>
        <w:tab/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t xml:space="preserve"> </w:t>
      </w:r>
      <w:r>
        <w:t>0</w:t>
      </w:r>
      <w:r>
        <w:rPr>
          <w:rFonts w:hint="eastAsia"/>
        </w:rPr>
        <w:t>x</w:t>
      </w:r>
      <w:r>
        <w:t>43</w:t>
      </w:r>
      <w:r>
        <w:tab/>
      </w:r>
      <w:r>
        <w:fldChar w:fldCharType="begin"/>
      </w:r>
      <w:r>
        <w:instrText xml:space="preserve"> PAGEREF _Toc21896 </w:instrText>
      </w:r>
      <w:r>
        <w:fldChar w:fldCharType="separate"/>
      </w:r>
      <w:r>
        <w:t>7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44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_Toc21558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Fifteen </w:t>
      </w:r>
      <w:r>
        <w:t>、</w:t>
      </w:r>
      <w:r>
        <w:rPr>
          <w:rFonts w:hint="eastAsia"/>
          <w:lang w:val="en-US" w:eastAsia="zh-CN"/>
        </w:rPr>
        <w:t xml:space="preserve">Query Voltage </w:t>
      </w:r>
      <w:r>
        <w:tab/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t xml:space="preserve"> </w:t>
      </w:r>
      <w:r>
        <w:t>0x17</w:t>
      </w:r>
      <w:r>
        <w:tab/>
      </w:r>
      <w:r>
        <w:fldChar w:fldCharType="begin"/>
      </w:r>
      <w:r>
        <w:instrText xml:space="preserve"> PAGEREF _Toc21558 </w:instrText>
      </w:r>
      <w:r>
        <w:fldChar w:fldCharType="separate"/>
      </w:r>
      <w:r>
        <w:t>7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5"/>
        <w:tabs>
          <w:tab w:val="right" w:pos="5200"/>
          <w:tab w:val="right" w:leader="dot" w:pos="10466"/>
        </w:tabs>
      </w:pPr>
      <w:r>
        <w:rPr>
          <w:bCs/>
          <w:kern w:val="2"/>
          <w:szCs w:val="22"/>
          <w:lang w:val="zh-CN" w:eastAsia="zh-CN" w:bidi="ar-SA"/>
        </w:rPr>
        <w:fldChar w:fldCharType="begin"/>
      </w:r>
      <w:r>
        <w:rPr>
          <w:bCs/>
          <w:kern w:val="2"/>
          <w:szCs w:val="22"/>
          <w:lang w:val="zh-CN" w:eastAsia="zh-CN" w:bidi="ar-SA"/>
        </w:rPr>
        <w:instrText xml:space="preserve"> HYPERLINK \l _Toc26109 </w:instrText>
      </w:r>
      <w:r>
        <w:rPr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Sixteen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Query Charging Status </w:t>
      </w:r>
      <w:r>
        <w:tab/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0x18</w:t>
      </w:r>
      <w:r>
        <w:tab/>
      </w:r>
      <w:r>
        <w:fldChar w:fldCharType="begin"/>
      </w:r>
      <w:r>
        <w:instrText xml:space="preserve"> PAGEREF _Toc26109 </w:instrText>
      </w:r>
      <w:r>
        <w:fldChar w:fldCharType="separate"/>
      </w:r>
      <w:r>
        <w:t>8</w:t>
      </w:r>
      <w:r>
        <w:fldChar w:fldCharType="end"/>
      </w: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kern w:val="2"/>
          <w:szCs w:val="22"/>
          <w:lang w:val="zh-CN" w:eastAsia="zh-CN" w:bidi="ar-SA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83"/>
        <w:gridCol w:w="2125"/>
        <w:gridCol w:w="2032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Project Name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 w:eastAsia="zh-CN"/>
              </w:rPr>
            </w:pPr>
            <w:ins w:id="0" w:author="Tudou001" w:date="2017-05-09T05:37:15Z">
              <w:r>
                <w:rPr>
                  <w:rFonts w:hint="eastAsia"/>
                  <w:b/>
                  <w:bCs/>
                  <w:lang w:val="en-US" w:eastAsia="zh-CN"/>
                </w:rPr>
                <w:t>V</w:t>
              </w:r>
            </w:ins>
            <w:ins w:id="1" w:author="Tudou001" w:date="2017-05-09T05:37:10Z">
              <w:r>
                <w:rPr>
                  <w:rFonts w:hint="eastAsia"/>
                  <w:b/>
                  <w:bCs/>
                  <w:lang w:val="en-US" w:eastAsia="zh-CN"/>
                </w:rPr>
                <w:t>ersi</w:t>
              </w:r>
            </w:ins>
            <w:ins w:id="2" w:author="Tudou001" w:date="2017-05-09T05:37:11Z">
              <w:r>
                <w:rPr>
                  <w:rFonts w:hint="eastAsia"/>
                  <w:b/>
                  <w:bCs/>
                  <w:lang w:val="en-US" w:eastAsia="zh-CN"/>
                </w:rPr>
                <w:t>on</w:t>
              </w:r>
            </w:ins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Comment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434343"/>
                <w:spacing w:val="0"/>
                <w:sz w:val="21"/>
                <w:szCs w:val="21"/>
                <w:shd w:val="clear" w:fill="FCFCFE"/>
              </w:rPr>
              <w:t>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zh-CN" w:eastAsia="zh-CN"/>
              </w:rPr>
              <w:t>2.0.2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Finish Protocol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2016.09</w:t>
            </w:r>
            <w:r>
              <w:rPr>
                <w:b/>
                <w:bCs/>
                <w:lang w:val="zh-CN"/>
              </w:rPr>
              <w:t>.</w:t>
            </w:r>
            <w:r>
              <w:rPr>
                <w:rFonts w:hint="eastAsia"/>
                <w:b/>
                <w:bCs/>
                <w:lang w:val="zh-CN"/>
              </w:rPr>
              <w:t>01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zh-CN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2.0.3</w:t>
            </w:r>
            <w:bookmarkStart w:id="50" w:name="_GoBack"/>
            <w:bookmarkEnd w:id="50"/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Fix LED0 Bugs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2016.09.21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 w:eastAsia="等线"/>
                <w:b/>
                <w:bCs/>
                <w:lang w:val="en-US" w:eastAsia="zh-CN"/>
              </w:rPr>
            </w:pPr>
            <w:r>
              <w:rPr>
                <w:rFonts w:hint="eastAsia" w:eastAsia="等线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2.0.4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Change Baud rate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2017.01.03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QCoo </w:t>
            </w:r>
          </w:p>
        </w:tc>
        <w:tc>
          <w:tcPr>
            <w:tcW w:w="21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2.0.5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Add English</w:t>
            </w:r>
          </w:p>
        </w:tc>
        <w:tc>
          <w:tcPr>
            <w:tcW w:w="20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2017.05.09</w:t>
            </w:r>
          </w:p>
        </w:tc>
        <w:tc>
          <w:tcPr>
            <w:tcW w:w="208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Yu Liang</w:t>
            </w:r>
          </w:p>
        </w:tc>
      </w:tr>
    </w:tbl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7308"/>
      <w:r>
        <w:rPr>
          <w:rFonts w:hint="eastAsia"/>
          <w:lang w:val="en-US" w:eastAsia="zh-CN"/>
        </w:rPr>
        <w:t>Comment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QCoo  is compatible for Arduino, and it has the same bootloader with Arduino UNO;you can use Arduino IDE update your firmware.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QCoo 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you can regard QCoo  as a display device which can community via BLE with smart phone .and the smart phone can send command to QCoo  to control leds containing brightness color position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QCoo  is not completely a executor ,QCoo  will update the gyro date to smart phone via BLE .And every time Smart Phone send a command to QCoo ,QCoo  will send back a request OK message to Smart Phone if QCoo  has executed the command successfully .So the communication is stable By this way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Style w:val="11"/>
          <w:b/>
          <w:bCs w:val="0"/>
        </w:rPr>
      </w:pPr>
      <w:bookmarkStart w:id="2" w:name="_Toc32027"/>
      <w:r>
        <w:rPr>
          <w:rStyle w:val="11"/>
          <w:rFonts w:hint="eastAsia"/>
          <w:b/>
          <w:bCs w:val="0"/>
          <w:lang w:val="en-US" w:eastAsia="zh-CN"/>
        </w:rPr>
        <w:t>There are Two Ways For Communication  :</w:t>
      </w:r>
      <w:bookmarkEnd w:id="2"/>
      <w:r>
        <w:rPr>
          <w:rStyle w:val="11"/>
          <w:rFonts w:hint="eastAsia"/>
          <w:b/>
          <w:bCs w:val="0"/>
          <w:lang w:val="en-US" w:eastAsia="zh-CN"/>
        </w:rPr>
        <w:t xml:space="preserve"> </w:t>
      </w:r>
    </w:p>
    <w:p>
      <w:pPr>
        <w:pStyle w:val="4"/>
        <w:rPr>
          <w:rStyle w:val="11"/>
          <w:b/>
          <w:bCs w:val="0"/>
        </w:rPr>
      </w:pPr>
      <w:bookmarkStart w:id="3" w:name="_Toc10586"/>
      <w:r>
        <w:rPr>
          <w:rStyle w:val="11"/>
          <w:rFonts w:hint="eastAsia"/>
          <w:b/>
          <w:bCs w:val="0"/>
          <w:lang w:val="en-US" w:eastAsia="zh-CN"/>
        </w:rPr>
        <w:t xml:space="preserve">One </w:t>
      </w:r>
      <w:r>
        <w:rPr>
          <w:rStyle w:val="11"/>
          <w:b/>
          <w:bCs w:val="0"/>
        </w:rPr>
        <w:t>、</w:t>
      </w:r>
      <w:r>
        <w:rPr>
          <w:rStyle w:val="11"/>
          <w:rFonts w:hint="eastAsia"/>
          <w:b/>
          <w:bCs w:val="0"/>
          <w:lang w:val="en-US" w:eastAsia="zh-CN"/>
        </w:rPr>
        <w:t>Execute :</w:t>
      </w:r>
      <w:bookmarkEnd w:id="3"/>
      <w:r>
        <w:rPr>
          <w:rStyle w:val="11"/>
          <w:rFonts w:hint="eastAsia"/>
          <w:b/>
          <w:bCs w:val="0"/>
          <w:lang w:val="en-US" w:eastAsia="zh-CN"/>
        </w:rPr>
        <w:t xml:space="preserve">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One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two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Control LED method three 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Fresh display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Brightness setting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Change effect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Power OFF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Motor shake setting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Set Connection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Save Brightness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Dice Mode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Initialization Gyro</w:t>
      </w:r>
    </w:p>
    <w:p>
      <w:pPr>
        <w:pStyle w:val="4"/>
        <w:rPr>
          <w:rStyle w:val="11"/>
          <w:b/>
          <w:bCs w:val="0"/>
        </w:rPr>
      </w:pPr>
      <w:bookmarkStart w:id="4" w:name="_Toc42"/>
      <w:r>
        <w:rPr>
          <w:rStyle w:val="11"/>
          <w:rFonts w:hint="eastAsia"/>
          <w:b/>
          <w:bCs w:val="0"/>
          <w:lang w:val="en-US" w:eastAsia="zh-CN"/>
        </w:rPr>
        <w:t>Two</w:t>
      </w:r>
      <w:r>
        <w:rPr>
          <w:rStyle w:val="11"/>
          <w:b/>
          <w:bCs w:val="0"/>
        </w:rPr>
        <w:t>、</w:t>
      </w:r>
      <w:r>
        <w:rPr>
          <w:rStyle w:val="11"/>
          <w:rFonts w:hint="eastAsia"/>
          <w:b/>
          <w:bCs w:val="0"/>
          <w:lang w:val="en-US" w:eastAsia="zh-CN"/>
        </w:rPr>
        <w:t>Query :</w:t>
      </w:r>
      <w:bookmarkEnd w:id="4"/>
      <w:r>
        <w:rPr>
          <w:rStyle w:val="11"/>
          <w:rFonts w:hint="eastAsia"/>
          <w:b/>
          <w:bCs w:val="0"/>
          <w:lang w:val="en-US" w:eastAsia="zh-CN"/>
        </w:rPr>
        <w:t xml:space="preserve">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Query Color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Query Voltage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Query Change State </w:t>
      </w:r>
    </w:p>
    <w:p>
      <w:pPr>
        <w:pStyle w:val="8"/>
      </w:pPr>
      <w:bookmarkStart w:id="5" w:name="_Toc5764"/>
      <w:r>
        <w:rPr>
          <w:rFonts w:hint="eastAsia"/>
          <w:lang w:val="en-US" w:eastAsia="zh-CN"/>
        </w:rPr>
        <w:t>Protocol Date Format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831"/>
        <w:gridCol w:w="1488"/>
        <w:gridCol w:w="2311"/>
        <w:gridCol w:w="1435"/>
        <w:gridCol w:w="1559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Start </w:t>
            </w: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Start </w:t>
            </w:r>
            <w:r>
              <w:rPr>
                <w:rFonts w:hint="eastAsia"/>
              </w:rPr>
              <w:t>2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231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val="en-US" w:eastAsia="zh-CN"/>
              </w:rPr>
              <w:t>(Not  use)</w:t>
            </w:r>
          </w:p>
        </w:tc>
        <w:tc>
          <w:tcPr>
            <w:tcW w:w="143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95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87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</w:t>
            </w:r>
          </w:p>
        </w:tc>
        <w:tc>
          <w:tcPr>
            <w:tcW w:w="83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0x55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Protocol Length except  start or end</w:t>
            </w:r>
          </w:p>
        </w:tc>
        <w:tc>
          <w:tcPr>
            <w:tcW w:w="231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index(</w:t>
            </w:r>
            <w:r>
              <w:rPr>
                <w:rFonts w:hint="eastAsia"/>
                <w:lang w:val="en-US" w:eastAsia="zh-CN"/>
              </w:rPr>
              <w:t xml:space="preserve">Master device used for detect if COM is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"http://dict.youdao.com/w/asynchronous/" \l "keyfrom=E2Ctranslation"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default"/>
              </w:rPr>
              <w:t>asynchronous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  <w:tc>
          <w:tcPr>
            <w:tcW w:w="1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  <w:lang w:val="en-US" w:eastAsia="zh-CN"/>
              </w:rPr>
              <w:t>execute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  <w:lang w:val="en-US" w:eastAsia="zh-CN"/>
              </w:rPr>
              <w:t>query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 CMD for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Execute and Query  </w:t>
            </w:r>
          </w:p>
        </w:tc>
        <w:tc>
          <w:tcPr>
            <w:tcW w:w="1956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Parameter for CMD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six faces they are marked as 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,、0</w:t>
      </w:r>
      <w:r>
        <w:t>x02</w:t>
      </w:r>
      <w:r>
        <w:rPr>
          <w:rFonts w:hint="eastAsia"/>
        </w:rPr>
        <w:t>、0</w:t>
      </w:r>
      <w:r>
        <w:t>x03</w:t>
      </w:r>
      <w:r>
        <w:rPr>
          <w:rFonts w:hint="eastAsia"/>
        </w:rPr>
        <w:t>、0</w:t>
      </w:r>
      <w:r>
        <w:t>x04</w:t>
      </w:r>
      <w:r>
        <w:rPr>
          <w:rFonts w:hint="eastAsia"/>
        </w:rPr>
        <w:t>、0</w:t>
      </w:r>
      <w:r>
        <w:t>x05</w:t>
      </w:r>
      <w:r>
        <w:rPr>
          <w:rFonts w:hint="eastAsia"/>
        </w:rPr>
        <w:t>、0</w:t>
      </w:r>
      <w:r>
        <w:t>x06</w:t>
      </w:r>
    </w:p>
    <w:p>
      <w:pPr>
        <w:spacing w:line="360" w:lineRule="auto"/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30 color saved in local storage marked as :  </w:t>
      </w:r>
      <w:r>
        <w:rPr>
          <w:rFonts w:hint="eastAsia"/>
        </w:rPr>
        <w:t>0</w:t>
      </w:r>
      <w:r>
        <w:t>x00~0x29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 xml:space="preserve">has 256 brightness level marked as  : 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</w:t>
      </w:r>
      <w:r>
        <w:t>~0xFF</w:t>
      </w:r>
      <w:r>
        <w:rPr>
          <w:rFonts w:hint="eastAsia"/>
          <w:lang w:val="en-US" w:eastAsia="zh-CN"/>
        </w:rPr>
        <w:t>(Brightness less than 10 marked as 10)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 xml:space="preserve">QCoo  </w:t>
      </w:r>
      <w:r>
        <w:rPr>
          <w:rFonts w:hint="eastAsia"/>
          <w:lang w:val="en-US" w:eastAsia="zh-CN"/>
        </w:rPr>
        <w:t>has a hardware serial port and communication baud rate is 9600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6" w:name="_Toc15047"/>
      <w:r>
        <w:rPr>
          <w:rFonts w:hint="eastAsia"/>
          <w:lang w:val="en-US" w:eastAsia="zh-CN"/>
        </w:rPr>
        <w:t xml:space="preserve">Three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Control LED method One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0</w:t>
      </w:r>
      <w:r>
        <w:t>x41</w:t>
      </w:r>
      <w:bookmarkEnd w:id="6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1513"/>
        <w:gridCol w:w="1513"/>
        <w:gridCol w:w="1513"/>
        <w:gridCol w:w="1468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7" w:name="OLE_LINK2"/>
            <w:bookmarkStart w:id="8" w:name="OLE_LINK1"/>
            <w:r>
              <w:rPr>
                <w:rFonts w:hint="eastAsia"/>
                <w:lang w:val="en-US" w:eastAsia="zh-CN"/>
              </w:rPr>
              <w:t>Start Code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46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Color Index</w:t>
            </w:r>
          </w:p>
        </w:tc>
        <w:tc>
          <w:tcPr>
            <w:tcW w:w="142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51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1468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2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x7D</w:t>
            </w:r>
          </w:p>
        </w:tc>
      </w:tr>
      <w:bookmarkEnd w:id="7"/>
      <w:bookmarkEnd w:id="8"/>
    </w:tbl>
    <w:p>
      <w:pPr>
        <w:spacing w:line="360" w:lineRule="auto"/>
      </w:pPr>
      <w:r>
        <w:rPr>
          <w:rFonts w:hint="eastAsia"/>
          <w:lang w:val="en-US" w:eastAsia="zh-CN"/>
        </w:rPr>
        <w:t>Send date</w:t>
      </w:r>
      <w:bookmarkStart w:id="9" w:name="OLE_LINK27"/>
      <w:bookmarkStart w:id="10" w:name="OLE_LINK28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F0550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410241017D</w:t>
      </w:r>
      <w:r>
        <w:t xml:space="preserve"> </w:t>
      </w:r>
      <w:bookmarkEnd w:id="9"/>
      <w:bookmarkEnd w:id="10"/>
      <w:r>
        <w:rPr>
          <w:rFonts w:hint="eastAsia"/>
          <w:lang w:val="en-US" w:eastAsia="zh-CN"/>
        </w:rPr>
        <w:t>to QCoo  Via serial port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What you will see</w:t>
      </w:r>
      <w:r>
        <w:t>：</w:t>
      </w:r>
      <w:r>
        <w:rPr>
          <w:rFonts w:hint="eastAsia"/>
          <w:lang w:val="en-US" w:eastAsia="zh-CN"/>
        </w:rPr>
        <w:t>Number 125(LED Index 0x07) LED will be lighted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color is Color Index 1(0x01);CMD 0x41 means Control LED Method One;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Return Value  :  None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 : this CMD especially suitable for single led operating ,and this CMD is used to control snake (QCoo  game );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11" w:name="_Toc12539"/>
      <w:r>
        <w:rPr>
          <w:rFonts w:hint="eastAsia"/>
          <w:lang w:val="en-US" w:eastAsia="zh-CN"/>
        </w:rPr>
        <w:t xml:space="preserve">Four </w:t>
      </w:r>
      <w:r>
        <w:t>、</w:t>
      </w:r>
      <w:r>
        <w:rPr>
          <w:rFonts w:hint="eastAsia"/>
          <w:lang w:val="en-US" w:eastAsia="zh-CN"/>
        </w:rPr>
        <w:t xml:space="preserve">Control LED method Two : </w:t>
      </w:r>
      <w:r>
        <w:rPr>
          <w:rFonts w:hint="eastAsia"/>
        </w:rPr>
        <w:t xml:space="preserve">  </w:t>
      </w:r>
      <w:r>
        <w:t>0x11</w:t>
      </w:r>
      <w:bookmarkEnd w:id="11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rPr>
                <w:rFonts w:hint="eastAsia"/>
              </w:rPr>
              <w:t>ID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 ID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Color 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 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3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0x55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0x09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95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0x11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spacing w:line="360" w:lineRule="auto"/>
        <w:rPr>
          <w:lang w:val="en-US"/>
        </w:rPr>
      </w:pPr>
      <w:r>
        <w:rPr>
          <w:rFonts w:hint="eastAsia"/>
          <w:lang w:val="en-US" w:eastAsia="zh-CN"/>
        </w:rPr>
        <w:t xml:space="preserve">Send Data </w:t>
      </w:r>
      <w:bookmarkStart w:id="12" w:name="OLE_LINK26"/>
      <w:bookmarkStart w:id="13" w:name="OLE_LINK25"/>
      <w:r>
        <w:rPr>
          <w:rFonts w:hint="eastAsia"/>
        </w:rPr>
        <w:t>F0</w:t>
      </w:r>
      <w:r>
        <w:t xml:space="preserve">5509000211010101020201 </w:t>
      </w:r>
      <w:bookmarkEnd w:id="12"/>
      <w:bookmarkEnd w:id="13"/>
      <w:r>
        <w:rPr>
          <w:rFonts w:hint="eastAsia"/>
          <w:lang w:val="en-US" w:eastAsia="zh-CN"/>
        </w:rPr>
        <w:t xml:space="preserve">to QCoo  via serial port  : 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 : There will be some LEDs are lighted in color 1(Color ID) on face 1(Face ID),CMD 0x11 means control LED method two ;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 : data 1 to data 4 stands for led in one face they are marked as 0 or 1;0 means dime ,1 means light .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 : None 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</w:t>
      </w:r>
      <w:r>
        <w:t>：</w:t>
      </w:r>
      <w:r>
        <w:rPr>
          <w:rFonts w:hint="eastAsia"/>
          <w:lang w:val="en-US" w:eastAsia="zh-CN"/>
        </w:rPr>
        <w:t>About the data 1 to data 4 detail meanings QCoo  Team made a Software on how to easily make your LEDs;</w:t>
      </w:r>
    </w:p>
    <w:p>
      <w:pPr>
        <w:spacing w:line="360" w:lineRule="auto"/>
      </w:pPr>
    </w:p>
    <w:p>
      <w:pPr>
        <w:pStyle w:val="4"/>
      </w:pPr>
      <w:bookmarkStart w:id="14" w:name="_Toc6812"/>
      <w:r>
        <w:rPr>
          <w:rFonts w:hint="eastAsia"/>
          <w:lang w:val="en-US" w:eastAsia="zh-CN"/>
        </w:rPr>
        <w:t xml:space="preserve">Five </w:t>
      </w:r>
      <w:r>
        <w:t>、</w:t>
      </w:r>
      <w:r>
        <w:rPr>
          <w:rFonts w:hint="eastAsia"/>
          <w:lang w:val="en-US" w:eastAsia="zh-CN"/>
        </w:rPr>
        <w:t xml:space="preserve">Control Method Three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0</w:t>
      </w:r>
      <w:r>
        <w:t>x14</w:t>
      </w:r>
      <w:bookmarkEnd w:id="14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 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Color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 0x55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14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bookmarkStart w:id="15" w:name="OLE_LINK23"/>
      <w:bookmarkStart w:id="16" w:name="OLE_LINK24"/>
      <w:r>
        <w:rPr>
          <w:rFonts w:hint="eastAsia"/>
          <w:lang w:val="en-US" w:eastAsia="zh-CN"/>
        </w:rPr>
        <w:t xml:space="preserve">Send Data </w:t>
      </w:r>
      <w:r>
        <w:rPr>
          <w:rFonts w:hint="eastAsia"/>
        </w:rPr>
        <w:t>F055050002130112</w:t>
      </w:r>
      <w:r>
        <w:t xml:space="preserve"> </w:t>
      </w:r>
      <w:bookmarkEnd w:id="15"/>
      <w:bookmarkEnd w:id="16"/>
      <w:r>
        <w:rPr>
          <w:rFonts w:hint="eastAsia"/>
          <w:lang w:val="en-US" w:eastAsia="zh-CN"/>
        </w:rPr>
        <w:t xml:space="preserve">to QCoo  via serial port  : 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 xml:space="preserve">All the LEDs color in face1 turn to color index 0x12;This CMD means face color change 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 : None 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 this CMD suit for face color changing .</w:t>
      </w: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>
      <w:pPr>
        <w:pStyle w:val="4"/>
      </w:pPr>
      <w:bookmarkStart w:id="17" w:name="_Toc22895"/>
      <w:r>
        <w:rPr>
          <w:rFonts w:hint="eastAsia"/>
          <w:lang w:val="en-US" w:eastAsia="zh-CN"/>
        </w:rPr>
        <w:t>Six</w:t>
      </w:r>
      <w:r>
        <w:t>、</w:t>
      </w:r>
      <w:r>
        <w:rPr>
          <w:rFonts w:hint="eastAsia"/>
          <w:lang w:val="en-US" w:eastAsia="zh-CN"/>
        </w:rPr>
        <w:t xml:space="preserve">fresh display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0</w:t>
      </w:r>
      <w:r>
        <w:t>x03</w:t>
      </w:r>
      <w:bookmarkEnd w:id="17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091"/>
        <w:gridCol w:w="209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Operating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9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0xF0 0x55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209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9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bookmarkStart w:id="18" w:name="OLE_LINK4"/>
            <w:bookmarkStart w:id="19" w:name="OLE_LINK3"/>
            <w:r>
              <w:rPr>
                <w:rFonts w:hint="eastAsia"/>
              </w:rPr>
              <w:t>0</w:t>
            </w:r>
            <w:r>
              <w:t>x03</w:t>
            </w:r>
            <w:bookmarkEnd w:id="18"/>
            <w:bookmarkEnd w:id="19"/>
          </w:p>
        </w:tc>
      </w:tr>
    </w:tbl>
    <w:p>
      <w:pPr>
        <w:spacing w:line="360" w:lineRule="auto"/>
      </w:pPr>
      <w:r>
        <w:rPr>
          <w:rFonts w:hint="eastAsia"/>
          <w:lang w:val="en-US" w:eastAsia="zh-CN"/>
        </w:rPr>
        <w:t xml:space="preserve">Send  CMD </w:t>
      </w:r>
      <w:r>
        <w:rPr>
          <w:rFonts w:hint="eastAsia"/>
        </w:rPr>
        <w:t xml:space="preserve"> </w:t>
      </w:r>
      <w:bookmarkStart w:id="20" w:name="OLE_LINK21"/>
      <w:bookmarkStart w:id="21" w:name="OLE_LINK22"/>
      <w:r>
        <w:rPr>
          <w:rFonts w:hint="eastAsia"/>
        </w:rPr>
        <w:t xml:space="preserve">F05503000203 </w:t>
      </w:r>
      <w:bookmarkEnd w:id="20"/>
      <w:bookmarkEnd w:id="21"/>
      <w:r>
        <w:rPr>
          <w:rFonts w:hint="eastAsia"/>
          <w:lang w:val="en-US" w:eastAsia="zh-CN"/>
        </w:rPr>
        <w:t xml:space="preserve">to QCoo serial port  : 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: fore fresh current date to display 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: No Parameter 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 Value : None 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This CMD is not used frequently ,because every CMD has Fresh Function .</w:t>
      </w:r>
    </w:p>
    <w:p>
      <w:pPr>
        <w:spacing w:line="360" w:lineRule="auto"/>
      </w:pPr>
    </w:p>
    <w:p>
      <w:pPr>
        <w:pStyle w:val="4"/>
      </w:pPr>
      <w:bookmarkStart w:id="22" w:name="_Toc18560"/>
      <w:r>
        <w:rPr>
          <w:rFonts w:hint="eastAsia"/>
          <w:lang w:val="en-US" w:eastAsia="zh-CN"/>
        </w:rPr>
        <w:t xml:space="preserve">Seven </w:t>
      </w:r>
      <w:r>
        <w:t>、</w:t>
      </w:r>
      <w:r>
        <w:rPr>
          <w:rFonts w:hint="eastAsia"/>
          <w:lang w:val="en-US" w:eastAsia="zh-CN"/>
        </w:rPr>
        <w:t xml:space="preserve">Brightness Setting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</w:t>
      </w:r>
      <w:r>
        <w:t>0x20</w:t>
      </w:r>
      <w:bookmarkEnd w:id="22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</w:tr>
    </w:tbl>
    <w:p>
      <w:pPr>
        <w:spacing w:line="360" w:lineRule="auto"/>
      </w:pPr>
      <w:r>
        <w:rPr>
          <w:rFonts w:hint="eastAsia"/>
          <w:lang w:val="en-US" w:eastAsia="zh-CN"/>
        </w:rPr>
        <w:t xml:space="preserve">Send CMD </w:t>
      </w:r>
      <w:r>
        <w:rPr>
          <w:rFonts w:hint="eastAsia"/>
        </w:rPr>
        <w:t xml:space="preserve"> </w:t>
      </w:r>
      <w:bookmarkStart w:id="23" w:name="OLE_LINK20"/>
      <w:bookmarkStart w:id="24" w:name="OLE_LINK19"/>
      <w:r>
        <w:t xml:space="preserve">F0550400020420 </w:t>
      </w:r>
      <w:bookmarkEnd w:id="23"/>
      <w:bookmarkEnd w:id="24"/>
      <w:r>
        <w:rPr>
          <w:rFonts w:hint="eastAsia"/>
          <w:lang w:val="en-US" w:eastAsia="zh-CN"/>
        </w:rPr>
        <w:t xml:space="preserve">to QCoo serial port  : 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 : while QCoo received the CMD Brightness will be changed to 0x20 (0x00-0xff)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 : Brightness set to 0x20(HEX) means 32(DEC )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  <w:r>
        <w:rPr>
          <w:rFonts w:hint="eastAsia"/>
          <w:lang w:val="en-US" w:eastAsia="zh-CN"/>
        </w:rPr>
        <w:t>(means execute successfully )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Brightness setting will fresh immediately ,when parameter set to 0x00 ,QCoo will not execute ,for the minimum brightness is 0x0A(HEX).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bookmarkStart w:id="25" w:name="_Toc23716"/>
      <w:r>
        <w:rPr>
          <w:rFonts w:hint="eastAsia"/>
          <w:lang w:val="en-US" w:eastAsia="zh-CN"/>
        </w:rPr>
        <w:t xml:space="preserve">Eight </w:t>
      </w:r>
      <w:r>
        <w:t>、</w:t>
      </w:r>
      <w:r>
        <w:rPr>
          <w:rFonts w:hint="eastAsia"/>
          <w:lang w:val="en-US" w:eastAsia="zh-CN"/>
        </w:rPr>
        <w:t xml:space="preserve">Change Effect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 </w:t>
      </w:r>
      <w:r>
        <w:t>0x05</w:t>
      </w:r>
      <w:bookmarkEnd w:id="25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 CMD </w:t>
      </w:r>
      <w:r>
        <w:rPr>
          <w:rFonts w:hint="eastAsia"/>
        </w:rPr>
        <w:t xml:space="preserve"> </w:t>
      </w:r>
      <w:bookmarkStart w:id="26" w:name="OLE_LINK18"/>
      <w:bookmarkStart w:id="27" w:name="OLE_LINK17"/>
      <w:r>
        <w:t xml:space="preserve">F0550400020501 </w:t>
      </w:r>
      <w:bookmarkEnd w:id="26"/>
      <w:bookmarkEnd w:id="27"/>
      <w:r>
        <w:rPr>
          <w:rFonts w:hint="eastAsia"/>
          <w:lang w:val="en-US" w:eastAsia="zh-CN"/>
        </w:rPr>
        <w:t xml:space="preserve">to QCoo Serial port  : 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 : Switch to Effect Mode ,and current mode is Effect 0x01,CMD 0x05 means Change Effect .</w:t>
      </w:r>
    </w:p>
    <w:p>
      <w:pPr>
        <w:pStyle w:val="15"/>
        <w:spacing w:line="360" w:lineRule="auto"/>
        <w:ind w:left="360" w:firstLine="0" w:firstLineChars="0"/>
      </w:pPr>
      <w:r>
        <w:rPr>
          <w:rFonts w:hint="eastAsia"/>
          <w:lang w:val="en-US" w:eastAsia="zh-CN"/>
        </w:rPr>
        <w:t>Parameter : there are four effect ,and effect 0x00 means quite effect Mode ;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: </w:t>
      </w:r>
      <w:r>
        <w:t>F0 55 01 00 10 0D 0A</w:t>
      </w:r>
      <w:r>
        <w:rPr>
          <w:rFonts w:hint="eastAsia"/>
          <w:lang w:val="en-US" w:eastAsia="zh-CN"/>
        </w:rPr>
        <w:t>(execute  successfully )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: you have to send </w:t>
      </w:r>
      <w:r>
        <w:t>F0550400020500</w:t>
      </w:r>
      <w:r>
        <w:rPr>
          <w:rFonts w:hint="eastAsia"/>
          <w:lang w:val="en-US" w:eastAsia="zh-CN"/>
        </w:rPr>
        <w:t xml:space="preserve"> to quite effect mode if you want make other display .</w:t>
      </w:r>
    </w:p>
    <w:p>
      <w:pPr>
        <w:spacing w:line="360" w:lineRule="auto"/>
      </w:pPr>
    </w:p>
    <w:p>
      <w:pPr>
        <w:pStyle w:val="4"/>
      </w:pPr>
      <w:bookmarkStart w:id="28" w:name="_Toc4193"/>
      <w:r>
        <w:rPr>
          <w:rFonts w:hint="eastAsia"/>
          <w:lang w:val="en-US" w:eastAsia="zh-CN"/>
        </w:rPr>
        <w:t xml:space="preserve">Nine </w:t>
      </w:r>
      <w:r>
        <w:t>、</w:t>
      </w:r>
      <w:r>
        <w:rPr>
          <w:rFonts w:hint="eastAsia"/>
          <w:lang w:val="en-US" w:eastAsia="zh-CN"/>
        </w:rPr>
        <w:t xml:space="preserve">Power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: </w:t>
      </w:r>
      <w:r>
        <w:rPr>
          <w:rFonts w:hint="eastAsia"/>
        </w:rPr>
        <w:t xml:space="preserve">   0</w:t>
      </w:r>
      <w:r>
        <w:t>x15</w:t>
      </w:r>
      <w:bookmarkEnd w:id="28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spacing w:line="360" w:lineRule="auto"/>
      </w:pPr>
      <w:bookmarkStart w:id="29" w:name="OLE_LINK15"/>
      <w:bookmarkStart w:id="30" w:name="OLE_LINK16"/>
      <w:r>
        <w:rPr>
          <w:rFonts w:hint="eastAsia"/>
          <w:lang w:val="en-US" w:eastAsia="zh-CN"/>
        </w:rPr>
        <w:t xml:space="preserve">Send  </w:t>
      </w:r>
      <w:r>
        <w:t xml:space="preserve">F055040002050A </w:t>
      </w:r>
      <w:bookmarkEnd w:id="29"/>
      <w:bookmarkEnd w:id="30"/>
      <w:r>
        <w:rPr>
          <w:rFonts w:hint="eastAsia"/>
          <w:lang w:val="en-US" w:eastAsia="zh-CN"/>
        </w:rPr>
        <w:t xml:space="preserve">to QCoo serial port : 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if CMD is received by QCoo,All the QCoo faces will be turn Red and power of for few seconds.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</w:t>
      </w:r>
      <w:r>
        <w:t>：</w:t>
      </w:r>
      <w:r>
        <w:rPr>
          <w:rFonts w:hint="eastAsia"/>
          <w:lang w:val="en-US" w:eastAsia="zh-CN"/>
        </w:rPr>
        <w:t>Parameter 0x0A has no meanings,0x0A prevent parsing CMD with Mistake.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If you have power off the QCoo,you have to shake it to power on ,or all the operation will not be responsed.</w:t>
      </w: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>
      <w:pPr>
        <w:pStyle w:val="4"/>
      </w:pPr>
      <w:bookmarkStart w:id="31" w:name="_Toc10268"/>
      <w:r>
        <w:rPr>
          <w:rFonts w:hint="eastAsia"/>
          <w:lang w:val="en-US" w:eastAsia="zh-CN"/>
        </w:rPr>
        <w:t xml:space="preserve">Ten </w:t>
      </w:r>
      <w:r>
        <w:t>、</w:t>
      </w:r>
      <w:r>
        <w:rPr>
          <w:rFonts w:hint="eastAsia"/>
          <w:lang w:val="en-US" w:eastAsia="zh-CN"/>
        </w:rPr>
        <w:t xml:space="preserve">Motor Shake </w:t>
      </w:r>
      <w:r>
        <w:tab/>
      </w:r>
      <w:r>
        <w:rPr>
          <w:rFonts w:hint="eastAsia"/>
          <w:lang w:eastAsia="zh-CN"/>
        </w:rPr>
        <w:t xml:space="preserve"> : </w:t>
      </w:r>
      <w:r>
        <w:tab/>
      </w:r>
      <w:r>
        <w:t>0x16</w:t>
      </w:r>
      <w:bookmarkEnd w:id="31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Shake Strength 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Duration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0xF0 0x55</w:t>
            </w:r>
          </w:p>
        </w:tc>
        <w:tc>
          <w:tcPr>
            <w:tcW w:w="149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16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x7D</w:t>
            </w:r>
          </w:p>
        </w:tc>
        <w:tc>
          <w:tcPr>
            <w:tcW w:w="149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</w:tr>
    </w:tbl>
    <w:p>
      <w:pPr>
        <w:pStyle w:val="15"/>
        <w:spacing w:line="360" w:lineRule="auto"/>
        <w:ind w:firstLine="0" w:firstLineChars="0"/>
        <w:rPr>
          <w:rFonts w:hint="eastAsia"/>
        </w:rPr>
      </w:pPr>
      <w:bookmarkStart w:id="32" w:name="OLE_LINK13"/>
      <w:bookmarkStart w:id="33" w:name="OLE_LINK14"/>
      <w:r>
        <w:rPr>
          <w:rFonts w:hint="eastAsia"/>
          <w:lang w:val="en-US" w:eastAsia="zh-CN"/>
        </w:rPr>
        <w:t xml:space="preserve">Send </w:t>
      </w:r>
      <w:r>
        <w:t>F055050002167DFF</w:t>
      </w:r>
      <w:bookmarkEnd w:id="32"/>
      <w:bookmarkEnd w:id="33"/>
      <w:r>
        <w:rPr>
          <w:rFonts w:hint="eastAsia"/>
          <w:lang w:val="en-US" w:eastAsia="zh-CN"/>
        </w:rPr>
        <w:t xml:space="preserve"> to QCoo Serial  Port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</w:t>
      </w:r>
      <w:r>
        <w:t>：</w:t>
      </w:r>
      <w:r>
        <w:rPr>
          <w:rFonts w:hint="eastAsia"/>
          <w:lang w:val="en-US" w:eastAsia="zh-CN"/>
        </w:rPr>
        <w:t>After received CMD,Motor start shaking ,strength is0x7D,the shake will last 0xff;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Parameter </w:t>
      </w:r>
      <w:r>
        <w:t>：</w:t>
      </w:r>
      <w:r>
        <w:rPr>
          <w:rFonts w:hint="eastAsia"/>
          <w:lang w:val="en-US" w:eastAsia="zh-CN"/>
        </w:rPr>
        <w:t>Shake Strength from 0x00 to 0xff; shake Time  from 0x00 to 0xff;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</w:t>
      </w:r>
      <w:r>
        <w:rPr>
          <w:rFonts w:hint="eastAsia"/>
        </w:rPr>
        <w:t>：</w:t>
      </w:r>
      <w:r>
        <w:t>F0 55 01 00 10 0D 0A</w:t>
      </w:r>
      <w:r>
        <w:rPr>
          <w:rFonts w:hint="eastAsia"/>
          <w:lang w:val="en-US" w:eastAsia="zh-CN"/>
        </w:rPr>
        <w:t>(execute successfully )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 w:eastAsia="zh-CN"/>
        </w:rPr>
        <w:t xml:space="preserve">Notice </w:t>
      </w:r>
      <w:r>
        <w:t>：</w:t>
      </w:r>
      <w:r>
        <w:rPr>
          <w:rFonts w:hint="eastAsia"/>
          <w:lang w:val="en-US" w:eastAsia="zh-CN"/>
        </w:rPr>
        <w:t>Motor shaking is independence behavior ,not influence other CMDs;</w:t>
      </w:r>
    </w:p>
    <w:p>
      <w:pPr>
        <w:pStyle w:val="15"/>
        <w:spacing w:line="360" w:lineRule="auto"/>
        <w:ind w:firstLine="0" w:firstLineChars="0"/>
      </w:pPr>
    </w:p>
    <w:p>
      <w:pPr>
        <w:pStyle w:val="4"/>
      </w:pPr>
      <w:bookmarkStart w:id="34" w:name="_Toc32198"/>
      <w:r>
        <w:rPr>
          <w:rFonts w:hint="eastAsia"/>
          <w:lang w:val="en-US" w:eastAsia="zh-CN"/>
        </w:rPr>
        <w:t xml:space="preserve">Eleven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Set Connection </w:t>
      </w:r>
      <w:r>
        <w:tab/>
      </w:r>
      <w:r>
        <w:rPr>
          <w:rFonts w:hint="eastAsia"/>
        </w:rPr>
        <w:t>：</w:t>
      </w:r>
      <w:r>
        <w:tab/>
      </w:r>
      <w:r>
        <w:t>0x20</w:t>
      </w:r>
      <w:bookmarkEnd w:id="34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pStyle w:val="15"/>
        <w:spacing w:line="360" w:lineRule="auto"/>
        <w:ind w:firstLine="0" w:firstLineChars="0"/>
        <w:rPr>
          <w:rFonts w:hint="eastAsia"/>
          <w:lang w:val="en-US" w:eastAsia="zh-CN"/>
        </w:rPr>
      </w:pPr>
      <w:bookmarkStart w:id="35" w:name="OLE_LINK11"/>
      <w:bookmarkStart w:id="36" w:name="OLE_LINK12"/>
      <w:r>
        <w:rPr>
          <w:rFonts w:hint="eastAsia"/>
          <w:lang w:val="en-US" w:eastAsia="zh-CN"/>
        </w:rPr>
        <w:t xml:space="preserve">Send CMD </w:t>
      </w:r>
      <w:r>
        <w:t>F0550400022001</w:t>
      </w:r>
      <w:bookmarkEnd w:id="35"/>
      <w:bookmarkEnd w:id="36"/>
      <w:r>
        <w:rPr>
          <w:rFonts w:hint="eastAsia"/>
          <w:lang w:val="en-US" w:eastAsia="zh-CN"/>
        </w:rPr>
        <w:t xml:space="preserve"> to QCoo serial port 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QCoo will work normal until received this CMD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Parameter : Parameter 0x01means establish connection and Parameter 0x00 means Smart Phone cut the connection initially 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  <w:r>
        <w:rPr>
          <w:rFonts w:hint="eastAsia"/>
          <w:lang w:val="en-US" w:eastAsia="zh-CN"/>
        </w:rPr>
        <w:t>(execute successfully )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All the CMD will not work until Connection is established .while in new firmware ,you can jump the connection ,send CMD directory ,and if you power on QCoo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connect it to Smart Phone or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touch it for 3 minutes ,QCoo will turn itself off automatically .</w:t>
      </w:r>
    </w:p>
    <w:p>
      <w:pPr>
        <w:pStyle w:val="4"/>
        <w:rPr>
          <w:rFonts w:hint="eastAsia"/>
        </w:rPr>
      </w:pPr>
      <w:bookmarkStart w:id="37" w:name="_Toc17704"/>
      <w:r>
        <w:rPr>
          <w:rFonts w:hint="eastAsia"/>
          <w:lang w:val="en-US" w:eastAsia="zh-CN"/>
        </w:rPr>
        <w:t xml:space="preserve">Twelve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Save Brightness </w:t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0x45</w:t>
      </w:r>
      <w:bookmarkEnd w:id="37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38" w:name="OLE_LINK5"/>
            <w:bookmarkStart w:id="39" w:name="OLE_LINK6"/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x045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</w:tr>
      <w:bookmarkEnd w:id="38"/>
      <w:bookmarkEnd w:id="39"/>
    </w:tbl>
    <w:p>
      <w:pPr>
        <w:pStyle w:val="15"/>
        <w:spacing w:line="360" w:lineRule="auto"/>
        <w:ind w:firstLine="0" w:firstLineChars="0"/>
      </w:pPr>
      <w:bookmarkStart w:id="40" w:name="OLE_LINK8"/>
      <w:bookmarkStart w:id="41" w:name="OLE_LINK7"/>
      <w:r>
        <w:rPr>
          <w:rFonts w:hint="eastAsia"/>
          <w:lang w:val="en-US" w:eastAsia="zh-CN"/>
        </w:rPr>
        <w:t xml:space="preserve">Send  CMD </w:t>
      </w:r>
      <w:r>
        <w:t>F055040002453C</w:t>
      </w:r>
      <w:bookmarkEnd w:id="40"/>
      <w:bookmarkEnd w:id="41"/>
      <w:r>
        <w:t xml:space="preserve"> </w:t>
      </w:r>
      <w:r>
        <w:rPr>
          <w:rFonts w:hint="eastAsia"/>
          <w:lang w:val="en-US" w:eastAsia="zh-CN"/>
        </w:rPr>
        <w:t xml:space="preserve">to QCoo serial port  : 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There will no effect on QCoo,this operation only save the brightness value to EEPROM ,after you power off the QCoo ,the brightness value will not lost.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 : stands for brightness value ,from 0x00-0xff (in fact from 0x0A)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  <w:r>
        <w:rPr>
          <w:rFonts w:hint="eastAsia"/>
          <w:lang w:val="en-US" w:eastAsia="zh-CN"/>
        </w:rPr>
        <w:t>(execute successfully)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Notice : This value will be store into QCoo ,every time QCoo power on,it will take the brightness value as default brightness setting value.</w:t>
      </w: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42" w:name="_Toc30996"/>
      <w:r>
        <w:rPr>
          <w:rFonts w:hint="eastAsia"/>
          <w:lang w:val="en-US" w:eastAsia="zh-CN"/>
        </w:rPr>
        <w:t xml:space="preserve">Thirteen </w:t>
      </w:r>
      <w:r>
        <w:t>、</w:t>
      </w:r>
      <w:r>
        <w:rPr>
          <w:rFonts w:hint="eastAsia"/>
          <w:lang w:val="en-US" w:eastAsia="zh-CN"/>
        </w:rPr>
        <w:t>Dice Mode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0x42</w:t>
      </w:r>
      <w:bookmarkEnd w:id="42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>
      <w:pPr>
        <w:pStyle w:val="15"/>
        <w:spacing w:line="360" w:lineRule="auto"/>
        <w:ind w:firstLine="0" w:firstLineChars="0"/>
        <w:rPr>
          <w:lang w:val="en-US"/>
        </w:rPr>
      </w:pPr>
      <w:bookmarkStart w:id="43" w:name="OLE_LINK9"/>
      <w:bookmarkStart w:id="44" w:name="OLE_LINK10"/>
      <w:r>
        <w:rPr>
          <w:rFonts w:hint="eastAsia"/>
          <w:lang w:val="en-US" w:eastAsia="zh-CN"/>
        </w:rPr>
        <w:t xml:space="preserve">Send CMD </w:t>
      </w:r>
      <w:r>
        <w:t>F0550400024201</w:t>
      </w:r>
      <w:bookmarkEnd w:id="43"/>
      <w:bookmarkEnd w:id="44"/>
      <w:r>
        <w:rPr>
          <w:rFonts w:hint="eastAsia"/>
          <w:lang w:val="en-US" w:eastAsia="zh-CN"/>
        </w:rPr>
        <w:t xml:space="preserve">to QCoo serial port 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Into Dice Mode ,you can play QCoo as a dice.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: 0x01 means step into Dice Mode ,0x00 means quite Dice Mode . 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Notice : if you want exit dice Mode you have to send </w:t>
      </w:r>
      <w:r>
        <w:t>F0550400024201</w:t>
      </w:r>
      <w:r>
        <w:rPr>
          <w:rFonts w:hint="eastAsia"/>
          <w:lang w:val="en-US" w:eastAsia="zh-CN"/>
        </w:rPr>
        <w:t>to quite .</w:t>
      </w: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45" w:name="_Toc21896"/>
      <w:r>
        <w:rPr>
          <w:rFonts w:hint="eastAsia"/>
          <w:lang w:val="en-US" w:eastAsia="zh-CN"/>
        </w:rPr>
        <w:t xml:space="preserve">Fourteen </w:t>
      </w:r>
      <w:r>
        <w:t>、</w:t>
      </w:r>
      <w:r>
        <w:rPr>
          <w:rFonts w:hint="eastAsia"/>
          <w:lang w:val="en-US" w:eastAsia="zh-CN"/>
        </w:rPr>
        <w:t>initialize Gyro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</w:t>
      </w:r>
      <w:r>
        <w:rPr>
          <w:rFonts w:hint="eastAsia"/>
        </w:rPr>
        <w:t>x</w:t>
      </w:r>
      <w:r>
        <w:t>43</w:t>
      </w:r>
      <w:bookmarkEnd w:id="45"/>
      <w:r>
        <w:tab/>
      </w:r>
      <w:r>
        <w:tab/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bookmarkStart w:id="46" w:name="OLE_LINK30"/>
            <w:bookmarkStart w:id="47" w:name="OLE_LINK29"/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Operation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x043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bookmarkEnd w:id="46"/>
      <w:bookmarkEnd w:id="47"/>
    </w:tbl>
    <w:p>
      <w:pPr>
        <w:pStyle w:val="15"/>
        <w:spacing w:line="360" w:lineRule="auto"/>
        <w:ind w:firstLine="0" w:firstLineChars="0"/>
        <w:rPr>
          <w:lang w:val="en-US"/>
        </w:rPr>
      </w:pPr>
      <w:r>
        <w:rPr>
          <w:rFonts w:hint="eastAsia"/>
          <w:lang w:val="en-US" w:eastAsia="zh-CN"/>
        </w:rPr>
        <w:t>Send CMD</w:t>
      </w:r>
      <w:r>
        <w:rPr>
          <w:rFonts w:hint="eastAsia"/>
        </w:rPr>
        <w:t xml:space="preserve"> </w:t>
      </w:r>
      <w:r>
        <w:t xml:space="preserve">F0550400024301 </w:t>
      </w:r>
      <w:r>
        <w:rPr>
          <w:rFonts w:hint="eastAsia"/>
          <w:lang w:val="en-US" w:eastAsia="zh-CN"/>
        </w:rPr>
        <w:t xml:space="preserve">to QCoo serial port : 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Effect : </w:t>
      </w:r>
      <w:r>
        <w:rPr>
          <w:rFonts w:hint="eastAsia"/>
          <w:lang w:eastAsia="zh-CN"/>
        </w:rPr>
        <w:t xml:space="preserve">QCoo </w:t>
      </w:r>
      <w:r>
        <w:rPr>
          <w:rFonts w:hint="eastAsia"/>
          <w:lang w:val="en-US" w:eastAsia="zh-CN"/>
        </w:rPr>
        <w:t xml:space="preserve">will initialize gyro in setup function initially </w:t>
      </w:r>
      <w:r>
        <w:t>。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Parameter : </w:t>
      </w:r>
      <w:r>
        <w:rPr>
          <w:rFonts w:hint="eastAsia"/>
        </w:rPr>
        <w:t>0</w:t>
      </w:r>
      <w:r>
        <w:t xml:space="preserve">x01 </w:t>
      </w:r>
      <w:r>
        <w:rPr>
          <w:rFonts w:hint="eastAsia"/>
          <w:lang w:val="en-US" w:eastAsia="zh-CN"/>
        </w:rPr>
        <w:t xml:space="preserve">has no meaning ,0x01 prevent parsing error 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 xml:space="preserve">Return Value : </w:t>
      </w:r>
      <w:r>
        <w:t>F0 55 01 00 10 0D 0A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IIC can stop ,if you in Effect Mode ,so we have to reinitialize the IIC Bus .</w:t>
      </w:r>
    </w:p>
    <w:p>
      <w:pPr>
        <w:pStyle w:val="15"/>
        <w:spacing w:line="360" w:lineRule="auto"/>
        <w:ind w:firstLine="0" w:firstLineChars="0"/>
      </w:pPr>
    </w:p>
    <w:p>
      <w:pPr>
        <w:pStyle w:val="4"/>
        <w:rPr>
          <w:rFonts w:hint="eastAsia"/>
        </w:rPr>
      </w:pPr>
      <w:bookmarkStart w:id="48" w:name="_Toc21558"/>
      <w:r>
        <w:rPr>
          <w:rFonts w:hint="eastAsia"/>
          <w:lang w:val="en-US" w:eastAsia="zh-CN"/>
        </w:rPr>
        <w:t xml:space="preserve">Fifteen </w:t>
      </w:r>
      <w:r>
        <w:t>、</w:t>
      </w:r>
      <w:r>
        <w:rPr>
          <w:rFonts w:hint="eastAsia"/>
          <w:lang w:val="en-US" w:eastAsia="zh-CN"/>
        </w:rPr>
        <w:t xml:space="preserve">Query Voltage 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tab/>
      </w:r>
      <w:r>
        <w:t>0x17</w:t>
      </w:r>
      <w:bookmarkEnd w:id="48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 Code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CMD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x017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pStyle w:val="15"/>
        <w:spacing w:line="360" w:lineRule="auto"/>
        <w:ind w:firstLine="0" w:firstLineChars="0"/>
      </w:pPr>
      <w:r>
        <w:rPr>
          <w:rFonts w:hint="eastAsia"/>
          <w:lang w:val="en-US" w:eastAsia="zh-CN"/>
        </w:rPr>
        <w:t xml:space="preserve">Send CMD </w:t>
      </w:r>
      <w:r>
        <w:t xml:space="preserve">F055040002170A </w:t>
      </w:r>
      <w:r>
        <w:rPr>
          <w:rFonts w:hint="eastAsia"/>
          <w:lang w:val="en-US" w:eastAsia="zh-CN"/>
        </w:rPr>
        <w:t xml:space="preserve">to QCoo serial port  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Effect</w:t>
      </w:r>
      <w:r>
        <w:t>：</w:t>
      </w:r>
      <w:r>
        <w:rPr>
          <w:rFonts w:hint="eastAsia"/>
          <w:lang w:val="en-US" w:eastAsia="zh-CN"/>
        </w:rPr>
        <w:t>while QCoo get the CMD ,QCoo will return a voltage message to serial port;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Parameter</w:t>
      </w:r>
      <w:r>
        <w:t>：</w:t>
      </w:r>
      <w:r>
        <w:rPr>
          <w:rFonts w:hint="eastAsia"/>
          <w:lang w:val="en-US" w:eastAsia="zh-CN"/>
        </w:rPr>
        <w:t>Parameter 0x0A has no meanings,0x0A prevent parsing CMD with Mistake.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Return Value</w:t>
      </w:r>
      <w:r>
        <w:t>：</w:t>
      </w:r>
      <w:r>
        <w:rPr>
          <w:rFonts w:hint="eastAsia"/>
          <w:lang w:val="en-US" w:eastAsia="zh-CN"/>
        </w:rPr>
        <w:t>voltage ,example 4.2;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Notice : This value can describe the voltage of lithium battery ,and the return type is String type.</w:t>
      </w:r>
    </w:p>
    <w:p>
      <w:pPr>
        <w:pStyle w:val="15"/>
        <w:numPr>
          <w:numId w:val="0"/>
        </w:numPr>
        <w:spacing w:line="360" w:lineRule="auto"/>
        <w:ind w:leftChars="0"/>
      </w:pP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49" w:name="_Toc26109"/>
      <w:r>
        <w:rPr>
          <w:rFonts w:hint="eastAsia"/>
          <w:lang w:val="en-US" w:eastAsia="zh-CN"/>
        </w:rPr>
        <w:t xml:space="preserve">Sixteen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Query Charging Status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ab/>
      </w:r>
      <w:r>
        <w:t>0x18</w:t>
      </w:r>
      <w:bookmarkEnd w:id="49"/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3"/>
        <w:gridCol w:w="1743"/>
        <w:gridCol w:w="174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Start Code 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Length 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CMD </w:t>
            </w:r>
            <w:r>
              <w:t>ID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Parameter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xF0 0x55</w:t>
            </w:r>
          </w:p>
        </w:tc>
        <w:tc>
          <w:tcPr>
            <w:tcW w:w="174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x018</w:t>
            </w:r>
          </w:p>
        </w:tc>
        <w:tc>
          <w:tcPr>
            <w:tcW w:w="1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</w:tr>
    </w:tbl>
    <w:p>
      <w:pPr>
        <w:pStyle w:val="15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  CMD </w:t>
      </w:r>
      <w:r>
        <w:t xml:space="preserve">F055040002180A </w:t>
      </w:r>
      <w:r>
        <w:rPr>
          <w:rFonts w:hint="eastAsia"/>
          <w:lang w:val="en-US" w:eastAsia="zh-CN"/>
        </w:rPr>
        <w:t>to QCoo serial Port</w:t>
      </w:r>
    </w:p>
    <w:p>
      <w:pPr>
        <w:pStyle w:val="15"/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Effect：</w:t>
      </w:r>
      <w:r>
        <w:rPr>
          <w:rFonts w:hint="eastAsia"/>
          <w:lang w:val="en-US" w:eastAsia="zh-CN"/>
        </w:rPr>
        <w:t>while QCoo get the CMD ,QCoo will return a Charging State message to serial port;</w:t>
      </w:r>
    </w:p>
    <w:p>
      <w:pPr>
        <w:pStyle w:val="15"/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Parameter : Parameter 0x0A has no meanings,0x0A prevent parsing CMD with Mistake.</w:t>
      </w:r>
    </w:p>
    <w:p>
      <w:pPr>
        <w:pStyle w:val="15"/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Return Value : value 0 means not in charging ,and 1 means charging .</w:t>
      </w:r>
    </w:p>
    <w:p>
      <w:pPr>
        <w:pStyle w:val="15"/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Notice：</w:t>
      </w:r>
      <w:r>
        <w:rPr>
          <w:rFonts w:hint="eastAsia"/>
          <w:lang w:val="en-US" w:eastAsia="zh-CN"/>
        </w:rPr>
        <w:t>APP has not use this CMD ,developer can get information if necessary .</w:t>
      </w:r>
    </w:p>
    <w:p>
      <w:pPr>
        <w:pStyle w:val="15"/>
        <w:spacing w:line="360" w:lineRule="auto"/>
        <w:ind w:firstLine="0" w:firstLineChars="0"/>
      </w:pPr>
    </w:p>
    <w:p>
      <w:pPr>
        <w:pStyle w:val="15"/>
        <w:spacing w:line="360" w:lineRule="auto"/>
        <w:ind w:firstLine="0" w:firstLineChars="0"/>
        <w:rPr>
          <w:rFonts w:hint="eastAsia"/>
        </w:rPr>
      </w:pP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/>
    <w:sectPr>
      <w:headerReference r:id="rId3" w:type="default"/>
      <w:headerReference r:id="rId4" w:type="even"/>
      <w:footnotePr>
        <w:numRestart w:val="eachPage"/>
      </w:footnote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hint="eastAsia"/>
        <w:b/>
        <w:color w:val="00B050"/>
      </w:rPr>
    </w:pPr>
    <w:r>
      <w:rPr>
        <w:rFonts w:hint="eastAsia"/>
        <w:b/>
        <w:color w:val="00B050"/>
      </w:rPr>
      <w:t>深圳市</w:t>
    </w:r>
    <w:r>
      <w:rPr>
        <w:b/>
        <w:color w:val="00B050"/>
      </w:rPr>
      <w:t>叶绿体开源科技有限公司（</w:t>
    </w:r>
    <w:r>
      <w:rPr>
        <w:rFonts w:hint="eastAsia"/>
        <w:b/>
        <w:color w:val="00B050"/>
      </w:rPr>
      <w:t>www.chloroplast.cc</w:t>
    </w:r>
    <w:r>
      <w:rPr>
        <w:b/>
        <w:color w:val="00B050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B71"/>
    <w:multiLevelType w:val="multilevel"/>
    <w:tmpl w:val="065B7B7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701F6"/>
    <w:multiLevelType w:val="multilevel"/>
    <w:tmpl w:val="0BC701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D3AF3"/>
    <w:multiLevelType w:val="multilevel"/>
    <w:tmpl w:val="1B2D3A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C527BF"/>
    <w:multiLevelType w:val="multilevel"/>
    <w:tmpl w:val="1EC527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E46F3"/>
    <w:multiLevelType w:val="multilevel"/>
    <w:tmpl w:val="233E46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8205A"/>
    <w:multiLevelType w:val="multilevel"/>
    <w:tmpl w:val="27F820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5433C"/>
    <w:multiLevelType w:val="multilevel"/>
    <w:tmpl w:val="2AF54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F1338"/>
    <w:multiLevelType w:val="multilevel"/>
    <w:tmpl w:val="3B4F13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900A95"/>
    <w:multiLevelType w:val="multilevel"/>
    <w:tmpl w:val="5E900A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A259AC"/>
    <w:multiLevelType w:val="multilevel"/>
    <w:tmpl w:val="64A259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367E73"/>
    <w:multiLevelType w:val="multilevel"/>
    <w:tmpl w:val="6D367E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CF4368"/>
    <w:multiLevelType w:val="multilevel"/>
    <w:tmpl w:val="6ECF43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327BB1"/>
    <w:multiLevelType w:val="multilevel"/>
    <w:tmpl w:val="70327B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91417A"/>
    <w:multiLevelType w:val="multilevel"/>
    <w:tmpl w:val="739141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11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0641E"/>
    <w:rsid w:val="00DA6EA3"/>
    <w:rsid w:val="018419CE"/>
    <w:rsid w:val="01A84256"/>
    <w:rsid w:val="02A1767A"/>
    <w:rsid w:val="0355061A"/>
    <w:rsid w:val="039E1A39"/>
    <w:rsid w:val="06075B10"/>
    <w:rsid w:val="07564F88"/>
    <w:rsid w:val="08003626"/>
    <w:rsid w:val="08D85114"/>
    <w:rsid w:val="0D13649A"/>
    <w:rsid w:val="0E8D7477"/>
    <w:rsid w:val="10D93184"/>
    <w:rsid w:val="10FE11D8"/>
    <w:rsid w:val="1170641E"/>
    <w:rsid w:val="11A277CA"/>
    <w:rsid w:val="11B25D34"/>
    <w:rsid w:val="11CA20AB"/>
    <w:rsid w:val="14576E64"/>
    <w:rsid w:val="150A4465"/>
    <w:rsid w:val="15B5094A"/>
    <w:rsid w:val="16217FBC"/>
    <w:rsid w:val="16DB04A6"/>
    <w:rsid w:val="17A43F66"/>
    <w:rsid w:val="182218D4"/>
    <w:rsid w:val="18C40C1E"/>
    <w:rsid w:val="1B765E69"/>
    <w:rsid w:val="1CD105DD"/>
    <w:rsid w:val="1F8621EC"/>
    <w:rsid w:val="206C4452"/>
    <w:rsid w:val="21900C6A"/>
    <w:rsid w:val="22A7003C"/>
    <w:rsid w:val="236A78C9"/>
    <w:rsid w:val="2598469A"/>
    <w:rsid w:val="273257B4"/>
    <w:rsid w:val="28610613"/>
    <w:rsid w:val="29937F25"/>
    <w:rsid w:val="2AF414CC"/>
    <w:rsid w:val="2AF6192E"/>
    <w:rsid w:val="2C2655E8"/>
    <w:rsid w:val="2DF8596F"/>
    <w:rsid w:val="30E01103"/>
    <w:rsid w:val="31D90A7F"/>
    <w:rsid w:val="328F243E"/>
    <w:rsid w:val="333C3ACA"/>
    <w:rsid w:val="342F660E"/>
    <w:rsid w:val="3514432D"/>
    <w:rsid w:val="35954FDD"/>
    <w:rsid w:val="36DC60E7"/>
    <w:rsid w:val="37E82BC2"/>
    <w:rsid w:val="37F23EEA"/>
    <w:rsid w:val="37F7029B"/>
    <w:rsid w:val="38A012CF"/>
    <w:rsid w:val="39006D60"/>
    <w:rsid w:val="3C957655"/>
    <w:rsid w:val="3D7F1A86"/>
    <w:rsid w:val="3DED443F"/>
    <w:rsid w:val="3E963551"/>
    <w:rsid w:val="3ED57800"/>
    <w:rsid w:val="41E97961"/>
    <w:rsid w:val="425B7657"/>
    <w:rsid w:val="43807313"/>
    <w:rsid w:val="44624D80"/>
    <w:rsid w:val="481B2B26"/>
    <w:rsid w:val="48642387"/>
    <w:rsid w:val="487243EA"/>
    <w:rsid w:val="49F060BF"/>
    <w:rsid w:val="4A702F18"/>
    <w:rsid w:val="4BAC394C"/>
    <w:rsid w:val="4C961A55"/>
    <w:rsid w:val="4D787426"/>
    <w:rsid w:val="4DA96184"/>
    <w:rsid w:val="4F5E379A"/>
    <w:rsid w:val="4FA2050C"/>
    <w:rsid w:val="4FB3164C"/>
    <w:rsid w:val="500031BF"/>
    <w:rsid w:val="52F20EAC"/>
    <w:rsid w:val="537F396B"/>
    <w:rsid w:val="586148E9"/>
    <w:rsid w:val="589C6BE5"/>
    <w:rsid w:val="593004D1"/>
    <w:rsid w:val="59732C2A"/>
    <w:rsid w:val="59EF1B4E"/>
    <w:rsid w:val="5AD60424"/>
    <w:rsid w:val="5E0B2198"/>
    <w:rsid w:val="5FB56CF6"/>
    <w:rsid w:val="612D73E8"/>
    <w:rsid w:val="629F3A6B"/>
    <w:rsid w:val="634B1C03"/>
    <w:rsid w:val="63673FA0"/>
    <w:rsid w:val="63E57768"/>
    <w:rsid w:val="64D12074"/>
    <w:rsid w:val="653B478C"/>
    <w:rsid w:val="661E712B"/>
    <w:rsid w:val="684E11DE"/>
    <w:rsid w:val="687D0B4E"/>
    <w:rsid w:val="68F91F3D"/>
    <w:rsid w:val="69C50711"/>
    <w:rsid w:val="6A8D4688"/>
    <w:rsid w:val="6B2467BC"/>
    <w:rsid w:val="6B5D3BB7"/>
    <w:rsid w:val="6B730C04"/>
    <w:rsid w:val="6C154A25"/>
    <w:rsid w:val="6D946F20"/>
    <w:rsid w:val="73A840AA"/>
    <w:rsid w:val="742028BE"/>
    <w:rsid w:val="745153E9"/>
    <w:rsid w:val="76716E36"/>
    <w:rsid w:val="7A0B7756"/>
    <w:rsid w:val="7AF729B6"/>
    <w:rsid w:val="7C7D3E98"/>
    <w:rsid w:val="7E303A03"/>
    <w:rsid w:val="7F8B0886"/>
    <w:rsid w:val="7FAA1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Strong"/>
    <w:qFormat/>
    <w:uiPriority w:val="0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paragraph" w:customStyle="1" w:styleId="14">
    <w:name w:val="_Style 5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5">
    <w:name w:val="_Style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2017-05-08T21:36:00Z</dcterms:created>
  <dc:creator>Tudou001</dc:creator>
  <cp:lastModifiedBy>Tudou001</cp:lastModifiedBy>
  <dcterms:modified xsi:type="dcterms:W3CDTF">2017-05-09T00:58:14Z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