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B951B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185402E7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</w:p>
    <w:p w14:paraId="6A002671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sz w:val="28"/>
          <w:szCs w:val="28"/>
        </w:rPr>
        <w:t xml:space="preserve"> (СибГУТИ)</w:t>
      </w:r>
    </w:p>
    <w:p w14:paraId="22CFA4AE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ED62B5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F075C6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E2F35D" w14:textId="77777777" w:rsidR="00766090" w:rsidRPr="005A083A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9F06BD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D22CDF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b/>
          <w:sz w:val="28"/>
          <w:szCs w:val="28"/>
        </w:rPr>
        <w:t>Кафедра прикладной математики и кибернетики</w:t>
      </w:r>
    </w:p>
    <w:p w14:paraId="481020EE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F2349E" w14:textId="6FCF8DBB" w:rsidR="00766090" w:rsidRPr="00BA3776" w:rsidRDefault="003B0B23" w:rsidP="003B0B2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sz w:val="28"/>
          <w:szCs w:val="28"/>
        </w:rPr>
        <w:t>Операционные системы</w:t>
      </w:r>
    </w:p>
    <w:p w14:paraId="1FD9597B" w14:textId="77777777" w:rsidR="00766090" w:rsidRPr="00BA3776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04A937B" w14:textId="77777777" w:rsidR="00766090" w:rsidRPr="00BA3776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0E11A8" w14:textId="77777777" w:rsidR="003B0B23" w:rsidRPr="00BA3776" w:rsidRDefault="003B0B23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08C0AE" w14:textId="35ABAA8F" w:rsidR="00766090" w:rsidRPr="00BA3776" w:rsidRDefault="003B0B23" w:rsidP="00766090">
      <w:pPr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iCs/>
          <w:sz w:val="28"/>
          <w:szCs w:val="28"/>
        </w:rPr>
        <w:t>Лабораторная работа</w:t>
      </w:r>
      <w:r w:rsidR="00766090" w:rsidRPr="00BA3776">
        <w:rPr>
          <w:rFonts w:ascii="Times New Roman" w:eastAsia="Times New Roman" w:hAnsi="Times New Roman" w:cs="Times New Roman"/>
          <w:iCs/>
          <w:sz w:val="28"/>
          <w:szCs w:val="28"/>
        </w:rPr>
        <w:t xml:space="preserve"> №</w:t>
      </w:r>
      <w:r w:rsidR="00CF142C">
        <w:rPr>
          <w:rFonts w:ascii="Times New Roman" w:eastAsia="Times New Roman" w:hAnsi="Times New Roman" w:cs="Times New Roman"/>
          <w:iCs/>
          <w:sz w:val="28"/>
          <w:szCs w:val="28"/>
        </w:rPr>
        <w:t>9</w:t>
      </w:r>
    </w:p>
    <w:p w14:paraId="3633041F" w14:textId="77777777" w:rsidR="00766090" w:rsidRPr="00BA3776" w:rsidRDefault="00766090" w:rsidP="007772E1">
      <w:pPr>
        <w:rPr>
          <w:rFonts w:ascii="Times New Roman" w:hAnsi="Times New Roman" w:cs="Times New Roman"/>
          <w:sz w:val="28"/>
          <w:szCs w:val="28"/>
        </w:rPr>
      </w:pPr>
    </w:p>
    <w:p w14:paraId="2357A333" w14:textId="77777777" w:rsidR="003B0B23" w:rsidRPr="00BA3776" w:rsidRDefault="003B0B23" w:rsidP="0076609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5E31F786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3DF1AD7E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7B997E21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88C381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C10E17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468D94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B23F1C" w14:textId="76D281F5" w:rsidR="00766090" w:rsidRPr="00BA3776" w:rsidRDefault="00766090" w:rsidP="0076609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="003C5D67" w:rsidRPr="00BA3776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BA3776">
        <w:rPr>
          <w:rFonts w:ascii="Times New Roman" w:eastAsia="Times New Roman" w:hAnsi="Times New Roman" w:cs="Times New Roman"/>
          <w:sz w:val="28"/>
          <w:szCs w:val="28"/>
        </w:rPr>
        <w:t>: Студент</w:t>
      </w:r>
      <w:r w:rsidR="00D54285" w:rsidRPr="00BA3776"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BA37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C3A63" w:rsidRPr="00BA3776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BA3776">
        <w:rPr>
          <w:rFonts w:ascii="Times New Roman" w:eastAsia="Times New Roman" w:hAnsi="Times New Roman" w:cs="Times New Roman"/>
          <w:sz w:val="28"/>
          <w:szCs w:val="28"/>
        </w:rPr>
        <w:t xml:space="preserve">-го курса, </w:t>
      </w:r>
    </w:p>
    <w:p w14:paraId="222BCE92" w14:textId="77777777" w:rsidR="00766090" w:rsidRPr="00BA3776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sz w:val="28"/>
          <w:szCs w:val="28"/>
        </w:rPr>
        <w:t xml:space="preserve">группы </w:t>
      </w:r>
      <w:r w:rsidRPr="00BA3776">
        <w:rPr>
          <w:rFonts w:ascii="Times New Roman" w:hAnsi="Times New Roman" w:cs="Times New Roman"/>
          <w:sz w:val="28"/>
          <w:szCs w:val="28"/>
        </w:rPr>
        <w:t xml:space="preserve">ИП-111 </w:t>
      </w:r>
    </w:p>
    <w:p w14:paraId="05A06FC3" w14:textId="77777777" w:rsidR="00766090" w:rsidRPr="00BA3776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  <w:r w:rsidRPr="00BA3776">
        <w:rPr>
          <w:rFonts w:ascii="Times New Roman" w:hAnsi="Times New Roman" w:cs="Times New Roman"/>
          <w:sz w:val="28"/>
          <w:szCs w:val="28"/>
        </w:rPr>
        <w:t>Гердележов Даниил Дмитриевич</w:t>
      </w:r>
    </w:p>
    <w:p w14:paraId="5F25C7EE" w14:textId="091D7971" w:rsidR="00D54285" w:rsidRPr="00BA3776" w:rsidRDefault="00D54285" w:rsidP="00766090">
      <w:pPr>
        <w:jc w:val="right"/>
        <w:rPr>
          <w:rFonts w:ascii="Times New Roman" w:hAnsi="Times New Roman" w:cs="Times New Roman"/>
          <w:sz w:val="28"/>
          <w:szCs w:val="28"/>
        </w:rPr>
      </w:pPr>
      <w:r w:rsidRPr="00BA3776">
        <w:rPr>
          <w:rFonts w:ascii="Times New Roman" w:hAnsi="Times New Roman" w:cs="Times New Roman"/>
          <w:sz w:val="28"/>
          <w:szCs w:val="28"/>
        </w:rPr>
        <w:t>Махаева Алина Витальевна</w:t>
      </w:r>
    </w:p>
    <w:p w14:paraId="0E94AEC2" w14:textId="5B6AA4E3" w:rsidR="00D54285" w:rsidRPr="00BA3776" w:rsidRDefault="00D54285" w:rsidP="00D54285">
      <w:pPr>
        <w:jc w:val="right"/>
        <w:rPr>
          <w:rFonts w:ascii="Times New Roman" w:hAnsi="Times New Roman" w:cs="Times New Roman"/>
          <w:sz w:val="28"/>
          <w:szCs w:val="28"/>
        </w:rPr>
      </w:pPr>
      <w:r w:rsidRPr="00BA3776">
        <w:rPr>
          <w:rFonts w:ascii="Times New Roman" w:hAnsi="Times New Roman" w:cs="Times New Roman"/>
          <w:sz w:val="28"/>
          <w:szCs w:val="28"/>
        </w:rPr>
        <w:t xml:space="preserve">Клепче Георгий Васильевич </w:t>
      </w:r>
    </w:p>
    <w:p w14:paraId="3747205F" w14:textId="77777777" w:rsidR="00D54285" w:rsidRPr="00BA3776" w:rsidRDefault="00D54285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7305E73" w14:textId="77777777" w:rsidR="00766090" w:rsidRPr="00BA3776" w:rsidRDefault="00766090" w:rsidP="00766090">
      <w:pPr>
        <w:ind w:right="140"/>
        <w:jc w:val="right"/>
        <w:rPr>
          <w:rFonts w:ascii="Times New Roman" w:hAnsi="Times New Roman" w:cs="Times New Roman"/>
          <w:sz w:val="28"/>
          <w:szCs w:val="28"/>
        </w:rPr>
      </w:pPr>
    </w:p>
    <w:p w14:paraId="213865CE" w14:textId="0457DDF1" w:rsidR="003B0B23" w:rsidRPr="00BA3776" w:rsidRDefault="00766090" w:rsidP="003B0B23">
      <w:pPr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3776">
        <w:rPr>
          <w:rFonts w:ascii="Times New Roman" w:hAnsi="Times New Roman" w:cs="Times New Roman"/>
          <w:sz w:val="28"/>
          <w:szCs w:val="28"/>
        </w:rPr>
        <w:t xml:space="preserve">Проверил </w:t>
      </w:r>
      <w:proofErr w:type="gramStart"/>
      <w:r w:rsidRPr="00BA3776">
        <w:rPr>
          <w:rFonts w:ascii="Times New Roman" w:hAnsi="Times New Roman" w:cs="Times New Roman"/>
          <w:sz w:val="28"/>
          <w:szCs w:val="28"/>
        </w:rPr>
        <w:t xml:space="preserve">преподаватель:   </w:t>
      </w:r>
      <w:proofErr w:type="gramEnd"/>
      <w:r w:rsidRPr="00BA377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</w:t>
      </w:r>
      <w:r w:rsidR="003B0B23" w:rsidRPr="00BA3776">
        <w:rPr>
          <w:rFonts w:ascii="Times New Roman" w:hAnsi="Times New Roman" w:cs="Times New Roman"/>
          <w:sz w:val="28"/>
          <w:szCs w:val="28"/>
        </w:rPr>
        <w:tab/>
      </w:r>
      <w:r w:rsidR="003B0B23" w:rsidRPr="00BA3776">
        <w:rPr>
          <w:rFonts w:ascii="Times New Roman" w:hAnsi="Times New Roman" w:cs="Times New Roman"/>
          <w:sz w:val="28"/>
          <w:szCs w:val="28"/>
          <w:shd w:val="clear" w:color="auto" w:fill="FFFFFF"/>
        </w:rPr>
        <w:t>Малков Евгений Александрович</w:t>
      </w:r>
    </w:p>
    <w:p w14:paraId="05A4242B" w14:textId="0BA65BAB" w:rsidR="00766090" w:rsidRPr="00BA3776" w:rsidRDefault="00766090" w:rsidP="00766090">
      <w:pPr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50C368E" w14:textId="77777777" w:rsidR="00766090" w:rsidRPr="00BA3776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0958A27" w14:textId="77777777" w:rsidR="00766090" w:rsidRPr="00BA3776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3E1C638" w14:textId="77777777" w:rsidR="00766090" w:rsidRPr="00BA3776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77E3A32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8B6090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044A55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A4666F" w14:textId="77777777" w:rsidR="00766090" w:rsidRPr="00BA3776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1B058D" w14:textId="77777777" w:rsidR="003B0B23" w:rsidRPr="00BA3776" w:rsidRDefault="003B0B23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C367A8" w14:textId="77777777" w:rsidR="003B0B23" w:rsidRPr="00BA3776" w:rsidRDefault="003B0B23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rPr>
          <w:rFonts w:ascii="Times New Roman" w:eastAsia="NSimSun" w:hAnsi="Times New Roman" w:cs="Times New Roman"/>
          <w:color w:val="auto"/>
          <w:kern w:val="2"/>
          <w:sz w:val="24"/>
          <w:szCs w:val="24"/>
          <w:lang w:eastAsia="zh-CN" w:bidi="hi-IN"/>
        </w:rPr>
        <w:id w:val="-15790518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2CD931" w14:textId="3B704287" w:rsidR="00F1685D" w:rsidRPr="00BA3776" w:rsidRDefault="00F1685D">
          <w:pPr>
            <w:pStyle w:val="a9"/>
            <w:rPr>
              <w:rFonts w:ascii="Times New Roman" w:hAnsi="Times New Roman" w:cs="Times New Roman"/>
              <w:color w:val="auto"/>
            </w:rPr>
          </w:pPr>
          <w:r w:rsidRPr="00BA3776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3A405427" w14:textId="05B24B9C" w:rsidR="00CB50FB" w:rsidRDefault="00F1685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r w:rsidRPr="00BA3776">
            <w:rPr>
              <w:rFonts w:ascii="Times New Roman" w:hAnsi="Times New Roman" w:cs="Times New Roman"/>
              <w:sz w:val="28"/>
              <w:szCs w:val="24"/>
            </w:rPr>
            <w:fldChar w:fldCharType="begin"/>
          </w:r>
          <w:r w:rsidRPr="00BA3776">
            <w:rPr>
              <w:rFonts w:ascii="Times New Roman" w:hAnsi="Times New Roman" w:cs="Times New Roman"/>
              <w:sz w:val="28"/>
              <w:szCs w:val="24"/>
            </w:rPr>
            <w:instrText xml:space="preserve"> TOC \o "1-3" \h \z \u </w:instrText>
          </w:r>
          <w:r w:rsidRPr="00BA3776">
            <w:rPr>
              <w:rFonts w:ascii="Times New Roman" w:hAnsi="Times New Roman" w:cs="Times New Roman"/>
              <w:sz w:val="28"/>
              <w:szCs w:val="24"/>
            </w:rPr>
            <w:fldChar w:fldCharType="separate"/>
          </w:r>
          <w:hyperlink w:anchor="_Toc151376989" w:history="1">
            <w:r w:rsidR="00CB50FB" w:rsidRPr="00741849">
              <w:rPr>
                <w:rStyle w:val="aa"/>
                <w:noProof/>
                <w14:ligatures w14:val="none"/>
              </w:rPr>
              <w:t>Задание:</w:t>
            </w:r>
            <w:r w:rsidR="00CB50FB">
              <w:rPr>
                <w:noProof/>
                <w:webHidden/>
              </w:rPr>
              <w:tab/>
            </w:r>
            <w:r w:rsidR="00CB50FB">
              <w:rPr>
                <w:noProof/>
                <w:webHidden/>
              </w:rPr>
              <w:fldChar w:fldCharType="begin"/>
            </w:r>
            <w:r w:rsidR="00CB50FB">
              <w:rPr>
                <w:noProof/>
                <w:webHidden/>
              </w:rPr>
              <w:instrText xml:space="preserve"> PAGEREF _Toc151376989 \h </w:instrText>
            </w:r>
            <w:r w:rsidR="00CB50FB">
              <w:rPr>
                <w:noProof/>
                <w:webHidden/>
              </w:rPr>
            </w:r>
            <w:r w:rsidR="00CB50FB">
              <w:rPr>
                <w:noProof/>
                <w:webHidden/>
              </w:rPr>
              <w:fldChar w:fldCharType="separate"/>
            </w:r>
            <w:r w:rsidR="00AC06C5">
              <w:rPr>
                <w:rFonts w:hint="eastAsia"/>
                <w:noProof/>
                <w:webHidden/>
              </w:rPr>
              <w:t>3</w:t>
            </w:r>
            <w:r w:rsidR="00CB50FB">
              <w:rPr>
                <w:noProof/>
                <w:webHidden/>
              </w:rPr>
              <w:fldChar w:fldCharType="end"/>
            </w:r>
          </w:hyperlink>
        </w:p>
        <w:p w14:paraId="50E92C31" w14:textId="10065106" w:rsidR="00CB50FB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1376990" w:history="1">
            <w:r w:rsidR="00CB50FB" w:rsidRPr="00741849">
              <w:rPr>
                <w:rStyle w:val="aa"/>
                <w:noProof/>
                <w14:ligatures w14:val="none"/>
              </w:rPr>
              <w:t>Цель:</w:t>
            </w:r>
            <w:r w:rsidR="00CB50FB">
              <w:rPr>
                <w:noProof/>
                <w:webHidden/>
              </w:rPr>
              <w:tab/>
            </w:r>
            <w:r w:rsidR="00CB50FB">
              <w:rPr>
                <w:noProof/>
                <w:webHidden/>
              </w:rPr>
              <w:fldChar w:fldCharType="begin"/>
            </w:r>
            <w:r w:rsidR="00CB50FB">
              <w:rPr>
                <w:noProof/>
                <w:webHidden/>
              </w:rPr>
              <w:instrText xml:space="preserve"> PAGEREF _Toc151376990 \h </w:instrText>
            </w:r>
            <w:r w:rsidR="00CB50FB">
              <w:rPr>
                <w:noProof/>
                <w:webHidden/>
              </w:rPr>
            </w:r>
            <w:r w:rsidR="00CB50FB">
              <w:rPr>
                <w:noProof/>
                <w:webHidden/>
              </w:rPr>
              <w:fldChar w:fldCharType="separate"/>
            </w:r>
            <w:r w:rsidR="00AC06C5">
              <w:rPr>
                <w:rFonts w:hint="eastAsia"/>
                <w:noProof/>
                <w:webHidden/>
              </w:rPr>
              <w:t>3</w:t>
            </w:r>
            <w:r w:rsidR="00CB50FB">
              <w:rPr>
                <w:noProof/>
                <w:webHidden/>
              </w:rPr>
              <w:fldChar w:fldCharType="end"/>
            </w:r>
          </w:hyperlink>
        </w:p>
        <w:p w14:paraId="1C512D58" w14:textId="21EB2891" w:rsidR="00CB50FB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1376991" w:history="1">
            <w:r w:rsidR="00CB50FB" w:rsidRPr="00741849">
              <w:rPr>
                <w:rStyle w:val="aa"/>
                <w:rFonts w:cs="Times New Roman"/>
                <w:noProof/>
              </w:rPr>
              <w:t>Ход работы:</w:t>
            </w:r>
            <w:r w:rsidR="00CB50FB">
              <w:rPr>
                <w:noProof/>
                <w:webHidden/>
              </w:rPr>
              <w:tab/>
            </w:r>
            <w:r w:rsidR="00CB50FB">
              <w:rPr>
                <w:noProof/>
                <w:webHidden/>
              </w:rPr>
              <w:fldChar w:fldCharType="begin"/>
            </w:r>
            <w:r w:rsidR="00CB50FB">
              <w:rPr>
                <w:noProof/>
                <w:webHidden/>
              </w:rPr>
              <w:instrText xml:space="preserve"> PAGEREF _Toc151376991 \h </w:instrText>
            </w:r>
            <w:r w:rsidR="00CB50FB">
              <w:rPr>
                <w:noProof/>
                <w:webHidden/>
              </w:rPr>
            </w:r>
            <w:r w:rsidR="00CB50FB">
              <w:rPr>
                <w:noProof/>
                <w:webHidden/>
              </w:rPr>
              <w:fldChar w:fldCharType="separate"/>
            </w:r>
            <w:r w:rsidR="00AC06C5">
              <w:rPr>
                <w:rFonts w:hint="eastAsia"/>
                <w:noProof/>
                <w:webHidden/>
              </w:rPr>
              <w:t>4</w:t>
            </w:r>
            <w:r w:rsidR="00CB50FB">
              <w:rPr>
                <w:noProof/>
                <w:webHidden/>
              </w:rPr>
              <w:fldChar w:fldCharType="end"/>
            </w:r>
          </w:hyperlink>
        </w:p>
        <w:p w14:paraId="71453EC4" w14:textId="2C3DA35F" w:rsidR="00CB50FB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1376992" w:history="1">
            <w:r w:rsidR="00CB50FB" w:rsidRPr="00741849">
              <w:rPr>
                <w:rStyle w:val="aa"/>
                <w:noProof/>
                <w:lang w:eastAsia="ru-RU"/>
              </w:rPr>
              <w:t>Вывод:</w:t>
            </w:r>
            <w:r w:rsidR="00CB50FB">
              <w:rPr>
                <w:noProof/>
                <w:webHidden/>
              </w:rPr>
              <w:tab/>
            </w:r>
            <w:r w:rsidR="00CB50FB">
              <w:rPr>
                <w:noProof/>
                <w:webHidden/>
              </w:rPr>
              <w:fldChar w:fldCharType="begin"/>
            </w:r>
            <w:r w:rsidR="00CB50FB">
              <w:rPr>
                <w:noProof/>
                <w:webHidden/>
              </w:rPr>
              <w:instrText xml:space="preserve"> PAGEREF _Toc151376992 \h </w:instrText>
            </w:r>
            <w:r w:rsidR="00CB50FB">
              <w:rPr>
                <w:noProof/>
                <w:webHidden/>
              </w:rPr>
            </w:r>
            <w:r w:rsidR="00CB50FB">
              <w:rPr>
                <w:noProof/>
                <w:webHidden/>
              </w:rPr>
              <w:fldChar w:fldCharType="separate"/>
            </w:r>
            <w:r w:rsidR="00AC06C5">
              <w:rPr>
                <w:rFonts w:hint="eastAsia"/>
                <w:noProof/>
                <w:webHidden/>
              </w:rPr>
              <w:t>6</w:t>
            </w:r>
            <w:r w:rsidR="00CB50FB">
              <w:rPr>
                <w:noProof/>
                <w:webHidden/>
              </w:rPr>
              <w:fldChar w:fldCharType="end"/>
            </w:r>
          </w:hyperlink>
        </w:p>
        <w:p w14:paraId="0885CF15" w14:textId="5230DB8B" w:rsidR="00CB50FB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1376993" w:history="1">
            <w:r w:rsidR="00CB50FB" w:rsidRPr="00741849">
              <w:rPr>
                <w:rStyle w:val="aa"/>
                <w:rFonts w:cs="Times New Roman"/>
                <w:noProof/>
              </w:rPr>
              <w:t>Листинг</w:t>
            </w:r>
            <w:r w:rsidR="00CB50FB" w:rsidRPr="00741849">
              <w:rPr>
                <w:rStyle w:val="aa"/>
                <w:rFonts w:cs="Times New Roman"/>
                <w:noProof/>
                <w:lang w:val="en-US"/>
              </w:rPr>
              <w:t>:</w:t>
            </w:r>
            <w:r w:rsidR="00CB50FB">
              <w:rPr>
                <w:noProof/>
                <w:webHidden/>
              </w:rPr>
              <w:tab/>
            </w:r>
            <w:r w:rsidR="00CB50FB">
              <w:rPr>
                <w:noProof/>
                <w:webHidden/>
              </w:rPr>
              <w:fldChar w:fldCharType="begin"/>
            </w:r>
            <w:r w:rsidR="00CB50FB">
              <w:rPr>
                <w:noProof/>
                <w:webHidden/>
              </w:rPr>
              <w:instrText xml:space="preserve"> PAGEREF _Toc151376993 \h </w:instrText>
            </w:r>
            <w:r w:rsidR="00CB50FB">
              <w:rPr>
                <w:noProof/>
                <w:webHidden/>
              </w:rPr>
            </w:r>
            <w:r w:rsidR="00CB50FB">
              <w:rPr>
                <w:noProof/>
                <w:webHidden/>
              </w:rPr>
              <w:fldChar w:fldCharType="separate"/>
            </w:r>
            <w:r w:rsidR="00AC06C5">
              <w:rPr>
                <w:rFonts w:hint="eastAsia"/>
                <w:noProof/>
                <w:webHidden/>
              </w:rPr>
              <w:t>7</w:t>
            </w:r>
            <w:r w:rsidR="00CB50FB">
              <w:rPr>
                <w:noProof/>
                <w:webHidden/>
              </w:rPr>
              <w:fldChar w:fldCharType="end"/>
            </w:r>
          </w:hyperlink>
        </w:p>
        <w:p w14:paraId="1065FF12" w14:textId="73BF2EB9" w:rsidR="00CB50FB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1376994" w:history="1">
            <w:r w:rsidR="00CB50FB" w:rsidRPr="00741849">
              <w:rPr>
                <w:rStyle w:val="aa"/>
                <w:noProof/>
                <w:lang w:val="en-US"/>
              </w:rPr>
              <w:t>lab9.c</w:t>
            </w:r>
            <w:r w:rsidR="00CB50FB">
              <w:rPr>
                <w:noProof/>
                <w:webHidden/>
              </w:rPr>
              <w:tab/>
            </w:r>
            <w:r w:rsidR="00CB50FB">
              <w:rPr>
                <w:noProof/>
                <w:webHidden/>
              </w:rPr>
              <w:fldChar w:fldCharType="begin"/>
            </w:r>
            <w:r w:rsidR="00CB50FB">
              <w:rPr>
                <w:noProof/>
                <w:webHidden/>
              </w:rPr>
              <w:instrText xml:space="preserve"> PAGEREF _Toc151376994 \h </w:instrText>
            </w:r>
            <w:r w:rsidR="00CB50FB">
              <w:rPr>
                <w:noProof/>
                <w:webHidden/>
              </w:rPr>
            </w:r>
            <w:r w:rsidR="00CB50FB">
              <w:rPr>
                <w:noProof/>
                <w:webHidden/>
              </w:rPr>
              <w:fldChar w:fldCharType="separate"/>
            </w:r>
            <w:r w:rsidR="00AC06C5">
              <w:rPr>
                <w:rFonts w:hint="eastAsia"/>
                <w:noProof/>
                <w:webHidden/>
              </w:rPr>
              <w:t>7</w:t>
            </w:r>
            <w:r w:rsidR="00CB50FB">
              <w:rPr>
                <w:noProof/>
                <w:webHidden/>
              </w:rPr>
              <w:fldChar w:fldCharType="end"/>
            </w:r>
          </w:hyperlink>
        </w:p>
        <w:p w14:paraId="2294EC44" w14:textId="33F70FFC" w:rsidR="00F1685D" w:rsidRPr="00BA3776" w:rsidRDefault="00F1685D">
          <w:pPr>
            <w:rPr>
              <w:rFonts w:ascii="Times New Roman" w:hAnsi="Times New Roman" w:cs="Times New Roman"/>
            </w:rPr>
          </w:pPr>
          <w:r w:rsidRPr="00BA3776">
            <w:rPr>
              <w:rFonts w:ascii="Times New Roman" w:hAnsi="Times New Roman" w:cs="Times New Roman"/>
              <w:b/>
              <w:bCs/>
              <w:sz w:val="28"/>
              <w:szCs w:val="32"/>
            </w:rPr>
            <w:fldChar w:fldCharType="end"/>
          </w:r>
        </w:p>
      </w:sdtContent>
    </w:sdt>
    <w:p w14:paraId="45D37876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A32AD4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E3417B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917CCD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7F2A55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27814E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C49FB2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8F0BCF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B1BE58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43D8EE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14D34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6CD862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B7D751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879707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5BE5D5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FFC8D6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735A0D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6CF2E8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9FE761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C6408C" w14:textId="77777777" w:rsidR="00AC06C5" w:rsidRDefault="00AC06C5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311B74" w14:textId="77777777" w:rsidR="00AC06C5" w:rsidRPr="00BA3776" w:rsidRDefault="00AC06C5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B36876" w14:textId="77777777" w:rsidR="00BA3776" w:rsidRPr="00BA3776" w:rsidRDefault="00BA3776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8FB4F" w14:textId="77777777" w:rsidR="005E5B52" w:rsidRPr="00BA3776" w:rsidRDefault="005E5B52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F1289F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AAAB24" w14:textId="44FA0B7F" w:rsidR="00CF142C" w:rsidRDefault="00CF142C" w:rsidP="00CF14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Toc151376989"/>
      <w:r w:rsidRPr="00CF142C">
        <w:rPr>
          <w:rStyle w:val="10"/>
        </w:rPr>
        <w:lastRenderedPageBreak/>
        <w:t>Задание:</w:t>
      </w:r>
      <w:bookmarkEnd w:id="0"/>
      <w:r w:rsidRPr="00CF142C">
        <w:rPr>
          <w:rFonts w:ascii="Times New Roman" w:hAnsi="Times New Roman" w:cs="Times New Roman"/>
          <w:sz w:val="28"/>
          <w:szCs w:val="28"/>
        </w:rPr>
        <w:t xml:space="preserve"> протестируйте спин-блокировку используя фрагменты кода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CF142C">
        <w:rPr>
          <w:rFonts w:ascii="Times New Roman" w:hAnsi="Times New Roman" w:cs="Times New Roman"/>
          <w:sz w:val="28"/>
          <w:szCs w:val="28"/>
        </w:rPr>
        <w:t xml:space="preserve"> лекции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142C">
        <w:rPr>
          <w:rFonts w:ascii="Times New Roman" w:hAnsi="Times New Roman" w:cs="Times New Roman"/>
          <w:sz w:val="28"/>
          <w:szCs w:val="28"/>
        </w:rPr>
        <w:t xml:space="preserve">9. </w:t>
      </w:r>
    </w:p>
    <w:p w14:paraId="50903C53" w14:textId="1FB7A7BC" w:rsidR="002551CB" w:rsidRPr="00CF142C" w:rsidRDefault="00CF142C" w:rsidP="00CF14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" w:name="_Toc151376990"/>
      <w:r w:rsidRPr="00CF142C">
        <w:rPr>
          <w:rStyle w:val="10"/>
        </w:rPr>
        <w:t>Цель:</w:t>
      </w:r>
      <w:bookmarkEnd w:id="1"/>
      <w:r w:rsidRPr="00CF142C">
        <w:rPr>
          <w:rFonts w:ascii="Times New Roman" w:hAnsi="Times New Roman" w:cs="Times New Roman"/>
          <w:sz w:val="28"/>
          <w:szCs w:val="28"/>
        </w:rPr>
        <w:t xml:space="preserve"> знакомство с синхронизацией потоков.</w:t>
      </w:r>
    </w:p>
    <w:p w14:paraId="348FF0C9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70D393DD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46D7E22A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67A3F657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425ABB09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44BDBBBD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26A0EF4E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081574E7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3B392799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121741FC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5B9BF5B3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3A2BBB89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627CFFF5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3856F037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0CB82BBA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07614EC3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03E54B4B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4F3782FA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2390DC64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455F7139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5CC851C5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72D45F3D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0EDB327C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66D628FA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2AF403C7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687548B9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566D4CE2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2F566726" w14:textId="77777777" w:rsidR="00E928A9" w:rsidRDefault="00E928A9">
      <w:pPr>
        <w:rPr>
          <w:rFonts w:ascii="Times New Roman" w:hAnsi="Times New Roman" w:cs="Times New Roman"/>
        </w:rPr>
      </w:pPr>
    </w:p>
    <w:p w14:paraId="06B492F8" w14:textId="77777777" w:rsidR="005A083A" w:rsidRDefault="005A083A">
      <w:pPr>
        <w:rPr>
          <w:rFonts w:ascii="Times New Roman" w:hAnsi="Times New Roman" w:cs="Times New Roman"/>
        </w:rPr>
      </w:pPr>
    </w:p>
    <w:p w14:paraId="39FCF2A7" w14:textId="77777777" w:rsidR="005A083A" w:rsidRDefault="005A083A">
      <w:pPr>
        <w:rPr>
          <w:rFonts w:ascii="Times New Roman" w:hAnsi="Times New Roman" w:cs="Times New Roman"/>
        </w:rPr>
      </w:pPr>
    </w:p>
    <w:p w14:paraId="67927AFF" w14:textId="77777777" w:rsidR="005A083A" w:rsidRPr="00BA3776" w:rsidRDefault="005A083A">
      <w:pPr>
        <w:rPr>
          <w:rFonts w:ascii="Times New Roman" w:hAnsi="Times New Roman" w:cs="Times New Roman"/>
        </w:rPr>
      </w:pPr>
    </w:p>
    <w:p w14:paraId="7EBF311C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3952C923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3875B914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0B5FFDC6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46044177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202418F9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16765BD1" w14:textId="77777777" w:rsidR="002551CB" w:rsidRDefault="002551CB">
      <w:pPr>
        <w:rPr>
          <w:rFonts w:ascii="Times New Roman" w:hAnsi="Times New Roman" w:cs="Times New Roman"/>
        </w:rPr>
      </w:pPr>
    </w:p>
    <w:p w14:paraId="272EB90C" w14:textId="77777777" w:rsidR="00CF142C" w:rsidRDefault="00CF142C">
      <w:pPr>
        <w:rPr>
          <w:rFonts w:ascii="Times New Roman" w:hAnsi="Times New Roman" w:cs="Times New Roman"/>
        </w:rPr>
      </w:pPr>
    </w:p>
    <w:p w14:paraId="63CDD687" w14:textId="77777777" w:rsidR="00CF142C" w:rsidRDefault="00CF142C">
      <w:pPr>
        <w:rPr>
          <w:rFonts w:ascii="Times New Roman" w:hAnsi="Times New Roman" w:cs="Times New Roman"/>
        </w:rPr>
      </w:pPr>
    </w:p>
    <w:p w14:paraId="5EF9606D" w14:textId="77777777" w:rsidR="00CF142C" w:rsidRDefault="00CF142C">
      <w:pPr>
        <w:rPr>
          <w:rFonts w:ascii="Times New Roman" w:hAnsi="Times New Roman" w:cs="Times New Roman"/>
        </w:rPr>
      </w:pPr>
    </w:p>
    <w:p w14:paraId="16FC51C2" w14:textId="77777777" w:rsidR="00CF142C" w:rsidRPr="00BA3776" w:rsidRDefault="00CF142C">
      <w:pPr>
        <w:rPr>
          <w:rFonts w:ascii="Times New Roman" w:hAnsi="Times New Roman" w:cs="Times New Roman"/>
        </w:rPr>
      </w:pPr>
    </w:p>
    <w:p w14:paraId="6DE8AE96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11CBE2E1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7CAB362C" w14:textId="2101538F" w:rsidR="002551CB" w:rsidRDefault="002551CB" w:rsidP="00F1685D">
      <w:pPr>
        <w:pStyle w:val="1"/>
        <w:rPr>
          <w:rFonts w:cs="Times New Roman"/>
          <w:color w:val="auto"/>
        </w:rPr>
      </w:pPr>
      <w:bookmarkStart w:id="2" w:name="_Toc151376991"/>
      <w:r w:rsidRPr="00BA3776">
        <w:rPr>
          <w:rFonts w:cs="Times New Roman"/>
          <w:color w:val="auto"/>
        </w:rPr>
        <w:lastRenderedPageBreak/>
        <w:t>Ход работы:</w:t>
      </w:r>
      <w:bookmarkEnd w:id="2"/>
    </w:p>
    <w:p w14:paraId="68AA3592" w14:textId="37358D09" w:rsidR="00CF142C" w:rsidRDefault="005A083A" w:rsidP="00CF142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CF142C" w:rsidRPr="00CF1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Спин-блокировка</w:t>
      </w:r>
      <w:r w:rsidR="00CF142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CF142C" w:rsidRPr="00CF142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— низкоуровневый примитив </w:t>
      </w:r>
      <w:hyperlink r:id="rId8" w:tooltip="Синхронизация (информатика)" w:history="1">
        <w:r w:rsidR="00CF142C" w:rsidRPr="00CF142C">
          <w:rPr>
            <w:rStyle w:val="aa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синхронизации</w:t>
        </w:r>
      </w:hyperlink>
      <w:r w:rsidR="00CF142C" w:rsidRPr="00CF142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применяемый в многопроцессорных системах для реализации взаимного исключения исполнения </w:t>
      </w:r>
      <w:hyperlink r:id="rId9" w:tooltip="Критическая секция" w:history="1">
        <w:r w:rsidR="00CF142C" w:rsidRPr="00CF142C">
          <w:rPr>
            <w:rStyle w:val="aa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критических участков</w:t>
        </w:r>
      </w:hyperlink>
      <w:r w:rsidR="00CF142C" w:rsidRPr="00CF142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кода с использованием цикла активного ожидания. Применяется в случаях, когда ожидание захвата блокировки предполагается недолгим либо если контекст выполнения не позволяет переходить в заблокированное состояние.</w:t>
      </w:r>
    </w:p>
    <w:p w14:paraId="6C52A7CB" w14:textId="0B51E807" w:rsidR="00CF142C" w:rsidRDefault="00CF142C" w:rsidP="00CF142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603F1A60" wp14:editId="3E67A814">
            <wp:extent cx="4244975" cy="4201631"/>
            <wp:effectExtent l="0" t="0" r="0" b="0"/>
            <wp:docPr id="882059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59437" name=""/>
                    <pic:cNvPicPr/>
                  </pic:nvPicPr>
                  <pic:blipFill rotWithShape="1">
                    <a:blip r:embed="rId10"/>
                    <a:srcRect t="10855"/>
                    <a:stretch/>
                  </pic:blipFill>
                  <pic:spPr bwMode="auto">
                    <a:xfrm>
                      <a:off x="0" y="0"/>
                      <a:ext cx="4253388" cy="4209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58BFF" w14:textId="263CC465" w:rsidR="00CF142C" w:rsidRDefault="00CF142C" w:rsidP="00CF142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Рис. 1 -Фрагменты кода к лабораторной 9.</w:t>
      </w:r>
    </w:p>
    <w:p w14:paraId="31F1E1A1" w14:textId="77777777" w:rsidR="00CF142C" w:rsidRDefault="00CF142C" w:rsidP="00CF142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38D8D1B1" w14:textId="2769B2D5" w:rsidR="00CF142C" w:rsidRDefault="00CF142C" w:rsidP="00CF142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Допишем программу (код представлен в листинге):</w:t>
      </w:r>
    </w:p>
    <w:p w14:paraId="7C75B87B" w14:textId="77777777" w:rsidR="00CF142C" w:rsidRPr="00CF142C" w:rsidRDefault="00CF142C" w:rsidP="00CF142C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CF1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Инициализация спин-блокировки:</w:t>
      </w:r>
    </w:p>
    <w:p w14:paraId="5C2FBCE0" w14:textId="3FE4060D" w:rsidR="00CF142C" w:rsidRDefault="00CF142C" w:rsidP="00CF142C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CF142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Мы добавили инициализацию спин-блокировки с помощью функции </w:t>
      </w:r>
      <w:proofErr w:type="spellStart"/>
      <w:r w:rsidRPr="00CF1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pthread_spin_init</w:t>
      </w:r>
      <w:proofErr w:type="spellEnd"/>
      <w:r w:rsidRPr="00CF142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для переменной </w:t>
      </w:r>
      <w:proofErr w:type="spellStart"/>
      <w:r w:rsidRPr="00CF1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lock</w:t>
      </w:r>
      <w:proofErr w:type="spellEnd"/>
      <w:r w:rsidRPr="00CF142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перед созданием потока.</w:t>
      </w:r>
    </w:p>
    <w:p w14:paraId="1FF62454" w14:textId="77777777" w:rsidR="00CF142C" w:rsidRPr="00CF142C" w:rsidRDefault="00CF142C" w:rsidP="00CF142C">
      <w:pPr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438A7A19" w14:textId="77777777" w:rsidR="00CF142C" w:rsidRPr="00CF142C" w:rsidRDefault="00CF142C" w:rsidP="00CF142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0ACE51CC" w14:textId="10E2D63C" w:rsidR="00CF142C" w:rsidRPr="00CF142C" w:rsidRDefault="00CF142C" w:rsidP="00CF142C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CF1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Использование функций спин-блокировки:</w:t>
      </w:r>
    </w:p>
    <w:p w14:paraId="22D596D0" w14:textId="77777777" w:rsidR="00CF142C" w:rsidRPr="00CF142C" w:rsidRDefault="00CF142C" w:rsidP="00CF142C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CF142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В функции </w:t>
      </w:r>
      <w:proofErr w:type="spellStart"/>
      <w:r w:rsidRPr="00CF1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Thread</w:t>
      </w:r>
      <w:proofErr w:type="spellEnd"/>
      <w:r w:rsidRPr="00CF142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перед изменением значения </w:t>
      </w:r>
      <w:proofErr w:type="spellStart"/>
      <w:r w:rsidRPr="00CF1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sh</w:t>
      </w:r>
      <w:proofErr w:type="spellEnd"/>
      <w:r w:rsidRPr="00CF142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мы использовали </w:t>
      </w:r>
      <w:proofErr w:type="spellStart"/>
      <w:r w:rsidRPr="00CF1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pthread_spin_lock</w:t>
      </w:r>
      <w:proofErr w:type="spellEnd"/>
      <w:r w:rsidRPr="00CF1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(&amp;</w:t>
      </w:r>
      <w:proofErr w:type="spellStart"/>
      <w:r w:rsidRPr="00CF1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lock</w:t>
      </w:r>
      <w:proofErr w:type="spellEnd"/>
      <w:r w:rsidRPr="00CF1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)</w:t>
      </w:r>
      <w:r w:rsidRPr="00CF142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для захвата спин-блокировки и </w:t>
      </w:r>
      <w:proofErr w:type="spellStart"/>
      <w:r w:rsidRPr="00CF1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pthread_spin_unlock</w:t>
      </w:r>
      <w:proofErr w:type="spellEnd"/>
      <w:r w:rsidRPr="00CF1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(&amp;</w:t>
      </w:r>
      <w:proofErr w:type="spellStart"/>
      <w:r w:rsidRPr="00CF1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lock</w:t>
      </w:r>
      <w:proofErr w:type="spellEnd"/>
      <w:r w:rsidRPr="00CF1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)</w:t>
      </w:r>
      <w:r w:rsidRPr="00CF142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после изменения.</w:t>
      </w:r>
    </w:p>
    <w:p w14:paraId="77077131" w14:textId="77777777" w:rsidR="00CF142C" w:rsidRPr="00CF142C" w:rsidRDefault="00CF142C" w:rsidP="00CF142C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CF1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Использование спин-блокировки в основном потоке:</w:t>
      </w:r>
    </w:p>
    <w:p w14:paraId="738E5783" w14:textId="77777777" w:rsidR="00CF142C" w:rsidRPr="00CF142C" w:rsidRDefault="00CF142C" w:rsidP="00CF142C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CF142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В основном цикле </w:t>
      </w:r>
      <w:proofErr w:type="spellStart"/>
      <w:r w:rsidRPr="00CF1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main</w:t>
      </w:r>
      <w:proofErr w:type="spellEnd"/>
      <w:r w:rsidRPr="00CF142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мы также использовали спин-блокировку для защиты вывода </w:t>
      </w:r>
      <w:proofErr w:type="spellStart"/>
      <w:r w:rsidRPr="00CF1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sh</w:t>
      </w:r>
      <w:proofErr w:type="spellEnd"/>
      <w:r w:rsidRPr="00CF142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на экран. По аналогии с потоком, мы захватываем и освобождаем спин-блокировку вокруг операции вывода.</w:t>
      </w:r>
    </w:p>
    <w:p w14:paraId="36C04064" w14:textId="77777777" w:rsidR="00CF142C" w:rsidRPr="00CF142C" w:rsidRDefault="00CF142C" w:rsidP="00CF142C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CF1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Уничтожение спин-блокировки:</w:t>
      </w:r>
    </w:p>
    <w:p w14:paraId="0873034A" w14:textId="77777777" w:rsidR="00CF142C" w:rsidRPr="00CF142C" w:rsidRDefault="00CF142C" w:rsidP="00CF142C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CF142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В конце программы мы добавили вызов </w:t>
      </w:r>
      <w:proofErr w:type="spellStart"/>
      <w:r w:rsidRPr="00CF1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pthread_spin_destroy</w:t>
      </w:r>
      <w:proofErr w:type="spellEnd"/>
      <w:r w:rsidRPr="00CF1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(&amp;</w:t>
      </w:r>
      <w:proofErr w:type="spellStart"/>
      <w:r w:rsidRPr="00CF1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lock</w:t>
      </w:r>
      <w:proofErr w:type="spellEnd"/>
      <w:r w:rsidRPr="00CF1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)</w:t>
      </w:r>
      <w:r w:rsidRPr="00CF142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для корректного освобождения ресурсов, связанных со спин-блокировкой, после завершения работы.</w:t>
      </w:r>
    </w:p>
    <w:p w14:paraId="184820FB" w14:textId="77777777" w:rsidR="00CF142C" w:rsidRPr="00CF142C" w:rsidRDefault="00CF142C" w:rsidP="00CF142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24E47770" w14:textId="0BCB0531" w:rsidR="00CB50FB" w:rsidRPr="00CB50FB" w:rsidRDefault="00CB50FB" w:rsidP="00CB50FB">
      <w:pPr>
        <w:spacing w:line="360" w:lineRule="auto"/>
        <w:ind w:firstLine="708"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Кроме того, мы</w:t>
      </w:r>
      <w:r w:rsidRPr="00CB50FB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добавили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задержку </w:t>
      </w:r>
      <w:r w:rsidRPr="00CB50FB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в 0.5 секунды после изменения переменной </w:t>
      </w:r>
      <w:proofErr w:type="spellStart"/>
      <w:r w:rsidRPr="00CB50FB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>sh</w:t>
      </w:r>
      <w:proofErr w:type="spellEnd"/>
      <w:r w:rsidRPr="00CB50FB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. Это сделано для замедления процесса изменения значений и лучшей наглядности в выводе.</w:t>
      </w:r>
    </w:p>
    <w:p w14:paraId="42760C08" w14:textId="0457B80B" w:rsidR="00CB50FB" w:rsidRPr="00CB50FB" w:rsidRDefault="00CB50FB" w:rsidP="00CB50FB">
      <w:pPr>
        <w:spacing w:line="360" w:lineRule="auto"/>
        <w:ind w:firstLine="708"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Аналогично в функции</w:t>
      </w:r>
      <w:r w:rsidRPr="00CB50FB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proofErr w:type="spellStart"/>
      <w:r w:rsidRPr="00CB50FB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>main</w:t>
      </w:r>
      <w:proofErr w:type="spellEnd"/>
      <w:r w:rsidRPr="00CB50FB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добавили задержку в основном потоке вывода после каждого вывода значения переменной </w:t>
      </w:r>
      <w:proofErr w:type="spellStart"/>
      <w:r w:rsidRPr="00CB50FB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>sh</w:t>
      </w:r>
      <w:proofErr w:type="spellEnd"/>
      <w:r w:rsidRPr="00CB50FB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. на 0.1 секунды между итерациями цикла. Это сделано для более четкого наблюдения смены значений.</w:t>
      </w:r>
    </w:p>
    <w:p w14:paraId="058AC60F" w14:textId="693B084D" w:rsidR="00CF142C" w:rsidRDefault="00CB50FB" w:rsidP="00CB50FB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CB50FB">
        <w:rPr>
          <w:rFonts w:ascii="Times New Roman" w:hAnsi="Times New Roman" w:cs="Times New Roman"/>
          <w:noProof/>
          <w:color w:val="202122"/>
          <w:sz w:val="28"/>
          <w:szCs w:val="28"/>
          <w:shd w:val="clear" w:color="auto" w:fill="FFFFFF"/>
        </w:rPr>
        <w:drawing>
          <wp:inline distT="0" distB="0" distL="0" distR="0" wp14:anchorId="18BA60B8" wp14:editId="6AC2D936">
            <wp:extent cx="4932463" cy="2013857"/>
            <wp:effectExtent l="0" t="0" r="0" b="0"/>
            <wp:docPr id="1333895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95343" name=""/>
                    <pic:cNvPicPr/>
                  </pic:nvPicPr>
                  <pic:blipFill rotWithShape="1">
                    <a:blip r:embed="rId11"/>
                    <a:srcRect b="22144"/>
                    <a:stretch/>
                  </pic:blipFill>
                  <pic:spPr bwMode="auto">
                    <a:xfrm>
                      <a:off x="0" y="0"/>
                      <a:ext cx="4963570" cy="2026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8F931" w14:textId="5583F23A" w:rsidR="00CF142C" w:rsidRDefault="00CB50FB" w:rsidP="00CB50FB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Рис. 2 – Компиляция и результат работы программы.</w:t>
      </w:r>
    </w:p>
    <w:p w14:paraId="556F050A" w14:textId="77777777" w:rsidR="00CF142C" w:rsidRDefault="00CF142C" w:rsidP="00CF142C">
      <w:pPr>
        <w:spacing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</w:p>
    <w:p w14:paraId="583F62ED" w14:textId="68EC89CA" w:rsidR="0000529D" w:rsidRPr="00CF142C" w:rsidRDefault="0000529D" w:rsidP="00CB50FB">
      <w:pPr>
        <w:pStyle w:val="1"/>
        <w:rPr>
          <w:lang w:eastAsia="ru-RU" w:bidi="ar-SA"/>
        </w:rPr>
      </w:pPr>
      <w:bookmarkStart w:id="3" w:name="_Toc151376992"/>
      <w:r w:rsidRPr="00CF142C">
        <w:rPr>
          <w:lang w:eastAsia="ru-RU" w:bidi="ar-SA"/>
        </w:rPr>
        <w:t>Вывод:</w:t>
      </w:r>
      <w:bookmarkEnd w:id="3"/>
    </w:p>
    <w:p w14:paraId="33058E06" w14:textId="4B316400" w:rsidR="007C41B9" w:rsidRPr="007C41B9" w:rsidRDefault="007C41B9" w:rsidP="00CB50FB">
      <w:pPr>
        <w:pStyle w:val="a7"/>
        <w:numPr>
          <w:ilvl w:val="0"/>
          <w:numId w:val="17"/>
        </w:numPr>
        <w:spacing w:line="360" w:lineRule="auto"/>
        <w:jc w:val="both"/>
        <w:rPr>
          <w:rFonts w:hint="eastAsia"/>
        </w:rPr>
      </w:pPr>
      <w:r>
        <w:rPr>
          <w:rFonts w:ascii="Times New Roman" w:hAnsi="Times New Roman" w:cs="Times New Roman"/>
          <w:sz w:val="28"/>
          <w:szCs w:val="28"/>
        </w:rPr>
        <w:t xml:space="preserve">Мы </w:t>
      </w:r>
      <w:r w:rsidR="00CB50FB">
        <w:rPr>
          <w:rFonts w:ascii="Times New Roman" w:hAnsi="Times New Roman" w:cs="Times New Roman"/>
          <w:sz w:val="28"/>
          <w:szCs w:val="28"/>
        </w:rPr>
        <w:t>познакомились с синхронизацией потоков, узнали, что такое спин-блокировка.</w:t>
      </w:r>
    </w:p>
    <w:p w14:paraId="21363591" w14:textId="4DD8A1AA" w:rsidR="007C41B9" w:rsidRDefault="00CB50FB" w:rsidP="00CB50FB">
      <w:pPr>
        <w:pStyle w:val="a7"/>
        <w:numPr>
          <w:ilvl w:val="0"/>
          <w:numId w:val="17"/>
        </w:numPr>
        <w:spacing w:line="360" w:lineRule="auto"/>
        <w:jc w:val="both"/>
        <w:rPr>
          <w:rFonts w:hint="eastAsia"/>
        </w:rPr>
      </w:pPr>
      <w:r>
        <w:rPr>
          <w:rFonts w:ascii="Times New Roman" w:hAnsi="Times New Roman" w:cs="Times New Roman"/>
          <w:sz w:val="28"/>
          <w:szCs w:val="28"/>
        </w:rPr>
        <w:t>Доработав фрагменты кода лекции 9, протестировали спин-блокировку.</w:t>
      </w:r>
    </w:p>
    <w:p w14:paraId="4F019E8C" w14:textId="77777777" w:rsidR="0000529D" w:rsidRPr="00BA3776" w:rsidRDefault="0000529D" w:rsidP="00BA3776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00886B0D" w14:textId="77777777" w:rsidR="0035680A" w:rsidRPr="00BA3776" w:rsidRDefault="0035680A" w:rsidP="0033647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124B5108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4CCD6364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3AC80357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7084FBEA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2F2B6456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50D9CAE9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00055E7A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9525306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0CB91C0C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2273353A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4482BB76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52AFDA94" w14:textId="77777777" w:rsidR="007D4C58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6CFB8074" w14:textId="77777777" w:rsidR="00CB50FB" w:rsidRPr="00BA3776" w:rsidRDefault="00CB50FB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0DD361F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5BDFC4A9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349411A5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4F5579A9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4FD3954B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4AEA668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E5150B1" w14:textId="77777777" w:rsidR="00606AF0" w:rsidRDefault="00606AF0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5757D81A" w14:textId="77777777" w:rsidR="00CB50FB" w:rsidRDefault="00CB50FB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0755EAE3" w14:textId="77777777" w:rsidR="00CB50FB" w:rsidRPr="00BA3776" w:rsidRDefault="00CB50FB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77109A37" w14:textId="69DE0E94" w:rsidR="00EB6818" w:rsidRPr="00BA3776" w:rsidRDefault="00EB6818" w:rsidP="005D1E80">
      <w:pPr>
        <w:pStyle w:val="1"/>
        <w:rPr>
          <w:rFonts w:cs="Times New Roman"/>
          <w:color w:val="auto"/>
          <w:lang w:val="en-US"/>
        </w:rPr>
      </w:pPr>
      <w:bookmarkStart w:id="4" w:name="_Toc151376993"/>
      <w:r w:rsidRPr="00BA3776">
        <w:rPr>
          <w:rFonts w:cs="Times New Roman"/>
          <w:color w:val="auto"/>
        </w:rPr>
        <w:lastRenderedPageBreak/>
        <w:t>Листинг</w:t>
      </w:r>
      <w:r w:rsidRPr="00BA3776">
        <w:rPr>
          <w:rFonts w:cs="Times New Roman"/>
          <w:color w:val="auto"/>
          <w:lang w:val="en-US"/>
        </w:rPr>
        <w:t>:</w:t>
      </w:r>
      <w:bookmarkEnd w:id="4"/>
    </w:p>
    <w:p w14:paraId="3106A284" w14:textId="542A5849" w:rsidR="001A2A86" w:rsidRDefault="00CB50FB" w:rsidP="002B5CD1">
      <w:pPr>
        <w:pStyle w:val="2"/>
        <w:rPr>
          <w:lang w:val="en-US"/>
        </w:rPr>
      </w:pPr>
      <w:bookmarkStart w:id="5" w:name="_Toc151376994"/>
      <w:r>
        <w:rPr>
          <w:lang w:val="en-US"/>
        </w:rPr>
        <w:t>lab9.c</w:t>
      </w:r>
      <w:bookmarkEnd w:id="5"/>
    </w:p>
    <w:p w14:paraId="2CC44385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CB50F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</w:t>
      </w:r>
      <w:proofErr w:type="spellStart"/>
      <w:r w:rsidRPr="00CB50F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stdio.h</w:t>
      </w:r>
      <w:proofErr w:type="spellEnd"/>
      <w:r w:rsidRPr="00CB50F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&gt;</w:t>
      </w:r>
    </w:p>
    <w:p w14:paraId="005F17AB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CB50F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</w:t>
      </w:r>
      <w:proofErr w:type="spellStart"/>
      <w:r w:rsidRPr="00CB50F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pthread.h</w:t>
      </w:r>
      <w:proofErr w:type="spellEnd"/>
      <w:r w:rsidRPr="00CB50F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&gt;</w:t>
      </w:r>
    </w:p>
    <w:p w14:paraId="5B1BA022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CB50F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</w:t>
      </w:r>
      <w:proofErr w:type="spellStart"/>
      <w:r w:rsidRPr="00CB50F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unistd.h</w:t>
      </w:r>
      <w:proofErr w:type="spellEnd"/>
      <w:r w:rsidRPr="00CB50F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&gt;</w:t>
      </w:r>
    </w:p>
    <w:p w14:paraId="4DDB2E37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6C88D17D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char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proofErr w:type="spellStart"/>
      <w:proofErr w:type="gram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sh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[</w:t>
      </w:r>
      <w:proofErr w:type="gramEnd"/>
      <w:r w:rsidRPr="00CB50F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6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];</w:t>
      </w:r>
    </w:p>
    <w:p w14:paraId="57D99C9F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proofErr w:type="spell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pthread_spinlock_t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lock;</w:t>
      </w:r>
    </w:p>
    <w:p w14:paraId="525A7579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73598A81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void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* </w:t>
      </w:r>
      <w:proofErr w:type="gram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Thread(</w:t>
      </w:r>
      <w:proofErr w:type="gramEnd"/>
      <w:r w:rsidRPr="00CB50F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void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* </w:t>
      </w:r>
      <w:proofErr w:type="spell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pParams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 {</w:t>
      </w:r>
    </w:p>
    <w:p w14:paraId="4D23781D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CB50F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counter = </w:t>
      </w:r>
      <w:r w:rsidRPr="00CB50F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64C3D71C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CB50F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while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</w:t>
      </w:r>
      <w:r w:rsidRPr="00CB50F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 {</w:t>
      </w:r>
    </w:p>
    <w:p w14:paraId="48204090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proofErr w:type="spell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pthread_spin_lock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(&amp;lock);</w:t>
      </w:r>
    </w:p>
    <w:p w14:paraId="1859A3AA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r w:rsidRPr="00CB50F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if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(counter % </w:t>
      </w:r>
      <w:r w:rsidRPr="00CB50F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2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 {</w:t>
      </w:r>
    </w:p>
    <w:p w14:paraId="41E871F2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    </w:t>
      </w:r>
      <w:proofErr w:type="spellStart"/>
      <w:proofErr w:type="gram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sh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[</w:t>
      </w:r>
      <w:proofErr w:type="gramEnd"/>
      <w:r w:rsidRPr="00CB50F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CB50F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'H'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; </w:t>
      </w:r>
      <w:proofErr w:type="spell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sh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[</w:t>
      </w:r>
      <w:r w:rsidRPr="00CB50F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CB50F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'e'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; </w:t>
      </w:r>
      <w:proofErr w:type="spell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sh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[</w:t>
      </w:r>
      <w:r w:rsidRPr="00CB50F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2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CB50F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'l'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; </w:t>
      </w:r>
      <w:proofErr w:type="spell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sh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[</w:t>
      </w:r>
      <w:r w:rsidRPr="00CB50F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3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CB50F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'l'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; </w:t>
      </w:r>
      <w:proofErr w:type="spell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sh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[</w:t>
      </w:r>
      <w:r w:rsidRPr="00CB50F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4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CB50F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'o'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; </w:t>
      </w:r>
      <w:proofErr w:type="spell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sh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[</w:t>
      </w:r>
      <w:r w:rsidRPr="00CB50F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5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CB50F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'\0'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0D682BCE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} </w:t>
      </w:r>
      <w:r w:rsidRPr="00CB50F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else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{</w:t>
      </w:r>
    </w:p>
    <w:p w14:paraId="70653DF9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    </w:t>
      </w:r>
      <w:proofErr w:type="spellStart"/>
      <w:proofErr w:type="gram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sh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[</w:t>
      </w:r>
      <w:proofErr w:type="gramEnd"/>
      <w:r w:rsidRPr="00CB50F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CB50F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'B'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; </w:t>
      </w:r>
      <w:proofErr w:type="spell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sh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[</w:t>
      </w:r>
      <w:r w:rsidRPr="00CB50F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CB50F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'y'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; </w:t>
      </w:r>
      <w:proofErr w:type="spell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sh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[</w:t>
      </w:r>
      <w:r w:rsidRPr="00CB50F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2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CB50F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'e'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; </w:t>
      </w:r>
      <w:proofErr w:type="spell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sh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[</w:t>
      </w:r>
      <w:r w:rsidRPr="00CB50F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3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CB50F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'_'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; </w:t>
      </w:r>
      <w:proofErr w:type="spell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sh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[</w:t>
      </w:r>
      <w:r w:rsidRPr="00CB50F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4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CB50F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'u'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; </w:t>
      </w:r>
      <w:proofErr w:type="spell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sh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[</w:t>
      </w:r>
      <w:r w:rsidRPr="00CB50F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5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CB50F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'\0'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770765E0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}</w:t>
      </w:r>
    </w:p>
    <w:p w14:paraId="71DC3C48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counter++;</w:t>
      </w:r>
    </w:p>
    <w:p w14:paraId="29018461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proofErr w:type="spell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pthread_spin_unlock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(&amp;lock);</w:t>
      </w:r>
    </w:p>
    <w:p w14:paraId="3A403835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proofErr w:type="spellStart"/>
      <w:proofErr w:type="gram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usleep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CB50F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500000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4CB92138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}</w:t>
      </w:r>
    </w:p>
    <w:p w14:paraId="753C449F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CB50F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return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CB50F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NULL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24217B74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}</w:t>
      </w:r>
    </w:p>
    <w:p w14:paraId="3389D600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49E39511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proofErr w:type="gram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main(</w:t>
      </w:r>
      <w:proofErr w:type="gram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 {</w:t>
      </w:r>
    </w:p>
    <w:p w14:paraId="3ADA8990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proofErr w:type="spellStart"/>
      <w:r w:rsidRPr="00CB50F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pthread_t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proofErr w:type="spell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thread_id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6CDC31BA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proofErr w:type="spell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pthread_spin_</w:t>
      </w:r>
      <w:proofErr w:type="gram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init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&amp;lock, </w:t>
      </w:r>
      <w:r w:rsidRPr="00CB50F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PTHREAD_PROCESS_PRIVATE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566C934C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proofErr w:type="spell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pthread_</w:t>
      </w:r>
      <w:proofErr w:type="gram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create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&amp;</w:t>
      </w:r>
      <w:proofErr w:type="spell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thread_id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CB50F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NULL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&amp;Thread, </w:t>
      </w:r>
      <w:r w:rsidRPr="00CB50F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NULL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1E5BA5A6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3CEE9F61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CB50F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while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</w:t>
      </w:r>
      <w:r w:rsidRPr="00CB50F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 {</w:t>
      </w:r>
    </w:p>
    <w:p w14:paraId="2965306B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proofErr w:type="spell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pthread_spin_lock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(&amp;lock);</w:t>
      </w:r>
    </w:p>
    <w:p w14:paraId="29FF4D18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proofErr w:type="spellStart"/>
      <w:proofErr w:type="gram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printf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CB50F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"%s\n"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proofErr w:type="spell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sh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423D4B7D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proofErr w:type="spell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pthread_spin_unlock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(&amp;lock);</w:t>
      </w:r>
    </w:p>
    <w:p w14:paraId="4485D5F9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proofErr w:type="spellStart"/>
      <w:proofErr w:type="gram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usleep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CB50F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100000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5D6E89F2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}</w:t>
      </w:r>
    </w:p>
    <w:p w14:paraId="74AEF69B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77379583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proofErr w:type="spell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pthread_</w:t>
      </w:r>
      <w:proofErr w:type="gram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join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spellStart"/>
      <w:proofErr w:type="gram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thread_id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CB50F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NULL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2A6FB083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proofErr w:type="spellStart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pthread_spin_destroy</w:t>
      </w:r>
      <w:proofErr w:type="spellEnd"/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(&amp;lock);</w:t>
      </w:r>
    </w:p>
    <w:p w14:paraId="19D3570D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CB50F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return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CB50FB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5BBF4FCF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CB50F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}</w:t>
      </w:r>
    </w:p>
    <w:p w14:paraId="556599FB" w14:textId="77777777" w:rsidR="00CB50FB" w:rsidRPr="00CB50FB" w:rsidRDefault="00CB50FB" w:rsidP="00CB50F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</w:p>
    <w:p w14:paraId="36B29B33" w14:textId="77777777" w:rsidR="00CB50FB" w:rsidRPr="00CB50FB" w:rsidRDefault="00CB50FB" w:rsidP="00CB50FB">
      <w:pPr>
        <w:rPr>
          <w:rFonts w:hint="eastAsia"/>
          <w:lang w:val="en-US"/>
        </w:rPr>
      </w:pPr>
    </w:p>
    <w:sectPr w:rsidR="00CB50FB" w:rsidRPr="00CB50FB" w:rsidSect="00766090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C4917" w14:textId="77777777" w:rsidR="00BF2BA0" w:rsidRDefault="00BF2BA0" w:rsidP="00766090">
      <w:pPr>
        <w:rPr>
          <w:rFonts w:hint="eastAsia"/>
        </w:rPr>
      </w:pPr>
      <w:r>
        <w:separator/>
      </w:r>
    </w:p>
  </w:endnote>
  <w:endnote w:type="continuationSeparator" w:id="0">
    <w:p w14:paraId="6EAB3DDE" w14:textId="77777777" w:rsidR="00BF2BA0" w:rsidRDefault="00BF2BA0" w:rsidP="0076609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2"/>
      </w:rPr>
      <w:id w:val="1739207032"/>
      <w:docPartObj>
        <w:docPartGallery w:val="Page Numbers (Bottom of Page)"/>
        <w:docPartUnique/>
      </w:docPartObj>
    </w:sdtPr>
    <w:sdtContent>
      <w:p w14:paraId="004BA54D" w14:textId="233B1936" w:rsidR="00766090" w:rsidRPr="002551CB" w:rsidRDefault="002551CB" w:rsidP="002551CB">
        <w:pPr>
          <w:pStyle w:val="a5"/>
          <w:jc w:val="right"/>
          <w:rPr>
            <w:rFonts w:ascii="Times New Roman" w:hAnsi="Times New Roman" w:cs="Times New Roman"/>
            <w:sz w:val="28"/>
            <w:szCs w:val="22"/>
          </w:rPr>
        </w:pPr>
        <w:r w:rsidRPr="002551CB">
          <w:rPr>
            <w:rFonts w:ascii="Times New Roman" w:hAnsi="Times New Roman" w:cs="Times New Roman"/>
            <w:sz w:val="28"/>
            <w:szCs w:val="22"/>
          </w:rPr>
          <w:fldChar w:fldCharType="begin"/>
        </w:r>
        <w:r w:rsidRPr="002551CB">
          <w:rPr>
            <w:rFonts w:ascii="Times New Roman" w:hAnsi="Times New Roman" w:cs="Times New Roman"/>
            <w:sz w:val="28"/>
            <w:szCs w:val="22"/>
          </w:rPr>
          <w:instrText>PAGE   \* MERGEFORMAT</w:instrText>
        </w:r>
        <w:r w:rsidRPr="002551CB">
          <w:rPr>
            <w:rFonts w:ascii="Times New Roman" w:hAnsi="Times New Roman" w:cs="Times New Roman"/>
            <w:sz w:val="28"/>
            <w:szCs w:val="22"/>
          </w:rPr>
          <w:fldChar w:fldCharType="separate"/>
        </w:r>
        <w:r w:rsidRPr="002551CB">
          <w:rPr>
            <w:rFonts w:ascii="Times New Roman" w:hAnsi="Times New Roman" w:cs="Times New Roman"/>
            <w:sz w:val="28"/>
            <w:szCs w:val="22"/>
          </w:rPr>
          <w:t>2</w:t>
        </w:r>
        <w:r w:rsidRPr="002551CB">
          <w:rPr>
            <w:rFonts w:ascii="Times New Roman" w:hAnsi="Times New Roman" w:cs="Times New Roman"/>
            <w:sz w:val="28"/>
            <w:szCs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6E49A" w14:textId="3004FFCC" w:rsidR="00766090" w:rsidRPr="00766090" w:rsidRDefault="00766090" w:rsidP="00766090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766090">
      <w:rPr>
        <w:rFonts w:ascii="Times New Roman" w:hAnsi="Times New Roman" w:cs="Times New Roman"/>
        <w:sz w:val="28"/>
        <w:szCs w:val="28"/>
      </w:rPr>
      <w:t>Новосибирск,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97347" w14:textId="77777777" w:rsidR="00BF2BA0" w:rsidRDefault="00BF2BA0" w:rsidP="00766090">
      <w:pPr>
        <w:rPr>
          <w:rFonts w:hint="eastAsia"/>
        </w:rPr>
      </w:pPr>
      <w:r>
        <w:separator/>
      </w:r>
    </w:p>
  </w:footnote>
  <w:footnote w:type="continuationSeparator" w:id="0">
    <w:p w14:paraId="74D3758F" w14:textId="77777777" w:rsidR="00BF2BA0" w:rsidRDefault="00BF2BA0" w:rsidP="0076609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141AF"/>
    <w:multiLevelType w:val="multilevel"/>
    <w:tmpl w:val="1BFA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12D79"/>
    <w:multiLevelType w:val="multilevel"/>
    <w:tmpl w:val="72C4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41799"/>
    <w:multiLevelType w:val="hybridMultilevel"/>
    <w:tmpl w:val="E7C40518"/>
    <w:lvl w:ilvl="0" w:tplc="0419000F">
      <w:start w:val="1"/>
      <w:numFmt w:val="decimal"/>
      <w:lvlText w:val="%1."/>
      <w:lvlJc w:val="left"/>
      <w:pPr>
        <w:ind w:left="1433" w:hanging="360"/>
      </w:pPr>
    </w:lvl>
    <w:lvl w:ilvl="1" w:tplc="04190019" w:tentative="1">
      <w:start w:val="1"/>
      <w:numFmt w:val="lowerLetter"/>
      <w:lvlText w:val="%2."/>
      <w:lvlJc w:val="left"/>
      <w:pPr>
        <w:ind w:left="2153" w:hanging="360"/>
      </w:pPr>
    </w:lvl>
    <w:lvl w:ilvl="2" w:tplc="0419001B" w:tentative="1">
      <w:start w:val="1"/>
      <w:numFmt w:val="lowerRoman"/>
      <w:lvlText w:val="%3."/>
      <w:lvlJc w:val="right"/>
      <w:pPr>
        <w:ind w:left="2873" w:hanging="180"/>
      </w:pPr>
    </w:lvl>
    <w:lvl w:ilvl="3" w:tplc="0419000F" w:tentative="1">
      <w:start w:val="1"/>
      <w:numFmt w:val="decimal"/>
      <w:lvlText w:val="%4."/>
      <w:lvlJc w:val="left"/>
      <w:pPr>
        <w:ind w:left="3593" w:hanging="360"/>
      </w:pPr>
    </w:lvl>
    <w:lvl w:ilvl="4" w:tplc="04190019" w:tentative="1">
      <w:start w:val="1"/>
      <w:numFmt w:val="lowerLetter"/>
      <w:lvlText w:val="%5."/>
      <w:lvlJc w:val="left"/>
      <w:pPr>
        <w:ind w:left="4313" w:hanging="360"/>
      </w:pPr>
    </w:lvl>
    <w:lvl w:ilvl="5" w:tplc="0419001B" w:tentative="1">
      <w:start w:val="1"/>
      <w:numFmt w:val="lowerRoman"/>
      <w:lvlText w:val="%6."/>
      <w:lvlJc w:val="right"/>
      <w:pPr>
        <w:ind w:left="5033" w:hanging="180"/>
      </w:pPr>
    </w:lvl>
    <w:lvl w:ilvl="6" w:tplc="0419000F" w:tentative="1">
      <w:start w:val="1"/>
      <w:numFmt w:val="decimal"/>
      <w:lvlText w:val="%7."/>
      <w:lvlJc w:val="left"/>
      <w:pPr>
        <w:ind w:left="5753" w:hanging="360"/>
      </w:pPr>
    </w:lvl>
    <w:lvl w:ilvl="7" w:tplc="04190019" w:tentative="1">
      <w:start w:val="1"/>
      <w:numFmt w:val="lowerLetter"/>
      <w:lvlText w:val="%8."/>
      <w:lvlJc w:val="left"/>
      <w:pPr>
        <w:ind w:left="6473" w:hanging="360"/>
      </w:pPr>
    </w:lvl>
    <w:lvl w:ilvl="8" w:tplc="0419001B" w:tentative="1">
      <w:start w:val="1"/>
      <w:numFmt w:val="lowerRoman"/>
      <w:lvlText w:val="%9."/>
      <w:lvlJc w:val="right"/>
      <w:pPr>
        <w:ind w:left="7193" w:hanging="180"/>
      </w:pPr>
    </w:lvl>
  </w:abstractNum>
  <w:abstractNum w:abstractNumId="3" w15:restartNumberingAfterBreak="0">
    <w:nsid w:val="1BB224D0"/>
    <w:multiLevelType w:val="hybridMultilevel"/>
    <w:tmpl w:val="13EC88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169F2"/>
    <w:multiLevelType w:val="hybridMultilevel"/>
    <w:tmpl w:val="44FA7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F16C11"/>
    <w:multiLevelType w:val="multilevel"/>
    <w:tmpl w:val="0D5E5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0D5323"/>
    <w:multiLevelType w:val="hybridMultilevel"/>
    <w:tmpl w:val="6E1C92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F14268"/>
    <w:multiLevelType w:val="hybridMultilevel"/>
    <w:tmpl w:val="A6582E6E"/>
    <w:lvl w:ilvl="0" w:tplc="5D4233D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6F624B"/>
    <w:multiLevelType w:val="multilevel"/>
    <w:tmpl w:val="55680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721B9C"/>
    <w:multiLevelType w:val="hybridMultilevel"/>
    <w:tmpl w:val="CC125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003CA1"/>
    <w:multiLevelType w:val="multilevel"/>
    <w:tmpl w:val="3ACA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2C2864"/>
    <w:multiLevelType w:val="hybridMultilevel"/>
    <w:tmpl w:val="9238F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586EB7"/>
    <w:multiLevelType w:val="hybridMultilevel"/>
    <w:tmpl w:val="E5BE419C"/>
    <w:lvl w:ilvl="0" w:tplc="82660F7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EB0CD8"/>
    <w:multiLevelType w:val="multilevel"/>
    <w:tmpl w:val="F648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64C4954"/>
    <w:multiLevelType w:val="multilevel"/>
    <w:tmpl w:val="9984D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FB3EF1"/>
    <w:multiLevelType w:val="multilevel"/>
    <w:tmpl w:val="EB98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5D0859"/>
    <w:multiLevelType w:val="multilevel"/>
    <w:tmpl w:val="EFEE3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671E08"/>
    <w:multiLevelType w:val="hybridMultilevel"/>
    <w:tmpl w:val="0736E0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D739D8"/>
    <w:multiLevelType w:val="hybridMultilevel"/>
    <w:tmpl w:val="FDB48922"/>
    <w:lvl w:ilvl="0" w:tplc="5D4233D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7D9109B8"/>
    <w:multiLevelType w:val="multilevel"/>
    <w:tmpl w:val="ED32267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num w:numId="1" w16cid:durableId="668630772">
    <w:abstractNumId w:val="6"/>
  </w:num>
  <w:num w:numId="2" w16cid:durableId="350029023">
    <w:abstractNumId w:val="3"/>
  </w:num>
  <w:num w:numId="3" w16cid:durableId="2010282811">
    <w:abstractNumId w:val="12"/>
  </w:num>
  <w:num w:numId="4" w16cid:durableId="1822189431">
    <w:abstractNumId w:val="19"/>
  </w:num>
  <w:num w:numId="5" w16cid:durableId="338387624">
    <w:abstractNumId w:val="15"/>
  </w:num>
  <w:num w:numId="6" w16cid:durableId="35784655">
    <w:abstractNumId w:val="10"/>
  </w:num>
  <w:num w:numId="7" w16cid:durableId="215164996">
    <w:abstractNumId w:val="1"/>
  </w:num>
  <w:num w:numId="8" w16cid:durableId="1877888668">
    <w:abstractNumId w:val="14"/>
  </w:num>
  <w:num w:numId="9" w16cid:durableId="1263798391">
    <w:abstractNumId w:val="17"/>
  </w:num>
  <w:num w:numId="10" w16cid:durableId="1109742502">
    <w:abstractNumId w:val="0"/>
  </w:num>
  <w:num w:numId="11" w16cid:durableId="1808359046">
    <w:abstractNumId w:val="18"/>
  </w:num>
  <w:num w:numId="12" w16cid:durableId="1864319437">
    <w:abstractNumId w:val="7"/>
  </w:num>
  <w:num w:numId="13" w16cid:durableId="47188939">
    <w:abstractNumId w:val="4"/>
  </w:num>
  <w:num w:numId="14" w16cid:durableId="104690260">
    <w:abstractNumId w:val="11"/>
  </w:num>
  <w:num w:numId="15" w16cid:durableId="1930651214">
    <w:abstractNumId w:val="2"/>
  </w:num>
  <w:num w:numId="16" w16cid:durableId="567880291">
    <w:abstractNumId w:val="13"/>
  </w:num>
  <w:num w:numId="17" w16cid:durableId="1455368318">
    <w:abstractNumId w:val="9"/>
  </w:num>
  <w:num w:numId="18" w16cid:durableId="1102535998">
    <w:abstractNumId w:val="16"/>
  </w:num>
  <w:num w:numId="19" w16cid:durableId="998462700">
    <w:abstractNumId w:val="8"/>
  </w:num>
  <w:num w:numId="20" w16cid:durableId="2330067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6090"/>
    <w:rsid w:val="0000529D"/>
    <w:rsid w:val="00011DA1"/>
    <w:rsid w:val="00017B40"/>
    <w:rsid w:val="00047957"/>
    <w:rsid w:val="00053B7F"/>
    <w:rsid w:val="00085F98"/>
    <w:rsid w:val="000A3371"/>
    <w:rsid w:val="000E1D1C"/>
    <w:rsid w:val="000F3CF3"/>
    <w:rsid w:val="0017016F"/>
    <w:rsid w:val="001A2A86"/>
    <w:rsid w:val="001F72C6"/>
    <w:rsid w:val="00200E03"/>
    <w:rsid w:val="00250132"/>
    <w:rsid w:val="002551CB"/>
    <w:rsid w:val="00274459"/>
    <w:rsid w:val="00286C2B"/>
    <w:rsid w:val="0029333E"/>
    <w:rsid w:val="002B28D1"/>
    <w:rsid w:val="002B5CD1"/>
    <w:rsid w:val="002E73AC"/>
    <w:rsid w:val="00336475"/>
    <w:rsid w:val="00345AB1"/>
    <w:rsid w:val="00351CC8"/>
    <w:rsid w:val="0035680A"/>
    <w:rsid w:val="00384A87"/>
    <w:rsid w:val="0038658B"/>
    <w:rsid w:val="003B0B23"/>
    <w:rsid w:val="003C5D67"/>
    <w:rsid w:val="004034B8"/>
    <w:rsid w:val="00477347"/>
    <w:rsid w:val="00494094"/>
    <w:rsid w:val="004B1E64"/>
    <w:rsid w:val="004D0FFA"/>
    <w:rsid w:val="00526750"/>
    <w:rsid w:val="00552AAD"/>
    <w:rsid w:val="005A083A"/>
    <w:rsid w:val="005A6AEA"/>
    <w:rsid w:val="005D1E80"/>
    <w:rsid w:val="005E5B52"/>
    <w:rsid w:val="005F07B3"/>
    <w:rsid w:val="00606AF0"/>
    <w:rsid w:val="00607885"/>
    <w:rsid w:val="0066483D"/>
    <w:rsid w:val="00687C11"/>
    <w:rsid w:val="006E0AC8"/>
    <w:rsid w:val="006F5F6E"/>
    <w:rsid w:val="00713440"/>
    <w:rsid w:val="007519B1"/>
    <w:rsid w:val="00766090"/>
    <w:rsid w:val="007772E1"/>
    <w:rsid w:val="007C41B9"/>
    <w:rsid w:val="007D4C58"/>
    <w:rsid w:val="00855296"/>
    <w:rsid w:val="00867259"/>
    <w:rsid w:val="00873A92"/>
    <w:rsid w:val="008C3A63"/>
    <w:rsid w:val="008F09A1"/>
    <w:rsid w:val="009358CA"/>
    <w:rsid w:val="00946D9E"/>
    <w:rsid w:val="0095623D"/>
    <w:rsid w:val="00984EF9"/>
    <w:rsid w:val="009A34E5"/>
    <w:rsid w:val="009D06B2"/>
    <w:rsid w:val="00A03212"/>
    <w:rsid w:val="00AA25A9"/>
    <w:rsid w:val="00AC06C5"/>
    <w:rsid w:val="00AC2103"/>
    <w:rsid w:val="00B33C30"/>
    <w:rsid w:val="00B94BCD"/>
    <w:rsid w:val="00BA3776"/>
    <w:rsid w:val="00BD2636"/>
    <w:rsid w:val="00BF2BA0"/>
    <w:rsid w:val="00C25773"/>
    <w:rsid w:val="00CB50FB"/>
    <w:rsid w:val="00CD5775"/>
    <w:rsid w:val="00CF142C"/>
    <w:rsid w:val="00D13791"/>
    <w:rsid w:val="00D2693C"/>
    <w:rsid w:val="00D35808"/>
    <w:rsid w:val="00D54285"/>
    <w:rsid w:val="00D81CA9"/>
    <w:rsid w:val="00D84785"/>
    <w:rsid w:val="00E10C5D"/>
    <w:rsid w:val="00E640BA"/>
    <w:rsid w:val="00E928A9"/>
    <w:rsid w:val="00EA587E"/>
    <w:rsid w:val="00EA6E8A"/>
    <w:rsid w:val="00EB6818"/>
    <w:rsid w:val="00F1685D"/>
    <w:rsid w:val="00FA3750"/>
    <w:rsid w:val="00FB6837"/>
    <w:rsid w:val="00FE1232"/>
    <w:rsid w:val="00FE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6CDEE7"/>
  <w15:docId w15:val="{356FED8E-FA21-4AC5-9C9B-B7958F595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5CD1"/>
    <w:pPr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F1685D"/>
    <w:pPr>
      <w:keepNext/>
      <w:keepLines/>
      <w:spacing w:before="240"/>
      <w:outlineLvl w:val="0"/>
    </w:pPr>
    <w:rPr>
      <w:rFonts w:ascii="Times New Roman" w:eastAsiaTheme="majorEastAsia" w:hAnsi="Times New Roman" w:cs="Mangal"/>
      <w:b/>
      <w:color w:val="000000" w:themeColor="text1"/>
      <w:sz w:val="28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F1685D"/>
    <w:pPr>
      <w:keepNext/>
      <w:keepLines/>
      <w:spacing w:before="40"/>
      <w:outlineLvl w:val="1"/>
    </w:pPr>
    <w:rPr>
      <w:rFonts w:ascii="Times New Roman" w:eastAsiaTheme="majorEastAsia" w:hAnsi="Times New Roman" w:cs="Mangal"/>
      <w:b/>
      <w:color w:val="000000" w:themeColor="text1"/>
      <w:sz w:val="28"/>
      <w:szCs w:val="23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50F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609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4">
    <w:name w:val="Верхний колонтитул Знак"/>
    <w:basedOn w:val="a0"/>
    <w:link w:val="a3"/>
    <w:uiPriority w:val="99"/>
    <w:rsid w:val="00766090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  <w:style w:type="paragraph" w:styleId="a5">
    <w:name w:val="footer"/>
    <w:basedOn w:val="a"/>
    <w:link w:val="a6"/>
    <w:uiPriority w:val="99"/>
    <w:unhideWhenUsed/>
    <w:rsid w:val="0076609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6">
    <w:name w:val="Нижний колонтитул Знак"/>
    <w:basedOn w:val="a0"/>
    <w:link w:val="a5"/>
    <w:uiPriority w:val="99"/>
    <w:rsid w:val="00766090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1685D"/>
    <w:rPr>
      <w:rFonts w:ascii="Times New Roman" w:eastAsiaTheme="majorEastAsia" w:hAnsi="Times New Roman" w:cs="Mangal"/>
      <w:b/>
      <w:color w:val="000000" w:themeColor="text1"/>
      <w:sz w:val="28"/>
      <w:szCs w:val="29"/>
      <w:lang w:eastAsia="zh-CN" w:bidi="hi-IN"/>
      <w14:ligatures w14:val="none"/>
    </w:rPr>
  </w:style>
  <w:style w:type="paragraph" w:styleId="a7">
    <w:name w:val="List Paragraph"/>
    <w:basedOn w:val="a"/>
    <w:uiPriority w:val="34"/>
    <w:qFormat/>
    <w:rsid w:val="003B0B23"/>
    <w:pPr>
      <w:ind w:left="720"/>
      <w:contextualSpacing/>
    </w:pPr>
    <w:rPr>
      <w:rFonts w:cs="Mangal"/>
      <w:szCs w:val="21"/>
    </w:rPr>
  </w:style>
  <w:style w:type="paragraph" w:styleId="a8">
    <w:name w:val="Normal (Web)"/>
    <w:basedOn w:val="a"/>
    <w:uiPriority w:val="99"/>
    <w:semiHidden/>
    <w:unhideWhenUsed/>
    <w:rsid w:val="00AC2103"/>
    <w:rPr>
      <w:rFonts w:ascii="Times New Roman" w:hAnsi="Times New Roman" w:cs="Mangal"/>
      <w:szCs w:val="21"/>
    </w:rPr>
  </w:style>
  <w:style w:type="character" w:customStyle="1" w:styleId="20">
    <w:name w:val="Заголовок 2 Знак"/>
    <w:basedOn w:val="a0"/>
    <w:link w:val="2"/>
    <w:uiPriority w:val="9"/>
    <w:rsid w:val="00F1685D"/>
    <w:rPr>
      <w:rFonts w:ascii="Times New Roman" w:eastAsiaTheme="majorEastAsia" w:hAnsi="Times New Roman" w:cs="Mangal"/>
      <w:b/>
      <w:color w:val="000000" w:themeColor="text1"/>
      <w:sz w:val="28"/>
      <w:szCs w:val="23"/>
      <w:lang w:eastAsia="zh-CN" w:bidi="hi-IN"/>
      <w14:ligatures w14:val="none"/>
    </w:rPr>
  </w:style>
  <w:style w:type="paragraph" w:styleId="a9">
    <w:name w:val="TOC Heading"/>
    <w:basedOn w:val="1"/>
    <w:next w:val="a"/>
    <w:uiPriority w:val="39"/>
    <w:unhideWhenUsed/>
    <w:qFormat/>
    <w:rsid w:val="00F1685D"/>
    <w:pPr>
      <w:spacing w:line="259" w:lineRule="auto"/>
      <w:outlineLvl w:val="9"/>
    </w:pPr>
    <w:rPr>
      <w:rFonts w:asciiTheme="majorHAnsi" w:hAnsiTheme="majorHAnsi" w:cstheme="majorBidi"/>
      <w:b w:val="0"/>
      <w:color w:val="2F5496" w:themeColor="accent1" w:themeShade="BF"/>
      <w:kern w:val="0"/>
      <w:sz w:val="32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F1685D"/>
    <w:pPr>
      <w:spacing w:after="100"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F1685D"/>
    <w:pPr>
      <w:spacing w:after="100"/>
      <w:ind w:left="240"/>
    </w:pPr>
    <w:rPr>
      <w:rFonts w:cs="Mangal"/>
      <w:szCs w:val="21"/>
    </w:rPr>
  </w:style>
  <w:style w:type="character" w:styleId="aa">
    <w:name w:val="Hyperlink"/>
    <w:basedOn w:val="a0"/>
    <w:uiPriority w:val="99"/>
    <w:unhideWhenUsed/>
    <w:rsid w:val="00F1685D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0F3CF3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CB50FB"/>
    <w:rPr>
      <w:rFonts w:asciiTheme="majorHAnsi" w:eastAsiaTheme="majorEastAsia" w:hAnsiTheme="majorHAnsi" w:cs="Mangal"/>
      <w:i/>
      <w:iCs/>
      <w:color w:val="2F5496" w:themeColor="accent1" w:themeShade="BF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9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8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0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7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1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6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0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5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8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7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3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1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1%D0%B8%D0%BD%D1%85%D1%80%D0%BE%D0%BD%D0%B8%D0%B7%D0%B0%D1%86%D0%B8%D1%8F_(%D0%B8%D0%BD%D1%84%D0%BE%D1%80%D0%BC%D0%B0%D1%82%D0%B8%D0%BA%D0%B0)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A%D1%80%D0%B8%D1%82%D0%B8%D1%87%D0%B5%D1%81%D0%BA%D0%B0%D1%8F_%D1%81%D0%B5%D0%BA%D1%86%D0%B8%D1%8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D2FA4-6D63-4967-9111-92F2C7AA5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Гердележов</dc:creator>
  <cp:keywords/>
  <dc:description/>
  <cp:lastModifiedBy>Daniil Gerdelezhov</cp:lastModifiedBy>
  <cp:revision>20</cp:revision>
  <cp:lastPrinted>2023-11-20T05:50:00Z</cp:lastPrinted>
  <dcterms:created xsi:type="dcterms:W3CDTF">2023-09-17T07:29:00Z</dcterms:created>
  <dcterms:modified xsi:type="dcterms:W3CDTF">2023-11-20T05:51:00Z</dcterms:modified>
</cp:coreProperties>
</file>