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6DB8" w14:textId="77777777" w:rsidR="00D21524" w:rsidRPr="009931A7" w:rsidRDefault="00D21524" w:rsidP="00D21524">
      <w:pPr>
        <w:jc w:val="center"/>
        <w:rPr>
          <w:rFonts w:ascii="Times New Roman" w:hAnsi="Times New Roman" w:cs="Times New Roman"/>
          <w:b/>
          <w:bCs/>
          <w:sz w:val="36"/>
          <w:szCs w:val="36"/>
        </w:rPr>
      </w:pPr>
      <w:r w:rsidRPr="009931A7">
        <w:rPr>
          <w:rFonts w:ascii="Times New Roman" w:hAnsi="Times New Roman" w:cs="Times New Roman"/>
          <w:b/>
          <w:bCs/>
          <w:sz w:val="36"/>
          <w:szCs w:val="36"/>
        </w:rPr>
        <w:t>Министерство цифрового развития, связи и массовых коммуникаций Российской Федерации</w:t>
      </w:r>
    </w:p>
    <w:p w14:paraId="2CF8E7DD" w14:textId="77777777" w:rsidR="00D21524" w:rsidRPr="009931A7" w:rsidRDefault="00D21524" w:rsidP="00D21524">
      <w:pPr>
        <w:jc w:val="center"/>
        <w:rPr>
          <w:rFonts w:ascii="Times New Roman" w:hAnsi="Times New Roman" w:cs="Times New Roman"/>
          <w:b/>
          <w:bCs/>
          <w:sz w:val="36"/>
          <w:szCs w:val="36"/>
        </w:rPr>
      </w:pPr>
      <w:r w:rsidRPr="009931A7">
        <w:rPr>
          <w:rFonts w:ascii="Times New Roman" w:hAnsi="Times New Roman" w:cs="Times New Roman"/>
          <w:b/>
          <w:bCs/>
          <w:sz w:val="36"/>
          <w:szCs w:val="36"/>
        </w:rPr>
        <w:t>ФГБОУ ВО «</w:t>
      </w:r>
      <w:proofErr w:type="spellStart"/>
      <w:r w:rsidRPr="009931A7">
        <w:rPr>
          <w:rFonts w:ascii="Times New Roman" w:hAnsi="Times New Roman" w:cs="Times New Roman"/>
          <w:b/>
          <w:bCs/>
          <w:sz w:val="36"/>
          <w:szCs w:val="36"/>
        </w:rPr>
        <w:t>СибГУТИ</w:t>
      </w:r>
      <w:proofErr w:type="spellEnd"/>
      <w:r w:rsidRPr="009931A7">
        <w:rPr>
          <w:rFonts w:ascii="Times New Roman" w:hAnsi="Times New Roman" w:cs="Times New Roman"/>
          <w:b/>
          <w:bCs/>
          <w:sz w:val="36"/>
          <w:szCs w:val="36"/>
        </w:rPr>
        <w:t>»</w:t>
      </w:r>
    </w:p>
    <w:p w14:paraId="63E3CFB7" w14:textId="77777777" w:rsidR="00D21524" w:rsidRPr="009931A7" w:rsidRDefault="00D21524" w:rsidP="00D21524">
      <w:pPr>
        <w:jc w:val="center"/>
        <w:rPr>
          <w:rFonts w:ascii="Times New Roman" w:hAnsi="Times New Roman" w:cs="Times New Roman"/>
          <w:b/>
          <w:bCs/>
          <w:sz w:val="28"/>
          <w:szCs w:val="28"/>
        </w:rPr>
      </w:pPr>
    </w:p>
    <w:p w14:paraId="35A495CB" w14:textId="77777777" w:rsidR="00D21524" w:rsidRPr="009931A7" w:rsidRDefault="00D21524" w:rsidP="00D21524">
      <w:pPr>
        <w:jc w:val="center"/>
        <w:rPr>
          <w:rFonts w:ascii="Times New Roman" w:hAnsi="Times New Roman" w:cs="Times New Roman"/>
          <w:b/>
          <w:bCs/>
          <w:sz w:val="28"/>
          <w:szCs w:val="28"/>
        </w:rPr>
      </w:pPr>
    </w:p>
    <w:p w14:paraId="06135F52" w14:textId="77777777" w:rsidR="00D21524" w:rsidRPr="009931A7" w:rsidRDefault="00D21524" w:rsidP="00D21524">
      <w:pPr>
        <w:jc w:val="center"/>
        <w:rPr>
          <w:rFonts w:ascii="Times New Roman" w:hAnsi="Times New Roman" w:cs="Times New Roman"/>
          <w:b/>
          <w:bCs/>
          <w:sz w:val="28"/>
          <w:szCs w:val="28"/>
        </w:rPr>
      </w:pPr>
    </w:p>
    <w:p w14:paraId="303C86B6" w14:textId="77777777" w:rsidR="00D21524" w:rsidRPr="009931A7" w:rsidRDefault="00D21524" w:rsidP="00D21524">
      <w:pPr>
        <w:jc w:val="center"/>
        <w:rPr>
          <w:rFonts w:ascii="Times New Roman" w:hAnsi="Times New Roman" w:cs="Times New Roman"/>
          <w:b/>
          <w:bCs/>
          <w:sz w:val="32"/>
          <w:szCs w:val="32"/>
        </w:rPr>
      </w:pPr>
      <w:r w:rsidRPr="009931A7">
        <w:rPr>
          <w:rFonts w:ascii="Times New Roman" w:hAnsi="Times New Roman" w:cs="Times New Roman"/>
          <w:b/>
          <w:bCs/>
          <w:sz w:val="32"/>
          <w:szCs w:val="32"/>
        </w:rPr>
        <w:t>Кафедра физики</w:t>
      </w:r>
    </w:p>
    <w:p w14:paraId="1D08B741" w14:textId="0FC64636" w:rsidR="00D21524" w:rsidRPr="001E6CB0" w:rsidRDefault="00D21524" w:rsidP="00D21524">
      <w:pPr>
        <w:jc w:val="center"/>
        <w:rPr>
          <w:rFonts w:ascii="Times New Roman" w:hAnsi="Times New Roman" w:cs="Times New Roman"/>
          <w:b/>
          <w:bCs/>
          <w:sz w:val="32"/>
          <w:szCs w:val="32"/>
        </w:rPr>
      </w:pPr>
      <w:r w:rsidRPr="009931A7">
        <w:rPr>
          <w:rFonts w:ascii="Times New Roman" w:hAnsi="Times New Roman" w:cs="Times New Roman"/>
          <w:b/>
          <w:bCs/>
          <w:sz w:val="32"/>
          <w:szCs w:val="32"/>
        </w:rPr>
        <w:t>Лабораторная работа 3.</w:t>
      </w:r>
      <w:r>
        <w:rPr>
          <w:rFonts w:ascii="Times New Roman" w:hAnsi="Times New Roman" w:cs="Times New Roman"/>
          <w:b/>
          <w:bCs/>
          <w:sz w:val="32"/>
          <w:szCs w:val="32"/>
        </w:rPr>
        <w:t>2</w:t>
      </w:r>
    </w:p>
    <w:p w14:paraId="0F3FCE5F" w14:textId="3AF5370D" w:rsidR="00D21524" w:rsidRPr="00D21524" w:rsidRDefault="00D21524" w:rsidP="00D21524">
      <w:pPr>
        <w:jc w:val="center"/>
        <w:rPr>
          <w:rFonts w:ascii="Times New Roman" w:hAnsi="Times New Roman" w:cs="Times New Roman"/>
          <w:b/>
          <w:bCs/>
          <w:sz w:val="28"/>
          <w:szCs w:val="28"/>
        </w:rPr>
      </w:pPr>
      <w:r w:rsidRPr="00D21524">
        <w:rPr>
          <w:rFonts w:ascii="Times New Roman" w:hAnsi="Times New Roman" w:cs="Times New Roman"/>
          <w:b/>
          <w:bCs/>
          <w:sz w:val="28"/>
          <w:szCs w:val="28"/>
        </w:rPr>
        <w:t>ИЗУЧЕНИЕ ХАРАКТЕРИСТИК ЭЛЕКТРОСТАТИЧЕСКОГО ПОЛЯ</w:t>
      </w:r>
    </w:p>
    <w:p w14:paraId="1DDCBC19" w14:textId="77777777" w:rsidR="00D21524" w:rsidRPr="00D90957" w:rsidRDefault="00D21524" w:rsidP="00D21524">
      <w:pPr>
        <w:jc w:val="center"/>
        <w:rPr>
          <w:rFonts w:ascii="Times New Roman" w:hAnsi="Times New Roman" w:cs="Times New Roman"/>
          <w:sz w:val="28"/>
          <w:szCs w:val="28"/>
        </w:rPr>
      </w:pPr>
    </w:p>
    <w:p w14:paraId="3828DDA7" w14:textId="77777777" w:rsidR="00D21524" w:rsidRPr="00D90957" w:rsidRDefault="00D21524" w:rsidP="00D21524">
      <w:pPr>
        <w:jc w:val="right"/>
        <w:rPr>
          <w:rFonts w:ascii="Times New Roman" w:hAnsi="Times New Roman" w:cs="Times New Roman"/>
          <w:sz w:val="28"/>
          <w:szCs w:val="28"/>
        </w:rPr>
      </w:pPr>
      <w:r w:rsidRPr="00D90957">
        <w:rPr>
          <w:rFonts w:ascii="Times New Roman" w:hAnsi="Times New Roman" w:cs="Times New Roman"/>
          <w:sz w:val="28"/>
          <w:szCs w:val="28"/>
        </w:rPr>
        <w:t>Выполнил студент группы:</w:t>
      </w:r>
    </w:p>
    <w:p w14:paraId="12CC2FF4" w14:textId="77777777" w:rsidR="00D21524" w:rsidRPr="00D90957" w:rsidRDefault="00D21524" w:rsidP="00D21524">
      <w:pPr>
        <w:jc w:val="right"/>
        <w:rPr>
          <w:rFonts w:ascii="Times New Roman" w:hAnsi="Times New Roman" w:cs="Times New Roman"/>
          <w:sz w:val="28"/>
          <w:szCs w:val="28"/>
        </w:rPr>
      </w:pPr>
      <w:r w:rsidRPr="00D90957">
        <w:rPr>
          <w:rFonts w:ascii="Times New Roman" w:hAnsi="Times New Roman" w:cs="Times New Roman"/>
          <w:sz w:val="28"/>
          <w:szCs w:val="28"/>
        </w:rPr>
        <w:t xml:space="preserve">ИВ-122 Гердележов </w:t>
      </w:r>
    </w:p>
    <w:p w14:paraId="3E5866C7" w14:textId="77777777" w:rsidR="00D21524" w:rsidRPr="00D90957" w:rsidRDefault="00D21524" w:rsidP="00D21524">
      <w:pPr>
        <w:jc w:val="right"/>
        <w:rPr>
          <w:rFonts w:ascii="Times New Roman" w:hAnsi="Times New Roman" w:cs="Times New Roman"/>
          <w:sz w:val="28"/>
          <w:szCs w:val="28"/>
        </w:rPr>
      </w:pPr>
      <w:r w:rsidRPr="00D90957">
        <w:rPr>
          <w:rFonts w:ascii="Times New Roman" w:hAnsi="Times New Roman" w:cs="Times New Roman"/>
          <w:sz w:val="28"/>
          <w:szCs w:val="28"/>
        </w:rPr>
        <w:t>Даниил Дмитриевич</w:t>
      </w:r>
    </w:p>
    <w:p w14:paraId="606BB08A" w14:textId="77777777" w:rsidR="00D21524" w:rsidRPr="00D90957" w:rsidRDefault="00D21524" w:rsidP="00D21524">
      <w:pPr>
        <w:jc w:val="right"/>
        <w:rPr>
          <w:rFonts w:ascii="Times New Roman" w:hAnsi="Times New Roman" w:cs="Times New Roman"/>
          <w:sz w:val="28"/>
          <w:szCs w:val="28"/>
        </w:rPr>
      </w:pPr>
      <w:r w:rsidRPr="00D90957">
        <w:rPr>
          <w:rFonts w:ascii="Times New Roman" w:hAnsi="Times New Roman" w:cs="Times New Roman"/>
          <w:sz w:val="28"/>
          <w:szCs w:val="28"/>
        </w:rPr>
        <w:t>Проверил преподаватель:</w:t>
      </w:r>
    </w:p>
    <w:p w14:paraId="1E608C94" w14:textId="77777777" w:rsidR="00D21524" w:rsidRDefault="00D21524" w:rsidP="00D21524">
      <w:pPr>
        <w:jc w:val="right"/>
        <w:rPr>
          <w:rFonts w:ascii="Times New Roman" w:hAnsi="Times New Roman" w:cs="Times New Roman"/>
          <w:sz w:val="28"/>
          <w:szCs w:val="28"/>
        </w:rPr>
      </w:pPr>
    </w:p>
    <w:p w14:paraId="78FDD990" w14:textId="77777777" w:rsidR="00D21524" w:rsidRPr="00D90957" w:rsidRDefault="00D21524" w:rsidP="00D21524">
      <w:pPr>
        <w:jc w:val="right"/>
        <w:rPr>
          <w:rFonts w:ascii="Times New Roman" w:hAnsi="Times New Roman" w:cs="Times New Roman"/>
          <w:sz w:val="28"/>
          <w:szCs w:val="28"/>
        </w:rPr>
      </w:pPr>
    </w:p>
    <w:p w14:paraId="3D905450" w14:textId="77777777" w:rsidR="00D21524" w:rsidRPr="00D90957" w:rsidRDefault="00D21524" w:rsidP="00D21524">
      <w:pPr>
        <w:jc w:val="right"/>
        <w:rPr>
          <w:rFonts w:ascii="Times New Roman" w:hAnsi="Times New Roman" w:cs="Times New Roman"/>
          <w:sz w:val="28"/>
          <w:szCs w:val="28"/>
        </w:rPr>
      </w:pPr>
    </w:p>
    <w:p w14:paraId="64FF4339" w14:textId="77777777" w:rsidR="00D21524" w:rsidRPr="00D90957" w:rsidRDefault="00D21524" w:rsidP="00D21524">
      <w:pPr>
        <w:rPr>
          <w:rFonts w:ascii="Times New Roman" w:hAnsi="Times New Roman" w:cs="Times New Roman"/>
          <w:sz w:val="28"/>
          <w:szCs w:val="28"/>
        </w:rPr>
      </w:pPr>
      <w:r w:rsidRPr="00D90957">
        <w:rPr>
          <w:rFonts w:ascii="Times New Roman" w:hAnsi="Times New Roman" w:cs="Times New Roman"/>
          <w:sz w:val="28"/>
          <w:szCs w:val="28"/>
        </w:rPr>
        <w:t>Измерения сняты__________________________</w:t>
      </w:r>
    </w:p>
    <w:p w14:paraId="2FC2CA75" w14:textId="77777777" w:rsidR="00D21524" w:rsidRPr="00D90957" w:rsidRDefault="00D21524" w:rsidP="00D21524">
      <w:pPr>
        <w:jc w:val="center"/>
        <w:rPr>
          <w:rFonts w:ascii="Times New Roman" w:hAnsi="Times New Roman" w:cs="Times New Roman"/>
          <w:sz w:val="28"/>
          <w:szCs w:val="28"/>
        </w:rPr>
      </w:pPr>
      <w:r w:rsidRPr="00D90957">
        <w:rPr>
          <w:rFonts w:ascii="Times New Roman" w:hAnsi="Times New Roman" w:cs="Times New Roman"/>
          <w:sz w:val="28"/>
          <w:szCs w:val="28"/>
        </w:rPr>
        <w:t>Дата, подпись преподавателя</w:t>
      </w:r>
    </w:p>
    <w:p w14:paraId="5EDDC1CB" w14:textId="77777777" w:rsidR="00D21524" w:rsidRPr="00D90957" w:rsidRDefault="00D21524" w:rsidP="00D21524">
      <w:pPr>
        <w:rPr>
          <w:rFonts w:ascii="Times New Roman" w:hAnsi="Times New Roman" w:cs="Times New Roman"/>
          <w:sz w:val="28"/>
          <w:szCs w:val="28"/>
        </w:rPr>
      </w:pPr>
    </w:p>
    <w:p w14:paraId="7C607A09" w14:textId="77777777" w:rsidR="00D21524" w:rsidRPr="00D90957" w:rsidRDefault="00D21524" w:rsidP="00D21524">
      <w:pPr>
        <w:rPr>
          <w:rFonts w:ascii="Times New Roman" w:hAnsi="Times New Roman" w:cs="Times New Roman"/>
          <w:sz w:val="28"/>
          <w:szCs w:val="28"/>
        </w:rPr>
      </w:pPr>
      <w:r w:rsidRPr="00D90957">
        <w:rPr>
          <w:rFonts w:ascii="Times New Roman" w:hAnsi="Times New Roman" w:cs="Times New Roman"/>
          <w:sz w:val="28"/>
          <w:szCs w:val="28"/>
        </w:rPr>
        <w:t>Отчет принят______________________________</w:t>
      </w:r>
    </w:p>
    <w:p w14:paraId="1C369DB0" w14:textId="77777777" w:rsidR="00D21524" w:rsidRPr="00D90957" w:rsidRDefault="00D21524" w:rsidP="00D21524">
      <w:pPr>
        <w:jc w:val="center"/>
        <w:rPr>
          <w:rFonts w:ascii="Times New Roman" w:hAnsi="Times New Roman" w:cs="Times New Roman"/>
          <w:sz w:val="28"/>
          <w:szCs w:val="28"/>
        </w:rPr>
      </w:pPr>
      <w:r w:rsidRPr="00D90957">
        <w:rPr>
          <w:rFonts w:ascii="Times New Roman" w:hAnsi="Times New Roman" w:cs="Times New Roman"/>
          <w:sz w:val="28"/>
          <w:szCs w:val="28"/>
        </w:rPr>
        <w:t>Дата, подпись преподавателя</w:t>
      </w:r>
    </w:p>
    <w:p w14:paraId="764C2A7F" w14:textId="77777777" w:rsidR="00D21524" w:rsidRPr="00D90957" w:rsidRDefault="00D21524" w:rsidP="00D21524">
      <w:pPr>
        <w:rPr>
          <w:rFonts w:ascii="Times New Roman" w:hAnsi="Times New Roman" w:cs="Times New Roman"/>
          <w:sz w:val="28"/>
          <w:szCs w:val="28"/>
        </w:rPr>
      </w:pPr>
      <w:r w:rsidRPr="00D90957">
        <w:rPr>
          <w:rFonts w:ascii="Times New Roman" w:hAnsi="Times New Roman" w:cs="Times New Roman"/>
          <w:sz w:val="28"/>
          <w:szCs w:val="28"/>
        </w:rPr>
        <w:t>Работа зачтена_____________________________</w:t>
      </w:r>
    </w:p>
    <w:p w14:paraId="630747DD" w14:textId="77777777" w:rsidR="00D21524" w:rsidRPr="00D90957" w:rsidRDefault="00D21524" w:rsidP="00D21524">
      <w:pPr>
        <w:jc w:val="center"/>
        <w:rPr>
          <w:rFonts w:ascii="Times New Roman" w:hAnsi="Times New Roman" w:cs="Times New Roman"/>
          <w:sz w:val="28"/>
          <w:szCs w:val="28"/>
        </w:rPr>
      </w:pPr>
      <w:r w:rsidRPr="00D90957">
        <w:rPr>
          <w:rFonts w:ascii="Times New Roman" w:hAnsi="Times New Roman" w:cs="Times New Roman"/>
          <w:sz w:val="28"/>
          <w:szCs w:val="28"/>
        </w:rPr>
        <w:t>Оценка, дата, подпись преподавателя</w:t>
      </w:r>
    </w:p>
    <w:p w14:paraId="36F91194" w14:textId="00E90CC5" w:rsidR="008D0E95" w:rsidRDefault="008D0E95"/>
    <w:p w14:paraId="079B9B0A" w14:textId="77978E52" w:rsidR="002022F6" w:rsidRDefault="002022F6"/>
    <w:p w14:paraId="790A343C" w14:textId="1782D903" w:rsidR="002022F6" w:rsidRDefault="002022F6"/>
    <w:p w14:paraId="11CBFB45" w14:textId="59733BDD" w:rsidR="002022F6" w:rsidRPr="00DC30D6" w:rsidRDefault="002022F6">
      <w:pPr>
        <w:rPr>
          <w:rFonts w:ascii="Times New Roman" w:hAnsi="Times New Roman" w:cs="Times New Roman"/>
          <w:sz w:val="28"/>
          <w:szCs w:val="28"/>
        </w:rPr>
      </w:pPr>
    </w:p>
    <w:p w14:paraId="2F41D2D8" w14:textId="77777777" w:rsidR="00AF13C7" w:rsidRPr="00AF13C7" w:rsidRDefault="002022F6">
      <w:pPr>
        <w:rPr>
          <w:rFonts w:ascii="Times New Roman" w:hAnsi="Times New Roman" w:cs="Times New Roman"/>
          <w:b/>
          <w:bCs/>
          <w:sz w:val="28"/>
          <w:szCs w:val="28"/>
        </w:rPr>
      </w:pPr>
      <w:r w:rsidRPr="00AF13C7">
        <w:rPr>
          <w:rFonts w:ascii="Times New Roman" w:hAnsi="Times New Roman" w:cs="Times New Roman"/>
          <w:b/>
          <w:bCs/>
          <w:sz w:val="28"/>
          <w:szCs w:val="28"/>
        </w:rPr>
        <w:lastRenderedPageBreak/>
        <w:t xml:space="preserve">Цель работы: </w:t>
      </w:r>
    </w:p>
    <w:p w14:paraId="34CC7729" w14:textId="7B02A35B" w:rsidR="002022F6" w:rsidRPr="00AF13C7" w:rsidRDefault="002022F6">
      <w:pPr>
        <w:rPr>
          <w:rFonts w:ascii="Times New Roman" w:hAnsi="Times New Roman" w:cs="Times New Roman"/>
          <w:sz w:val="28"/>
          <w:szCs w:val="28"/>
        </w:rPr>
      </w:pPr>
      <w:r w:rsidRPr="00AF13C7">
        <w:rPr>
          <w:rFonts w:ascii="Times New Roman" w:hAnsi="Times New Roman" w:cs="Times New Roman"/>
          <w:sz w:val="28"/>
          <w:szCs w:val="28"/>
        </w:rPr>
        <w:t>Исследовать электростатическое поле, графически изобразить сечение эквипотенциальных поверхностей и силовые линии для некоторых конфигураций поля.</w:t>
      </w:r>
    </w:p>
    <w:p w14:paraId="4CF683ED" w14:textId="27E016BF" w:rsidR="002022F6" w:rsidRPr="00AF13C7" w:rsidRDefault="002022F6">
      <w:pPr>
        <w:rPr>
          <w:rFonts w:ascii="Times New Roman" w:hAnsi="Times New Roman" w:cs="Times New Roman"/>
          <w:b/>
          <w:bCs/>
          <w:sz w:val="28"/>
          <w:szCs w:val="28"/>
        </w:rPr>
      </w:pPr>
      <w:r w:rsidRPr="00AF13C7">
        <w:rPr>
          <w:rFonts w:ascii="Times New Roman" w:hAnsi="Times New Roman" w:cs="Times New Roman"/>
          <w:b/>
          <w:bCs/>
          <w:sz w:val="28"/>
          <w:szCs w:val="28"/>
        </w:rPr>
        <w:t>Теория</w:t>
      </w:r>
    </w:p>
    <w:p w14:paraId="49425AE6" w14:textId="2C938C08" w:rsidR="002022F6" w:rsidRPr="00AF13C7" w:rsidRDefault="002022F6">
      <w:pPr>
        <w:rPr>
          <w:rFonts w:ascii="Times New Roman" w:hAnsi="Times New Roman" w:cs="Times New Roman"/>
          <w:sz w:val="28"/>
          <w:szCs w:val="28"/>
        </w:rPr>
      </w:pPr>
      <w:r w:rsidRPr="00AF13C7">
        <w:rPr>
          <w:rFonts w:ascii="Times New Roman" w:hAnsi="Times New Roman" w:cs="Times New Roman"/>
          <w:sz w:val="28"/>
          <w:szCs w:val="28"/>
        </w:rPr>
        <w:t>Поле, создаваемое неподвижными зарядами, называется электростатическим.</w:t>
      </w:r>
    </w:p>
    <w:p w14:paraId="336FCFDF" w14:textId="219CBA7A" w:rsidR="002022F6" w:rsidRPr="00AF13C7" w:rsidRDefault="002022F6">
      <w:pPr>
        <w:rPr>
          <w:rFonts w:ascii="Times New Roman" w:eastAsiaTheme="minorEastAsia" w:hAnsi="Times New Roman" w:cs="Times New Roman"/>
          <w:sz w:val="28"/>
          <w:szCs w:val="28"/>
        </w:rPr>
      </w:pPr>
      <w:r w:rsidRPr="00AF13C7">
        <w:rPr>
          <w:rFonts w:ascii="Times New Roman" w:hAnsi="Times New Roman" w:cs="Times New Roman"/>
          <w:sz w:val="28"/>
          <w:szCs w:val="28"/>
        </w:rPr>
        <w:t xml:space="preserve">Силовая характеристика поля — напряженность — векторная величина, численно равна и совпадает с силой, действующей на единичный точечный положительный заряд, помещенный в данную точку поля: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E</m:t>
            </m:r>
          </m:e>
        </m:acc>
      </m:oMath>
      <w:r w:rsidR="001B30F5" w:rsidRPr="00AF13C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M</m:t>
                </m:r>
              </m:den>
            </m:f>
          </m:e>
        </m:d>
      </m:oMath>
    </w:p>
    <w:p w14:paraId="47192BDC" w14:textId="42C185F8" w:rsidR="001B30F5" w:rsidRPr="00AF13C7" w:rsidRDefault="001B30F5">
      <w:pPr>
        <w:rPr>
          <w:rFonts w:ascii="Times New Roman" w:eastAsiaTheme="minorEastAsia" w:hAnsi="Times New Roman" w:cs="Times New Roman"/>
          <w:sz w:val="28"/>
          <w:szCs w:val="28"/>
        </w:rPr>
      </w:pPr>
      <w:r w:rsidRPr="00AF13C7">
        <w:rPr>
          <w:rFonts w:ascii="Times New Roman" w:hAnsi="Times New Roman" w:cs="Times New Roman"/>
          <w:sz w:val="28"/>
          <w:szCs w:val="28"/>
        </w:rPr>
        <w:t>Электрическое поле характеризуется также потенциалом — энергетической величиной, численно равной работе по переносу единичного, положительного, точечного заряда q из данной точки поля в бесконечность:</w:t>
      </w:r>
      <m:oMath>
        <m:r>
          <w:rPr>
            <w:rFonts w:ascii="Cambria Math" w:hAnsi="Cambria Math" w:cs="Times New Roman"/>
            <w:sz w:val="28"/>
            <w:szCs w:val="28"/>
          </w:rPr>
          <m:t>φ=</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t>
                </m:r>
              </m:sub>
            </m:sSub>
          </m:num>
          <m:den>
            <m:r>
              <w:rPr>
                <w:rFonts w:ascii="Cambria Math" w:hAnsi="Cambria Math" w:cs="Times New Roman"/>
                <w:sz w:val="28"/>
                <w:szCs w:val="28"/>
              </w:rPr>
              <m:t>q</m:t>
            </m:r>
          </m:den>
        </m:f>
        <m:r>
          <w:rPr>
            <w:rFonts w:ascii="Cambria Math" w:hAnsi="Cambria Math" w:cs="Times New Roman"/>
            <w:sz w:val="28"/>
            <w:szCs w:val="28"/>
          </w:rPr>
          <m:t xml:space="preserve">  </m:t>
        </m:r>
      </m:oMath>
      <w:r w:rsidRPr="00AF13C7">
        <w:rPr>
          <w:rFonts w:ascii="Times New Roman" w:eastAsiaTheme="minorEastAsia" w:hAnsi="Times New Roman" w:cs="Times New Roman"/>
          <w:sz w:val="28"/>
          <w:szCs w:val="28"/>
        </w:rPr>
        <w:t xml:space="preserve"> [</w:t>
      </w:r>
      <w:r w:rsidRPr="00AF13C7">
        <w:rPr>
          <w:rFonts w:ascii="Times New Roman" w:eastAsiaTheme="minorEastAsia" w:hAnsi="Times New Roman" w:cs="Times New Roman"/>
          <w:sz w:val="28"/>
          <w:szCs w:val="28"/>
          <w:lang w:val="en-US"/>
        </w:rPr>
        <w:t>B</w:t>
      </w:r>
      <w:r w:rsidRPr="00AF13C7">
        <w:rPr>
          <w:rFonts w:ascii="Times New Roman" w:eastAsiaTheme="minorEastAsia" w:hAnsi="Times New Roman" w:cs="Times New Roman"/>
          <w:sz w:val="28"/>
          <w:szCs w:val="28"/>
        </w:rPr>
        <w:t>].</w:t>
      </w:r>
    </w:p>
    <w:p w14:paraId="6DA12671" w14:textId="754FBD77" w:rsidR="009028D2" w:rsidRPr="00AF13C7" w:rsidRDefault="009028D2">
      <w:pPr>
        <w:rPr>
          <w:rFonts w:ascii="Times New Roman" w:eastAsiaTheme="minorEastAsia" w:hAnsi="Times New Roman" w:cs="Times New Roman"/>
          <w:sz w:val="28"/>
          <w:szCs w:val="28"/>
        </w:rPr>
      </w:pPr>
      <w:r w:rsidRPr="00AF13C7">
        <w:rPr>
          <w:rFonts w:ascii="Times New Roman" w:hAnsi="Times New Roman" w:cs="Times New Roman"/>
          <w:sz w:val="28"/>
          <w:szCs w:val="28"/>
        </w:rPr>
        <w:t>Потенциал точечного заряда q0 равен:</w:t>
      </w:r>
      <w:r w:rsidRPr="00AF13C7">
        <w:rPr>
          <w:rFonts w:ascii="Times New Roman" w:hAnsi="Times New Roman" w:cs="Times New Roman"/>
          <w:i/>
          <w:sz w:val="28"/>
          <w:szCs w:val="28"/>
        </w:rPr>
        <w:t xml:space="preserve"> </w:t>
      </w:r>
      <m:oMath>
        <m:r>
          <w:rPr>
            <w:rFonts w:ascii="Cambria Math" w:hAnsi="Cambria Math" w:cs="Times New Roman"/>
            <w:sz w:val="28"/>
            <w:szCs w:val="28"/>
          </w:rPr>
          <m:t>φ=</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0</m:t>
                </m:r>
              </m:sub>
            </m:sSub>
          </m:num>
          <m:den>
            <m:r>
              <w:rPr>
                <w:rFonts w:ascii="Cambria Math" w:hAnsi="Cambria Math" w:cs="Times New Roman"/>
                <w:sz w:val="28"/>
                <w:szCs w:val="28"/>
              </w:rPr>
              <m:t>4πε</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0</m:t>
                </m:r>
              </m:sub>
            </m:sSub>
            <m:r>
              <w:rPr>
                <w:rFonts w:ascii="Cambria Math" w:hAnsi="Cambria Math" w:cs="Times New Roman"/>
                <w:sz w:val="28"/>
                <w:szCs w:val="28"/>
              </w:rPr>
              <m:t>r</m:t>
            </m:r>
          </m:den>
        </m:f>
      </m:oMath>
    </w:p>
    <w:p w14:paraId="79DC3B17" w14:textId="32484D44" w:rsidR="001B30F5" w:rsidRPr="00AF13C7" w:rsidRDefault="008E37D4">
      <w:pPr>
        <w:rPr>
          <w:rFonts w:ascii="Times New Roman" w:eastAsiaTheme="minorEastAsia" w:hAnsi="Times New Roman" w:cs="Times New Roman"/>
          <w:sz w:val="28"/>
          <w:szCs w:val="28"/>
        </w:rPr>
      </w:pPr>
      <w:r w:rsidRPr="00AF13C7">
        <w:rPr>
          <w:rFonts w:ascii="Times New Roman" w:hAnsi="Times New Roman" w:cs="Times New Roman"/>
          <w:sz w:val="28"/>
          <w:szCs w:val="28"/>
        </w:rPr>
        <w:t xml:space="preserve">Работа электростатического поля по перемещению точечного заряда q рассчитывается по формуле: </w:t>
      </w:r>
      <m:oMath>
        <m:r>
          <w:rPr>
            <w:rFonts w:ascii="Cambria Math" w:hAnsi="Cambria Math" w:cs="Times New Roman"/>
            <w:sz w:val="28"/>
            <w:szCs w:val="28"/>
          </w:rPr>
          <m:t>A=q</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e>
        </m:d>
        <m:r>
          <w:rPr>
            <w:rFonts w:ascii="Cambria Math" w:hAnsi="Cambria Math" w:cs="Times New Roman"/>
            <w:sz w:val="28"/>
            <w:szCs w:val="28"/>
          </w:rPr>
          <m:t>=-qΔφ</m:t>
        </m:r>
      </m:oMath>
    </w:p>
    <w:p w14:paraId="6ADD568F" w14:textId="77777777" w:rsidR="00DC30D6" w:rsidRPr="00AF13C7" w:rsidRDefault="008E37D4" w:rsidP="008E37D4">
      <w:pPr>
        <w:rPr>
          <w:rFonts w:ascii="Times New Roman" w:eastAsiaTheme="minorEastAsia" w:hAnsi="Times New Roman" w:cs="Times New Roman"/>
          <w:sz w:val="28"/>
          <w:szCs w:val="28"/>
        </w:rPr>
      </w:pPr>
      <w:r w:rsidRPr="00AF13C7">
        <w:rPr>
          <w:rFonts w:ascii="Times New Roman" w:hAnsi="Times New Roman" w:cs="Times New Roman"/>
          <w:sz w:val="28"/>
          <w:szCs w:val="28"/>
        </w:rPr>
        <w:t xml:space="preserve">Взаимосвязь напряженности и потенциала электростатического поля: </w:t>
      </w:r>
    </w:p>
    <w:p w14:paraId="1AC8F9F4" w14:textId="03C314B7" w:rsidR="008E37D4" w:rsidRPr="00AF13C7" w:rsidRDefault="008E37D4" w:rsidP="008E37D4">
      <w:pPr>
        <w:rPr>
          <w:rFonts w:ascii="Times New Roman" w:eastAsiaTheme="minorEastAsia" w:hAnsi="Times New Roman" w:cs="Times New Roman"/>
          <w:sz w:val="28"/>
          <w:szCs w:val="28"/>
        </w:rPr>
      </w:pPr>
      <m:oMathPara>
        <m:oMath>
          <m:r>
            <w:rPr>
              <w:rFonts w:ascii="Cambria Math" w:hAnsi="Cambria Math" w:cs="Times New Roman"/>
              <w:sz w:val="28"/>
              <w:szCs w:val="28"/>
            </w:rPr>
            <m:t>ⅆA=</m:t>
          </m:r>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⋅ⅆ</m:t>
          </m:r>
          <m:acc>
            <m:accPr>
              <m:chr m:val="⃗"/>
              <m:ctrlPr>
                <w:rPr>
                  <w:rFonts w:ascii="Cambria Math" w:hAnsi="Cambria Math" w:cs="Times New Roman"/>
                  <w:i/>
                  <w:sz w:val="28"/>
                  <w:szCs w:val="28"/>
                </w:rPr>
              </m:ctrlPr>
            </m:accPr>
            <m:e>
              <m:r>
                <w:rPr>
                  <w:rFonts w:ascii="Cambria Math" w:hAnsi="Cambria Math" w:cs="Times New Roman"/>
                  <w:sz w:val="28"/>
                  <w:szCs w:val="28"/>
                </w:rPr>
                <m:t>r</m:t>
              </m:r>
            </m:e>
          </m:acc>
        </m:oMath>
      </m:oMathPara>
    </w:p>
    <w:p w14:paraId="49156C36" w14:textId="526A060E" w:rsidR="00CD5430" w:rsidRPr="00AF13C7" w:rsidRDefault="009028D2" w:rsidP="008E37D4">
      <w:pPr>
        <w:rPr>
          <w:rFonts w:ascii="Times New Roman" w:hAnsi="Times New Roman" w:cs="Times New Roman"/>
          <w:sz w:val="28"/>
          <w:szCs w:val="28"/>
        </w:rPr>
      </w:pPr>
      <w:r w:rsidRPr="00AF13C7">
        <w:rPr>
          <w:rFonts w:ascii="Times New Roman" w:hAnsi="Times New Roman" w:cs="Times New Roman"/>
          <w:sz w:val="28"/>
          <w:szCs w:val="28"/>
        </w:rPr>
        <w:t xml:space="preserve">Силовые линии электрического поля – это линии, проведенные в пространстве таким образом (рис.1), чтобы касательная к ним совпадала с направлением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E</m:t>
            </m:r>
          </m:e>
        </m:acc>
      </m:oMath>
      <w:r w:rsidRPr="00AF13C7">
        <w:rPr>
          <w:rFonts w:ascii="Times New Roman" w:hAnsi="Times New Roman" w:cs="Times New Roman"/>
          <w:sz w:val="28"/>
          <w:szCs w:val="28"/>
        </w:rPr>
        <w:t xml:space="preserve"> в данной точке.</w:t>
      </w:r>
      <w:r w:rsidR="00CD5430" w:rsidRPr="00AF13C7">
        <w:rPr>
          <w:rFonts w:ascii="Times New Roman" w:hAnsi="Times New Roman" w:cs="Times New Roman"/>
          <w:sz w:val="28"/>
          <w:szCs w:val="28"/>
        </w:rPr>
        <w:t xml:space="preserve"> </w:t>
      </w:r>
    </w:p>
    <w:p w14:paraId="48773AB3" w14:textId="5C394A25" w:rsidR="00CD5430" w:rsidRPr="00AF13C7" w:rsidRDefault="00CD5430" w:rsidP="008E37D4">
      <w:pPr>
        <w:rPr>
          <w:rFonts w:ascii="Times New Roman" w:hAnsi="Times New Roman" w:cs="Times New Roman"/>
          <w:sz w:val="28"/>
          <w:szCs w:val="28"/>
        </w:rPr>
      </w:pPr>
      <w:r w:rsidRPr="00AF13C7">
        <w:rPr>
          <w:rFonts w:ascii="Times New Roman" w:hAnsi="Times New Roman" w:cs="Times New Roman"/>
          <w:sz w:val="28"/>
          <w:szCs w:val="28"/>
        </w:rPr>
        <w:t>Свойства силовых линий</w:t>
      </w:r>
    </w:p>
    <w:p w14:paraId="29A17161" w14:textId="77777777" w:rsidR="00CD5430" w:rsidRPr="00AF13C7" w:rsidRDefault="00CD5430" w:rsidP="008E37D4">
      <w:pPr>
        <w:rPr>
          <w:rFonts w:ascii="Times New Roman" w:hAnsi="Times New Roman" w:cs="Times New Roman"/>
          <w:sz w:val="28"/>
          <w:szCs w:val="28"/>
        </w:rPr>
      </w:pPr>
      <w:r w:rsidRPr="00AF13C7">
        <w:rPr>
          <w:rFonts w:ascii="Times New Roman" w:hAnsi="Times New Roman" w:cs="Times New Roman"/>
          <w:sz w:val="28"/>
          <w:szCs w:val="28"/>
        </w:rPr>
        <w:t xml:space="preserve">1) Начинаются на положительных зарядах, заканчиваются на отрицательных зарядах. В данной работе заряды располагаются на внешней поверхности металлических электродов. </w:t>
      </w:r>
    </w:p>
    <w:p w14:paraId="2E9C7DB9" w14:textId="77777777" w:rsidR="00CD5430" w:rsidRPr="00AF13C7" w:rsidRDefault="00CD5430" w:rsidP="008E37D4">
      <w:pPr>
        <w:rPr>
          <w:rFonts w:ascii="Times New Roman" w:hAnsi="Times New Roman" w:cs="Times New Roman"/>
          <w:sz w:val="28"/>
          <w:szCs w:val="28"/>
        </w:rPr>
      </w:pPr>
      <w:r w:rsidRPr="00AF13C7">
        <w:rPr>
          <w:rFonts w:ascii="Times New Roman" w:hAnsi="Times New Roman" w:cs="Times New Roman"/>
          <w:sz w:val="28"/>
          <w:szCs w:val="28"/>
        </w:rPr>
        <w:t xml:space="preserve">2) Перпендикулярны эквипотенциальным поверхностям, в том числе поверхностям электродов. </w:t>
      </w:r>
    </w:p>
    <w:p w14:paraId="5FC2CCB0" w14:textId="77777777" w:rsidR="00CD5430" w:rsidRPr="00AF13C7" w:rsidRDefault="00CD5430" w:rsidP="008E37D4">
      <w:pPr>
        <w:rPr>
          <w:rFonts w:ascii="Times New Roman" w:hAnsi="Times New Roman" w:cs="Times New Roman"/>
          <w:sz w:val="28"/>
          <w:szCs w:val="28"/>
        </w:rPr>
      </w:pPr>
      <w:r w:rsidRPr="00AF13C7">
        <w:rPr>
          <w:rFonts w:ascii="Times New Roman" w:hAnsi="Times New Roman" w:cs="Times New Roman"/>
          <w:sz w:val="28"/>
          <w:szCs w:val="28"/>
        </w:rPr>
        <w:t xml:space="preserve">3) В тех областях поля, где силовые линии расположены ближе друг к другу, величина напряженности поля больше. </w:t>
      </w:r>
    </w:p>
    <w:p w14:paraId="6DFE6F6B" w14:textId="448FE7F7" w:rsidR="009028D2" w:rsidRPr="00AF13C7" w:rsidRDefault="00CD5430" w:rsidP="008E37D4">
      <w:pPr>
        <w:rPr>
          <w:rFonts w:ascii="Times New Roman" w:hAnsi="Times New Roman" w:cs="Times New Roman"/>
          <w:sz w:val="28"/>
          <w:szCs w:val="28"/>
        </w:rPr>
      </w:pPr>
      <w:r w:rsidRPr="00AF13C7">
        <w:rPr>
          <w:rFonts w:ascii="Times New Roman" w:hAnsi="Times New Roman" w:cs="Times New Roman"/>
          <w:sz w:val="28"/>
          <w:szCs w:val="28"/>
        </w:rPr>
        <w:t>4) Направлены в сторону наиболее быстрого убывания потенциала.</w:t>
      </w:r>
    </w:p>
    <w:p w14:paraId="7EEA6DA0" w14:textId="4F337399" w:rsidR="00CD5430" w:rsidRPr="00AF13C7" w:rsidRDefault="00CD5430" w:rsidP="00CD5430">
      <w:pPr>
        <w:rPr>
          <w:rFonts w:ascii="Times New Roman" w:hAnsi="Times New Roman" w:cs="Times New Roman"/>
          <w:sz w:val="28"/>
          <w:szCs w:val="28"/>
        </w:rPr>
      </w:pPr>
      <w:r w:rsidRPr="00AF13C7">
        <w:rPr>
          <w:rFonts w:ascii="Times New Roman" w:hAnsi="Times New Roman" w:cs="Times New Roman"/>
          <w:sz w:val="28"/>
          <w:szCs w:val="28"/>
        </w:rPr>
        <w:lastRenderedPageBreak/>
        <w:t xml:space="preserve">Эквипотенциальные поверхности — поверхности, во всех точках которой потенциал имеет одно и то же значение. </w:t>
      </w:r>
    </w:p>
    <w:p w14:paraId="032A226A" w14:textId="77777777" w:rsidR="00CD5430" w:rsidRPr="00AF13C7" w:rsidRDefault="00CD5430" w:rsidP="00CD5430">
      <w:pPr>
        <w:jc w:val="center"/>
        <w:rPr>
          <w:rFonts w:ascii="Times New Roman" w:hAnsi="Times New Roman" w:cs="Times New Roman"/>
          <w:noProof/>
          <w:sz w:val="28"/>
          <w:szCs w:val="28"/>
        </w:rPr>
      </w:pPr>
    </w:p>
    <w:p w14:paraId="21C87D57" w14:textId="31682397" w:rsidR="00CD5430" w:rsidRPr="00AF13C7" w:rsidRDefault="00CD5430" w:rsidP="00CD5430">
      <w:pPr>
        <w:jc w:val="center"/>
        <w:rPr>
          <w:rFonts w:ascii="Times New Roman" w:hAnsi="Times New Roman" w:cs="Times New Roman"/>
          <w:noProof/>
          <w:sz w:val="28"/>
          <w:szCs w:val="28"/>
        </w:rPr>
      </w:pPr>
      <w:r w:rsidRPr="00AF13C7">
        <w:rPr>
          <w:rFonts w:ascii="Times New Roman" w:hAnsi="Times New Roman" w:cs="Times New Roman"/>
          <w:noProof/>
          <w:sz w:val="28"/>
          <w:szCs w:val="28"/>
        </w:rPr>
        <w:drawing>
          <wp:inline distT="0" distB="0" distL="0" distR="0" wp14:anchorId="130846DB" wp14:editId="343247F0">
            <wp:extent cx="3448050" cy="254346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323" t="48542" r="39419" b="27504"/>
                    <a:stretch/>
                  </pic:blipFill>
                  <pic:spPr bwMode="auto">
                    <a:xfrm>
                      <a:off x="0" y="0"/>
                      <a:ext cx="3479046" cy="2566334"/>
                    </a:xfrm>
                    <a:prstGeom prst="rect">
                      <a:avLst/>
                    </a:prstGeom>
                    <a:ln>
                      <a:noFill/>
                    </a:ln>
                    <a:extLst>
                      <a:ext uri="{53640926-AAD7-44D8-BBD7-CCE9431645EC}">
                        <a14:shadowObscured xmlns:a14="http://schemas.microsoft.com/office/drawing/2010/main"/>
                      </a:ext>
                    </a:extLst>
                  </pic:spPr>
                </pic:pic>
              </a:graphicData>
            </a:graphic>
          </wp:inline>
        </w:drawing>
      </w:r>
    </w:p>
    <w:p w14:paraId="237D252F" w14:textId="03166BDF" w:rsidR="00CD5430" w:rsidRPr="00AF13C7" w:rsidRDefault="00CD5430" w:rsidP="00CD5430">
      <w:pPr>
        <w:jc w:val="center"/>
        <w:rPr>
          <w:rFonts w:ascii="Times New Roman" w:hAnsi="Times New Roman" w:cs="Times New Roman"/>
          <w:sz w:val="28"/>
          <w:szCs w:val="28"/>
        </w:rPr>
      </w:pPr>
      <w:r w:rsidRPr="00AF13C7">
        <w:rPr>
          <w:rFonts w:ascii="Times New Roman" w:hAnsi="Times New Roman" w:cs="Times New Roman"/>
          <w:sz w:val="28"/>
          <w:szCs w:val="28"/>
        </w:rPr>
        <w:t>Рис.1 Силовые и эквипотенциальные линии</w:t>
      </w:r>
    </w:p>
    <w:p w14:paraId="0E350835" w14:textId="6A3AF8C8" w:rsidR="00CD5430" w:rsidRPr="00AF13C7" w:rsidRDefault="00CD5430" w:rsidP="00CD5430">
      <w:pPr>
        <w:rPr>
          <w:rFonts w:ascii="Times New Roman" w:hAnsi="Times New Roman" w:cs="Times New Roman"/>
          <w:b/>
          <w:bCs/>
          <w:sz w:val="28"/>
          <w:szCs w:val="28"/>
        </w:rPr>
      </w:pPr>
      <w:r w:rsidRPr="00AF13C7">
        <w:rPr>
          <w:rFonts w:ascii="Times New Roman" w:hAnsi="Times New Roman" w:cs="Times New Roman"/>
          <w:b/>
          <w:bCs/>
          <w:sz w:val="28"/>
          <w:szCs w:val="28"/>
        </w:rPr>
        <w:t>Описание лабораторной установки:</w:t>
      </w:r>
    </w:p>
    <w:p w14:paraId="736701A5" w14:textId="2713407E" w:rsidR="00CD5430" w:rsidRPr="00AF13C7" w:rsidRDefault="00CD5430" w:rsidP="00CD5430">
      <w:pPr>
        <w:jc w:val="center"/>
        <w:rPr>
          <w:rFonts w:ascii="Times New Roman" w:hAnsi="Times New Roman" w:cs="Times New Roman"/>
          <w:sz w:val="28"/>
          <w:szCs w:val="28"/>
        </w:rPr>
      </w:pPr>
      <w:r w:rsidRPr="00AF13C7">
        <w:rPr>
          <w:rFonts w:ascii="Times New Roman" w:hAnsi="Times New Roman" w:cs="Times New Roman"/>
          <w:noProof/>
          <w:sz w:val="28"/>
          <w:szCs w:val="28"/>
        </w:rPr>
        <w:drawing>
          <wp:inline distT="0" distB="0" distL="0" distR="0" wp14:anchorId="289DED27" wp14:editId="0E0F6D91">
            <wp:extent cx="5003800" cy="24384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511" t="41920" r="34901" b="30703"/>
                    <a:stretch/>
                  </pic:blipFill>
                  <pic:spPr bwMode="auto">
                    <a:xfrm>
                      <a:off x="0" y="0"/>
                      <a:ext cx="5033199" cy="2452726"/>
                    </a:xfrm>
                    <a:prstGeom prst="rect">
                      <a:avLst/>
                    </a:prstGeom>
                    <a:ln>
                      <a:noFill/>
                    </a:ln>
                    <a:extLst>
                      <a:ext uri="{53640926-AAD7-44D8-BBD7-CCE9431645EC}">
                        <a14:shadowObscured xmlns:a14="http://schemas.microsoft.com/office/drawing/2010/main"/>
                      </a:ext>
                    </a:extLst>
                  </pic:spPr>
                </pic:pic>
              </a:graphicData>
            </a:graphic>
          </wp:inline>
        </w:drawing>
      </w:r>
    </w:p>
    <w:p w14:paraId="00AD0301" w14:textId="516DDF6F" w:rsidR="00913524" w:rsidRPr="00AF13C7" w:rsidRDefault="00913524" w:rsidP="00913524">
      <w:pPr>
        <w:jc w:val="center"/>
        <w:rPr>
          <w:rFonts w:ascii="Times New Roman" w:hAnsi="Times New Roman" w:cs="Times New Roman"/>
          <w:sz w:val="28"/>
          <w:szCs w:val="28"/>
        </w:rPr>
      </w:pPr>
      <w:r w:rsidRPr="00AF13C7">
        <w:rPr>
          <w:rFonts w:ascii="Times New Roman" w:hAnsi="Times New Roman" w:cs="Times New Roman"/>
          <w:sz w:val="28"/>
          <w:szCs w:val="28"/>
        </w:rPr>
        <w:t>Схема экспериментальной установки</w:t>
      </w:r>
    </w:p>
    <w:p w14:paraId="7D117528" w14:textId="1DFAF85B" w:rsidR="00CD5430" w:rsidRPr="00AF13C7" w:rsidRDefault="00913524" w:rsidP="00CD5430">
      <w:pPr>
        <w:rPr>
          <w:rFonts w:ascii="Times New Roman" w:hAnsi="Times New Roman" w:cs="Times New Roman"/>
          <w:sz w:val="28"/>
          <w:szCs w:val="28"/>
        </w:rPr>
      </w:pPr>
      <w:r w:rsidRPr="00AF13C7">
        <w:rPr>
          <w:rFonts w:ascii="Times New Roman" w:hAnsi="Times New Roman" w:cs="Times New Roman"/>
          <w:sz w:val="28"/>
          <w:szCs w:val="28"/>
        </w:rPr>
        <w:t>1 – Ванна с электролитом, 2 – первый электрод Э1, 3 – второй электрод Э2, 4 – источник постоянного низковольтного напряжения, 5 – зонд, 6 – вольтметр.</w:t>
      </w:r>
    </w:p>
    <w:p w14:paraId="40166E9C" w14:textId="002F038D" w:rsidR="00913524" w:rsidRDefault="00913524" w:rsidP="00F23200">
      <w:pPr>
        <w:rPr>
          <w:rFonts w:ascii="Times New Roman" w:hAnsi="Times New Roman" w:cs="Times New Roman"/>
          <w:noProof/>
          <w:sz w:val="28"/>
          <w:szCs w:val="28"/>
        </w:rPr>
      </w:pPr>
      <w:r w:rsidRPr="00AF13C7">
        <w:rPr>
          <w:rFonts w:ascii="Times New Roman" w:hAnsi="Times New Roman" w:cs="Times New Roman"/>
          <w:b/>
          <w:bCs/>
          <w:sz w:val="28"/>
          <w:szCs w:val="28"/>
        </w:rPr>
        <w:lastRenderedPageBreak/>
        <w:t>Экспериментальные</w:t>
      </w:r>
      <w:r w:rsidRPr="00913524">
        <w:rPr>
          <w:rFonts w:ascii="Times New Roman" w:hAnsi="Times New Roman" w:cs="Times New Roman"/>
          <w:sz w:val="28"/>
          <w:szCs w:val="28"/>
        </w:rPr>
        <w:t xml:space="preserve"> </w:t>
      </w:r>
      <w:r w:rsidRPr="00AF13C7">
        <w:rPr>
          <w:rFonts w:ascii="Times New Roman" w:hAnsi="Times New Roman" w:cs="Times New Roman"/>
          <w:b/>
          <w:bCs/>
          <w:sz w:val="28"/>
          <w:szCs w:val="28"/>
        </w:rPr>
        <w:t>результаты</w:t>
      </w:r>
      <w:bookmarkStart w:id="0" w:name="_MON_1694455012"/>
      <w:bookmarkEnd w:id="0"/>
      <w:r w:rsidR="00035264">
        <w:rPr>
          <w:rFonts w:ascii="Times New Roman" w:hAnsi="Times New Roman" w:cs="Times New Roman"/>
          <w:sz w:val="28"/>
          <w:szCs w:val="28"/>
        </w:rPr>
        <w:object w:dxaOrig="9857" w:dyaOrig="3694" w14:anchorId="2E239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185pt" o:ole="">
            <v:imagedata r:id="rId8" o:title=""/>
          </v:shape>
          <o:OLEObject Type="Embed" ProgID="Excel.Sheet.12" ShapeID="_x0000_i1025" DrawAspect="Content" ObjectID="_1695672668" r:id="rId9"/>
        </w:object>
      </w:r>
      <w:r w:rsidR="004843A0">
        <w:rPr>
          <w:rFonts w:ascii="Times New Roman" w:hAnsi="Times New Roman" w:cs="Times New Roman"/>
          <w:noProof/>
          <w:sz w:val="28"/>
          <w:szCs w:val="28"/>
        </w:rPr>
        <w:drawing>
          <wp:inline distT="0" distB="0" distL="0" distR="0" wp14:anchorId="73A467DE" wp14:editId="78306C18">
            <wp:extent cx="6127348" cy="4858603"/>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3926"/>
                    <a:stretch/>
                  </pic:blipFill>
                  <pic:spPr bwMode="auto">
                    <a:xfrm>
                      <a:off x="0" y="0"/>
                      <a:ext cx="6128612" cy="4859605"/>
                    </a:xfrm>
                    <a:prstGeom prst="rect">
                      <a:avLst/>
                    </a:prstGeom>
                    <a:noFill/>
                    <a:ln>
                      <a:noFill/>
                    </a:ln>
                    <a:extLst>
                      <a:ext uri="{53640926-AAD7-44D8-BBD7-CCE9431645EC}">
                        <a14:shadowObscured xmlns:a14="http://schemas.microsoft.com/office/drawing/2010/main"/>
                      </a:ext>
                    </a:extLst>
                  </pic:spPr>
                </pic:pic>
              </a:graphicData>
            </a:graphic>
          </wp:inline>
        </w:drawing>
      </w:r>
    </w:p>
    <w:p w14:paraId="599F43C4" w14:textId="4DF78FE4" w:rsidR="00F23200" w:rsidRPr="00F23200" w:rsidRDefault="00F23200" w:rsidP="00F23200">
      <w:pPr>
        <w:rPr>
          <w:rFonts w:ascii="Times New Roman" w:hAnsi="Times New Roman" w:cs="Times New Roman"/>
          <w:sz w:val="28"/>
          <w:szCs w:val="28"/>
        </w:rPr>
      </w:pPr>
    </w:p>
    <w:p w14:paraId="2D5807EE" w14:textId="2534F0BB" w:rsidR="00F23200" w:rsidRDefault="00F23200" w:rsidP="00F23200">
      <w:pPr>
        <w:rPr>
          <w:rFonts w:ascii="Times New Roman" w:hAnsi="Times New Roman" w:cs="Times New Roman"/>
          <w:noProof/>
          <w:sz w:val="28"/>
          <w:szCs w:val="28"/>
        </w:rPr>
      </w:pPr>
    </w:p>
    <w:p w14:paraId="7B040368" w14:textId="7B01DD72" w:rsidR="00F23200" w:rsidRDefault="00F23200" w:rsidP="00F23200">
      <w:pPr>
        <w:tabs>
          <w:tab w:val="left" w:pos="3267"/>
        </w:tabs>
        <w:rPr>
          <w:rFonts w:ascii="Times New Roman" w:hAnsi="Times New Roman" w:cs="Times New Roman"/>
          <w:sz w:val="28"/>
          <w:szCs w:val="28"/>
        </w:rPr>
      </w:pPr>
      <w:r>
        <w:rPr>
          <w:rFonts w:ascii="Times New Roman" w:hAnsi="Times New Roman" w:cs="Times New Roman"/>
          <w:sz w:val="28"/>
          <w:szCs w:val="28"/>
        </w:rPr>
        <w:tab/>
      </w:r>
    </w:p>
    <w:p w14:paraId="119968E2" w14:textId="4559735A" w:rsidR="00F23200" w:rsidRDefault="00F23200" w:rsidP="00F23200">
      <w:pPr>
        <w:tabs>
          <w:tab w:val="left" w:pos="3267"/>
        </w:tabs>
        <w:rPr>
          <w:rFonts w:ascii="Times New Roman" w:hAnsi="Times New Roman" w:cs="Times New Roman"/>
          <w:sz w:val="28"/>
          <w:szCs w:val="28"/>
        </w:rPr>
      </w:pPr>
    </w:p>
    <w:p w14:paraId="13AB27F4" w14:textId="7A0F65A4" w:rsidR="00F23200" w:rsidRDefault="00F23200" w:rsidP="00F23200">
      <w:pPr>
        <w:tabs>
          <w:tab w:val="left" w:pos="3267"/>
        </w:tabs>
        <w:rPr>
          <w:rFonts w:ascii="Times New Roman" w:hAnsi="Times New Roman" w:cs="Times New Roman"/>
          <w:sz w:val="28"/>
          <w:szCs w:val="28"/>
        </w:rPr>
      </w:pPr>
    </w:p>
    <w:bookmarkStart w:id="1" w:name="_MON_1694455786"/>
    <w:bookmarkEnd w:id="1"/>
    <w:p w14:paraId="3BBB2BE8" w14:textId="7BAA1FC1" w:rsidR="00035264" w:rsidRDefault="00035264" w:rsidP="00F23200">
      <w:pPr>
        <w:tabs>
          <w:tab w:val="left" w:pos="3267"/>
        </w:tabs>
        <w:rPr>
          <w:rFonts w:ascii="Times New Roman" w:hAnsi="Times New Roman" w:cs="Times New Roman"/>
          <w:sz w:val="28"/>
          <w:szCs w:val="28"/>
        </w:rPr>
      </w:pPr>
      <w:r>
        <w:rPr>
          <w:rFonts w:ascii="Times New Roman" w:hAnsi="Times New Roman" w:cs="Times New Roman"/>
          <w:sz w:val="28"/>
          <w:szCs w:val="28"/>
        </w:rPr>
        <w:object w:dxaOrig="11259" w:dyaOrig="3694" w14:anchorId="409CDF8D">
          <v:shape id="_x0000_i1026" type="#_x0000_t75" style="width:475.55pt;height:174.15pt" o:ole="">
            <v:imagedata r:id="rId11" o:title=""/>
          </v:shape>
          <o:OLEObject Type="Embed" ProgID="Excel.Sheet.12" ShapeID="_x0000_i1026" DrawAspect="Content" ObjectID="_1695672669" r:id="rId12"/>
        </w:object>
      </w:r>
    </w:p>
    <w:p w14:paraId="326F613E" w14:textId="170AFF93" w:rsidR="00F23200" w:rsidRDefault="00035264" w:rsidP="00F23200">
      <w:pPr>
        <w:tabs>
          <w:tab w:val="left" w:pos="3267"/>
        </w:tabs>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26AD639" wp14:editId="28A5C1FA">
            <wp:extent cx="5850890" cy="4639357"/>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b="43926"/>
                    <a:stretch/>
                  </pic:blipFill>
                  <pic:spPr bwMode="auto">
                    <a:xfrm>
                      <a:off x="0" y="0"/>
                      <a:ext cx="5850890" cy="4639357"/>
                    </a:xfrm>
                    <a:prstGeom prst="rect">
                      <a:avLst/>
                    </a:prstGeom>
                    <a:noFill/>
                    <a:ln>
                      <a:noFill/>
                    </a:ln>
                    <a:extLst>
                      <a:ext uri="{53640926-AAD7-44D8-BBD7-CCE9431645EC}">
                        <a14:shadowObscured xmlns:a14="http://schemas.microsoft.com/office/drawing/2010/main"/>
                      </a:ext>
                    </a:extLst>
                  </pic:spPr>
                </pic:pic>
              </a:graphicData>
            </a:graphic>
          </wp:inline>
        </w:drawing>
      </w:r>
    </w:p>
    <w:p w14:paraId="1BFB611A" w14:textId="15C8ECDA" w:rsidR="001E6CB0" w:rsidRPr="001E6CB0" w:rsidRDefault="001E6CB0" w:rsidP="001E6CB0">
      <w:pPr>
        <w:rPr>
          <w:rFonts w:ascii="Times New Roman" w:hAnsi="Times New Roman" w:cs="Times New Roman"/>
          <w:sz w:val="28"/>
          <w:szCs w:val="28"/>
        </w:rPr>
      </w:pPr>
    </w:p>
    <w:p w14:paraId="583328D5" w14:textId="3DB251B7" w:rsidR="001E6CB0" w:rsidRPr="001E6CB0" w:rsidRDefault="001E6CB0" w:rsidP="001E6CB0">
      <w:pPr>
        <w:rPr>
          <w:rFonts w:ascii="Times New Roman" w:hAnsi="Times New Roman" w:cs="Times New Roman"/>
          <w:sz w:val="28"/>
          <w:szCs w:val="28"/>
        </w:rPr>
      </w:pPr>
    </w:p>
    <w:p w14:paraId="7CF5A741" w14:textId="771E5748" w:rsidR="001E6CB0" w:rsidRPr="001E6CB0" w:rsidRDefault="001E6CB0" w:rsidP="001E6CB0">
      <w:pPr>
        <w:rPr>
          <w:rFonts w:ascii="Times New Roman" w:hAnsi="Times New Roman" w:cs="Times New Roman"/>
          <w:sz w:val="28"/>
          <w:szCs w:val="28"/>
        </w:rPr>
      </w:pPr>
    </w:p>
    <w:p w14:paraId="620749EF" w14:textId="4CAC3B80" w:rsidR="001E6CB0" w:rsidRPr="001E6CB0" w:rsidRDefault="001E6CB0" w:rsidP="001E6CB0">
      <w:pPr>
        <w:rPr>
          <w:rFonts w:ascii="Times New Roman" w:hAnsi="Times New Roman" w:cs="Times New Roman"/>
          <w:sz w:val="28"/>
          <w:szCs w:val="28"/>
        </w:rPr>
      </w:pPr>
    </w:p>
    <w:p w14:paraId="06738A00" w14:textId="1981D614" w:rsidR="001E6CB0" w:rsidRDefault="001E6CB0" w:rsidP="001E6CB0">
      <w:pPr>
        <w:rPr>
          <w:rFonts w:ascii="Times New Roman" w:hAnsi="Times New Roman" w:cs="Times New Roman"/>
          <w:noProof/>
          <w:sz w:val="28"/>
          <w:szCs w:val="28"/>
        </w:rPr>
      </w:pPr>
    </w:p>
    <w:p w14:paraId="46DEC9B8" w14:textId="6BED8277" w:rsidR="00EF0356" w:rsidRDefault="001E6CB0" w:rsidP="001E6CB0">
      <w:pPr>
        <w:tabs>
          <w:tab w:val="left" w:pos="5660"/>
        </w:tabs>
        <w:rPr>
          <w:rFonts w:ascii="Times New Roman" w:hAnsi="Times New Roman" w:cs="Times New Roman"/>
          <w:sz w:val="28"/>
          <w:szCs w:val="28"/>
        </w:rPr>
      </w:pPr>
      <w:r>
        <w:rPr>
          <w:rFonts w:ascii="Times New Roman" w:hAnsi="Times New Roman" w:cs="Times New Roman"/>
          <w:sz w:val="28"/>
          <w:szCs w:val="28"/>
        </w:rPr>
        <w:tab/>
      </w:r>
    </w:p>
    <w:p w14:paraId="3451A539" w14:textId="77777777" w:rsidR="00EF0356" w:rsidRDefault="00EF0356" w:rsidP="00FA54B9">
      <w:pPr>
        <w:rPr>
          <w:rFonts w:ascii="Times New Roman" w:hAnsi="Times New Roman" w:cs="Times New Roman"/>
          <w:sz w:val="28"/>
          <w:szCs w:val="28"/>
        </w:rPr>
      </w:pPr>
    </w:p>
    <w:p w14:paraId="10609EF0" w14:textId="77777777" w:rsidR="00EF0356" w:rsidRDefault="00EF0356" w:rsidP="00FA54B9">
      <w:pPr>
        <w:rPr>
          <w:rFonts w:ascii="Times New Roman" w:hAnsi="Times New Roman" w:cs="Times New Roman"/>
          <w:sz w:val="28"/>
          <w:szCs w:val="28"/>
        </w:rPr>
      </w:pPr>
    </w:p>
    <w:p w14:paraId="47B499E1" w14:textId="77777777" w:rsidR="00EF0356" w:rsidRDefault="00EF0356" w:rsidP="00FA54B9">
      <w:pPr>
        <w:rPr>
          <w:rFonts w:ascii="Times New Roman" w:hAnsi="Times New Roman" w:cs="Times New Roman"/>
          <w:sz w:val="28"/>
          <w:szCs w:val="28"/>
        </w:rPr>
      </w:pPr>
    </w:p>
    <w:p w14:paraId="2B9A215B" w14:textId="77777777" w:rsidR="00EF0356" w:rsidRDefault="00EF0356" w:rsidP="00FA54B9">
      <w:pPr>
        <w:rPr>
          <w:rFonts w:ascii="Times New Roman" w:hAnsi="Times New Roman" w:cs="Times New Roman"/>
          <w:sz w:val="28"/>
          <w:szCs w:val="28"/>
        </w:rPr>
      </w:pPr>
    </w:p>
    <w:p w14:paraId="04E55D45" w14:textId="77777777" w:rsidR="00EF0356" w:rsidRDefault="00EF0356" w:rsidP="00FA54B9">
      <w:pPr>
        <w:rPr>
          <w:rFonts w:ascii="Times New Roman" w:hAnsi="Times New Roman" w:cs="Times New Roman"/>
          <w:sz w:val="28"/>
          <w:szCs w:val="28"/>
        </w:rPr>
      </w:pPr>
    </w:p>
    <w:p w14:paraId="6D681C6D" w14:textId="77777777" w:rsidR="00EF0356" w:rsidRDefault="00EF0356" w:rsidP="00FA54B9">
      <w:pPr>
        <w:rPr>
          <w:rFonts w:ascii="Times New Roman" w:hAnsi="Times New Roman" w:cs="Times New Roman"/>
          <w:sz w:val="28"/>
          <w:szCs w:val="28"/>
        </w:rPr>
      </w:pPr>
    </w:p>
    <w:p w14:paraId="74ECFD76" w14:textId="77777777" w:rsidR="00EF0356" w:rsidRDefault="00EF0356" w:rsidP="00FA54B9">
      <w:pPr>
        <w:rPr>
          <w:rFonts w:ascii="Times New Roman" w:hAnsi="Times New Roman" w:cs="Times New Roman"/>
          <w:sz w:val="28"/>
          <w:szCs w:val="28"/>
        </w:rPr>
      </w:pPr>
    </w:p>
    <w:p w14:paraId="090273C6" w14:textId="77777777" w:rsidR="00EF0356" w:rsidRDefault="00EF0356" w:rsidP="00FA54B9">
      <w:pPr>
        <w:rPr>
          <w:rFonts w:ascii="Times New Roman" w:hAnsi="Times New Roman" w:cs="Times New Roman"/>
          <w:sz w:val="28"/>
          <w:szCs w:val="28"/>
        </w:rPr>
      </w:pPr>
    </w:p>
    <w:p w14:paraId="71406308" w14:textId="77777777" w:rsidR="00EF0356" w:rsidRDefault="00EF0356" w:rsidP="00FA54B9">
      <w:pPr>
        <w:rPr>
          <w:rFonts w:ascii="Times New Roman" w:hAnsi="Times New Roman" w:cs="Times New Roman"/>
          <w:sz w:val="28"/>
          <w:szCs w:val="28"/>
        </w:rPr>
      </w:pPr>
    </w:p>
    <w:p w14:paraId="583A5657" w14:textId="77777777" w:rsidR="00EF0356" w:rsidRDefault="00EF0356" w:rsidP="00FA54B9">
      <w:pPr>
        <w:rPr>
          <w:rFonts w:ascii="Times New Roman" w:hAnsi="Times New Roman" w:cs="Times New Roman"/>
          <w:sz w:val="28"/>
          <w:szCs w:val="28"/>
        </w:rPr>
      </w:pPr>
    </w:p>
    <w:p w14:paraId="4E12721C" w14:textId="77777777" w:rsidR="00EF0356" w:rsidRDefault="00EF0356" w:rsidP="00FA54B9">
      <w:pPr>
        <w:rPr>
          <w:rFonts w:ascii="Times New Roman" w:hAnsi="Times New Roman" w:cs="Times New Roman"/>
          <w:sz w:val="28"/>
          <w:szCs w:val="28"/>
        </w:rPr>
      </w:pPr>
    </w:p>
    <w:p w14:paraId="70FF7F02" w14:textId="77777777" w:rsidR="00EF0356" w:rsidRDefault="00EF0356" w:rsidP="00FA54B9">
      <w:pPr>
        <w:rPr>
          <w:rFonts w:ascii="Times New Roman" w:hAnsi="Times New Roman" w:cs="Times New Roman"/>
          <w:sz w:val="28"/>
          <w:szCs w:val="28"/>
        </w:rPr>
      </w:pPr>
    </w:p>
    <w:p w14:paraId="01EFF7B1" w14:textId="77777777" w:rsidR="00EF0356" w:rsidRDefault="00EF0356" w:rsidP="00FA54B9">
      <w:pPr>
        <w:rPr>
          <w:rFonts w:ascii="Times New Roman" w:hAnsi="Times New Roman" w:cs="Times New Roman"/>
          <w:sz w:val="28"/>
          <w:szCs w:val="28"/>
        </w:rPr>
      </w:pPr>
    </w:p>
    <w:p w14:paraId="448FD1DA" w14:textId="77777777" w:rsidR="00EF0356" w:rsidRDefault="00EF0356" w:rsidP="00FA54B9">
      <w:pPr>
        <w:rPr>
          <w:rFonts w:ascii="Times New Roman" w:hAnsi="Times New Roman" w:cs="Times New Roman"/>
          <w:sz w:val="28"/>
          <w:szCs w:val="28"/>
        </w:rPr>
      </w:pPr>
    </w:p>
    <w:p w14:paraId="3BFC709E" w14:textId="77777777" w:rsidR="00EF0356" w:rsidRDefault="00EF0356" w:rsidP="00FA54B9">
      <w:pPr>
        <w:rPr>
          <w:rFonts w:ascii="Times New Roman" w:hAnsi="Times New Roman" w:cs="Times New Roman"/>
          <w:sz w:val="28"/>
          <w:szCs w:val="28"/>
        </w:rPr>
      </w:pPr>
    </w:p>
    <w:p w14:paraId="4EFB3F67" w14:textId="27CB4400" w:rsidR="00FA54B9" w:rsidRDefault="00FA54B9" w:rsidP="00FA54B9">
      <w:pPr>
        <w:rPr>
          <w:rFonts w:ascii="Times New Roman" w:hAnsi="Times New Roman" w:cs="Times New Roman"/>
          <w:sz w:val="28"/>
          <w:szCs w:val="28"/>
        </w:rPr>
      </w:pPr>
      <w:r>
        <w:rPr>
          <w:rFonts w:ascii="Times New Roman" w:hAnsi="Times New Roman" w:cs="Times New Roman"/>
          <w:sz w:val="28"/>
          <w:szCs w:val="28"/>
        </w:rPr>
        <w:t>Вывод: я</w:t>
      </w:r>
      <w:r w:rsidRPr="00FA54B9">
        <w:rPr>
          <w:rFonts w:ascii="Times New Roman" w:hAnsi="Times New Roman" w:cs="Times New Roman"/>
          <w:sz w:val="28"/>
          <w:szCs w:val="28"/>
        </w:rPr>
        <w:t xml:space="preserve"> </w:t>
      </w:r>
      <w:r w:rsidRPr="00AF13C7">
        <w:rPr>
          <w:rFonts w:ascii="Times New Roman" w:hAnsi="Times New Roman" w:cs="Times New Roman"/>
          <w:sz w:val="28"/>
          <w:szCs w:val="28"/>
        </w:rPr>
        <w:t>исследовал</w:t>
      </w:r>
      <w:r w:rsidRPr="00AF13C7">
        <w:rPr>
          <w:rFonts w:ascii="Times New Roman" w:hAnsi="Times New Roman" w:cs="Times New Roman"/>
          <w:sz w:val="28"/>
          <w:szCs w:val="28"/>
        </w:rPr>
        <w:t xml:space="preserve"> электростатическое поле, графически изобрази</w:t>
      </w:r>
      <w:r>
        <w:rPr>
          <w:rFonts w:ascii="Times New Roman" w:hAnsi="Times New Roman" w:cs="Times New Roman"/>
          <w:sz w:val="28"/>
          <w:szCs w:val="28"/>
        </w:rPr>
        <w:t>л</w:t>
      </w:r>
      <w:r w:rsidRPr="00AF13C7">
        <w:rPr>
          <w:rFonts w:ascii="Times New Roman" w:hAnsi="Times New Roman" w:cs="Times New Roman"/>
          <w:sz w:val="28"/>
          <w:szCs w:val="28"/>
        </w:rPr>
        <w:t xml:space="preserve"> сечение эквипотенциальных поверхностей и силов</w:t>
      </w:r>
      <w:r>
        <w:rPr>
          <w:rFonts w:ascii="Times New Roman" w:hAnsi="Times New Roman" w:cs="Times New Roman"/>
          <w:sz w:val="28"/>
          <w:szCs w:val="28"/>
        </w:rPr>
        <w:t>ых</w:t>
      </w:r>
      <w:r w:rsidRPr="00AF13C7">
        <w:rPr>
          <w:rFonts w:ascii="Times New Roman" w:hAnsi="Times New Roman" w:cs="Times New Roman"/>
          <w:sz w:val="28"/>
          <w:szCs w:val="28"/>
        </w:rPr>
        <w:t xml:space="preserve"> лини</w:t>
      </w:r>
      <w:r>
        <w:rPr>
          <w:rFonts w:ascii="Times New Roman" w:hAnsi="Times New Roman" w:cs="Times New Roman"/>
          <w:sz w:val="28"/>
          <w:szCs w:val="28"/>
        </w:rPr>
        <w:t>й</w:t>
      </w:r>
      <w:r w:rsidRPr="00AF13C7">
        <w:rPr>
          <w:rFonts w:ascii="Times New Roman" w:hAnsi="Times New Roman" w:cs="Times New Roman"/>
          <w:sz w:val="28"/>
          <w:szCs w:val="28"/>
        </w:rPr>
        <w:t xml:space="preserve"> для некоторых конфигураций поля.</w:t>
      </w:r>
    </w:p>
    <w:p w14:paraId="061B8495" w14:textId="7A14C826" w:rsidR="00FA54B9" w:rsidRPr="00642BA8" w:rsidRDefault="00FA54B9" w:rsidP="00FA54B9">
      <w:pPr>
        <w:rPr>
          <w:rFonts w:ascii="Times New Roman" w:hAnsi="Times New Roman" w:cs="Times New Roman"/>
          <w:b/>
          <w:bCs/>
          <w:sz w:val="28"/>
          <w:szCs w:val="28"/>
        </w:rPr>
      </w:pPr>
      <w:r w:rsidRPr="00642BA8">
        <w:rPr>
          <w:rFonts w:ascii="Times New Roman" w:hAnsi="Times New Roman" w:cs="Times New Roman"/>
          <w:b/>
          <w:bCs/>
          <w:sz w:val="28"/>
          <w:szCs w:val="28"/>
        </w:rPr>
        <w:t>Контрольные вопросы:</w:t>
      </w:r>
    </w:p>
    <w:p w14:paraId="6C7A7738" w14:textId="6451AD09" w:rsidR="00FA54B9" w:rsidRDefault="00FA54B9" w:rsidP="00FA54B9">
      <w:pPr>
        <w:rPr>
          <w:rFonts w:ascii="Times New Roman" w:hAnsi="Times New Roman" w:cs="Times New Roman"/>
          <w:sz w:val="28"/>
          <w:szCs w:val="28"/>
        </w:rPr>
      </w:pPr>
      <w:r>
        <w:rPr>
          <w:rFonts w:ascii="Times New Roman" w:hAnsi="Times New Roman" w:cs="Times New Roman"/>
          <w:sz w:val="28"/>
          <w:szCs w:val="28"/>
        </w:rPr>
        <w:t>1.Дайте определения электростатического поля и его характеристик (ответ сопроводите соответствующими формулами).</w:t>
      </w:r>
    </w:p>
    <w:p w14:paraId="313C938F"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Поле, создаваемое неподвижными зарядами, называется электростатическим.</w:t>
      </w:r>
    </w:p>
    <w:p w14:paraId="7BF5A44C"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Электростатическое поле в каждой точке пространства характеризуется двумя величинами: напряженностью и потенциалом. Силовая характеристика поля — напряженность — векторная величина, численно равна и совпадает с силой, действующей на единичный точечный положительный заряд, помещенный в данную точку поля:</w:t>
      </w:r>
    </w:p>
    <w:p w14:paraId="19ACDF2A" w14:textId="77777777" w:rsidR="00FA54B9" w:rsidRDefault="00FA54B9" w:rsidP="00FA54B9">
      <w:pPr>
        <w:rPr>
          <w:rFonts w:ascii="Times New Roman" w:hAnsi="Times New Roman" w:cs="Times New Roman"/>
          <w:sz w:val="32"/>
          <w:szCs w:val="32"/>
        </w:rPr>
      </w:pPr>
      <m:oMathPara>
        <m:oMath>
          <m:acc>
            <m:accPr>
              <m:chr m:val="⃗"/>
              <m:ctrlPr>
                <w:rPr>
                  <w:rFonts w:ascii="Cambria Math" w:hAnsi="Cambria Math" w:cs="Times New Roman"/>
                  <w:i/>
                  <w:sz w:val="32"/>
                  <w:szCs w:val="32"/>
                </w:rPr>
              </m:ctrlPr>
            </m:accPr>
            <m:e>
              <m:r>
                <w:rPr>
                  <w:rFonts w:ascii="Cambria Math" w:hAnsi="Cambria Math" w:cs="Times New Roman"/>
                  <w:sz w:val="32"/>
                  <w:szCs w:val="32"/>
                </w:rPr>
                <m:t>E</m:t>
              </m:r>
            </m:e>
          </m:acc>
          <m:r>
            <w:rPr>
              <w:rFonts w:ascii="Cambria Math" w:hAnsi="Cambria Math" w:cs="Times New Roman"/>
              <w:sz w:val="32"/>
              <w:szCs w:val="32"/>
            </w:rPr>
            <m:t>=</m:t>
          </m:r>
          <m:f>
            <m:fPr>
              <m:ctrlPr>
                <w:rPr>
                  <w:rFonts w:ascii="Cambria Math" w:hAnsi="Cambria Math" w:cs="Times New Roman"/>
                  <w:i/>
                  <w:sz w:val="32"/>
                  <w:szCs w:val="32"/>
                </w:rPr>
              </m:ctrlPr>
            </m:fPr>
            <m:num>
              <m:acc>
                <m:accPr>
                  <m:chr m:val="⃗"/>
                  <m:ctrlPr>
                    <w:rPr>
                      <w:rFonts w:ascii="Cambria Math" w:hAnsi="Cambria Math" w:cs="Times New Roman"/>
                      <w:i/>
                      <w:sz w:val="32"/>
                      <w:szCs w:val="32"/>
                    </w:rPr>
                  </m:ctrlPr>
                </m:accPr>
                <m:e>
                  <m:r>
                    <w:rPr>
                      <w:rFonts w:ascii="Cambria Math" w:hAnsi="Cambria Math" w:cs="Times New Roman"/>
                      <w:sz w:val="32"/>
                      <w:szCs w:val="32"/>
                    </w:rPr>
                    <m:t>F</m:t>
                  </m:r>
                </m:e>
              </m:acc>
            </m:num>
            <m:den>
              <m:r>
                <w:rPr>
                  <w:rFonts w:ascii="Cambria Math" w:hAnsi="Cambria Math" w:cs="Times New Roman"/>
                  <w:sz w:val="32"/>
                  <w:szCs w:val="32"/>
                </w:rPr>
                <m:t>q</m:t>
              </m:r>
            </m:den>
          </m:f>
        </m:oMath>
      </m:oMathPara>
    </w:p>
    <w:p w14:paraId="17FA02EF" w14:textId="06B8383A" w:rsidR="00FA54B9" w:rsidRDefault="00FA54B9" w:rsidP="00FA54B9">
      <w:pPr>
        <w:rPr>
          <w:rFonts w:ascii="Times New Roman" w:hAnsi="Times New Roman" w:cs="Times New Roman"/>
          <w:sz w:val="28"/>
          <w:szCs w:val="28"/>
        </w:rPr>
      </w:pPr>
      <w:r>
        <w:rPr>
          <w:rFonts w:ascii="Times New Roman" w:hAnsi="Times New Roman" w:cs="Times New Roman"/>
          <w:sz w:val="28"/>
          <w:szCs w:val="28"/>
        </w:rPr>
        <w:lastRenderedPageBreak/>
        <w:t>2.Изобразите силовые линии и эквипотенциальные линии поля точечного заряда.</w:t>
      </w:r>
    </w:p>
    <w:p w14:paraId="6D4F58E6" w14:textId="77777777" w:rsidR="00FA54B9" w:rsidRDefault="00FA54B9" w:rsidP="00FA54B9">
      <w:pPr>
        <w:rPr>
          <w:rFonts w:ascii="Times New Roman" w:hAnsi="Times New Roman" w:cs="Times New Roman"/>
          <w:sz w:val="28"/>
          <w:szCs w:val="28"/>
        </w:rPr>
      </w:pPr>
    </w:p>
    <w:p w14:paraId="181253BD" w14:textId="75431B62" w:rsidR="00FA54B9" w:rsidRDefault="00FA54B9" w:rsidP="00FA54B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A8E0CC2" wp14:editId="77222DC7">
            <wp:extent cx="5497195" cy="2637155"/>
            <wp:effectExtent l="0" t="0" r="8255" b="0"/>
            <wp:docPr id="5" name="Рисунок 5" descr="http://900igr.net/up/datai/134933/005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900igr.net/up/datai/134933/0055-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7195" cy="2637155"/>
                    </a:xfrm>
                    <a:prstGeom prst="rect">
                      <a:avLst/>
                    </a:prstGeom>
                    <a:noFill/>
                    <a:ln>
                      <a:noFill/>
                    </a:ln>
                  </pic:spPr>
                </pic:pic>
              </a:graphicData>
            </a:graphic>
          </wp:inline>
        </w:drawing>
      </w:r>
    </w:p>
    <w:p w14:paraId="12232798" w14:textId="77777777" w:rsidR="00FA54B9" w:rsidRDefault="00FA54B9" w:rsidP="00FA54B9">
      <w:pPr>
        <w:rPr>
          <w:rFonts w:ascii="Times New Roman" w:hAnsi="Times New Roman" w:cs="Times New Roman"/>
          <w:sz w:val="28"/>
          <w:szCs w:val="28"/>
        </w:rPr>
      </w:pPr>
    </w:p>
    <w:p w14:paraId="269614C5" w14:textId="77777777" w:rsidR="00FA54B9" w:rsidRDefault="00FA54B9" w:rsidP="00FA54B9">
      <w:pPr>
        <w:rPr>
          <w:rFonts w:ascii="Times New Roman" w:hAnsi="Times New Roman" w:cs="Times New Roman"/>
          <w:sz w:val="28"/>
          <w:szCs w:val="28"/>
        </w:rPr>
      </w:pPr>
    </w:p>
    <w:p w14:paraId="42BF9D4E" w14:textId="77777777" w:rsidR="00FA54B9" w:rsidRDefault="00FA54B9" w:rsidP="00FA54B9">
      <w:pPr>
        <w:rPr>
          <w:rFonts w:ascii="Times New Roman" w:hAnsi="Times New Roman" w:cs="Times New Roman"/>
          <w:sz w:val="28"/>
          <w:szCs w:val="28"/>
        </w:rPr>
      </w:pPr>
    </w:p>
    <w:p w14:paraId="3F928A02" w14:textId="2E767C84" w:rsidR="00642BA8" w:rsidRDefault="00FA54B9" w:rsidP="00642BA8">
      <w:pPr>
        <w:rPr>
          <w:rFonts w:ascii="Times New Roman" w:hAnsi="Times New Roman" w:cs="Times New Roman"/>
          <w:sz w:val="28"/>
          <w:szCs w:val="28"/>
        </w:rPr>
      </w:pPr>
      <w:r>
        <w:rPr>
          <w:rFonts w:ascii="Times New Roman" w:hAnsi="Times New Roman" w:cs="Times New Roman"/>
          <w:sz w:val="28"/>
          <w:szCs w:val="28"/>
        </w:rPr>
        <w:t>3.</w:t>
      </w:r>
      <w:r w:rsidR="00642BA8" w:rsidRPr="00642BA8">
        <w:rPr>
          <w:rFonts w:ascii="Times New Roman" w:hAnsi="Times New Roman" w:cs="Times New Roman"/>
          <w:sz w:val="28"/>
          <w:szCs w:val="28"/>
        </w:rPr>
        <w:t xml:space="preserve"> </w:t>
      </w:r>
      <w:r w:rsidR="00642BA8">
        <w:rPr>
          <w:rFonts w:ascii="Times New Roman" w:hAnsi="Times New Roman" w:cs="Times New Roman"/>
          <w:sz w:val="28"/>
          <w:szCs w:val="28"/>
        </w:rPr>
        <w:t>Из</w:t>
      </w:r>
      <w:r w:rsidR="00642BA8">
        <w:rPr>
          <w:rFonts w:ascii="Times New Roman" w:hAnsi="Times New Roman" w:cs="Times New Roman"/>
          <w:sz w:val="28"/>
          <w:szCs w:val="28"/>
        </w:rPr>
        <w:tab/>
        <w:t>определения</w:t>
      </w:r>
      <w:r w:rsidR="00642BA8">
        <w:rPr>
          <w:rFonts w:ascii="Times New Roman" w:hAnsi="Times New Roman" w:cs="Times New Roman"/>
          <w:sz w:val="28"/>
          <w:szCs w:val="28"/>
        </w:rPr>
        <w:tab/>
        <w:t>напряженности</w:t>
      </w:r>
      <w:r w:rsidR="00642BA8">
        <w:rPr>
          <w:rFonts w:ascii="Times New Roman" w:hAnsi="Times New Roman" w:cs="Times New Roman"/>
          <w:sz w:val="28"/>
          <w:szCs w:val="28"/>
        </w:rPr>
        <w:tab/>
        <w:t>следует,</w:t>
      </w:r>
      <w:r w:rsidR="00642BA8">
        <w:rPr>
          <w:rFonts w:ascii="Times New Roman" w:hAnsi="Times New Roman" w:cs="Times New Roman"/>
          <w:sz w:val="28"/>
          <w:szCs w:val="28"/>
        </w:rPr>
        <w:tab/>
        <w:t>что</w:t>
      </w:r>
      <w:r w:rsidR="00642BA8">
        <w:rPr>
          <w:rFonts w:ascii="Times New Roman" w:hAnsi="Times New Roman" w:cs="Times New Roman"/>
          <w:sz w:val="28"/>
          <w:szCs w:val="28"/>
        </w:rPr>
        <w:tab/>
        <w:t xml:space="preserve">сила, действующая со стороны электрического поля на точечный заряд, равна </w:t>
      </w:r>
    </w:p>
    <w:p w14:paraId="73C53C0D" w14:textId="77777777" w:rsidR="00642BA8" w:rsidRDefault="00642BA8" w:rsidP="00642BA8">
      <w:pPr>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32"/>
          <w:szCs w:val="32"/>
        </w:rPr>
        <w:t xml:space="preserve"> </w:t>
      </w:r>
      <m:oMath>
        <m:r>
          <w:rPr>
            <w:rFonts w:ascii="Cambria Math" w:hAnsi="Cambria Math" w:cs="Times New Roman"/>
            <w:sz w:val="32"/>
            <w:szCs w:val="32"/>
          </w:rPr>
          <m:t>F=qE</m:t>
        </m:r>
      </m:oMath>
    </w:p>
    <w:p w14:paraId="2996FBF8" w14:textId="3F8FB24E" w:rsidR="00FA54B9" w:rsidRDefault="00642BA8" w:rsidP="00642BA8">
      <w:pPr>
        <w:rPr>
          <w:rFonts w:ascii="Times New Roman" w:hAnsi="Times New Roman" w:cs="Times New Roman"/>
          <w:sz w:val="28"/>
          <w:szCs w:val="28"/>
        </w:rPr>
      </w:pPr>
      <w:r>
        <w:rPr>
          <w:rFonts w:ascii="Times New Roman" w:hAnsi="Times New Roman" w:cs="Times New Roman"/>
          <w:sz w:val="28"/>
          <w:szCs w:val="28"/>
        </w:rPr>
        <w:t xml:space="preserve">и </w:t>
      </w:r>
      <w:proofErr w:type="spellStart"/>
      <w:r>
        <w:rPr>
          <w:rFonts w:ascii="Times New Roman" w:hAnsi="Times New Roman" w:cs="Times New Roman"/>
          <w:sz w:val="28"/>
          <w:szCs w:val="28"/>
        </w:rPr>
        <w:t>сонаправлена</w:t>
      </w:r>
      <w:proofErr w:type="spellEnd"/>
      <w:r>
        <w:rPr>
          <w:rFonts w:ascii="Times New Roman" w:hAnsi="Times New Roman" w:cs="Times New Roman"/>
          <w:sz w:val="28"/>
          <w:szCs w:val="28"/>
        </w:rPr>
        <w:t xml:space="preserve"> с вектором напряженности в случае положительного заряда, и противоположно направлена с вектором напряженности в случае отрицательного заряда. Единица измерения напряженности электрического поля: </w:t>
      </w:r>
      <m:oMath>
        <m:f>
          <m:fPr>
            <m:ctrlPr>
              <w:rPr>
                <w:rFonts w:ascii="Cambria Math" w:hAnsi="Cambria Math" w:cs="Times New Roman"/>
                <w:i/>
                <w:sz w:val="32"/>
                <w:szCs w:val="32"/>
              </w:rPr>
            </m:ctrlPr>
          </m:fPr>
          <m:num>
            <m:r>
              <w:rPr>
                <w:rFonts w:ascii="Cambria Math" w:hAnsi="Cambria Math" w:cs="Times New Roman"/>
                <w:sz w:val="32"/>
                <w:szCs w:val="32"/>
              </w:rPr>
              <m:t>В</m:t>
            </m:r>
          </m:num>
          <m:den>
            <m:r>
              <w:rPr>
                <w:rFonts w:ascii="Cambria Math" w:hAnsi="Cambria Math" w:cs="Times New Roman"/>
                <w:sz w:val="32"/>
                <w:szCs w:val="32"/>
              </w:rPr>
              <m:t>м</m:t>
            </m:r>
          </m:den>
        </m:f>
      </m:oMath>
    </w:p>
    <w:p w14:paraId="43C548DA" w14:textId="1549E5DC" w:rsidR="00F477DD" w:rsidRDefault="00FA54B9" w:rsidP="00FA54B9">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Рассчитайте работу по перемещению электрона между двумя точками в исследуемом поле (Точки указать на чертеже с изображением эквипотенциальны линий и силовых линий).</w:t>
      </w:r>
    </w:p>
    <w:p w14:paraId="3533553C" w14:textId="4F03E982" w:rsidR="00FA54B9" w:rsidRDefault="00FA54B9" w:rsidP="00FA54B9">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Сформулируйте теорему Гаусса для электростатического поля.</w:t>
      </w:r>
    </w:p>
    <w:p w14:paraId="0D59B26C"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 xml:space="preserve">Пусть в некоторой области пространства известно векторное поле напряженности электростатического поля </w:t>
      </w:r>
      <m:oMath>
        <m:acc>
          <m:accPr>
            <m:chr m:val="⃗"/>
            <m:ctrlPr>
              <w:rPr>
                <w:rFonts w:ascii="Cambria Math" w:hAnsi="Cambria Math" w:cs="Times New Roman"/>
                <w:i/>
                <w:sz w:val="28"/>
                <w:szCs w:val="28"/>
              </w:rPr>
            </m:ctrlPr>
          </m:accPr>
          <m:e>
            <m:r>
              <w:rPr>
                <w:rFonts w:ascii="Cambria Math" w:hAnsi="Cambria Math" w:cs="Times New Roman"/>
                <w:sz w:val="28"/>
                <w:szCs w:val="28"/>
              </w:rPr>
              <m:t>E</m:t>
            </m:r>
          </m:e>
        </m:acc>
        <m:r>
          <w:rPr>
            <w:rFonts w:ascii="Cambria Math"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E</m:t>
            </m:r>
          </m:e>
        </m:acc>
        <m:d>
          <m:dPr>
            <m:ctrlPr>
              <w:rPr>
                <w:rFonts w:ascii="Cambria Math" w:hAnsi="Cambria Math" w:cs="Times New Roman"/>
                <w:i/>
                <w:sz w:val="28"/>
                <w:szCs w:val="28"/>
              </w:rPr>
            </m:ctrlPr>
          </m:dPr>
          <m:e>
            <m:r>
              <w:rPr>
                <w:rFonts w:ascii="Cambria Math" w:hAnsi="Cambria Math" w:cs="Times New Roman"/>
                <w:sz w:val="28"/>
                <w:szCs w:val="28"/>
              </w:rPr>
              <m:t>x,y,z</m:t>
            </m:r>
          </m:e>
        </m:d>
      </m:oMath>
      <w:r>
        <w:rPr>
          <w:rFonts w:ascii="Times New Roman" w:hAnsi="Times New Roman" w:cs="Times New Roman"/>
          <w:sz w:val="28"/>
          <w:szCs w:val="28"/>
        </w:rPr>
        <w:t xml:space="preserve">.  Допустим, что в окрестности фиксированной точки пространства имеется элемент поверхности площади </w:t>
      </w:r>
      <m:oMath>
        <m:r>
          <w:rPr>
            <w:rFonts w:ascii="Cambria Math" w:hAnsi="Cambria Math" w:cs="Times New Roman"/>
            <w:sz w:val="28"/>
            <w:szCs w:val="28"/>
          </w:rPr>
          <m:t>dS</m:t>
        </m:r>
      </m:oMath>
      <w:r>
        <w:rPr>
          <w:rFonts w:ascii="Times New Roman" w:hAnsi="Times New Roman" w:cs="Times New Roman"/>
          <w:sz w:val="28"/>
          <w:szCs w:val="28"/>
        </w:rPr>
        <w:t xml:space="preserve">, ориентацию которого можно задать с помощью вектора единичной (безразмерной) нормали  к этому элементу поверхности. Поскольку элемент поверхности является двусторонним объектом, то </w:t>
      </w:r>
      <w:r>
        <w:rPr>
          <w:rFonts w:ascii="Times New Roman" w:hAnsi="Times New Roman" w:cs="Times New Roman"/>
          <w:sz w:val="28"/>
          <w:szCs w:val="28"/>
        </w:rPr>
        <w:lastRenderedPageBreak/>
        <w:t>направление нормали можно выбрать произвольно. Введем в рассмотрение объект</w:t>
      </w:r>
    </w:p>
    <w:p w14:paraId="451E819F"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r>
          <w:rPr>
            <w:rFonts w:ascii="Cambria Math"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×dS</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p>
    <w:p w14:paraId="3E5F86EE"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 xml:space="preserve">     вектор элемента площади поверхности. В соответствии с (1) этот вектор численно равен площади элемента поверхности, имеет размерность площади и направлен вдоль , то есть вдоль нормали к элементу поверхности.</w:t>
      </w:r>
    </w:p>
    <w:p w14:paraId="71C82DF4"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 xml:space="preserve">      Элемент потока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E</m:t>
            </m:r>
          </m:e>
        </m:acc>
      </m:oMath>
      <w:r>
        <w:rPr>
          <w:rFonts w:ascii="Times New Roman" w:hAnsi="Times New Roman" w:cs="Times New Roman"/>
          <w:sz w:val="28"/>
          <w:szCs w:val="28"/>
        </w:rPr>
        <w:t xml:space="preserve"> через площадку </w:t>
      </w:r>
      <m:oMath>
        <m:r>
          <w:rPr>
            <w:rFonts w:ascii="Cambria Math" w:hAnsi="Cambria Math" w:cs="Times New Roman"/>
            <w:sz w:val="28"/>
            <w:szCs w:val="28"/>
          </w:rPr>
          <m:t>dS</m:t>
        </m:r>
      </m:oMath>
      <w:r>
        <w:rPr>
          <w:rFonts w:ascii="Times New Roman" w:hAnsi="Times New Roman" w:cs="Times New Roman"/>
          <w:sz w:val="28"/>
          <w:szCs w:val="28"/>
        </w:rPr>
        <w:t xml:space="preserve"> по определению равен скалярному произведению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E</m:t>
            </m:r>
          </m:e>
        </m:acc>
      </m:oMath>
      <w:r>
        <w:rPr>
          <w:rFonts w:ascii="Times New Roman" w:hAnsi="Times New Roman" w:cs="Times New Roman"/>
          <w:sz w:val="28"/>
          <w:szCs w:val="28"/>
        </w:rPr>
        <w:t xml:space="preserve"> и вектора </w:t>
      </w:r>
      <m:oMath>
        <m:r>
          <w:rPr>
            <w:rFonts w:ascii="Cambria Math"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oMath>
      <w:r>
        <w:rPr>
          <w:rFonts w:ascii="Times New Roman" w:hAnsi="Times New Roman" w:cs="Times New Roman"/>
          <w:sz w:val="28"/>
          <w:szCs w:val="28"/>
        </w:rPr>
        <w:t xml:space="preserve"> :</w:t>
      </w:r>
    </w:p>
    <w:p w14:paraId="05A5E6AD" w14:textId="64221018" w:rsidR="00FA54B9" w:rsidRPr="00500DD7" w:rsidRDefault="00FA54B9" w:rsidP="00FA54B9">
      <w:pPr>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r>
          <w:rPr>
            <w:rFonts w:ascii="Cambria Math" w:hAnsi="Cambria Math" w:cs="Times New Roman"/>
            <w:sz w:val="28"/>
            <w:szCs w:val="28"/>
          </w:rPr>
          <m:t>dφ=</m:t>
        </m:r>
        <m:acc>
          <m:accPr>
            <m:chr m:val="⃗"/>
            <m:ctrlPr>
              <w:rPr>
                <w:rFonts w:ascii="Cambria Math" w:hAnsi="Cambria Math" w:cs="Times New Roman"/>
                <w:i/>
                <w:sz w:val="28"/>
                <w:szCs w:val="28"/>
              </w:rPr>
            </m:ctrlPr>
          </m:accPr>
          <m:e>
            <m:r>
              <w:rPr>
                <w:rFonts w:ascii="Cambria Math" w:hAnsi="Cambria Math" w:cs="Times New Roman"/>
                <w:sz w:val="28"/>
                <w:szCs w:val="28"/>
              </w:rPr>
              <m:t>E</m:t>
            </m:r>
          </m:e>
        </m:acc>
        <m:r>
          <w:rPr>
            <w:rFonts w:ascii="Cambria Math"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r>
          <w:rPr>
            <w:rFonts w:ascii="Cambria Math" w:eastAsiaTheme="minorEastAsia"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E</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dS</m:t>
        </m:r>
      </m:oMath>
      <w:r>
        <w:rPr>
          <w:rFonts w:ascii="Times New Roman" w:eastAsiaTheme="minorEastAsia"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E</m:t>
            </m:r>
          </m:e>
        </m:acc>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α</m:t>
            </m:r>
          </m:e>
        </m:func>
        <m:r>
          <w:rPr>
            <w:rFonts w:ascii="Cambria Math" w:hAnsi="Cambria Math" w:cs="Times New Roman"/>
            <w:sz w:val="28"/>
            <w:szCs w:val="28"/>
          </w:rPr>
          <m:t>×dS</m:t>
        </m:r>
      </m:oMath>
    </w:p>
    <w:p w14:paraId="38B18F29" w14:textId="09D049D4" w:rsidR="00FA54B9" w:rsidRDefault="00FA54B9" w:rsidP="00FA54B9">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С помощью теоремы Гаусса и формулы (14) докажите, что потенциал внутри замкнутого проводника, помещенного в электрическое поле, постоянен.</w:t>
      </w:r>
    </w:p>
    <w:p w14:paraId="0ECDE9B8" w14:textId="77777777" w:rsidR="00FA54B9" w:rsidRDefault="00FA54B9" w:rsidP="00FA54B9">
      <w:pPr>
        <w:rPr>
          <w:rFonts w:ascii="Times New Roman" w:hAnsi="Times New Roman" w:cs="Times New Roman"/>
          <w:i/>
          <w:sz w:val="28"/>
          <w:szCs w:val="28"/>
        </w:rPr>
      </w:pPr>
      <w:r>
        <w:rPr>
          <w:rFonts w:ascii="Times New Roman" w:hAnsi="Times New Roman" w:cs="Times New Roman"/>
          <w:color w:val="000000"/>
          <w:sz w:val="28"/>
          <w:szCs w:val="28"/>
          <w:shd w:val="clear" w:color="auto" w:fill="FFFFFF"/>
        </w:rPr>
        <w:t>В любой точке внутри проводника</w:t>
      </w:r>
      <w:r>
        <w:rPr>
          <w:rFonts w:ascii="Times New Roman" w:hAnsi="Times New Roman" w:cs="Times New Roman"/>
          <w:sz w:val="28"/>
          <w:szCs w:val="28"/>
        </w:rPr>
        <w:t xml:space="preserve"> </w:t>
      </w:r>
      <m:oMath>
        <m:f>
          <m:fPr>
            <m:ctrlPr>
              <w:rPr>
                <w:rFonts w:ascii="Cambria Math" w:hAnsi="Cambria Math" w:cs="Times New Roman"/>
                <w:i/>
                <w:sz w:val="32"/>
                <w:szCs w:val="32"/>
              </w:rPr>
            </m:ctrlPr>
          </m:fPr>
          <m:num>
            <m:r>
              <w:rPr>
                <w:rFonts w:ascii="Cambria Math" w:hAnsi="Cambria Math" w:cs="Times New Roman"/>
                <w:sz w:val="32"/>
                <w:szCs w:val="32"/>
              </w:rPr>
              <m:t>dφ</m:t>
            </m:r>
          </m:num>
          <m:den>
            <m:r>
              <w:rPr>
                <w:rFonts w:ascii="Cambria Math" w:hAnsi="Cambria Math" w:cs="Times New Roman"/>
                <w:sz w:val="32"/>
                <w:szCs w:val="32"/>
              </w:rPr>
              <m:t>dl</m:t>
            </m:r>
          </m:den>
        </m:f>
        <m:r>
          <w:rPr>
            <w:rFonts w:ascii="Cambria Math" w:hAnsi="Cambria Math" w:cs="Times New Roman"/>
            <w:sz w:val="32"/>
            <w:szCs w:val="32"/>
          </w:rPr>
          <m:t>=-E=0</m:t>
        </m:r>
      </m:oMath>
      <w:r>
        <w:rPr>
          <w:rFonts w:ascii="Times New Roman" w:eastAsiaTheme="minorEastAsia" w:hAnsi="Times New Roman" w:cs="Times New Roman"/>
          <w:sz w:val="28"/>
          <w:szCs w:val="28"/>
        </w:rPr>
        <w:t xml:space="preserve">, </w:t>
      </w:r>
      <w:r>
        <w:rPr>
          <w:rFonts w:ascii="Times New Roman" w:hAnsi="Times New Roman" w:cs="Times New Roman"/>
          <w:color w:val="000000"/>
          <w:sz w:val="28"/>
          <w:szCs w:val="28"/>
          <w:shd w:val="clear" w:color="auto" w:fill="FFFFFF"/>
        </w:rPr>
        <w:t xml:space="preserve">следовательно, </w:t>
      </w:r>
      <m:oMath>
        <m:r>
          <w:rPr>
            <w:rFonts w:ascii="Cambria Math" w:hAnsi="Cambria Math" w:cs="Times New Roman"/>
            <w:color w:val="000000"/>
            <w:sz w:val="28"/>
            <w:szCs w:val="28"/>
            <w:shd w:val="clear" w:color="auto" w:fill="FFFFFF"/>
          </w:rPr>
          <m:t>φ=</m:t>
        </m:r>
        <m:r>
          <w:rPr>
            <w:rFonts w:ascii="Cambria Math" w:hAnsi="Cambria Math" w:cs="Times New Roman"/>
            <w:color w:val="000000"/>
            <w:sz w:val="28"/>
            <w:szCs w:val="28"/>
            <w:shd w:val="clear" w:color="auto" w:fill="FFFFFF"/>
            <w:lang w:val="en-US"/>
          </w:rPr>
          <m:t>const</m:t>
        </m:r>
      </m:oMath>
    </w:p>
    <w:p w14:paraId="70D4E32E" w14:textId="16AD0D14" w:rsidR="00FA54B9" w:rsidRDefault="00FA54B9" w:rsidP="00FA54B9">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Докажите, что силовые линии всегда перпендикулярны эквипотенциальным поверхностям.</w:t>
      </w:r>
    </w:p>
    <w:p w14:paraId="321C4E94" w14:textId="77777777" w:rsidR="00FA54B9" w:rsidRDefault="00FA54B9" w:rsidP="00FA54B9">
      <w:pPr>
        <w:rPr>
          <w:rFonts w:ascii="Times New Roman" w:eastAsiaTheme="minorEastAsia" w:hAnsi="Times New Roman" w:cs="Times New Roman"/>
          <w:sz w:val="28"/>
          <w:szCs w:val="28"/>
        </w:rPr>
      </w:pPr>
      <w:r>
        <w:rPr>
          <w:rFonts w:ascii="Times New Roman" w:hAnsi="Times New Roman" w:cs="Times New Roman"/>
          <w:sz w:val="28"/>
          <w:szCs w:val="28"/>
        </w:rPr>
        <w:t xml:space="preserve">Поверхность, во всех точках которой потенциал электрического поля имеет одинаковые значения, называется эквипотенциальной поверхностью. Между двумя любыми точками на эквипотенциальной поверхности разность потенциалов равна нулю, поэтому работа сил электрического поля при любом перемещении заряда по эквипотенциальной поверхности равна нулю. Это означает, что вектор силы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F</m:t>
            </m:r>
          </m:e>
        </m:acc>
      </m:oMath>
      <w:r>
        <w:rPr>
          <w:rFonts w:ascii="Times New Roman" w:hAnsi="Times New Roman" w:cs="Times New Roman"/>
          <w:sz w:val="28"/>
          <w:szCs w:val="28"/>
        </w:rPr>
        <w:t xml:space="preserve"> в любой точке траектории при движении заряда по эквипотенциальной поверхности перпендикулярен вектору перемещения. Следовательно, линии напряженности электростатического поля перпендикулярны эквипотенциальной поверхности. В самом деле, </w:t>
      </w:r>
    </w:p>
    <w:p w14:paraId="02FF48C7" w14:textId="77777777" w:rsidR="00FA54B9" w:rsidRDefault="00FA54B9" w:rsidP="00FA54B9">
      <w:pPr>
        <w:rPr>
          <w:rFonts w:ascii="Times New Roman" w:hAnsi="Times New Roman" w:cs="Times New Roman"/>
          <w:sz w:val="28"/>
          <w:szCs w:val="28"/>
        </w:rPr>
      </w:pPr>
      <m:oMath>
        <m:r>
          <w:rPr>
            <w:rFonts w:ascii="Cambria Math" w:hAnsi="Cambria Math" w:cs="Times New Roman"/>
            <w:sz w:val="28"/>
            <w:szCs w:val="28"/>
          </w:rPr>
          <m:t>A=FS</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α</m:t>
            </m:r>
          </m:e>
        </m:func>
      </m:oMath>
      <w:r>
        <w:rPr>
          <w:rFonts w:ascii="Times New Roman" w:hAnsi="Times New Roman" w:cs="Times New Roman"/>
          <w:sz w:val="28"/>
          <w:szCs w:val="28"/>
        </w:rPr>
        <w:t xml:space="preserve">. </w:t>
      </w:r>
    </w:p>
    <w:p w14:paraId="1697B8F0" w14:textId="77777777" w:rsidR="00FA54B9" w:rsidRDefault="00FA54B9" w:rsidP="00FA54B9">
      <w:pPr>
        <w:rPr>
          <w:rFonts w:ascii="Times New Roman" w:hAnsi="Times New Roman" w:cs="Times New Roman"/>
          <w:sz w:val="28"/>
          <w:szCs w:val="28"/>
        </w:rPr>
      </w:pPr>
      <w:r>
        <w:rPr>
          <w:rFonts w:ascii="Times New Roman" w:hAnsi="Times New Roman" w:cs="Times New Roman"/>
          <w:sz w:val="28"/>
          <w:szCs w:val="28"/>
        </w:rPr>
        <w:t xml:space="preserve">Если </w:t>
      </w:r>
      <m:oMath>
        <m:r>
          <w:rPr>
            <w:rFonts w:ascii="Cambria Math" w:hAnsi="Cambria Math" w:cs="Times New Roman"/>
            <w:sz w:val="28"/>
            <w:szCs w:val="28"/>
          </w:rPr>
          <m:t>A=0</m:t>
        </m:r>
      </m:oMath>
      <w:r>
        <w:rPr>
          <w:rFonts w:ascii="Times New Roman" w:hAnsi="Times New Roman" w:cs="Times New Roman"/>
          <w:sz w:val="28"/>
          <w:szCs w:val="28"/>
        </w:rPr>
        <w:t xml:space="preserve"> при </w:t>
      </w:r>
      <m:oMath>
        <m:r>
          <w:rPr>
            <w:rFonts w:ascii="Cambria Math" w:hAnsi="Cambria Math" w:cs="Times New Roman"/>
            <w:sz w:val="28"/>
            <w:szCs w:val="28"/>
          </w:rPr>
          <m:t>F≠0</m:t>
        </m:r>
      </m:oMath>
      <w:r>
        <w:rPr>
          <w:rFonts w:ascii="Times New Roman" w:hAnsi="Times New Roman" w:cs="Times New Roman"/>
          <w:sz w:val="28"/>
          <w:szCs w:val="28"/>
        </w:rPr>
        <w:t xml:space="preserve"> и </w:t>
      </w:r>
      <m:oMath>
        <m:r>
          <w:rPr>
            <w:rFonts w:ascii="Cambria Math" w:hAnsi="Cambria Math" w:cs="Times New Roman"/>
            <w:sz w:val="28"/>
            <w:szCs w:val="28"/>
          </w:rPr>
          <m:t>S≠0</m:t>
        </m:r>
      </m:oMath>
      <w:r>
        <w:rPr>
          <w:rFonts w:ascii="Times New Roman" w:hAnsi="Times New Roman" w:cs="Times New Roman"/>
          <w:sz w:val="28"/>
          <w:szCs w:val="28"/>
        </w:rPr>
        <w:t xml:space="preserve">, то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α</m:t>
            </m:r>
          </m:e>
        </m:func>
        <m:r>
          <w:rPr>
            <w:rFonts w:ascii="Cambria Math" w:hAnsi="Cambria Math" w:cs="Times New Roman"/>
            <w:sz w:val="28"/>
            <w:szCs w:val="28"/>
          </w:rPr>
          <m:t>=0</m:t>
        </m:r>
      </m:oMath>
      <w:r>
        <w:rPr>
          <w:rFonts w:ascii="Times New Roman" w:hAnsi="Times New Roman" w:cs="Times New Roman"/>
          <w:sz w:val="28"/>
          <w:szCs w:val="28"/>
        </w:rPr>
        <w:t xml:space="preserve">, следовательно, </w:t>
      </w:r>
      <m:oMath>
        <m:r>
          <w:rPr>
            <w:rFonts w:ascii="Cambria Math" w:hAnsi="Cambria Math" w:cs="Times New Roman"/>
            <w:sz w:val="28"/>
            <w:szCs w:val="28"/>
          </w:rPr>
          <m:t>α=90°</m:t>
        </m:r>
      </m:oMath>
      <w:r>
        <w:rPr>
          <w:rFonts w:ascii="Times New Roman" w:hAnsi="Times New Roman" w:cs="Times New Roman"/>
          <w:sz w:val="28"/>
          <w:szCs w:val="28"/>
        </w:rPr>
        <w:t>.</w:t>
      </w:r>
    </w:p>
    <w:p w14:paraId="0A4F5E5B" w14:textId="77777777" w:rsidR="00FA54B9" w:rsidRPr="00AF13C7" w:rsidRDefault="00FA54B9" w:rsidP="00FA54B9">
      <w:pPr>
        <w:rPr>
          <w:rFonts w:ascii="Times New Roman" w:hAnsi="Times New Roman" w:cs="Times New Roman"/>
          <w:sz w:val="28"/>
          <w:szCs w:val="28"/>
        </w:rPr>
      </w:pPr>
    </w:p>
    <w:p w14:paraId="7A8425DE" w14:textId="3135A949" w:rsidR="00FA54B9" w:rsidRDefault="00FA54B9" w:rsidP="001E6CB0">
      <w:pPr>
        <w:tabs>
          <w:tab w:val="left" w:pos="5660"/>
        </w:tabs>
        <w:rPr>
          <w:rFonts w:ascii="Times New Roman" w:hAnsi="Times New Roman" w:cs="Times New Roman"/>
          <w:sz w:val="28"/>
          <w:szCs w:val="28"/>
        </w:rPr>
      </w:pPr>
    </w:p>
    <w:p w14:paraId="72AC2218" w14:textId="50A4E4FC" w:rsidR="001E6638" w:rsidRDefault="001E6638" w:rsidP="001E6CB0">
      <w:pPr>
        <w:tabs>
          <w:tab w:val="left" w:pos="5660"/>
        </w:tabs>
        <w:rPr>
          <w:rFonts w:ascii="Times New Roman" w:hAnsi="Times New Roman" w:cs="Times New Roman"/>
          <w:sz w:val="28"/>
          <w:szCs w:val="28"/>
        </w:rPr>
      </w:pPr>
    </w:p>
    <w:p w14:paraId="60F17189" w14:textId="299D7461" w:rsidR="001E6638" w:rsidRDefault="001E6638" w:rsidP="001E6CB0">
      <w:pPr>
        <w:tabs>
          <w:tab w:val="left" w:pos="5660"/>
        </w:tabs>
        <w:rPr>
          <w:rFonts w:ascii="Times New Roman" w:hAnsi="Times New Roman" w:cs="Times New Roman"/>
          <w:sz w:val="28"/>
          <w:szCs w:val="28"/>
        </w:rPr>
      </w:pPr>
    </w:p>
    <w:p w14:paraId="18867E63" w14:textId="77777777" w:rsidR="001E6638" w:rsidRDefault="001E6638" w:rsidP="001E6CB0">
      <w:pPr>
        <w:tabs>
          <w:tab w:val="left" w:pos="5660"/>
        </w:tabs>
        <w:rPr>
          <w:rFonts w:ascii="Times New Roman" w:hAnsi="Times New Roman" w:cs="Times New Roman"/>
          <w:sz w:val="28"/>
          <w:szCs w:val="28"/>
        </w:rPr>
      </w:pPr>
    </w:p>
    <w:p w14:paraId="1E059FED" w14:textId="58D51B2A" w:rsidR="001E6638" w:rsidRPr="001E6638" w:rsidRDefault="001E6638" w:rsidP="001E6638">
      <w:pPr>
        <w:rPr>
          <w:rFonts w:ascii="Times New Roman" w:hAnsi="Times New Roman" w:cs="Times New Roman"/>
          <w:sz w:val="28"/>
          <w:szCs w:val="28"/>
        </w:rPr>
      </w:pPr>
    </w:p>
    <w:p w14:paraId="028012D2" w14:textId="77777777" w:rsidR="001E6638" w:rsidRPr="001E6638" w:rsidRDefault="001E6638" w:rsidP="001E6638">
      <w:pPr>
        <w:jc w:val="right"/>
        <w:rPr>
          <w:rFonts w:ascii="Times New Roman" w:hAnsi="Times New Roman" w:cs="Times New Roman"/>
          <w:sz w:val="28"/>
          <w:szCs w:val="28"/>
        </w:rPr>
      </w:pPr>
    </w:p>
    <w:sectPr w:rsidR="001E6638" w:rsidRPr="001E6638" w:rsidSect="00F23200">
      <w:footerReference w:type="default" r:id="rId15"/>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1609" w14:textId="77777777" w:rsidR="0024475B" w:rsidRDefault="0024475B" w:rsidP="00D21524">
      <w:pPr>
        <w:spacing w:after="0" w:line="240" w:lineRule="auto"/>
      </w:pPr>
      <w:r>
        <w:separator/>
      </w:r>
    </w:p>
  </w:endnote>
  <w:endnote w:type="continuationSeparator" w:id="0">
    <w:p w14:paraId="5A6CF1E5" w14:textId="77777777" w:rsidR="0024475B" w:rsidRDefault="0024475B" w:rsidP="00D2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598450"/>
      <w:docPartObj>
        <w:docPartGallery w:val="Page Numbers (Bottom of Page)"/>
        <w:docPartUnique/>
      </w:docPartObj>
    </w:sdtPr>
    <w:sdtEndPr>
      <w:rPr>
        <w:rFonts w:ascii="Times New Roman" w:hAnsi="Times New Roman" w:cs="Times New Roman"/>
        <w:sz w:val="28"/>
        <w:szCs w:val="28"/>
      </w:rPr>
    </w:sdtEndPr>
    <w:sdtContent>
      <w:p w14:paraId="192843FA" w14:textId="68391468" w:rsidR="001E6638" w:rsidRPr="001E6638" w:rsidRDefault="001E6638">
        <w:pPr>
          <w:pStyle w:val="a5"/>
          <w:jc w:val="right"/>
          <w:rPr>
            <w:rFonts w:ascii="Times New Roman" w:hAnsi="Times New Roman" w:cs="Times New Roman"/>
            <w:sz w:val="28"/>
            <w:szCs w:val="28"/>
          </w:rPr>
        </w:pPr>
        <w:r w:rsidRPr="001E6638">
          <w:rPr>
            <w:rFonts w:ascii="Times New Roman" w:hAnsi="Times New Roman" w:cs="Times New Roman"/>
            <w:sz w:val="28"/>
            <w:szCs w:val="28"/>
          </w:rPr>
          <w:fldChar w:fldCharType="begin"/>
        </w:r>
        <w:r w:rsidRPr="001E6638">
          <w:rPr>
            <w:rFonts w:ascii="Times New Roman" w:hAnsi="Times New Roman" w:cs="Times New Roman"/>
            <w:sz w:val="28"/>
            <w:szCs w:val="28"/>
          </w:rPr>
          <w:instrText>PAGE   \* MERGEFORMAT</w:instrText>
        </w:r>
        <w:r w:rsidRPr="001E6638">
          <w:rPr>
            <w:rFonts w:ascii="Times New Roman" w:hAnsi="Times New Roman" w:cs="Times New Roman"/>
            <w:sz w:val="28"/>
            <w:szCs w:val="28"/>
          </w:rPr>
          <w:fldChar w:fldCharType="separate"/>
        </w:r>
        <w:r w:rsidRPr="001E6638">
          <w:rPr>
            <w:rFonts w:ascii="Times New Roman" w:hAnsi="Times New Roman" w:cs="Times New Roman"/>
            <w:sz w:val="28"/>
            <w:szCs w:val="28"/>
          </w:rPr>
          <w:t>2</w:t>
        </w:r>
        <w:r w:rsidRPr="001E6638">
          <w:rPr>
            <w:rFonts w:ascii="Times New Roman" w:hAnsi="Times New Roman" w:cs="Times New Roman"/>
            <w:sz w:val="28"/>
            <w:szCs w:val="28"/>
          </w:rPr>
          <w:fldChar w:fldCharType="end"/>
        </w:r>
      </w:p>
    </w:sdtContent>
  </w:sdt>
  <w:p w14:paraId="771AC4B6" w14:textId="77777777" w:rsidR="00EF0356" w:rsidRDefault="00EF0356" w:rsidP="00EF0356">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4E08" w14:textId="77777777" w:rsidR="0024475B" w:rsidRDefault="0024475B" w:rsidP="00D21524">
      <w:pPr>
        <w:spacing w:after="0" w:line="240" w:lineRule="auto"/>
      </w:pPr>
      <w:r>
        <w:separator/>
      </w:r>
    </w:p>
  </w:footnote>
  <w:footnote w:type="continuationSeparator" w:id="0">
    <w:p w14:paraId="185353A7" w14:textId="77777777" w:rsidR="0024475B" w:rsidRDefault="0024475B" w:rsidP="00D21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24"/>
    <w:rsid w:val="00035264"/>
    <w:rsid w:val="001B30F5"/>
    <w:rsid w:val="001C7127"/>
    <w:rsid w:val="001E6638"/>
    <w:rsid w:val="001E6CB0"/>
    <w:rsid w:val="002022F6"/>
    <w:rsid w:val="00243235"/>
    <w:rsid w:val="0024475B"/>
    <w:rsid w:val="00455A39"/>
    <w:rsid w:val="004843A0"/>
    <w:rsid w:val="00500DD7"/>
    <w:rsid w:val="00642BA8"/>
    <w:rsid w:val="008D0E95"/>
    <w:rsid w:val="008E37D4"/>
    <w:rsid w:val="009028D2"/>
    <w:rsid w:val="00913524"/>
    <w:rsid w:val="00AF13C7"/>
    <w:rsid w:val="00CD5430"/>
    <w:rsid w:val="00D21524"/>
    <w:rsid w:val="00DC30D6"/>
    <w:rsid w:val="00EF0356"/>
    <w:rsid w:val="00F23200"/>
    <w:rsid w:val="00F477DD"/>
    <w:rsid w:val="00FA5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1A9CFC"/>
  <w15:chartTrackingRefBased/>
  <w15:docId w15:val="{366B4022-69A7-4E46-BE8C-7DC9BF6F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5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15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21524"/>
  </w:style>
  <w:style w:type="paragraph" w:styleId="a5">
    <w:name w:val="footer"/>
    <w:basedOn w:val="a"/>
    <w:link w:val="a6"/>
    <w:uiPriority w:val="99"/>
    <w:unhideWhenUsed/>
    <w:rsid w:val="00D215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21524"/>
  </w:style>
  <w:style w:type="character" w:styleId="a7">
    <w:name w:val="Placeholder Text"/>
    <w:basedOn w:val="a0"/>
    <w:uiPriority w:val="99"/>
    <w:semiHidden/>
    <w:rsid w:val="008E3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500293">
      <w:bodyDiv w:val="1"/>
      <w:marLeft w:val="0"/>
      <w:marRight w:val="0"/>
      <w:marTop w:val="0"/>
      <w:marBottom w:val="0"/>
      <w:divBdr>
        <w:top w:val="none" w:sz="0" w:space="0" w:color="auto"/>
        <w:left w:val="none" w:sz="0" w:space="0" w:color="auto"/>
        <w:bottom w:val="none" w:sz="0" w:space="0" w:color="auto"/>
        <w:right w:val="none" w:sz="0" w:space="0" w:color="auto"/>
      </w:divBdr>
    </w:div>
    <w:div w:id="1480656736">
      <w:bodyDiv w:val="1"/>
      <w:marLeft w:val="0"/>
      <w:marRight w:val="0"/>
      <w:marTop w:val="0"/>
      <w:marBottom w:val="0"/>
      <w:divBdr>
        <w:top w:val="none" w:sz="0" w:space="0" w:color="auto"/>
        <w:left w:val="none" w:sz="0" w:space="0" w:color="auto"/>
        <w:bottom w:val="none" w:sz="0" w:space="0" w:color="auto"/>
        <w:right w:val="none" w:sz="0" w:space="0" w:color="auto"/>
      </w:divBdr>
    </w:div>
    <w:div w:id="1665813923">
      <w:bodyDiv w:val="1"/>
      <w:marLeft w:val="0"/>
      <w:marRight w:val="0"/>
      <w:marTop w:val="0"/>
      <w:marBottom w:val="0"/>
      <w:divBdr>
        <w:top w:val="none" w:sz="0" w:space="0" w:color="auto"/>
        <w:left w:val="none" w:sz="0" w:space="0" w:color="auto"/>
        <w:bottom w:val="none" w:sz="0" w:space="0" w:color="auto"/>
        <w:right w:val="none" w:sz="0" w:space="0" w:color="auto"/>
      </w:divBdr>
    </w:div>
    <w:div w:id="18694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package" Target="embeddings/Microsoft_Excel_Worksheet.xlsx"/><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872</Words>
  <Characters>4975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Гердележов</dc:creator>
  <cp:keywords/>
  <dc:description/>
  <cp:lastModifiedBy>Даниил Гердележов</cp:lastModifiedBy>
  <cp:revision>3</cp:revision>
  <cp:lastPrinted>2021-10-13T16:21:00Z</cp:lastPrinted>
  <dcterms:created xsi:type="dcterms:W3CDTF">2021-09-29T12:50:00Z</dcterms:created>
  <dcterms:modified xsi:type="dcterms:W3CDTF">2021-10-13T16:25:00Z</dcterms:modified>
</cp:coreProperties>
</file>