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B2BD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2EAF0E1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0A2790A7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AE510E4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C5CA78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F52B68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F13C2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F5A294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AC039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систем</w:t>
      </w:r>
    </w:p>
    <w:p w14:paraId="055D3299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6AD851" w14:textId="77777777" w:rsidR="0011182F" w:rsidRPr="00EC4AB6" w:rsidRDefault="0011182F" w:rsidP="001118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Электротехника, электроника и схемотехника</w:t>
      </w:r>
    </w:p>
    <w:p w14:paraId="14F9993C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78454C" w14:textId="77777777" w:rsidR="0011182F" w:rsidRDefault="0011182F" w:rsidP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6EBCAC" w14:textId="77777777" w:rsidR="002270C6" w:rsidRPr="002270C6" w:rsidRDefault="002270C6" w:rsidP="002270C6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270C6">
        <w:rPr>
          <w:rFonts w:ascii="Times New Roman" w:eastAsia="Times New Roman" w:hAnsi="Times New Roman" w:cs="Times New Roman"/>
          <w:iCs/>
          <w:sz w:val="28"/>
          <w:szCs w:val="28"/>
        </w:rPr>
        <w:t>Лабораторная работа №2</w:t>
      </w:r>
    </w:p>
    <w:p w14:paraId="3348CA02" w14:textId="77777777" w:rsidR="002270C6" w:rsidRPr="002270C6" w:rsidRDefault="002270C6" w:rsidP="002270C6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270C6">
        <w:rPr>
          <w:rFonts w:ascii="Times New Roman" w:eastAsia="Times New Roman" w:hAnsi="Times New Roman" w:cs="Times New Roman"/>
          <w:iCs/>
          <w:sz w:val="28"/>
          <w:szCs w:val="28"/>
        </w:rPr>
        <w:t>«Исследование электрических цепей переменного тока»</w:t>
      </w:r>
    </w:p>
    <w:p w14:paraId="363F3855" w14:textId="77777777" w:rsidR="0011182F" w:rsidRPr="00EC4AB6" w:rsidRDefault="0011182F" w:rsidP="0011182F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260E80D" w14:textId="77777777" w:rsidR="0011182F" w:rsidRPr="00EC4AB6" w:rsidRDefault="0011182F" w:rsidP="0011182F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C4AB6">
        <w:rPr>
          <w:rFonts w:ascii="Times New Roman" w:eastAsia="Times New Roman" w:hAnsi="Times New Roman" w:cs="Times New Roman"/>
          <w:iCs/>
          <w:sz w:val="28"/>
          <w:szCs w:val="28"/>
        </w:rPr>
        <w:t>Вариант №5</w:t>
      </w:r>
    </w:p>
    <w:p w14:paraId="4AB30606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0FB0313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8B1C326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85B13" w14:textId="77777777" w:rsidR="0011182F" w:rsidRDefault="0011182F" w:rsidP="001118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2-го курса, </w:t>
      </w:r>
    </w:p>
    <w:p w14:paraId="7DEAD2AC" w14:textId="77777777" w:rsidR="0011182F" w:rsidRDefault="0011182F" w:rsidP="001118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00D90957">
        <w:rPr>
          <w:rFonts w:ascii="Times New Roman" w:hAnsi="Times New Roman" w:cs="Times New Roman"/>
          <w:sz w:val="28"/>
          <w:szCs w:val="28"/>
        </w:rPr>
        <w:t xml:space="preserve">ИВ-122 Гердележов </w:t>
      </w:r>
    </w:p>
    <w:p w14:paraId="211B6C58" w14:textId="77777777" w:rsidR="0011182F" w:rsidRDefault="0011182F" w:rsidP="0011182F">
      <w:pPr>
        <w:jc w:val="right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Даниил Дмитриевич</w:t>
      </w:r>
    </w:p>
    <w:p w14:paraId="34184223" w14:textId="77777777" w:rsidR="0011182F" w:rsidRDefault="0011182F" w:rsidP="001118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AE0E36" w14:textId="77777777" w:rsidR="0011182F" w:rsidRDefault="0011182F" w:rsidP="0011182F">
      <w:pPr>
        <w:jc w:val="right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Проверил преподавател</w:t>
      </w:r>
      <w:r>
        <w:rPr>
          <w:rFonts w:ascii="Times New Roman" w:hAnsi="Times New Roman" w:cs="Times New Roman"/>
          <w:sz w:val="28"/>
          <w:szCs w:val="28"/>
        </w:rPr>
        <w:t xml:space="preserve">ь:                                                                                </w:t>
      </w:r>
      <w:hyperlink r:id="rId7" w:history="1">
        <w:r w:rsidRPr="0011182F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Коновалов Антон Сергеевич</w:t>
        </w:r>
      </w:hyperlink>
    </w:p>
    <w:p w14:paraId="2D63EAC3" w14:textId="77777777" w:rsidR="0011182F" w:rsidRDefault="0011182F" w:rsidP="001118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31F6B5" w14:textId="77777777" w:rsidR="0011182F" w:rsidRDefault="0011182F" w:rsidP="001118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D25C9D" w14:textId="77777777" w:rsidR="0011182F" w:rsidRPr="00D90957" w:rsidRDefault="0011182F" w:rsidP="001118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37CB61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8201A3" w14:textId="77777777" w:rsidR="0011182F" w:rsidRDefault="0011182F" w:rsidP="00111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A9F891" w14:textId="6ABEE87D" w:rsidR="00D73910" w:rsidRDefault="00D7391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E9E5B8" w14:textId="001E8350" w:rsidR="0011182F" w:rsidRDefault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A041C5" w14:textId="7807F4C3" w:rsidR="0011182F" w:rsidRDefault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45CF07" w14:textId="652438DA" w:rsidR="0011182F" w:rsidRDefault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A5DFF5" w14:textId="2B8D8EE6" w:rsidR="0011182F" w:rsidRDefault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AFDFAC" w14:textId="2624CCB0" w:rsidR="0011182F" w:rsidRDefault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CD3182" w14:textId="16F14390" w:rsidR="0011182F" w:rsidRDefault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B99E30" w14:textId="2BF67E17" w:rsidR="0011182F" w:rsidRDefault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500C5A" w14:textId="5BF6A3EC" w:rsidR="0011182F" w:rsidRDefault="00111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FB7CAA" w14:textId="77777777" w:rsidR="0011182F" w:rsidRDefault="0011182F">
      <w:pPr>
        <w:rPr>
          <w:rFonts w:hint="eastAsia"/>
        </w:rPr>
      </w:pPr>
    </w:p>
    <w:p w14:paraId="03BF7E4B" w14:textId="0160907C" w:rsidR="002270C6" w:rsidRDefault="002270C6" w:rsidP="008B39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77C4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Основные теоретические сведения:</w:t>
      </w:r>
    </w:p>
    <w:p w14:paraId="709396DF" w14:textId="77777777" w:rsidR="008B394C" w:rsidRPr="002270C6" w:rsidRDefault="008B394C" w:rsidP="008B39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EBAEB6" w14:textId="323DF5AF" w:rsidR="00D73910" w:rsidRDefault="00000000" w:rsidP="008B394C">
      <w:pPr>
        <w:shd w:val="clear" w:color="auto" w:fill="FFFFFF"/>
        <w:spacing w:after="160"/>
        <w:ind w:left="357" w:firstLine="363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 xml:space="preserve">Электрический ток, возникающий под действием э. д. с, которая изменяется по синусоидальному закону, называют переменным. По существу, переменный ток </w:t>
      </w:r>
      <w:proofErr w:type="gramStart"/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>- это</w:t>
      </w:r>
      <w:proofErr w:type="gramEnd"/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 xml:space="preserve"> вынужденные колебания тока в электрических цепях.</w:t>
      </w:r>
    </w:p>
    <w:p w14:paraId="059A6A91" w14:textId="77777777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>Амплитудой переменного тока называется наибольшее значение, положительное или отрицательное, принимаемое переменным током.</w:t>
      </w:r>
    </w:p>
    <w:p w14:paraId="0FF6E644" w14:textId="77777777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>Периодом называется время, в течение которого происходит полное колебание тока в проводнике.</w:t>
      </w:r>
    </w:p>
    <w:p w14:paraId="0DEC6AEA" w14:textId="77777777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>Частота - величина, обратная периоду.</w:t>
      </w:r>
    </w:p>
    <w:p w14:paraId="41CE4CED" w14:textId="77777777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 xml:space="preserve">Фазой называется угол </w:t>
      </w:r>
      <w:r>
        <w:rPr>
          <w:rFonts w:ascii="Times New Roman" w:eastAsia="Times New Roman" w:hAnsi="Times New Roman" w:cs="Times New Roman"/>
          <w:noProof/>
          <w:color w:val="242E45"/>
          <w:sz w:val="28"/>
          <w:szCs w:val="28"/>
          <w:highlight w:val="white"/>
        </w:rPr>
        <w:drawing>
          <wp:inline distT="114300" distB="114300" distL="114300" distR="114300" wp14:anchorId="4B8C2651" wp14:editId="5AA6D35B">
            <wp:extent cx="190500" cy="1524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 xml:space="preserve">или </w:t>
      </w:r>
      <w:r>
        <w:rPr>
          <w:rFonts w:ascii="Times New Roman" w:eastAsia="Times New Roman" w:hAnsi="Times New Roman" w:cs="Times New Roman"/>
          <w:noProof/>
          <w:color w:val="242E45"/>
          <w:sz w:val="28"/>
          <w:szCs w:val="28"/>
          <w:highlight w:val="white"/>
        </w:rPr>
        <w:drawing>
          <wp:inline distT="114300" distB="114300" distL="114300" distR="114300" wp14:anchorId="4D073368" wp14:editId="284C0575">
            <wp:extent cx="447675" cy="1905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>, стоящий под знаком синуса. Фаза характеризует состояние переменного тока с течением времени. При t=0 фаза называется начальной.</w:t>
      </w:r>
    </w:p>
    <w:p w14:paraId="226A0999" w14:textId="77777777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 xml:space="preserve">Периодический режим: </w:t>
      </w:r>
      <w:r>
        <w:rPr>
          <w:rFonts w:ascii="Times New Roman" w:eastAsia="Times New Roman" w:hAnsi="Times New Roman" w:cs="Times New Roman"/>
          <w:noProof/>
          <w:color w:val="242E45"/>
          <w:sz w:val="28"/>
          <w:szCs w:val="28"/>
          <w:highlight w:val="white"/>
        </w:rPr>
        <w:drawing>
          <wp:inline distT="114300" distB="114300" distL="114300" distR="114300" wp14:anchorId="077A29D5" wp14:editId="74A37910">
            <wp:extent cx="1076325" cy="2286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>. К такому режиму может быть отнесен и синусоидальный:</w:t>
      </w:r>
    </w:p>
    <w:p w14:paraId="58FF02D4" w14:textId="77777777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42E45"/>
          <w:sz w:val="28"/>
          <w:szCs w:val="28"/>
          <w:highlight w:val="white"/>
        </w:rPr>
        <w:drawing>
          <wp:inline distT="114300" distB="114300" distL="114300" distR="114300" wp14:anchorId="3E684CDB" wp14:editId="425932B8">
            <wp:extent cx="2066925" cy="2286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C6D76" w14:textId="77777777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>где</w:t>
      </w:r>
    </w:p>
    <w:p w14:paraId="3FA017AB" w14:textId="77777777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42E45"/>
          <w:sz w:val="28"/>
          <w:szCs w:val="28"/>
          <w:highlight w:val="white"/>
        </w:rPr>
        <w:drawing>
          <wp:inline distT="114300" distB="114300" distL="114300" distR="114300" wp14:anchorId="72FB896B" wp14:editId="36D3C023">
            <wp:extent cx="228600" cy="2286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 xml:space="preserve"> - амплитуда;</w:t>
      </w:r>
    </w:p>
    <w:p w14:paraId="7BB8BFC1" w14:textId="77777777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42E45"/>
          <w:sz w:val="28"/>
          <w:szCs w:val="28"/>
          <w:highlight w:val="white"/>
        </w:rPr>
        <w:drawing>
          <wp:inline distT="114300" distB="114300" distL="114300" distR="114300" wp14:anchorId="747ED8B3" wp14:editId="414C5100">
            <wp:extent cx="219075" cy="2286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 xml:space="preserve"> - начальная фаза;</w:t>
      </w:r>
    </w:p>
    <w:p w14:paraId="79A137A3" w14:textId="77777777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42E45"/>
          <w:sz w:val="28"/>
          <w:szCs w:val="28"/>
          <w:highlight w:val="white"/>
        </w:rPr>
        <w:drawing>
          <wp:inline distT="114300" distB="114300" distL="114300" distR="114300" wp14:anchorId="27CC3E26" wp14:editId="617906C7">
            <wp:extent cx="1038225" cy="200025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 xml:space="preserve"> - угловая скорость вращения ротора генератора.</w:t>
      </w:r>
    </w:p>
    <w:p w14:paraId="38E0510A" w14:textId="77777777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 xml:space="preserve">При f=50Гц T= 1/f=0,02 с, </w:t>
      </w:r>
      <w:r>
        <w:rPr>
          <w:rFonts w:ascii="Times New Roman" w:eastAsia="Times New Roman" w:hAnsi="Times New Roman" w:cs="Times New Roman"/>
          <w:noProof/>
          <w:color w:val="242E45"/>
          <w:sz w:val="28"/>
          <w:szCs w:val="28"/>
          <w:highlight w:val="white"/>
        </w:rPr>
        <w:drawing>
          <wp:inline distT="114300" distB="114300" distL="114300" distR="114300" wp14:anchorId="7B05EB5D" wp14:editId="2D233E48">
            <wp:extent cx="266700" cy="1428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>314рад/с.</w:t>
      </w:r>
    </w:p>
    <w:p w14:paraId="1091CAF9" w14:textId="77777777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42E45"/>
          <w:sz w:val="28"/>
          <w:szCs w:val="28"/>
          <w:highlight w:val="white"/>
        </w:rPr>
        <w:drawing>
          <wp:inline distT="114300" distB="114300" distL="114300" distR="114300" wp14:anchorId="3C190E6C" wp14:editId="284B1CE7">
            <wp:extent cx="2543175" cy="147637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>График синусоидальной функции называется волновой диаграммой.</w:t>
      </w:r>
    </w:p>
    <w:p w14:paraId="442459DF" w14:textId="7CCFF4DD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 xml:space="preserve">Расчет цепей переменного тока с использованием мгновенных значений тока, напряжения и ЭДС требует громоздкой вычислительной работы. Поэтому </w:t>
      </w:r>
      <w:r w:rsidR="008C1F0D"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>изменяющиеся непрерывно во времени токи, напряжения и ЭДС заменяют эквивалентными во времени величинами.</w:t>
      </w:r>
    </w:p>
    <w:p w14:paraId="41988851" w14:textId="77777777" w:rsidR="00D73910" w:rsidRDefault="00000000" w:rsidP="008B394C">
      <w:pPr>
        <w:shd w:val="clear" w:color="auto" w:fill="FFFFFF"/>
        <w:spacing w:after="160"/>
        <w:ind w:left="357"/>
        <w:jc w:val="both"/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lastRenderedPageBreak/>
        <w:t xml:space="preserve">Синусоидальное напряжение можно представить на комплексной плоскости вращающимся вектором. Тогда амплитудное значение напряжения </w:t>
      </w:r>
      <w:r>
        <w:rPr>
          <w:rFonts w:ascii="Times New Roman" w:eastAsia="Times New Roman" w:hAnsi="Times New Roman" w:cs="Times New Roman"/>
          <w:noProof/>
          <w:color w:val="242E45"/>
          <w:sz w:val="28"/>
          <w:szCs w:val="28"/>
          <w:highlight w:val="white"/>
        </w:rPr>
        <w:drawing>
          <wp:inline distT="114300" distB="114300" distL="114300" distR="114300" wp14:anchorId="64A09153" wp14:editId="7EF3FAF6">
            <wp:extent cx="228600" cy="2286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42E45"/>
          <w:sz w:val="28"/>
          <w:szCs w:val="28"/>
          <w:highlight w:val="white"/>
        </w:rPr>
        <w:t xml:space="preserve"> будет представлять собой модуль или длину вектора напряжения.</w:t>
      </w:r>
    </w:p>
    <w:p w14:paraId="3F8480A0" w14:textId="77777777" w:rsidR="00D73910" w:rsidRDefault="00D73910" w:rsidP="008B394C">
      <w:pPr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p w14:paraId="59473D69" w14:textId="375F5EBA" w:rsidR="00D73910" w:rsidRDefault="00000000" w:rsidP="008B394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14:paraId="082585DF" w14:textId="2EF716B1" w:rsidR="008B394C" w:rsidRDefault="00000000" w:rsidP="008B394C">
      <w:pPr>
        <w:ind w:left="357" w:firstLine="36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Экспериментальная проверка влияния пассивных реактивных элементов на параметры переменного тока синусоидальной формы. Приобретение навыков расчёта цепи с реактивными элементами при условии резонанса.</w:t>
      </w:r>
    </w:p>
    <w:p w14:paraId="582E402B" w14:textId="77777777" w:rsidR="008B394C" w:rsidRDefault="008B394C" w:rsidP="008B394C">
      <w:pPr>
        <w:ind w:left="357" w:firstLine="36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5153B7" w14:textId="484B3463" w:rsidR="00D73910" w:rsidRPr="008B394C" w:rsidRDefault="00000000" w:rsidP="008B39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лабораторной работы:</w:t>
      </w:r>
    </w:p>
    <w:p w14:paraId="36058A65" w14:textId="77777777" w:rsidR="00D73910" w:rsidRDefault="00000000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114300" distB="114300" distL="114300" distR="114300" wp14:anchorId="70EF9917" wp14:editId="32D0EC96">
            <wp:extent cx="3585041" cy="2600234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041" cy="2600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B0249" w14:textId="77777777" w:rsidR="00D73910" w:rsidRDefault="00D7391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B369D6" w14:textId="43E1BA77" w:rsidR="00D7391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 0,2</w:t>
      </w:r>
      <w:r w:rsidR="000E5F3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13EFFCE1" w14:textId="2D976091" w:rsidR="00D7391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E5F33">
        <w:rPr>
          <w:rFonts w:ascii="Times New Roman" w:eastAsia="Times New Roman" w:hAnsi="Times New Roman" w:cs="Times New Roman"/>
          <w:sz w:val="28"/>
          <w:szCs w:val="28"/>
        </w:rPr>
        <w:t>3,02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</w:t>
      </w:r>
    </w:p>
    <w:p w14:paraId="78C4F7CF" w14:textId="77777777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=2πfL,  f=500 Гц</m:t>
          </m:r>
        </m:oMath>
      </m:oMathPara>
    </w:p>
    <w:p w14:paraId="3763C99E" w14:textId="17DC7B13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7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6*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7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6 Ом</m:t>
          </m:r>
        </m:oMath>
      </m:oMathPara>
    </w:p>
    <w:p w14:paraId="0A3A9156" w14:textId="54FB3E86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2πf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24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Гн</m:t>
          </m:r>
        </m:oMath>
      </m:oMathPara>
    </w:p>
    <w:p w14:paraId="03E6490B" w14:textId="77777777" w:rsidR="00D73910" w:rsidRDefault="00D7391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48CD256" w14:textId="77777777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=0,46 м.с.</m:t>
          </m:r>
        </m:oMath>
      </m:oMathPara>
    </w:p>
    <w:p w14:paraId="196DEE95" w14:textId="77777777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dt=0,46-x°</m:t>
          </m:r>
        </m:oMath>
      </m:oMathPara>
    </w:p>
    <w:p w14:paraId="29668C98" w14:textId="77777777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t=1,9-360°</m:t>
          </m:r>
        </m:oMath>
      </m:oMathPara>
    </w:p>
    <w:p w14:paraId="5E2C5B1D" w14:textId="77777777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0,46*360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1,9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=87°</m:t>
          </m:r>
        </m:oMath>
      </m:oMathPara>
    </w:p>
    <w:p w14:paraId="66B054B4" w14:textId="77777777" w:rsidR="00D73910" w:rsidRDefault="00000000">
      <w:pPr>
        <w:spacing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114300" distB="114300" distL="114300" distR="114300" wp14:anchorId="1410F942" wp14:editId="6A370662">
            <wp:extent cx="3312633" cy="2425466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2633" cy="2425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E702F" w14:textId="77777777" w:rsidR="00D73910" w:rsidRDefault="00D73910">
      <w:pPr>
        <w:spacing w:line="360" w:lineRule="auto"/>
        <w:jc w:val="center"/>
        <w:rPr>
          <w:rFonts w:hint="eastAsia"/>
        </w:rPr>
      </w:pPr>
    </w:p>
    <w:p w14:paraId="6012790A" w14:textId="5E8F65D9" w:rsidR="00D7391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0,</w:t>
      </w:r>
      <w:r w:rsidR="00BB2135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6AA05B45" w14:textId="2C6B808B" w:rsidR="00D7391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B2135">
        <w:rPr>
          <w:rFonts w:ascii="Times New Roman" w:eastAsia="Times New Roman" w:hAnsi="Times New Roman" w:cs="Times New Roman"/>
          <w:sz w:val="28"/>
          <w:szCs w:val="28"/>
        </w:rPr>
        <w:t>3,83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</w:t>
      </w:r>
    </w:p>
    <w:p w14:paraId="24DA68BE" w14:textId="0F649285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62,7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Ом</m:t>
          </m:r>
        </m:oMath>
      </m:oMathPara>
    </w:p>
    <w:p w14:paraId="69F11278" w14:textId="77777777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2πfc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,         f=500 Гц</m:t>
          </m:r>
        </m:oMath>
      </m:oMathPara>
    </w:p>
    <w:p w14:paraId="605E7071" w14:textId="43EDB033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5,1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Ф</m:t>
          </m:r>
        </m:oMath>
      </m:oMathPara>
    </w:p>
    <w:p w14:paraId="220C79A4" w14:textId="77777777" w:rsidR="00D73910" w:rsidRDefault="00D7391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3A35335" w14:textId="77777777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=0,479 м.с.</m:t>
          </m:r>
        </m:oMath>
      </m:oMathPara>
    </w:p>
    <w:p w14:paraId="3BBBEECC" w14:textId="77777777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dt=0,479-x°</m:t>
          </m:r>
        </m:oMath>
      </m:oMathPara>
    </w:p>
    <w:p w14:paraId="33C4DA15" w14:textId="77777777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t=1,9-360°</m:t>
          </m:r>
        </m:oMath>
      </m:oMathPara>
    </w:p>
    <w:p w14:paraId="21EF2688" w14:textId="77777777" w:rsidR="00D73910" w:rsidRDefault="00000000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x=90,7°</m:t>
          </m:r>
        </m:oMath>
      </m:oMathPara>
    </w:p>
    <w:tbl>
      <w:tblPr>
        <w:tblW w:w="9771" w:type="dxa"/>
        <w:tblInd w:w="-294" w:type="dxa"/>
        <w:tblLook w:val="04A0" w:firstRow="1" w:lastRow="0" w:firstColumn="1" w:lastColumn="0" w:noHBand="0" w:noVBand="1"/>
      </w:tblPr>
      <w:tblGrid>
        <w:gridCol w:w="821"/>
        <w:gridCol w:w="876"/>
        <w:gridCol w:w="876"/>
        <w:gridCol w:w="876"/>
        <w:gridCol w:w="778"/>
        <w:gridCol w:w="789"/>
        <w:gridCol w:w="756"/>
        <w:gridCol w:w="822"/>
        <w:gridCol w:w="789"/>
        <w:gridCol w:w="756"/>
        <w:gridCol w:w="756"/>
        <w:gridCol w:w="876"/>
      </w:tblGrid>
      <w:tr w:rsidR="004F16EC" w:rsidRPr="004F16EC" w14:paraId="26569837" w14:textId="77777777" w:rsidTr="004F16EC">
        <w:trPr>
          <w:trHeight w:val="390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00F26" w14:textId="77777777" w:rsidR="004F16EC" w:rsidRPr="004F16EC" w:rsidRDefault="004F16EC" w:rsidP="004F16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f, Гц</w:t>
            </w:r>
          </w:p>
        </w:tc>
        <w:tc>
          <w:tcPr>
            <w:tcW w:w="8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20F0E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200</w:t>
            </w:r>
          </w:p>
        </w:tc>
        <w:tc>
          <w:tcPr>
            <w:tcW w:w="8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8554A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250</w:t>
            </w:r>
          </w:p>
        </w:tc>
        <w:tc>
          <w:tcPr>
            <w:tcW w:w="8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ACE37A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300</w:t>
            </w:r>
          </w:p>
        </w:tc>
        <w:tc>
          <w:tcPr>
            <w:tcW w:w="7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FB93A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350</w:t>
            </w: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91D438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400</w:t>
            </w: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71C45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450</w:t>
            </w:r>
          </w:p>
        </w:tc>
        <w:tc>
          <w:tcPr>
            <w:tcW w:w="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45830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500</w:t>
            </w:r>
          </w:p>
        </w:tc>
        <w:tc>
          <w:tcPr>
            <w:tcW w:w="7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C7F590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550</w:t>
            </w: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48421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600</w:t>
            </w: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DD8A0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650</w:t>
            </w:r>
          </w:p>
        </w:tc>
        <w:tc>
          <w:tcPr>
            <w:tcW w:w="8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C6EE1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700</w:t>
            </w:r>
          </w:p>
        </w:tc>
      </w:tr>
      <w:tr w:rsidR="004F16EC" w:rsidRPr="004F16EC" w14:paraId="569C2F52" w14:textId="77777777" w:rsidTr="004F16EC">
        <w:trPr>
          <w:trHeight w:val="390"/>
        </w:trPr>
        <w:tc>
          <w:tcPr>
            <w:tcW w:w="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A2DBA" w14:textId="77777777" w:rsidR="004F16EC" w:rsidRPr="004F16EC" w:rsidRDefault="004F16EC" w:rsidP="004F16EC">
            <w:pPr>
              <w:jc w:val="both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Um</w:t>
            </w:r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vertAlign w:val="subscript"/>
                <w:lang w:eastAsia="ru-RU" w:bidi="ar-SA"/>
              </w:rPr>
              <w:t>L</w:t>
            </w:r>
            <w:proofErr w:type="spellEnd"/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, В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5917CD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0,209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30E81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04E98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0,230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53EDFD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0,241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DDFBC5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0,247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08DE1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0,250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1FDE5C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0,244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23F4B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0,249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31235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0,247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E8605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2856F0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0,241</w:t>
            </w:r>
          </w:p>
        </w:tc>
      </w:tr>
      <w:tr w:rsidR="004F16EC" w:rsidRPr="004F16EC" w14:paraId="6360D79D" w14:textId="77777777" w:rsidTr="004F16EC">
        <w:trPr>
          <w:trHeight w:val="390"/>
        </w:trPr>
        <w:tc>
          <w:tcPr>
            <w:tcW w:w="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D039A0" w14:textId="77777777" w:rsidR="004F16EC" w:rsidRPr="004F16EC" w:rsidRDefault="004F16EC" w:rsidP="004F16EC">
            <w:pPr>
              <w:jc w:val="both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Im</w:t>
            </w:r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vertAlign w:val="subscript"/>
                <w:lang w:eastAsia="ru-RU" w:bidi="ar-SA"/>
              </w:rPr>
              <w:t>L</w:t>
            </w:r>
            <w:proofErr w:type="spellEnd"/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 xml:space="preserve">, </w:t>
            </w:r>
            <w:proofErr w:type="spellStart"/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мA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3F8AFE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6,20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C3D9EA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5,50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8B9CDB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5,18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0D55E7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4,40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A53851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3,89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E3426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3,32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35C8A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3,14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1DF98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2,93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3B8C4E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2,85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26E1E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2,68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7504F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2,28</w:t>
            </w:r>
          </w:p>
        </w:tc>
      </w:tr>
      <w:tr w:rsidR="004F16EC" w:rsidRPr="004F16EC" w14:paraId="3D4C5F71" w14:textId="77777777" w:rsidTr="004F16EC">
        <w:trPr>
          <w:trHeight w:val="390"/>
        </w:trPr>
        <w:tc>
          <w:tcPr>
            <w:tcW w:w="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C980D" w14:textId="77777777" w:rsidR="004F16EC" w:rsidRPr="004F16EC" w:rsidRDefault="004F16EC" w:rsidP="004F16EC">
            <w:pPr>
              <w:jc w:val="both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X</w:t>
            </w:r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vertAlign w:val="subscript"/>
                <w:lang w:eastAsia="ru-RU" w:bidi="ar-SA"/>
              </w:rPr>
              <w:t>L</w:t>
            </w:r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, Ом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1E16B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33,71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1B6A3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39,64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87336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44,40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8E350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54,77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56846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63,50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3B25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75,35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6FBBA1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77,71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7DEA60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84,98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54B60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86,67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98E4D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90,93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4CD14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105,70</w:t>
            </w:r>
          </w:p>
        </w:tc>
      </w:tr>
      <w:tr w:rsidR="004F16EC" w:rsidRPr="004F16EC" w14:paraId="0BD19BE7" w14:textId="77777777" w:rsidTr="004F16EC">
        <w:trPr>
          <w:trHeight w:val="390"/>
        </w:trPr>
        <w:tc>
          <w:tcPr>
            <w:tcW w:w="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F65076" w14:textId="77777777" w:rsidR="004F16EC" w:rsidRPr="004F16EC" w:rsidRDefault="004F16EC" w:rsidP="004F16EC">
            <w:pPr>
              <w:jc w:val="both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Um</w:t>
            </w:r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vertAlign w:val="subscript"/>
                <w:lang w:eastAsia="ru-RU" w:bidi="ar-SA"/>
              </w:rPr>
              <w:t>C</w:t>
            </w:r>
            <w:proofErr w:type="spellEnd"/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, В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9939C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0,261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20B238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1F36C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0,261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C45159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0,247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19860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0,245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F7AEE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0,241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4BF792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0,241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5604C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0,241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C2FA9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0,226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2D172D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DED656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0,238</w:t>
            </w:r>
          </w:p>
        </w:tc>
      </w:tr>
      <w:tr w:rsidR="004F16EC" w:rsidRPr="004F16EC" w14:paraId="5382CA86" w14:textId="77777777" w:rsidTr="004F16EC">
        <w:trPr>
          <w:trHeight w:val="570"/>
        </w:trPr>
        <w:tc>
          <w:tcPr>
            <w:tcW w:w="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56ADBC" w14:textId="77777777" w:rsidR="004F16EC" w:rsidRPr="004F16EC" w:rsidRDefault="004F16EC" w:rsidP="004F16EC">
            <w:pPr>
              <w:jc w:val="both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Im</w:t>
            </w:r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vertAlign w:val="subscript"/>
                <w:lang w:eastAsia="ru-RU" w:bidi="ar-SA"/>
              </w:rPr>
              <w:t>C</w:t>
            </w:r>
            <w:proofErr w:type="spellEnd"/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 xml:space="preserve">, </w:t>
            </w:r>
            <w:proofErr w:type="spellStart"/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мA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3BD58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1,53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93ADB7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1,82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7C09AA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2,16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8BA3D7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2,76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1923DC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2,96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15D9A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3,25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0BD00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3,74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FA3F6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3,94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91CAB0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4,28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19B63A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4,09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70A550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4,43</w:t>
            </w:r>
          </w:p>
        </w:tc>
      </w:tr>
      <w:tr w:rsidR="004F16EC" w:rsidRPr="004F16EC" w14:paraId="615A524A" w14:textId="77777777" w:rsidTr="004F16EC">
        <w:trPr>
          <w:trHeight w:val="390"/>
        </w:trPr>
        <w:tc>
          <w:tcPr>
            <w:tcW w:w="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05610" w14:textId="77777777" w:rsidR="004F16EC" w:rsidRPr="004F16EC" w:rsidRDefault="004F16EC" w:rsidP="004F16EC">
            <w:pPr>
              <w:jc w:val="both"/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</w:pPr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X</w:t>
            </w:r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vertAlign w:val="subscript"/>
                <w:lang w:eastAsia="ru-RU" w:bidi="ar-SA"/>
              </w:rPr>
              <w:t>C</w:t>
            </w:r>
            <w:r w:rsidRPr="004F16EC">
              <w:rPr>
                <w:rFonts w:eastAsia="Times New Roman" w:cs="Calibri"/>
                <w:b/>
                <w:bCs/>
                <w:color w:val="000000"/>
                <w:kern w:val="0"/>
                <w:lang w:eastAsia="ru-RU" w:bidi="ar-SA"/>
              </w:rPr>
              <w:t>, Ом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12866B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170,59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BB9236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140,11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4E533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120,83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9CF96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89,49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DD8349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82,77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26089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74,15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3E3985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64,44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15D4F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61,17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D5902A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52,80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88DD3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54,52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5A726" w14:textId="77777777" w:rsidR="004F16EC" w:rsidRPr="004F16EC" w:rsidRDefault="004F16EC" w:rsidP="004F16E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4F16EC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53,72</w:t>
            </w:r>
          </w:p>
        </w:tc>
      </w:tr>
    </w:tbl>
    <w:p w14:paraId="63EC34D3" w14:textId="02B24689" w:rsidR="00D73910" w:rsidRDefault="004F16EC">
      <w:pPr>
        <w:spacing w:line="360" w:lineRule="auto"/>
        <w:jc w:val="both"/>
        <w:rPr>
          <w:rFonts w:hint="eastAsia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C489B2A" wp14:editId="3C53DCF1">
            <wp:extent cx="5753100" cy="311467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4AD6815-5A0D-956C-EE9B-AF9B8112DA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3675673" w14:textId="4E50A1C0" w:rsidR="0011182F" w:rsidRDefault="0011182F">
      <w:pPr>
        <w:spacing w:line="360" w:lineRule="auto"/>
        <w:jc w:val="both"/>
        <w:rPr>
          <w:noProof/>
        </w:rPr>
      </w:pPr>
    </w:p>
    <w:p w14:paraId="065A1A7F" w14:textId="2461FCE0" w:rsidR="004F16EC" w:rsidRDefault="004F16EC">
      <w:pPr>
        <w:spacing w:line="360" w:lineRule="auto"/>
        <w:jc w:val="both"/>
        <w:rPr>
          <w:noProof/>
        </w:rPr>
      </w:pPr>
    </w:p>
    <w:p w14:paraId="5E2ED8A4" w14:textId="4639FF6B" w:rsidR="004F16EC" w:rsidRDefault="004F16EC">
      <w:pPr>
        <w:spacing w:line="360" w:lineRule="auto"/>
        <w:jc w:val="both"/>
        <w:rPr>
          <w:noProof/>
        </w:rPr>
      </w:pPr>
    </w:p>
    <w:p w14:paraId="3A087EAB" w14:textId="72F034F1" w:rsidR="004F16EC" w:rsidRDefault="004F16EC">
      <w:pPr>
        <w:spacing w:line="360" w:lineRule="auto"/>
        <w:jc w:val="both"/>
        <w:rPr>
          <w:noProof/>
        </w:rPr>
      </w:pPr>
    </w:p>
    <w:p w14:paraId="042C050E" w14:textId="27CA952C" w:rsidR="004F16EC" w:rsidRDefault="004F16EC">
      <w:pPr>
        <w:spacing w:line="360" w:lineRule="auto"/>
        <w:jc w:val="both"/>
        <w:rPr>
          <w:noProof/>
        </w:rPr>
      </w:pPr>
    </w:p>
    <w:p w14:paraId="21C97D79" w14:textId="49DF3F2F" w:rsidR="004F16EC" w:rsidRDefault="004F16EC">
      <w:pPr>
        <w:spacing w:line="360" w:lineRule="auto"/>
        <w:jc w:val="both"/>
        <w:rPr>
          <w:noProof/>
        </w:rPr>
      </w:pPr>
    </w:p>
    <w:p w14:paraId="1487B8B5" w14:textId="35C5A7EF" w:rsidR="004F16EC" w:rsidRDefault="004F16EC">
      <w:pPr>
        <w:spacing w:line="360" w:lineRule="auto"/>
        <w:jc w:val="both"/>
        <w:rPr>
          <w:noProof/>
        </w:rPr>
      </w:pPr>
    </w:p>
    <w:p w14:paraId="7AC84DCB" w14:textId="6887335F" w:rsidR="004F16EC" w:rsidRDefault="004F16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AA55F" w14:textId="6A36E987" w:rsidR="008B394C" w:rsidRDefault="008B39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A9CCD6" w14:textId="2824240E" w:rsidR="008B394C" w:rsidRDefault="008B39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87FFA9" w14:textId="3567B051" w:rsidR="008B394C" w:rsidRDefault="008B39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E3D68F" w14:textId="70AB228F" w:rsidR="008B394C" w:rsidRDefault="008B39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59B664" w14:textId="3CB710A4" w:rsidR="008B394C" w:rsidRDefault="008B39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063639" w14:textId="475B0FF5" w:rsidR="008B394C" w:rsidRDefault="008B39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6BE06E" w14:textId="1E288C32" w:rsidR="008B394C" w:rsidRDefault="008B39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71E94" w14:textId="77777777" w:rsidR="008B394C" w:rsidRDefault="008B39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7E2507" w14:textId="451E945B" w:rsidR="008B394C" w:rsidRDefault="008B394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394C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</w:p>
    <w:p w14:paraId="30C10C18" w14:textId="0C5AD01F" w:rsidR="008B394C" w:rsidRDefault="008B394C" w:rsidP="008B394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э</w:t>
      </w:r>
      <w:r w:rsidRPr="008B394C">
        <w:rPr>
          <w:rFonts w:ascii="Times New Roman" w:eastAsia="Times New Roman" w:hAnsi="Times New Roman" w:cs="Times New Roman"/>
          <w:sz w:val="28"/>
          <w:szCs w:val="28"/>
        </w:rPr>
        <w:t>кспериментальн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B394C">
        <w:rPr>
          <w:rFonts w:ascii="Times New Roman" w:eastAsia="Times New Roman" w:hAnsi="Times New Roman" w:cs="Times New Roman"/>
          <w:sz w:val="28"/>
          <w:szCs w:val="28"/>
        </w:rPr>
        <w:t xml:space="preserve"> провер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8B394C">
        <w:rPr>
          <w:rFonts w:ascii="Times New Roman" w:eastAsia="Times New Roman" w:hAnsi="Times New Roman" w:cs="Times New Roman"/>
          <w:sz w:val="28"/>
          <w:szCs w:val="28"/>
        </w:rPr>
        <w:t xml:space="preserve"> влияни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B394C">
        <w:rPr>
          <w:rFonts w:ascii="Times New Roman" w:eastAsia="Times New Roman" w:hAnsi="Times New Roman" w:cs="Times New Roman"/>
          <w:sz w:val="28"/>
          <w:szCs w:val="28"/>
        </w:rPr>
        <w:t xml:space="preserve"> пассивных реактивных элементов на параметры переменного тока синусоидальной формы. Приобре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 </w:t>
      </w:r>
      <w:r w:rsidRPr="008B394C">
        <w:rPr>
          <w:rFonts w:ascii="Times New Roman" w:eastAsia="Times New Roman" w:hAnsi="Times New Roman" w:cs="Times New Roman"/>
          <w:sz w:val="28"/>
          <w:szCs w:val="28"/>
        </w:rPr>
        <w:t>навык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B394C">
        <w:rPr>
          <w:rFonts w:ascii="Times New Roman" w:eastAsia="Times New Roman" w:hAnsi="Times New Roman" w:cs="Times New Roman"/>
          <w:sz w:val="28"/>
          <w:szCs w:val="28"/>
        </w:rPr>
        <w:t xml:space="preserve"> расчёта цепи с реактивными элементами при условии резонанса.</w:t>
      </w:r>
    </w:p>
    <w:p w14:paraId="77B35FC9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3. Контрольные вопросы</w:t>
      </w:r>
    </w:p>
    <w:p w14:paraId="376E99C1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1. Что такое периодическое электрическое напряжение, и какими параметрами его характеризуют?</w:t>
      </w:r>
    </w:p>
    <w:p w14:paraId="290D6525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Как известно электрическим током называется упорядоченное движение заряженных частиц, которое возникает под действием разности потенциалов или напряжения. Одной из основных характеристик любого типа напряжения является его зависимость от времени. В зависимости от данной характеристики различают постоянной напряжение, значение которого с течением времени практически не изменяется и переменное напряжение, изменяющееся во времени.</w:t>
      </w:r>
    </w:p>
    <w:p w14:paraId="01EE02BA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Переменное напряжение в свою очередь бывает периодическим и непериодическим. Периодическим называется такое напряжение, значения которого повторяются через равные промежутки времени. Непериодическое напряжение может изменять своё значение в любой период времени. Минимальное время, за которое значение переменного напряжения повторяется, называется периодом. Таким образом, синусоидальное напряжение в любой момент времени, мгновенное напряжение, описывается следующим выражением:</w:t>
      </w:r>
    </w:p>
    <w:p w14:paraId="22EB5B96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Таким образом, амплитуда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угловая частота ω и начальная фаза φ являются основными параметрами переменного напряжения и определяют его значение в каждый момент времени.</w:t>
      </w:r>
    </w:p>
    <w:p w14:paraId="3A253DF2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2. Что такое активное сопротивление в цепи переменного тока? Какие элементы цепи обладают активным сопротивлением?</w:t>
      </w:r>
    </w:p>
    <w:p w14:paraId="41C63D16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Активное сопротивление — сопротивление электрической цепи или её участка, обуславливающее превращение электрической энергии в другие виды энергии, например, в механическую энергию (в электродвигателях), в химическую энергию (при электролизе, заряде аккумуляторов), в тепловую энергию (нагрев проводников, диэлектриков), в электромагнитное излучение.</w:t>
      </w:r>
    </w:p>
    <w:p w14:paraId="6D225C77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 активным сопротивлениям при промышленной частоте (50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гц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относятся, например, электрические лампы накаливания и электронагревательные устройства.</w:t>
      </w:r>
    </w:p>
    <w:p w14:paraId="5A423B83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 Что такое индуктивное сопротивление? От чего оно зависит? По каким формулам его можно вычислить?</w:t>
      </w:r>
    </w:p>
    <w:p w14:paraId="39F1FB37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Индуктивное сопротивление в цепи переменного тока — это реактивная часть сопротивления, определяемая индуктивностью элементов цепи.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ωL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ХL, L=XL/(2*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*f)</w:t>
      </w:r>
    </w:p>
    <w:p w14:paraId="133F32AB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4. Что такое ёмкостное сопротивление? От чего оно зависит? По каким формулам его можно вычислить?</w:t>
      </w:r>
    </w:p>
    <w:p w14:paraId="7A877ABF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Цепь переменного тока, содержащая емкость C, обладает сопротивлением переменному току; оно называется емкостным сопротивлением ХC. XC= 1/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ωC</w:t>
      </w:r>
      <w:proofErr w:type="spellEnd"/>
    </w:p>
    <w:p w14:paraId="3A7CED2B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5. Сформулируйте закон Ома для цепи гармонического тока. Как можно проверить выполнение этого закона?</w:t>
      </w:r>
    </w:p>
    <w:p w14:paraId="65A36728" w14:textId="77777777" w:rsidR="00D73910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5BFCBA49" wp14:editId="098376D0">
            <wp:extent cx="4630103" cy="1899529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0103" cy="1899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94FE2" w14:textId="77777777" w:rsidR="00D73910" w:rsidRDefault="00D7391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083A6F97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6. Что такое ЭДС самоиндукции?</w:t>
      </w:r>
    </w:p>
    <w:p w14:paraId="44D7A934" w14:textId="77777777" w:rsidR="00D73910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371B972" wp14:editId="0CE40084">
            <wp:extent cx="1715453" cy="923113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923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31652" w14:textId="77777777" w:rsidR="00D73910" w:rsidRDefault="00D7391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5FFC06E1" w14:textId="77777777" w:rsidR="00D7391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ЭДС самоиндукции прямо пропорциональна индуктивности катушки и скорости изменения силы тока в ней.</w:t>
      </w:r>
    </w:p>
    <w:p w14:paraId="62A0BD54" w14:textId="77777777" w:rsidR="00D73910" w:rsidRDefault="00D7391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73910" w:rsidSect="0011182F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7A530" w14:textId="77777777" w:rsidR="00190864" w:rsidRDefault="00190864" w:rsidP="0011182F">
      <w:pPr>
        <w:rPr>
          <w:rFonts w:hint="eastAsia"/>
        </w:rPr>
      </w:pPr>
      <w:r>
        <w:separator/>
      </w:r>
    </w:p>
  </w:endnote>
  <w:endnote w:type="continuationSeparator" w:id="0">
    <w:p w14:paraId="00455ECF" w14:textId="77777777" w:rsidR="00190864" w:rsidRDefault="00190864" w:rsidP="001118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274534328"/>
      <w:docPartObj>
        <w:docPartGallery w:val="Page Numbers (Bottom of Page)"/>
        <w:docPartUnique/>
      </w:docPartObj>
    </w:sdtPr>
    <w:sdtContent>
      <w:p w14:paraId="5BE9A87E" w14:textId="31657321" w:rsidR="0011182F" w:rsidRPr="008F2B01" w:rsidRDefault="0011182F">
        <w:pPr>
          <w:pStyle w:val="af0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F2B0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2B0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2B0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F2B01">
          <w:rPr>
            <w:rFonts w:ascii="Times New Roman" w:hAnsi="Times New Roman" w:cs="Times New Roman"/>
            <w:sz w:val="28"/>
            <w:szCs w:val="28"/>
          </w:rPr>
          <w:t>2</w:t>
        </w:r>
        <w:r w:rsidRPr="008F2B0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5F0FE4" w14:textId="77777777" w:rsidR="008F2B01" w:rsidRPr="0011182F" w:rsidRDefault="008F2B01" w:rsidP="0011182F">
    <w:pPr>
      <w:pStyle w:val="af0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7B57" w14:textId="0E4F89CB" w:rsidR="0011182F" w:rsidRDefault="0011182F" w:rsidP="0011182F">
    <w:pPr>
      <w:pStyle w:val="af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</w:t>
    </w:r>
  </w:p>
  <w:p w14:paraId="49D3F9B7" w14:textId="641FBDF1" w:rsidR="0011182F" w:rsidRPr="0011182F" w:rsidRDefault="0011182F" w:rsidP="0011182F">
    <w:pPr>
      <w:pStyle w:val="af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4845" w14:textId="77777777" w:rsidR="00190864" w:rsidRDefault="00190864" w:rsidP="0011182F">
      <w:pPr>
        <w:rPr>
          <w:rFonts w:hint="eastAsia"/>
        </w:rPr>
      </w:pPr>
      <w:r>
        <w:separator/>
      </w:r>
    </w:p>
  </w:footnote>
  <w:footnote w:type="continuationSeparator" w:id="0">
    <w:p w14:paraId="15DBE1D1" w14:textId="77777777" w:rsidR="00190864" w:rsidRDefault="00190864" w:rsidP="0011182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910"/>
    <w:rsid w:val="000E5F33"/>
    <w:rsid w:val="0011182F"/>
    <w:rsid w:val="00190864"/>
    <w:rsid w:val="002270C6"/>
    <w:rsid w:val="00242F54"/>
    <w:rsid w:val="004F16EC"/>
    <w:rsid w:val="008B394C"/>
    <w:rsid w:val="008C1F0D"/>
    <w:rsid w:val="008F2B01"/>
    <w:rsid w:val="00BB2135"/>
    <w:rsid w:val="00BC687D"/>
    <w:rsid w:val="00D7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B310"/>
  <w15:docId w15:val="{5049E45D-485B-44A9-A504-1001A6B7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3E4"/>
    <w:rPr>
      <w:rFonts w:eastAsia="NSimSun" w:cs="Lucida Sans"/>
      <w:kern w:val="2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9803E4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9803E4"/>
    <w:rPr>
      <w:rFonts w:ascii="Liberation Serif" w:eastAsia="NSimSun" w:hAnsi="Liberation Serif" w:cs="Lucida Sans"/>
      <w:kern w:val="2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9803E4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64204D"/>
    <w:rPr>
      <w:color w:val="808080"/>
    </w:rPr>
  </w:style>
  <w:style w:type="table" w:styleId="a8">
    <w:name w:val="Table Grid"/>
    <w:basedOn w:val="a1"/>
    <w:uiPriority w:val="39"/>
    <w:rsid w:val="003F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D0F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11182F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11182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11182F"/>
    <w:rPr>
      <w:rFonts w:eastAsia="NSimSun" w:cs="Mangal"/>
      <w:kern w:val="2"/>
      <w:szCs w:val="21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11182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11182F"/>
    <w:rPr>
      <w:rFonts w:eastAsia="NSimSun" w:cs="Mangal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eios.sibsutis.ru/user/view.php?id=3388&amp;course=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u="none" strike="noStrike" baseline="0"/>
              <a:t>Зависимость Х</a:t>
            </a:r>
            <a:r>
              <a:rPr lang="en-US" sz="1600" b="1" i="0" u="none" strike="noStrike" baseline="0"/>
              <a:t>L </a:t>
            </a:r>
            <a:r>
              <a:rPr lang="ru-RU" sz="1600" b="1" i="0" u="none" strike="noStrike" baseline="0"/>
              <a:t>и Х</a:t>
            </a:r>
            <a:r>
              <a:rPr lang="en-US" sz="1600" b="1" i="0" u="none" strike="noStrike" baseline="0"/>
              <a:t>C </a:t>
            </a:r>
            <a:r>
              <a:rPr lang="ru-RU" sz="1600" b="1" i="0" u="none" strike="noStrike" baseline="0"/>
              <a:t>от частоты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Xl, Ом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Лист1!$C$2:$M$2</c:f>
              <c:numCache>
                <c:formatCode>General</c:formatCode>
                <c:ptCount val="11"/>
                <c:pt idx="0">
                  <c:v>200</c:v>
                </c:pt>
                <c:pt idx="1">
                  <c:v>250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  <c:pt idx="5">
                  <c:v>450</c:v>
                </c:pt>
                <c:pt idx="6">
                  <c:v>500</c:v>
                </c:pt>
                <c:pt idx="7">
                  <c:v>550</c:v>
                </c:pt>
                <c:pt idx="8">
                  <c:v>600</c:v>
                </c:pt>
                <c:pt idx="9">
                  <c:v>650</c:v>
                </c:pt>
                <c:pt idx="10">
                  <c:v>700</c:v>
                </c:pt>
              </c:numCache>
            </c:numRef>
          </c:xVal>
          <c:yVal>
            <c:numRef>
              <c:f>Лист1!$C$5:$M$5</c:f>
              <c:numCache>
                <c:formatCode>0.00</c:formatCode>
                <c:ptCount val="11"/>
                <c:pt idx="0">
                  <c:v>33.70967741935484</c:v>
                </c:pt>
                <c:pt idx="1">
                  <c:v>39.63636363636364</c:v>
                </c:pt>
                <c:pt idx="2">
                  <c:v>44.401544401544406</c:v>
                </c:pt>
                <c:pt idx="3">
                  <c:v>54.772727272727266</c:v>
                </c:pt>
                <c:pt idx="4">
                  <c:v>63.496143958868892</c:v>
                </c:pt>
                <c:pt idx="5">
                  <c:v>75.346594333936096</c:v>
                </c:pt>
                <c:pt idx="6">
                  <c:v>77.70700636942675</c:v>
                </c:pt>
                <c:pt idx="7">
                  <c:v>84.982935153583611</c:v>
                </c:pt>
                <c:pt idx="8">
                  <c:v>86.666666666666657</c:v>
                </c:pt>
                <c:pt idx="9">
                  <c:v>90.93167701863365</c:v>
                </c:pt>
                <c:pt idx="10">
                  <c:v>105.70175438596493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B5-4F73-A96E-5A457AF34D87}"/>
            </c:ext>
          </c:extLst>
        </c:ser>
        <c:ser>
          <c:idx val="1"/>
          <c:order val="1"/>
          <c:tx>
            <c:v>Xc, Ом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Лист1!$C$2:$M$2</c:f>
              <c:numCache>
                <c:formatCode>General</c:formatCode>
                <c:ptCount val="11"/>
                <c:pt idx="0">
                  <c:v>200</c:v>
                </c:pt>
                <c:pt idx="1">
                  <c:v>250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  <c:pt idx="5">
                  <c:v>450</c:v>
                </c:pt>
                <c:pt idx="6">
                  <c:v>500</c:v>
                </c:pt>
                <c:pt idx="7">
                  <c:v>550</c:v>
                </c:pt>
                <c:pt idx="8">
                  <c:v>600</c:v>
                </c:pt>
                <c:pt idx="9">
                  <c:v>650</c:v>
                </c:pt>
                <c:pt idx="10">
                  <c:v>700</c:v>
                </c:pt>
              </c:numCache>
            </c:numRef>
          </c:xVal>
          <c:yVal>
            <c:numRef>
              <c:f>Лист1!$C$8:$M$8</c:f>
              <c:numCache>
                <c:formatCode>0.00</c:formatCode>
                <c:ptCount val="11"/>
                <c:pt idx="0">
                  <c:v>170.58823529411771</c:v>
                </c:pt>
                <c:pt idx="1">
                  <c:v>140.1098901098901</c:v>
                </c:pt>
                <c:pt idx="2">
                  <c:v>120.83333333333333</c:v>
                </c:pt>
                <c:pt idx="3">
                  <c:v>89.492753623188406</c:v>
                </c:pt>
                <c:pt idx="4">
                  <c:v>82.77027027027026</c:v>
                </c:pt>
                <c:pt idx="5">
                  <c:v>74.153846153846146</c:v>
                </c:pt>
                <c:pt idx="6">
                  <c:v>64.438502673796791</c:v>
                </c:pt>
                <c:pt idx="7">
                  <c:v>61.167512690355338</c:v>
                </c:pt>
                <c:pt idx="8">
                  <c:v>52.803738317757009</c:v>
                </c:pt>
                <c:pt idx="9">
                  <c:v>54.52322738386308</c:v>
                </c:pt>
                <c:pt idx="10">
                  <c:v>53.724604966139971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3B5-4F73-A96E-5A457AF34D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987904"/>
        <c:axId val="640987488"/>
      </c:scatterChart>
      <c:valAx>
        <c:axId val="640987904"/>
        <c:scaling>
          <c:orientation val="minMax"/>
          <c:min val="15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r>
                  <a:rPr lang="ru-RU"/>
                  <a:t> 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r>
                  <a:rPr lang="en-US" baseline="0"/>
                  <a:t>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2255276660761623"/>
              <c:y val="0.819513706620005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987488"/>
        <c:crosses val="autoZero"/>
        <c:crossBetween val="midCat"/>
        <c:majorUnit val="50"/>
      </c:valAx>
      <c:valAx>
        <c:axId val="64098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987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LW1s3TAIDLoit6n/QrZ4MDrWDw==">AMUW2mW6IzHZ5gktImaFlHNRVGFHhkOhVVKnVvLf02EHmkl8ocHDkO2iudCoJv2MyAMmmZv9sq3H8N5QhQZ2mxLQ2tCgPSHbP10amHFb7zxNryn28KDqALZTbaYzkpw/8GVmP3nNkxn4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Гердележов</dc:creator>
  <cp:lastModifiedBy>Даниил Гердележов</cp:lastModifiedBy>
  <cp:revision>5</cp:revision>
  <dcterms:created xsi:type="dcterms:W3CDTF">2022-09-16T13:06:00Z</dcterms:created>
  <dcterms:modified xsi:type="dcterms:W3CDTF">2022-09-16T14:50:00Z</dcterms:modified>
</cp:coreProperties>
</file>