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155C"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Figures and Tables:</w:t>
      </w:r>
    </w:p>
    <w:p w14:paraId="2B2786A5" w14:textId="732DF5D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Table 1. Positive set of clusters harboring a self-resistant target gene</w:t>
      </w:r>
    </w:p>
    <w:p w14:paraId="1460156D" w14:textId="13A1CBF5"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1. Pipeline (12 known targets)</w:t>
      </w:r>
    </w:p>
    <w:p w14:paraId="4522C4D3" w14:textId="51B650D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Table 2. Number of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clusters harboring a p</w:t>
      </w:r>
      <w:r w:rsidR="003D7C69" w:rsidRPr="006A3AF1">
        <w:rPr>
          <w:rFonts w:ascii="Calibri" w:hAnsi="Calibri" w:cs="Times"/>
          <w:sz w:val="16"/>
          <w:szCs w:val="16"/>
        </w:rPr>
        <w:t>utative self-resistant gene (out of the 12) and more</w:t>
      </w:r>
      <w:r w:rsidRPr="006A3AF1">
        <w:rPr>
          <w:rFonts w:ascii="Calibri" w:hAnsi="Calibri" w:cs="Times"/>
          <w:sz w:val="16"/>
          <w:szCs w:val="16"/>
        </w:rPr>
        <w:t xml:space="preserve"> than one copy per nucleotide record.</w:t>
      </w:r>
    </w:p>
    <w:p w14:paraId="61E59E67" w14:textId="77777777" w:rsidR="00AD09EC" w:rsidRPr="006A3AF1" w:rsidRDefault="00AD09EC" w:rsidP="00AD09EC">
      <w:pPr>
        <w:widowControl w:val="0"/>
        <w:autoSpaceDE w:val="0"/>
        <w:autoSpaceDN w:val="0"/>
        <w:adjustRightInd w:val="0"/>
        <w:rPr>
          <w:rFonts w:ascii="Calibri" w:hAnsi="Calibri" w:cs="Times"/>
          <w:sz w:val="16"/>
          <w:szCs w:val="16"/>
        </w:rPr>
      </w:pPr>
    </w:p>
    <w:p w14:paraId="40FAC7C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2. Phylogenetic tree of KS domains closest to a self-resistant gene (152 KSs), tree colored by target (Print phylogenetic distance, if &gt; 30%, homologs?)</w:t>
      </w:r>
    </w:p>
    <w:p w14:paraId="6FCE3E5B" w14:textId="77777777" w:rsidR="00AD09EC" w:rsidRPr="006A3AF1" w:rsidRDefault="00AD09EC" w:rsidP="00AD09EC">
      <w:pPr>
        <w:widowControl w:val="0"/>
        <w:autoSpaceDE w:val="0"/>
        <w:autoSpaceDN w:val="0"/>
        <w:adjustRightInd w:val="0"/>
        <w:rPr>
          <w:rFonts w:ascii="Calibri" w:hAnsi="Calibri" w:cs="Times"/>
          <w:sz w:val="16"/>
          <w:szCs w:val="16"/>
        </w:rPr>
      </w:pPr>
    </w:p>
    <w:p w14:paraId="563B23F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3. Coevolution of KS and target (12 targets, 5kb, 10kb, 50kb)</w:t>
      </w:r>
    </w:p>
    <w:p w14:paraId="35DEAA32" w14:textId="77777777" w:rsidR="00AD09EC" w:rsidRPr="006A3AF1" w:rsidRDefault="00AD09EC" w:rsidP="00AD09EC">
      <w:pPr>
        <w:widowControl w:val="0"/>
        <w:autoSpaceDE w:val="0"/>
        <w:autoSpaceDN w:val="0"/>
        <w:adjustRightInd w:val="0"/>
        <w:rPr>
          <w:rFonts w:ascii="Calibri" w:hAnsi="Calibri" w:cs="Times"/>
          <w:sz w:val="16"/>
          <w:szCs w:val="16"/>
        </w:rPr>
      </w:pPr>
    </w:p>
    <w:p w14:paraId="3A340B3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Table 3. </w:t>
      </w:r>
      <w:proofErr w:type="gramStart"/>
      <w:r w:rsidRPr="006A3AF1">
        <w:rPr>
          <w:rFonts w:ascii="Calibri" w:hAnsi="Calibri" w:cs="Times"/>
          <w:sz w:val="16"/>
          <w:szCs w:val="16"/>
        </w:rPr>
        <w:t>10 (or 20) top</w:t>
      </w:r>
      <w:proofErr w:type="gramEnd"/>
      <w:r w:rsidRPr="006A3AF1">
        <w:rPr>
          <w:rFonts w:ascii="Calibri" w:hAnsi="Calibri" w:cs="Times"/>
          <w:sz w:val="16"/>
          <w:szCs w:val="16"/>
        </w:rPr>
        <w:t xml:space="preserve"> ranked clusters harboring a putative known antibacterial target or putative novel antibacterial target </w:t>
      </w:r>
    </w:p>
    <w:p w14:paraId="79A02382" w14:textId="77777777" w:rsidR="00AD09EC" w:rsidRPr="006A3AF1" w:rsidRDefault="00AD09EC" w:rsidP="00AD09EC">
      <w:pPr>
        <w:widowControl w:val="0"/>
        <w:autoSpaceDE w:val="0"/>
        <w:autoSpaceDN w:val="0"/>
        <w:adjustRightInd w:val="0"/>
        <w:rPr>
          <w:rFonts w:ascii="Calibri" w:hAnsi="Calibri" w:cs="Times"/>
          <w:sz w:val="16"/>
          <w:szCs w:val="16"/>
        </w:rPr>
      </w:pPr>
    </w:p>
    <w:p w14:paraId="0F7F3834"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1.</w:t>
      </w:r>
      <w:proofErr w:type="gramEnd"/>
      <w:r w:rsidRPr="006A3AF1">
        <w:rPr>
          <w:rFonts w:ascii="Calibri" w:hAnsi="Calibri" w:cs="Times"/>
          <w:sz w:val="16"/>
          <w:szCs w:val="16"/>
        </w:rPr>
        <w:t xml:space="preserve"> Catalog of 152 clusters harboring a potential self-resistant gene target (Columns: cluster, cluster type, target, </w:t>
      </w:r>
      <w:r w:rsidRPr="006A3AF1">
        <w:rPr>
          <w:rFonts w:ascii="Calibri" w:hAnsi="Calibri" w:cs="Times"/>
          <w:b/>
          <w:sz w:val="16"/>
          <w:szCs w:val="16"/>
        </w:rPr>
        <w:t>distance</w:t>
      </w:r>
      <w:r w:rsidRPr="006A3AF1">
        <w:rPr>
          <w:rFonts w:ascii="Calibri" w:hAnsi="Calibri" w:cs="Times"/>
          <w:sz w:val="16"/>
          <w:szCs w:val="16"/>
        </w:rPr>
        <w:t xml:space="preserve">, </w:t>
      </w:r>
      <w:r w:rsidRPr="006A3AF1">
        <w:rPr>
          <w:rFonts w:ascii="Calibri" w:hAnsi="Calibri" w:cs="Times"/>
          <w:b/>
          <w:sz w:val="16"/>
          <w:szCs w:val="16"/>
        </w:rPr>
        <w:t>phylogeny</w:t>
      </w:r>
      <w:proofErr w:type="gramStart"/>
      <w:r w:rsidRPr="006A3AF1">
        <w:rPr>
          <w:rFonts w:ascii="Calibri" w:hAnsi="Calibri" w:cs="Times"/>
          <w:b/>
          <w:sz w:val="16"/>
          <w:szCs w:val="16"/>
        </w:rPr>
        <w:t>?,</w:t>
      </w:r>
      <w:proofErr w:type="gramEnd"/>
      <w:r w:rsidRPr="006A3AF1">
        <w:rPr>
          <w:rFonts w:ascii="Calibri" w:hAnsi="Calibri" w:cs="Times"/>
          <w:b/>
          <w:sz w:val="16"/>
          <w:szCs w:val="16"/>
        </w:rPr>
        <w:t xml:space="preserve"> housekeeping copy, coevolution score, ARTS score?</w:t>
      </w:r>
      <w:r w:rsidRPr="006A3AF1">
        <w:rPr>
          <w:rFonts w:ascii="Calibri" w:hAnsi="Calibri" w:cs="Times"/>
          <w:sz w:val="16"/>
          <w:szCs w:val="16"/>
        </w:rPr>
        <w:t>)</w:t>
      </w:r>
    </w:p>
    <w:p w14:paraId="3CD3445C" w14:textId="77777777" w:rsidR="00140B31" w:rsidRPr="006A3AF1" w:rsidRDefault="00140B31" w:rsidP="00AD09EC">
      <w:pPr>
        <w:widowControl w:val="0"/>
        <w:autoSpaceDE w:val="0"/>
        <w:autoSpaceDN w:val="0"/>
        <w:adjustRightInd w:val="0"/>
        <w:rPr>
          <w:rFonts w:ascii="Calibri" w:hAnsi="Calibri" w:cs="Times"/>
          <w:sz w:val="16"/>
          <w:szCs w:val="16"/>
        </w:rPr>
      </w:pPr>
    </w:p>
    <w:p w14:paraId="1E9BCDAD"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Figure 1.</w:t>
      </w:r>
      <w:proofErr w:type="gramEnd"/>
      <w:r w:rsidRPr="006A3AF1">
        <w:rPr>
          <w:rFonts w:ascii="Calibri" w:hAnsi="Calibri" w:cs="Times"/>
          <w:sz w:val="16"/>
          <w:szCs w:val="16"/>
        </w:rPr>
        <w:t xml:space="preserve"> Phylogenetic trees of KS domains closest to a self-resistant gene </w:t>
      </w:r>
    </w:p>
    <w:p w14:paraId="5A2E34D2" w14:textId="048ED515" w:rsidR="00AD09EC" w:rsidRPr="006A3AF1" w:rsidRDefault="00E66E3A"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a) 501 KSs by </w:t>
      </w:r>
      <w:r w:rsidR="00AD09EC" w:rsidRPr="006A3AF1">
        <w:rPr>
          <w:rFonts w:ascii="Calibri" w:hAnsi="Calibri" w:cs="Times"/>
          <w:sz w:val="16"/>
          <w:szCs w:val="16"/>
        </w:rPr>
        <w:t>mining 92 potential targets, 5kb cutoff</w:t>
      </w:r>
    </w:p>
    <w:p w14:paraId="39AD475D"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b) X KSs </w:t>
      </w:r>
      <w:proofErr w:type="gramStart"/>
      <w:r w:rsidRPr="006A3AF1">
        <w:rPr>
          <w:rFonts w:ascii="Calibri" w:hAnsi="Calibri" w:cs="Times"/>
          <w:sz w:val="16"/>
          <w:szCs w:val="16"/>
        </w:rPr>
        <w:t>by  mining</w:t>
      </w:r>
      <w:proofErr w:type="gramEnd"/>
      <w:r w:rsidRPr="006A3AF1">
        <w:rPr>
          <w:rFonts w:ascii="Calibri" w:hAnsi="Calibri" w:cs="Times"/>
          <w:sz w:val="16"/>
          <w:szCs w:val="16"/>
        </w:rPr>
        <w:t xml:space="preserve"> 92 potential targets, 10kb cutoff</w:t>
      </w:r>
    </w:p>
    <w:p w14:paraId="479783EA"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c) Y KS by mining E. coli essential genes, 10kb cutoff</w:t>
      </w:r>
    </w:p>
    <w:p w14:paraId="1AAC8CA4" w14:textId="77777777" w:rsidR="00AD09EC" w:rsidRPr="006A3AF1" w:rsidRDefault="00AD09EC" w:rsidP="00AD09EC">
      <w:pPr>
        <w:widowControl w:val="0"/>
        <w:autoSpaceDE w:val="0"/>
        <w:autoSpaceDN w:val="0"/>
        <w:adjustRightInd w:val="0"/>
        <w:rPr>
          <w:rFonts w:ascii="Calibri" w:hAnsi="Calibri" w:cs="Times"/>
          <w:sz w:val="16"/>
          <w:szCs w:val="16"/>
        </w:rPr>
      </w:pPr>
    </w:p>
    <w:p w14:paraId="689C20E1"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figure 2.</w:t>
      </w:r>
      <w:proofErr w:type="gramEnd"/>
      <w:r w:rsidRPr="006A3AF1">
        <w:rPr>
          <w:rFonts w:ascii="Calibri" w:hAnsi="Calibri" w:cs="Times"/>
          <w:sz w:val="16"/>
          <w:szCs w:val="16"/>
        </w:rPr>
        <w:t xml:space="preserve"> Coevolution of KS and target</w:t>
      </w:r>
    </w:p>
    <w:p w14:paraId="48A64582" w14:textId="77777777" w:rsidR="00AD09EC" w:rsidRPr="006A3AF1" w:rsidRDefault="00AD09EC" w:rsidP="00AD09EC">
      <w:pPr>
        <w:pStyle w:val="ListParagraph"/>
        <w:widowControl w:val="0"/>
        <w:numPr>
          <w:ilvl w:val="0"/>
          <w:numId w:val="2"/>
        </w:numPr>
        <w:autoSpaceDE w:val="0"/>
        <w:autoSpaceDN w:val="0"/>
        <w:adjustRightInd w:val="0"/>
        <w:rPr>
          <w:rFonts w:ascii="Calibri" w:hAnsi="Calibri" w:cs="Times"/>
          <w:sz w:val="16"/>
          <w:szCs w:val="16"/>
        </w:rPr>
      </w:pPr>
      <w:r w:rsidRPr="006A3AF1">
        <w:rPr>
          <w:rFonts w:ascii="Calibri" w:hAnsi="Calibri" w:cs="Times"/>
          <w:sz w:val="16"/>
          <w:szCs w:val="16"/>
        </w:rPr>
        <w:t>92 targets, 5kb, 10kb</w:t>
      </w:r>
    </w:p>
    <w:p w14:paraId="2DC56A0A" w14:textId="77777777" w:rsidR="00AD09EC" w:rsidRPr="006A3AF1" w:rsidRDefault="00AD09EC" w:rsidP="00AD09EC">
      <w:pPr>
        <w:pStyle w:val="ListParagraph"/>
        <w:widowControl w:val="0"/>
        <w:numPr>
          <w:ilvl w:val="0"/>
          <w:numId w:val="2"/>
        </w:numPr>
        <w:autoSpaceDE w:val="0"/>
        <w:autoSpaceDN w:val="0"/>
        <w:adjustRightInd w:val="0"/>
        <w:rPr>
          <w:rFonts w:ascii="Calibri" w:hAnsi="Calibri" w:cs="Times"/>
          <w:sz w:val="16"/>
          <w:szCs w:val="16"/>
        </w:rPr>
      </w:pPr>
      <w:r w:rsidRPr="006A3AF1">
        <w:rPr>
          <w:rFonts w:ascii="Calibri" w:hAnsi="Calibri" w:cs="Times"/>
          <w:sz w:val="16"/>
          <w:szCs w:val="16"/>
        </w:rPr>
        <w:t>600 targets, 5kb, 10kb</w:t>
      </w:r>
    </w:p>
    <w:p w14:paraId="0981C4FF" w14:textId="77777777" w:rsidR="00AD09EC" w:rsidRPr="006A3AF1" w:rsidRDefault="00AD09EC" w:rsidP="00AD09EC">
      <w:pPr>
        <w:widowControl w:val="0"/>
        <w:autoSpaceDE w:val="0"/>
        <w:autoSpaceDN w:val="0"/>
        <w:adjustRightInd w:val="0"/>
        <w:rPr>
          <w:rFonts w:ascii="Calibri" w:hAnsi="Calibri" w:cs="Times"/>
          <w:sz w:val="16"/>
          <w:szCs w:val="16"/>
        </w:rPr>
      </w:pPr>
    </w:p>
    <w:p w14:paraId="526F296D"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2.</w:t>
      </w:r>
      <w:proofErr w:type="gramEnd"/>
      <w:r w:rsidRPr="006A3AF1">
        <w:rPr>
          <w:rFonts w:ascii="Calibri" w:hAnsi="Calibri" w:cs="Times"/>
          <w:sz w:val="16"/>
          <w:szCs w:val="16"/>
        </w:rPr>
        <w:t xml:space="preserve"> Identifying clusters harboring a potential self-resistant target gene by mining MIBIG (target of molecule known, target copy in </w:t>
      </w:r>
      <w:proofErr w:type="spellStart"/>
      <w:r w:rsidRPr="006A3AF1">
        <w:rPr>
          <w:rFonts w:ascii="Calibri" w:hAnsi="Calibri" w:cs="Times"/>
          <w:sz w:val="16"/>
          <w:szCs w:val="16"/>
        </w:rPr>
        <w:t>clusrter</w:t>
      </w:r>
      <w:proofErr w:type="spellEnd"/>
      <w:r w:rsidRPr="006A3AF1">
        <w:rPr>
          <w:rFonts w:ascii="Calibri" w:hAnsi="Calibri" w:cs="Times"/>
          <w:sz w:val="16"/>
          <w:szCs w:val="16"/>
        </w:rPr>
        <w:t xml:space="preserve"> not tested if it is the resistant)</w:t>
      </w:r>
    </w:p>
    <w:p w14:paraId="0D951CAF" w14:textId="77777777" w:rsidR="00AD09EC" w:rsidRPr="006A3AF1" w:rsidRDefault="00AD09EC" w:rsidP="00AD09EC">
      <w:pPr>
        <w:widowControl w:val="0"/>
        <w:autoSpaceDE w:val="0"/>
        <w:autoSpaceDN w:val="0"/>
        <w:adjustRightInd w:val="0"/>
        <w:rPr>
          <w:rFonts w:ascii="Calibri" w:hAnsi="Calibri" w:cs="Times"/>
          <w:sz w:val="16"/>
          <w:szCs w:val="16"/>
        </w:rPr>
      </w:pPr>
    </w:p>
    <w:p w14:paraId="2C7A1023"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3.</w:t>
      </w:r>
      <w:proofErr w:type="gramEnd"/>
      <w:r w:rsidRPr="006A3AF1">
        <w:rPr>
          <w:rFonts w:ascii="Calibri" w:hAnsi="Calibri" w:cs="Times"/>
          <w:sz w:val="16"/>
          <w:szCs w:val="16"/>
        </w:rPr>
        <w:t xml:space="preserve"> Catalog of 501 clusters harboring a potential self-resistant gene target (92 targets)</w:t>
      </w:r>
    </w:p>
    <w:p w14:paraId="61C9C8C8" w14:textId="77777777" w:rsidR="00AD09EC" w:rsidRPr="006A3AF1" w:rsidRDefault="00AD09EC" w:rsidP="00AD09EC">
      <w:pPr>
        <w:widowControl w:val="0"/>
        <w:autoSpaceDE w:val="0"/>
        <w:autoSpaceDN w:val="0"/>
        <w:adjustRightInd w:val="0"/>
        <w:rPr>
          <w:rFonts w:ascii="Calibri" w:hAnsi="Calibri" w:cs="Times"/>
          <w:b/>
          <w:sz w:val="16"/>
          <w:szCs w:val="16"/>
        </w:rPr>
      </w:pPr>
    </w:p>
    <w:p w14:paraId="15289818"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4.</w:t>
      </w:r>
      <w:proofErr w:type="gramEnd"/>
      <w:r w:rsidRPr="006A3AF1">
        <w:rPr>
          <w:rFonts w:ascii="Calibri" w:hAnsi="Calibri" w:cs="Times"/>
          <w:sz w:val="16"/>
          <w:szCs w:val="16"/>
        </w:rPr>
        <w:t xml:space="preserve"> Catalog of X clusters harboring a potential self-resistant gene target (600 E. coli essential genes)</w:t>
      </w:r>
    </w:p>
    <w:p w14:paraId="515F98B9" w14:textId="77777777" w:rsidR="00AD09EC" w:rsidRPr="006A3AF1" w:rsidRDefault="00AD09EC" w:rsidP="00AD09EC">
      <w:pPr>
        <w:widowControl w:val="0"/>
        <w:autoSpaceDE w:val="0"/>
        <w:autoSpaceDN w:val="0"/>
        <w:adjustRightInd w:val="0"/>
        <w:rPr>
          <w:rFonts w:ascii="Calibri" w:hAnsi="Calibri" w:cs="Times"/>
          <w:b/>
          <w:sz w:val="16"/>
          <w:szCs w:val="16"/>
        </w:rPr>
      </w:pPr>
    </w:p>
    <w:p w14:paraId="5B72E066"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1.</w:t>
      </w:r>
      <w:proofErr w:type="gramEnd"/>
      <w:r w:rsidRPr="006A3AF1">
        <w:rPr>
          <w:rFonts w:ascii="Calibri" w:hAnsi="Calibri" w:cs="Times"/>
          <w:sz w:val="16"/>
          <w:szCs w:val="16"/>
        </w:rPr>
        <w:t xml:space="preserve"> Targets.12.fasta</w:t>
      </w:r>
    </w:p>
    <w:p w14:paraId="6117982C"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2.</w:t>
      </w:r>
      <w:proofErr w:type="gramEnd"/>
      <w:r w:rsidRPr="006A3AF1">
        <w:rPr>
          <w:rFonts w:ascii="Calibri" w:hAnsi="Calibri" w:cs="Times"/>
          <w:sz w:val="16"/>
          <w:szCs w:val="16"/>
        </w:rPr>
        <w:t xml:space="preserve"> Targets.92.fasta</w:t>
      </w:r>
    </w:p>
    <w:p w14:paraId="6135B822"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3.</w:t>
      </w:r>
      <w:proofErr w:type="gramEnd"/>
      <w:r w:rsidRPr="006A3AF1">
        <w:rPr>
          <w:rFonts w:ascii="Calibri" w:hAnsi="Calibri" w:cs="Times"/>
          <w:sz w:val="16"/>
          <w:szCs w:val="16"/>
        </w:rPr>
        <w:t xml:space="preserve"> Targets.600.fasta</w:t>
      </w:r>
    </w:p>
    <w:p w14:paraId="64E5DC9F" w14:textId="77777777" w:rsidR="00AD09EC" w:rsidRPr="006A3AF1" w:rsidRDefault="00AD09EC" w:rsidP="00AD09EC">
      <w:pPr>
        <w:rPr>
          <w:rFonts w:ascii="Calibri" w:eastAsia="Times New Roman" w:hAnsi="Calibri" w:cs="Times New Roman"/>
          <w:b/>
          <w:sz w:val="16"/>
          <w:szCs w:val="16"/>
        </w:rPr>
      </w:pPr>
    </w:p>
    <w:p w14:paraId="614DABA8" w14:textId="77777777" w:rsidR="00AD09EC" w:rsidRPr="006A3AF1" w:rsidRDefault="00AD09EC" w:rsidP="00AD09EC">
      <w:pPr>
        <w:rPr>
          <w:rFonts w:ascii="Calibri" w:hAnsi="Calibri" w:cs="Times New Roman"/>
          <w:bCs/>
          <w:i/>
          <w:iCs/>
          <w:sz w:val="16"/>
          <w:szCs w:val="16"/>
        </w:rPr>
      </w:pPr>
    </w:p>
    <w:p w14:paraId="7BBF3B72" w14:textId="77777777" w:rsidR="00AD09EC" w:rsidRPr="006A3AF1" w:rsidRDefault="00AD09EC" w:rsidP="00AD09EC">
      <w:pPr>
        <w:widowControl w:val="0"/>
        <w:autoSpaceDE w:val="0"/>
        <w:autoSpaceDN w:val="0"/>
        <w:adjustRightInd w:val="0"/>
        <w:rPr>
          <w:rFonts w:ascii="Calibri" w:hAnsi="Calibri" w:cs="Times New Roman"/>
          <w:sz w:val="16"/>
          <w:szCs w:val="16"/>
        </w:rPr>
      </w:pPr>
      <w:r w:rsidRPr="006A3AF1">
        <w:rPr>
          <w:rFonts w:ascii="Calibri" w:hAnsi="Calibri" w:cs="Times New Roman"/>
          <w:b/>
          <w:sz w:val="16"/>
          <w:szCs w:val="16"/>
        </w:rPr>
        <w:t>Abstract</w:t>
      </w:r>
      <w:r w:rsidRPr="006A3AF1">
        <w:rPr>
          <w:rFonts w:ascii="Calibri" w:hAnsi="Calibri" w:cs="Times New Roman"/>
          <w:sz w:val="16"/>
          <w:szCs w:val="16"/>
        </w:rPr>
        <w:t xml:space="preserve">. </w:t>
      </w:r>
      <w:r w:rsidRPr="006A3AF1">
        <w:rPr>
          <w:rFonts w:ascii="Calibri" w:hAnsi="Calibri"/>
          <w:sz w:val="16"/>
          <w:szCs w:val="16"/>
        </w:rPr>
        <w:t xml:space="preserve">With the increase in antibacterial resistant pathogens and the decline in discovery of novel antibiotics, the need for accelerating their discovery is urgent. </w:t>
      </w:r>
      <w:r w:rsidRPr="006A3AF1">
        <w:rPr>
          <w:rFonts w:ascii="Calibri" w:hAnsi="Calibri" w:cs="Times New Roman"/>
          <w:sz w:val="16"/>
          <w:szCs w:val="16"/>
        </w:rPr>
        <w:t xml:space="preserve">More than two-thirds of the known antibiotics are natural products or natural-products-derived, as polyketides and non-ribosomal peptides being one of the most prolific classes. </w:t>
      </w:r>
      <w:proofErr w:type="gramStart"/>
      <w:r w:rsidRPr="006A3AF1">
        <w:rPr>
          <w:rFonts w:ascii="Calibri" w:hAnsi="Calibri" w:cs="Times New Roman"/>
          <w:sz w:val="16"/>
          <w:szCs w:val="16"/>
        </w:rPr>
        <w:t xml:space="preserve">They are synthesized by large </w:t>
      </w:r>
      <w:proofErr w:type="spellStart"/>
      <w:r w:rsidRPr="006A3AF1">
        <w:rPr>
          <w:rFonts w:ascii="Calibri" w:hAnsi="Calibri" w:cs="Times New Roman"/>
          <w:sz w:val="16"/>
          <w:szCs w:val="16"/>
        </w:rPr>
        <w:t>multimodular</w:t>
      </w:r>
      <w:proofErr w:type="spellEnd"/>
      <w:r w:rsidRPr="006A3AF1">
        <w:rPr>
          <w:rFonts w:ascii="Calibri" w:hAnsi="Calibri" w:cs="Times New Roman"/>
          <w:sz w:val="16"/>
          <w:szCs w:val="16"/>
        </w:rPr>
        <w:t xml:space="preserve"> enzymes called polyketide synthases (PKSs) and </w:t>
      </w:r>
      <w:proofErr w:type="spellStart"/>
      <w:r w:rsidRPr="006A3AF1">
        <w:rPr>
          <w:rFonts w:ascii="Calibri" w:hAnsi="Calibri" w:cs="Times New Roman"/>
          <w:sz w:val="16"/>
          <w:szCs w:val="16"/>
        </w:rPr>
        <w:t>nonribosomal</w:t>
      </w:r>
      <w:proofErr w:type="spellEnd"/>
      <w:r w:rsidRPr="006A3AF1">
        <w:rPr>
          <w:rFonts w:ascii="Calibri" w:hAnsi="Calibri" w:cs="Times New Roman"/>
          <w:sz w:val="16"/>
          <w:szCs w:val="16"/>
        </w:rPr>
        <w:t xml:space="preserve"> peptide </w:t>
      </w:r>
      <w:proofErr w:type="spellStart"/>
      <w:r w:rsidRPr="006A3AF1">
        <w:rPr>
          <w:rFonts w:ascii="Calibri" w:hAnsi="Calibri" w:cs="Times New Roman"/>
          <w:sz w:val="16"/>
          <w:szCs w:val="16"/>
        </w:rPr>
        <w:t>synthetases</w:t>
      </w:r>
      <w:proofErr w:type="spellEnd"/>
      <w:r w:rsidRPr="006A3AF1">
        <w:rPr>
          <w:rFonts w:ascii="Calibri" w:hAnsi="Calibri" w:cs="Times New Roman"/>
          <w:sz w:val="16"/>
          <w:szCs w:val="16"/>
        </w:rPr>
        <w:t xml:space="preserve"> (NRPSs), respectively</w:t>
      </w:r>
      <w:proofErr w:type="gramEnd"/>
      <w:r w:rsidRPr="006A3AF1">
        <w:rPr>
          <w:rFonts w:ascii="Calibri" w:hAnsi="Calibri" w:cs="Times New Roman"/>
          <w:sz w:val="16"/>
          <w:szCs w:val="16"/>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6A3AF1">
        <w:rPr>
          <w:rFonts w:ascii="Calibri" w:eastAsia="Times New Roman" w:hAnsi="Calibri" w:cs="Times New Roman"/>
          <w:color w:val="222222"/>
          <w:sz w:val="16"/>
          <w:szCs w:val="16"/>
        </w:rPr>
        <w:t xml:space="preserve">However, accessing novel and useful PKS activities remains complicated, as many host organisms are uncultivable or do not express PKS genes in lab conditions. Furthermore, </w:t>
      </w:r>
      <w:r w:rsidRPr="006A3AF1">
        <w:rPr>
          <w:rFonts w:ascii="Calibri" w:hAnsi="Calibri" w:cs="Times New Roman"/>
          <w:sz w:val="16"/>
          <w:szCs w:val="16"/>
        </w:rPr>
        <w:t>a significant challenge in the natural product discovery field is how to identify useful biosynthetic gene clusters, without a-priori knowledge of the biological target of the produced compound.</w:t>
      </w:r>
    </w:p>
    <w:p w14:paraId="7258886F" w14:textId="77777777" w:rsidR="00AD09EC" w:rsidRPr="006A3AF1" w:rsidRDefault="00AD09EC" w:rsidP="00AD09EC">
      <w:pPr>
        <w:rPr>
          <w:rFonts w:ascii="Calibri" w:hAnsi="Calibri" w:cs="Times New Roman"/>
          <w:sz w:val="16"/>
          <w:szCs w:val="16"/>
        </w:rPr>
      </w:pPr>
      <w:r w:rsidRPr="006A3AF1">
        <w:rPr>
          <w:rFonts w:ascii="Calibri" w:eastAsia="Times New Roman" w:hAnsi="Calibri" w:cs="Times New Roman"/>
          <w:color w:val="222222"/>
          <w:sz w:val="16"/>
          <w:szCs w:val="16"/>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6A3AF1">
        <w:rPr>
          <w:rFonts w:ascii="Calibri" w:hAnsi="Calibri" w:cs="Times New Roman"/>
          <w:sz w:val="16"/>
          <w:szCs w:val="16"/>
        </w:rPr>
        <w:t xml:space="preserve">For example, the genes encoding the fatty acid synthase inhibitor </w:t>
      </w:r>
      <w:proofErr w:type="spellStart"/>
      <w:r w:rsidRPr="006A3AF1">
        <w:rPr>
          <w:rFonts w:ascii="Calibri" w:hAnsi="Calibri" w:cs="Times New Roman"/>
          <w:bCs/>
          <w:sz w:val="16"/>
          <w:szCs w:val="16"/>
        </w:rPr>
        <w:t>thiotetronic</w:t>
      </w:r>
      <w:proofErr w:type="spellEnd"/>
      <w:r w:rsidRPr="006A3AF1">
        <w:rPr>
          <w:rFonts w:ascii="Calibri" w:hAnsi="Calibri" w:cs="Times New Roman"/>
          <w:bCs/>
          <w:sz w:val="16"/>
          <w:szCs w:val="16"/>
        </w:rPr>
        <w:t xml:space="preserve"> acid are clustered with a resistant copy of the fatty acid synthase gene (</w:t>
      </w:r>
      <w:proofErr w:type="spellStart"/>
      <w:r w:rsidRPr="006A3AF1">
        <w:rPr>
          <w:rFonts w:ascii="Calibri" w:hAnsi="Calibri" w:cs="Times New Roman"/>
          <w:bCs/>
          <w:sz w:val="16"/>
          <w:szCs w:val="16"/>
        </w:rPr>
        <w:t>fabB</w:t>
      </w:r>
      <w:proofErr w:type="spellEnd"/>
      <w:r w:rsidRPr="006A3AF1">
        <w:rPr>
          <w:rFonts w:ascii="Calibri" w:hAnsi="Calibri" w:cs="Times New Roman"/>
          <w:bCs/>
          <w:sz w:val="16"/>
          <w:szCs w:val="16"/>
        </w:rPr>
        <w:t>/F) [11].</w:t>
      </w:r>
      <w:r w:rsidRPr="006A3AF1">
        <w:rPr>
          <w:rFonts w:ascii="Calibri" w:hAnsi="Calibri" w:cs="Times New Roman"/>
          <w:sz w:val="16"/>
          <w:szCs w:val="16"/>
        </w:rPr>
        <w:t xml:space="preserve"> </w:t>
      </w:r>
    </w:p>
    <w:p w14:paraId="49770CA0" w14:textId="77777777" w:rsidR="00AD09EC" w:rsidRPr="006A3AF1" w:rsidRDefault="00AD09EC" w:rsidP="00AD09EC">
      <w:pPr>
        <w:shd w:val="clear" w:color="auto" w:fill="FFFFFF"/>
        <w:rPr>
          <w:rFonts w:ascii="Calibri" w:eastAsia="Times New Roman" w:hAnsi="Calibri" w:cs="Times New Roman"/>
          <w:color w:val="222222"/>
          <w:sz w:val="16"/>
          <w:szCs w:val="16"/>
        </w:rPr>
      </w:pPr>
      <w:r w:rsidRPr="006A3AF1">
        <w:rPr>
          <w:rFonts w:ascii="Calibri" w:eastAsia="Times New Roman" w:hAnsi="Calibri" w:cs="Times New Roman"/>
          <w:color w:val="222222"/>
          <w:sz w:val="16"/>
          <w:szCs w:val="16"/>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6A3AF1" w:rsidRDefault="00AD09EC" w:rsidP="00AD09EC">
      <w:pPr>
        <w:rPr>
          <w:rFonts w:ascii="Calibri" w:hAnsi="Calibri" w:cs="Times New Roman"/>
          <w:b/>
          <w:sz w:val="16"/>
          <w:szCs w:val="16"/>
        </w:rPr>
      </w:pPr>
    </w:p>
    <w:p w14:paraId="7480F0AD" w14:textId="77777777" w:rsidR="00AD09EC" w:rsidRPr="006A3AF1" w:rsidRDefault="00AD09EC" w:rsidP="00AD09EC">
      <w:pPr>
        <w:rPr>
          <w:rFonts w:ascii="Calibri" w:hAnsi="Calibri" w:cs="Times New Roman"/>
          <w:b/>
          <w:sz w:val="16"/>
          <w:szCs w:val="16"/>
        </w:rPr>
      </w:pPr>
      <w:r w:rsidRPr="006A3AF1">
        <w:rPr>
          <w:rFonts w:ascii="Calibri" w:hAnsi="Calibri" w:cs="Times New Roman"/>
          <w:b/>
          <w:sz w:val="16"/>
          <w:szCs w:val="16"/>
        </w:rPr>
        <w:t>Introduction</w:t>
      </w:r>
    </w:p>
    <w:p w14:paraId="119E17F5"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Polyketides, antibacterial value</w:t>
      </w:r>
    </w:p>
    <w:p w14:paraId="7909D643"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 xml:space="preserve">Advent in </w:t>
      </w:r>
      <w:proofErr w:type="spellStart"/>
      <w:r w:rsidRPr="006A3AF1">
        <w:rPr>
          <w:rFonts w:ascii="Calibri" w:hAnsi="Calibri" w:cs="Times New Roman"/>
          <w:sz w:val="16"/>
          <w:szCs w:val="16"/>
        </w:rPr>
        <w:t>dna</w:t>
      </w:r>
      <w:proofErr w:type="spellEnd"/>
      <w:r w:rsidRPr="006A3AF1">
        <w:rPr>
          <w:rFonts w:ascii="Calibri" w:hAnsi="Calibri" w:cs="Times New Roman"/>
          <w:sz w:val="16"/>
          <w:szCs w:val="16"/>
        </w:rPr>
        <w:t xml:space="preserve"> sequencing, number of modular clusters (2013 PKS paper), and </w:t>
      </w:r>
      <w:proofErr w:type="spellStart"/>
      <w:r w:rsidRPr="006A3AF1">
        <w:rPr>
          <w:rFonts w:ascii="Calibri" w:hAnsi="Calibri" w:cs="Times New Roman"/>
          <w:sz w:val="16"/>
          <w:szCs w:val="16"/>
        </w:rPr>
        <w:t>typeII</w:t>
      </w:r>
      <w:proofErr w:type="spellEnd"/>
      <w:r w:rsidRPr="006A3AF1">
        <w:rPr>
          <w:rFonts w:ascii="Calibri" w:hAnsi="Calibri" w:cs="Times New Roman"/>
          <w:sz w:val="16"/>
          <w:szCs w:val="16"/>
        </w:rPr>
        <w:t xml:space="preserve"> clusters (2016 PNAS paper)</w:t>
      </w:r>
    </w:p>
    <w:p w14:paraId="096DB464"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Mining self-resistant genes to discover clusters with potential antibacterial</w:t>
      </w:r>
    </w:p>
    <w:p w14:paraId="50AE111B" w14:textId="77777777" w:rsidR="00AD09EC" w:rsidRPr="006A3AF1" w:rsidRDefault="00AD09EC" w:rsidP="00AD09EC">
      <w:pPr>
        <w:ind w:left="360"/>
        <w:rPr>
          <w:rFonts w:ascii="Calibri" w:hAnsi="Calibri" w:cs="Times New Roman"/>
          <w:sz w:val="16"/>
          <w:szCs w:val="16"/>
        </w:rPr>
      </w:pPr>
      <w:r w:rsidRPr="006A3AF1">
        <w:rPr>
          <w:rFonts w:ascii="Calibri" w:hAnsi="Calibri" w:cs="Times New Roman"/>
          <w:sz w:val="16"/>
          <w:szCs w:val="16"/>
        </w:rPr>
        <w:t xml:space="preserve"> </w:t>
      </w:r>
      <w:proofErr w:type="gramStart"/>
      <w:r w:rsidRPr="006A3AF1">
        <w:rPr>
          <w:rFonts w:ascii="Calibri" w:hAnsi="Calibri" w:cs="Times New Roman"/>
          <w:sz w:val="16"/>
          <w:szCs w:val="16"/>
        </w:rPr>
        <w:t>properties</w:t>
      </w:r>
      <w:proofErr w:type="gramEnd"/>
      <w:r w:rsidRPr="006A3AF1">
        <w:rPr>
          <w:rFonts w:ascii="Calibri" w:hAnsi="Calibri" w:cs="Times New Roman"/>
          <w:sz w:val="16"/>
          <w:szCs w:val="16"/>
        </w:rPr>
        <w:t xml:space="preserve"> – examples, narrow focus on fatty acid inhibitors, </w:t>
      </w:r>
      <w:proofErr w:type="spellStart"/>
      <w:r w:rsidRPr="006A3AF1">
        <w:rPr>
          <w:rFonts w:ascii="Calibri" w:hAnsi="Calibri" w:cs="Times New Roman"/>
          <w:sz w:val="16"/>
          <w:szCs w:val="16"/>
        </w:rPr>
        <w:t>actinomycetes</w:t>
      </w:r>
      <w:proofErr w:type="spellEnd"/>
      <w:r w:rsidRPr="006A3AF1">
        <w:rPr>
          <w:rFonts w:ascii="Calibri" w:hAnsi="Calibri" w:cs="Times New Roman"/>
          <w:sz w:val="16"/>
          <w:szCs w:val="16"/>
        </w:rPr>
        <w:t>, etc.</w:t>
      </w:r>
    </w:p>
    <w:p w14:paraId="40D31C2A" w14:textId="77777777" w:rsidR="00AD09EC" w:rsidRPr="006A3AF1" w:rsidRDefault="00AD09EC" w:rsidP="00AD09EC">
      <w:pPr>
        <w:ind w:left="720"/>
        <w:rPr>
          <w:rFonts w:ascii="Calibri" w:hAnsi="Calibri" w:cs="Times New Roman"/>
          <w:sz w:val="16"/>
          <w:szCs w:val="16"/>
        </w:rPr>
      </w:pPr>
      <w:proofErr w:type="gramStart"/>
      <w:r w:rsidRPr="006A3AF1">
        <w:rPr>
          <w:rFonts w:ascii="Calibri" w:hAnsi="Calibri" w:cs="Times New Roman"/>
          <w:sz w:val="16"/>
          <w:szCs w:val="16"/>
        </w:rPr>
        <w:t>Many antibacterial compounds are produced by bacteria</w:t>
      </w:r>
      <w:proofErr w:type="gramEnd"/>
      <w:r w:rsidRPr="006A3AF1">
        <w:rPr>
          <w:rFonts w:ascii="Calibri" w:hAnsi="Calibri" w:cs="Times New Roman"/>
          <w:sz w:val="16"/>
          <w:szCs w:val="16"/>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lastRenderedPageBreak/>
        <w:t xml:space="preserve">ARTS – great tool for identifying novel targets based on BCG proximity, duplications, and HGT. However, focused on </w:t>
      </w:r>
      <w:proofErr w:type="spellStart"/>
      <w:r w:rsidRPr="006A3AF1">
        <w:rPr>
          <w:rFonts w:ascii="Calibri" w:hAnsi="Calibri" w:cs="Times New Roman"/>
          <w:sz w:val="16"/>
          <w:szCs w:val="16"/>
        </w:rPr>
        <w:t>Actinobactera</w:t>
      </w:r>
      <w:proofErr w:type="spellEnd"/>
      <w:r w:rsidRPr="006A3AF1">
        <w:rPr>
          <w:rFonts w:ascii="Calibri" w:hAnsi="Calibri" w:cs="Times New Roman"/>
          <w:sz w:val="16"/>
          <w:szCs w:val="16"/>
        </w:rPr>
        <w:t xml:space="preserve"> species</w:t>
      </w:r>
    </w:p>
    <w:p w14:paraId="6D1B4752" w14:textId="77777777" w:rsidR="00AD09EC" w:rsidRPr="006A3AF1" w:rsidRDefault="00AD09EC" w:rsidP="00AD09EC">
      <w:pPr>
        <w:rPr>
          <w:rFonts w:ascii="Calibri" w:hAnsi="Calibri" w:cs="Times New Roman"/>
          <w:b/>
          <w:sz w:val="16"/>
          <w:szCs w:val="16"/>
        </w:rPr>
      </w:pPr>
    </w:p>
    <w:p w14:paraId="4A8C1298" w14:textId="77777777" w:rsidR="00AD09EC" w:rsidRPr="006A3AF1" w:rsidRDefault="00AD09EC" w:rsidP="00AD09EC">
      <w:pPr>
        <w:rPr>
          <w:rFonts w:ascii="Calibri" w:hAnsi="Calibri" w:cs="Times New Roman"/>
          <w:sz w:val="16"/>
          <w:szCs w:val="16"/>
        </w:rPr>
      </w:pPr>
      <w:r w:rsidRPr="006A3AF1">
        <w:rPr>
          <w:rFonts w:ascii="Calibri" w:hAnsi="Calibri" w:cs="Times New Roman"/>
          <w:sz w:val="16"/>
          <w:szCs w:val="16"/>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6A3AF1" w:rsidRDefault="00AD09EC" w:rsidP="00AD09EC">
      <w:pPr>
        <w:rPr>
          <w:rFonts w:ascii="Calibri" w:hAnsi="Calibri" w:cs="Times New Roman"/>
          <w:sz w:val="16"/>
          <w:szCs w:val="16"/>
        </w:rPr>
      </w:pPr>
    </w:p>
    <w:p w14:paraId="200831AD" w14:textId="77777777" w:rsidR="00AD09EC" w:rsidRPr="006A3AF1" w:rsidRDefault="00AD09EC" w:rsidP="00AD09EC">
      <w:pPr>
        <w:rPr>
          <w:rFonts w:ascii="Calibri" w:hAnsi="Calibri" w:cs="Times New Roman"/>
          <w:sz w:val="16"/>
          <w:szCs w:val="16"/>
        </w:rPr>
      </w:pPr>
      <w:r w:rsidRPr="006A3AF1">
        <w:rPr>
          <w:rFonts w:ascii="Calibri" w:hAnsi="Calibri" w:cs="Times New Roman"/>
          <w:sz w:val="16"/>
          <w:szCs w:val="16"/>
        </w:rPr>
        <w:t>Other core enzymes:</w:t>
      </w:r>
    </w:p>
    <w:p w14:paraId="7566781C"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DMATS (alkaloid) </w:t>
      </w:r>
      <w:proofErr w:type="spellStart"/>
      <w:r w:rsidRPr="006A3AF1">
        <w:rPr>
          <w:rFonts w:ascii="Calibri" w:hAnsi="Calibri" w:cs="Times"/>
          <w:sz w:val="16"/>
          <w:szCs w:val="16"/>
        </w:rPr>
        <w:t>Trichodiene</w:t>
      </w:r>
      <w:proofErr w:type="spellEnd"/>
      <w:r w:rsidRPr="006A3AF1">
        <w:rPr>
          <w:rFonts w:ascii="Calibri" w:hAnsi="Calibri" w:cs="Times"/>
          <w:sz w:val="16"/>
          <w:szCs w:val="16"/>
        </w:rPr>
        <w:t xml:space="preserve"> synthase (</w:t>
      </w:r>
      <w:proofErr w:type="spellStart"/>
      <w:r w:rsidRPr="006A3AF1">
        <w:rPr>
          <w:rFonts w:ascii="Calibri" w:hAnsi="Calibri" w:cs="Times"/>
          <w:sz w:val="16"/>
          <w:szCs w:val="16"/>
        </w:rPr>
        <w:t>terpene</w:t>
      </w:r>
      <w:proofErr w:type="spellEnd"/>
      <w:r w:rsidRPr="006A3AF1">
        <w:rPr>
          <w:rFonts w:ascii="Calibri" w:hAnsi="Calibri" w:cs="Times"/>
          <w:sz w:val="16"/>
          <w:szCs w:val="16"/>
        </w:rPr>
        <w:t>) GGPPS (</w:t>
      </w:r>
      <w:proofErr w:type="spellStart"/>
      <w:r w:rsidRPr="006A3AF1">
        <w:rPr>
          <w:rFonts w:ascii="Calibri" w:hAnsi="Calibri" w:cs="Times"/>
          <w:sz w:val="16"/>
          <w:szCs w:val="16"/>
        </w:rPr>
        <w:t>terpene</w:t>
      </w:r>
      <w:proofErr w:type="spellEnd"/>
      <w:r w:rsidRPr="006A3AF1">
        <w:rPr>
          <w:rFonts w:ascii="Calibri" w:hAnsi="Calibri" w:cs="Times"/>
          <w:sz w:val="16"/>
          <w:szCs w:val="16"/>
        </w:rPr>
        <w:t xml:space="preserve">) </w:t>
      </w:r>
    </w:p>
    <w:p w14:paraId="771AC833" w14:textId="77777777" w:rsidR="00AD09EC" w:rsidRPr="006A3AF1" w:rsidRDefault="00AD09EC" w:rsidP="00AD09EC">
      <w:pPr>
        <w:widowControl w:val="0"/>
        <w:autoSpaceDE w:val="0"/>
        <w:autoSpaceDN w:val="0"/>
        <w:adjustRightInd w:val="0"/>
        <w:rPr>
          <w:rFonts w:ascii="Calibri" w:hAnsi="Calibri" w:cs="Times"/>
          <w:sz w:val="16"/>
          <w:szCs w:val="16"/>
        </w:rPr>
      </w:pPr>
    </w:p>
    <w:p w14:paraId="597F3A72" w14:textId="77777777" w:rsidR="00AD09EC" w:rsidRPr="006A3AF1" w:rsidRDefault="00AD09EC" w:rsidP="00AD09EC">
      <w:pPr>
        <w:widowControl w:val="0"/>
        <w:autoSpaceDE w:val="0"/>
        <w:autoSpaceDN w:val="0"/>
        <w:adjustRightInd w:val="0"/>
        <w:rPr>
          <w:rFonts w:ascii="Calibri" w:hAnsi="Calibri" w:cs="Times"/>
          <w:sz w:val="16"/>
          <w:szCs w:val="16"/>
        </w:rPr>
      </w:pPr>
    </w:p>
    <w:p w14:paraId="00F2133D" w14:textId="77777777" w:rsidR="00AD09EC" w:rsidRPr="006A3AF1" w:rsidRDefault="00AD09EC" w:rsidP="00AD09EC">
      <w:pPr>
        <w:widowControl w:val="0"/>
        <w:autoSpaceDE w:val="0"/>
        <w:autoSpaceDN w:val="0"/>
        <w:adjustRightInd w:val="0"/>
        <w:rPr>
          <w:rFonts w:ascii="Calibri" w:hAnsi="Calibri" w:cs="Times"/>
          <w:i/>
          <w:sz w:val="16"/>
          <w:szCs w:val="16"/>
        </w:rPr>
      </w:pPr>
      <w:r w:rsidRPr="006A3AF1">
        <w:rPr>
          <w:rFonts w:ascii="Calibri" w:hAnsi="Calibri" w:cs="Times"/>
          <w:i/>
          <w:sz w:val="16"/>
          <w:szCs w:val="16"/>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6A3AF1">
        <w:rPr>
          <w:rFonts w:ascii="Calibri" w:hAnsi="Calibri" w:cs="Times"/>
          <w:i/>
          <w:position w:val="8"/>
          <w:sz w:val="16"/>
          <w:szCs w:val="16"/>
        </w:rPr>
        <w:t>1</w:t>
      </w:r>
      <w:r w:rsidRPr="006A3AF1">
        <w:rPr>
          <w:rFonts w:ascii="Calibri" w:hAnsi="Calibri" w:cs="Times"/>
          <w:i/>
          <w:sz w:val="16"/>
          <w:szCs w:val="16"/>
        </w:rPr>
        <w:t>. The ‘ESKAPE’ pathogens (</w:t>
      </w:r>
      <w:r w:rsidRPr="006A3AF1">
        <w:rPr>
          <w:rFonts w:ascii="Calibri" w:hAnsi="Calibri" w:cs="Times"/>
          <w:i/>
          <w:iCs/>
          <w:sz w:val="16"/>
          <w:szCs w:val="16"/>
        </w:rPr>
        <w:t xml:space="preserve">Enterococcus </w:t>
      </w:r>
      <w:proofErr w:type="spellStart"/>
      <w:r w:rsidRPr="006A3AF1">
        <w:rPr>
          <w:rFonts w:ascii="Calibri" w:hAnsi="Calibri" w:cs="Times"/>
          <w:i/>
          <w:iCs/>
          <w:sz w:val="16"/>
          <w:szCs w:val="16"/>
        </w:rPr>
        <w:t>faecium</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Staphylococcus </w:t>
      </w:r>
      <w:proofErr w:type="spellStart"/>
      <w:r w:rsidRPr="006A3AF1">
        <w:rPr>
          <w:rFonts w:ascii="Calibri" w:hAnsi="Calibri" w:cs="Times"/>
          <w:i/>
          <w:iCs/>
          <w:sz w:val="16"/>
          <w:szCs w:val="16"/>
        </w:rPr>
        <w:t>aureus</w:t>
      </w:r>
      <w:proofErr w:type="spellEnd"/>
      <w:r w:rsidRPr="006A3AF1">
        <w:rPr>
          <w:rFonts w:ascii="Calibri" w:hAnsi="Calibri" w:cs="Times"/>
          <w:i/>
          <w:sz w:val="16"/>
          <w:szCs w:val="16"/>
        </w:rPr>
        <w:t xml:space="preserve">, </w:t>
      </w:r>
      <w:proofErr w:type="spellStart"/>
      <w:r w:rsidRPr="006A3AF1">
        <w:rPr>
          <w:rFonts w:ascii="Calibri" w:hAnsi="Calibri" w:cs="Times"/>
          <w:i/>
          <w:iCs/>
          <w:sz w:val="16"/>
          <w:szCs w:val="16"/>
        </w:rPr>
        <w:t>Klebsiella</w:t>
      </w:r>
      <w:proofErr w:type="spellEnd"/>
      <w:r w:rsidRPr="006A3AF1">
        <w:rPr>
          <w:rFonts w:ascii="Calibri" w:hAnsi="Calibri" w:cs="Times"/>
          <w:i/>
          <w:iCs/>
          <w:sz w:val="16"/>
          <w:szCs w:val="16"/>
        </w:rPr>
        <w:t xml:space="preserve"> </w:t>
      </w:r>
      <w:proofErr w:type="spellStart"/>
      <w:r w:rsidRPr="006A3AF1">
        <w:rPr>
          <w:rFonts w:ascii="Calibri" w:hAnsi="Calibri" w:cs="Times"/>
          <w:i/>
          <w:iCs/>
          <w:sz w:val="16"/>
          <w:szCs w:val="16"/>
        </w:rPr>
        <w:t>pneumoniae</w:t>
      </w:r>
      <w:proofErr w:type="spellEnd"/>
      <w:r w:rsidRPr="006A3AF1">
        <w:rPr>
          <w:rFonts w:ascii="Calibri" w:hAnsi="Calibri" w:cs="Times"/>
          <w:i/>
          <w:sz w:val="16"/>
          <w:szCs w:val="16"/>
        </w:rPr>
        <w:t xml:space="preserve">, </w:t>
      </w:r>
      <w:proofErr w:type="spellStart"/>
      <w:r w:rsidRPr="006A3AF1">
        <w:rPr>
          <w:rFonts w:ascii="Calibri" w:hAnsi="Calibri" w:cs="Times"/>
          <w:i/>
          <w:iCs/>
          <w:sz w:val="16"/>
          <w:szCs w:val="16"/>
        </w:rPr>
        <w:t>Acinetobacter</w:t>
      </w:r>
      <w:proofErr w:type="spellEnd"/>
      <w:r w:rsidRPr="006A3AF1">
        <w:rPr>
          <w:rFonts w:ascii="Calibri" w:hAnsi="Calibri" w:cs="Times"/>
          <w:i/>
          <w:iCs/>
          <w:sz w:val="16"/>
          <w:szCs w:val="16"/>
        </w:rPr>
        <w:t xml:space="preserve"> </w:t>
      </w:r>
      <w:proofErr w:type="spellStart"/>
      <w:r w:rsidRPr="006A3AF1">
        <w:rPr>
          <w:rFonts w:ascii="Calibri" w:hAnsi="Calibri" w:cs="Times"/>
          <w:i/>
          <w:iCs/>
          <w:sz w:val="16"/>
          <w:szCs w:val="16"/>
        </w:rPr>
        <w:t>baumannii</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Pseudomonas </w:t>
      </w:r>
      <w:proofErr w:type="spellStart"/>
      <w:r w:rsidRPr="006A3AF1">
        <w:rPr>
          <w:rFonts w:ascii="Calibri" w:hAnsi="Calibri" w:cs="Times"/>
          <w:i/>
          <w:iCs/>
          <w:sz w:val="16"/>
          <w:szCs w:val="16"/>
        </w:rPr>
        <w:t>aeruginosa</w:t>
      </w:r>
      <w:proofErr w:type="spellEnd"/>
      <w:r w:rsidRPr="006A3AF1">
        <w:rPr>
          <w:rFonts w:ascii="Calibri" w:hAnsi="Calibri" w:cs="Times"/>
          <w:i/>
          <w:iCs/>
          <w:sz w:val="16"/>
          <w:szCs w:val="16"/>
        </w:rPr>
        <w:t xml:space="preserve"> </w:t>
      </w:r>
      <w:r w:rsidRPr="006A3AF1">
        <w:rPr>
          <w:rFonts w:ascii="Calibri" w:hAnsi="Calibri" w:cs="Times"/>
          <w:i/>
          <w:sz w:val="16"/>
          <w:szCs w:val="16"/>
        </w:rPr>
        <w:t xml:space="preserve">and </w:t>
      </w:r>
      <w:proofErr w:type="spellStart"/>
      <w:r w:rsidRPr="006A3AF1">
        <w:rPr>
          <w:rFonts w:ascii="Calibri" w:hAnsi="Calibri" w:cs="Times"/>
          <w:i/>
          <w:iCs/>
          <w:sz w:val="16"/>
          <w:szCs w:val="16"/>
        </w:rPr>
        <w:t>Enterobacter</w:t>
      </w:r>
      <w:proofErr w:type="spellEnd"/>
      <w:r w:rsidRPr="006A3AF1">
        <w:rPr>
          <w:rFonts w:ascii="Calibri" w:hAnsi="Calibri" w:cs="Times"/>
          <w:i/>
          <w:iCs/>
          <w:sz w:val="16"/>
          <w:szCs w:val="16"/>
        </w:rPr>
        <w:t xml:space="preserve"> </w:t>
      </w:r>
      <w:r w:rsidRPr="006A3AF1">
        <w:rPr>
          <w:rFonts w:ascii="Calibri" w:hAnsi="Calibri" w:cs="Times"/>
          <w:i/>
          <w:sz w:val="16"/>
          <w:szCs w:val="16"/>
        </w:rPr>
        <w:t>species)</w:t>
      </w:r>
      <w:r w:rsidRPr="006A3AF1">
        <w:rPr>
          <w:rFonts w:ascii="Calibri" w:hAnsi="Calibri" w:cs="Times"/>
          <w:i/>
          <w:position w:val="8"/>
          <w:sz w:val="16"/>
          <w:szCs w:val="16"/>
        </w:rPr>
        <w:t xml:space="preserve">2 </w:t>
      </w:r>
      <w:r w:rsidRPr="006A3AF1">
        <w:rPr>
          <w:rFonts w:ascii="Calibri" w:hAnsi="Calibri" w:cs="Times"/>
          <w:i/>
          <w:sz w:val="16"/>
          <w:szCs w:val="16"/>
        </w:rPr>
        <w:t>present the most acute threat of developing untreatable multidrug-resistant (MDR) infections, with the Gram-negative members of this group (</w:t>
      </w:r>
      <w:r w:rsidRPr="006A3AF1">
        <w:rPr>
          <w:rFonts w:ascii="Calibri" w:hAnsi="Calibri" w:cs="Times"/>
          <w:i/>
          <w:iCs/>
          <w:sz w:val="16"/>
          <w:szCs w:val="16"/>
        </w:rPr>
        <w:t>Escherichia coli</w:t>
      </w:r>
      <w:r w:rsidRPr="006A3AF1">
        <w:rPr>
          <w:rFonts w:ascii="Calibri" w:hAnsi="Calibri" w:cs="Times"/>
          <w:i/>
          <w:sz w:val="16"/>
          <w:szCs w:val="16"/>
        </w:rPr>
        <w:t xml:space="preserve">, </w:t>
      </w:r>
      <w:r w:rsidRPr="006A3AF1">
        <w:rPr>
          <w:rFonts w:ascii="Calibri" w:hAnsi="Calibri" w:cs="Times"/>
          <w:i/>
          <w:iCs/>
          <w:sz w:val="16"/>
          <w:szCs w:val="16"/>
        </w:rPr>
        <w:t xml:space="preserve">K. </w:t>
      </w:r>
      <w:proofErr w:type="spellStart"/>
      <w:r w:rsidRPr="006A3AF1">
        <w:rPr>
          <w:rFonts w:ascii="Calibri" w:hAnsi="Calibri" w:cs="Times"/>
          <w:i/>
          <w:iCs/>
          <w:sz w:val="16"/>
          <w:szCs w:val="16"/>
        </w:rPr>
        <w:t>pneumoniae</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P. </w:t>
      </w:r>
      <w:proofErr w:type="spellStart"/>
      <w:r w:rsidRPr="006A3AF1">
        <w:rPr>
          <w:rFonts w:ascii="Calibri" w:hAnsi="Calibri" w:cs="Times"/>
          <w:i/>
          <w:iCs/>
          <w:sz w:val="16"/>
          <w:szCs w:val="16"/>
        </w:rPr>
        <w:t>aeruginosa</w:t>
      </w:r>
      <w:proofErr w:type="spellEnd"/>
      <w:r w:rsidRPr="006A3AF1">
        <w:rPr>
          <w:rFonts w:ascii="Calibri" w:hAnsi="Calibri" w:cs="Times"/>
          <w:i/>
          <w:iCs/>
          <w:sz w:val="16"/>
          <w:szCs w:val="16"/>
        </w:rPr>
        <w:t xml:space="preserve"> </w:t>
      </w:r>
      <w:r w:rsidRPr="006A3AF1">
        <w:rPr>
          <w:rFonts w:ascii="Calibri" w:hAnsi="Calibri" w:cs="Times"/>
          <w:i/>
          <w:sz w:val="16"/>
          <w:szCs w:val="16"/>
        </w:rPr>
        <w:t xml:space="preserve">and </w:t>
      </w:r>
      <w:r w:rsidRPr="006A3AF1">
        <w:rPr>
          <w:rFonts w:ascii="Calibri" w:hAnsi="Calibri" w:cs="Times"/>
          <w:i/>
          <w:iCs/>
          <w:sz w:val="16"/>
          <w:szCs w:val="16"/>
        </w:rPr>
        <w:t xml:space="preserve">A. </w:t>
      </w:r>
      <w:proofErr w:type="spellStart"/>
      <w:r w:rsidRPr="006A3AF1">
        <w:rPr>
          <w:rFonts w:ascii="Calibri" w:hAnsi="Calibri" w:cs="Times"/>
          <w:i/>
          <w:iCs/>
          <w:sz w:val="16"/>
          <w:szCs w:val="16"/>
        </w:rPr>
        <w:t>baumannii</w:t>
      </w:r>
      <w:proofErr w:type="spellEnd"/>
      <w:r w:rsidRPr="006A3AF1">
        <w:rPr>
          <w:rFonts w:ascii="Calibri" w:hAnsi="Calibri" w:cs="Times"/>
          <w:i/>
          <w:sz w:val="16"/>
          <w:szCs w:val="16"/>
        </w:rPr>
        <w:t>) posing a particular threat owing to their dual- membrane envelope that prevents many antibiotics from accessing their targets. Despite considerable effort, no new class of antibiotic has been approved for Gram-negative pathogens in over fifty years. “</w:t>
      </w:r>
    </w:p>
    <w:p w14:paraId="61D8CD3F" w14:textId="77777777" w:rsidR="00AD09EC" w:rsidRPr="006A3AF1" w:rsidRDefault="00AD09EC" w:rsidP="00AD09EC">
      <w:pPr>
        <w:widowControl w:val="0"/>
        <w:autoSpaceDE w:val="0"/>
        <w:autoSpaceDN w:val="0"/>
        <w:adjustRightInd w:val="0"/>
        <w:rPr>
          <w:rFonts w:ascii="Calibri" w:hAnsi="Calibri" w:cs="Times"/>
          <w:sz w:val="16"/>
          <w:szCs w:val="16"/>
        </w:rPr>
      </w:pPr>
    </w:p>
    <w:p w14:paraId="5546CBAB" w14:textId="77777777" w:rsidR="00AD09EC" w:rsidRPr="006A3AF1" w:rsidRDefault="00AD09EC" w:rsidP="00AD09EC">
      <w:pPr>
        <w:widowControl w:val="0"/>
        <w:autoSpaceDE w:val="0"/>
        <w:autoSpaceDN w:val="0"/>
        <w:adjustRightInd w:val="0"/>
        <w:rPr>
          <w:rFonts w:ascii="Calibri" w:hAnsi="Calibri" w:cs="Times"/>
          <w:b/>
          <w:sz w:val="16"/>
          <w:szCs w:val="16"/>
        </w:rPr>
      </w:pPr>
    </w:p>
    <w:p w14:paraId="18004600" w14:textId="77777777" w:rsidR="00AD09EC" w:rsidRPr="006A3AF1" w:rsidRDefault="00AD09EC" w:rsidP="00AD09EC">
      <w:pPr>
        <w:widowControl w:val="0"/>
        <w:autoSpaceDE w:val="0"/>
        <w:autoSpaceDN w:val="0"/>
        <w:adjustRightInd w:val="0"/>
        <w:rPr>
          <w:rFonts w:ascii="Calibri" w:hAnsi="Calibri" w:cs="Times"/>
          <w:b/>
          <w:sz w:val="16"/>
          <w:szCs w:val="16"/>
        </w:rPr>
      </w:pPr>
    </w:p>
    <w:p w14:paraId="5D8A3089" w14:textId="77777777" w:rsidR="00AD09EC" w:rsidRPr="006A3AF1" w:rsidRDefault="00AD09EC" w:rsidP="00AD09EC">
      <w:pPr>
        <w:widowControl w:val="0"/>
        <w:autoSpaceDE w:val="0"/>
        <w:autoSpaceDN w:val="0"/>
        <w:adjustRightInd w:val="0"/>
        <w:rPr>
          <w:rFonts w:ascii="Calibri" w:hAnsi="Calibri" w:cs="Times"/>
          <w:b/>
          <w:sz w:val="16"/>
          <w:szCs w:val="16"/>
        </w:rPr>
      </w:pPr>
    </w:p>
    <w:p w14:paraId="1974DD00" w14:textId="77777777" w:rsidR="00AD09EC" w:rsidRPr="006A3AF1" w:rsidRDefault="00AD09EC" w:rsidP="00AD09EC">
      <w:pPr>
        <w:widowControl w:val="0"/>
        <w:autoSpaceDE w:val="0"/>
        <w:autoSpaceDN w:val="0"/>
        <w:adjustRightInd w:val="0"/>
        <w:rPr>
          <w:rFonts w:ascii="Calibri" w:hAnsi="Calibri" w:cs="Times"/>
          <w:b/>
          <w:sz w:val="16"/>
          <w:szCs w:val="16"/>
        </w:rPr>
      </w:pPr>
    </w:p>
    <w:p w14:paraId="334F0BB0" w14:textId="77777777" w:rsidR="00AD09EC" w:rsidRPr="006A3AF1" w:rsidRDefault="00AD09EC" w:rsidP="00AD09EC">
      <w:pPr>
        <w:widowControl w:val="0"/>
        <w:autoSpaceDE w:val="0"/>
        <w:autoSpaceDN w:val="0"/>
        <w:adjustRightInd w:val="0"/>
        <w:rPr>
          <w:rFonts w:ascii="Calibri" w:hAnsi="Calibri" w:cs="Times"/>
          <w:b/>
          <w:sz w:val="16"/>
          <w:szCs w:val="16"/>
        </w:rPr>
      </w:pPr>
    </w:p>
    <w:p w14:paraId="7A802BBC" w14:textId="77777777" w:rsidR="00AD09EC" w:rsidRPr="006A3AF1" w:rsidRDefault="00AD09EC" w:rsidP="00AD09EC">
      <w:pPr>
        <w:widowControl w:val="0"/>
        <w:autoSpaceDE w:val="0"/>
        <w:autoSpaceDN w:val="0"/>
        <w:adjustRightInd w:val="0"/>
        <w:rPr>
          <w:rFonts w:ascii="Calibri" w:hAnsi="Calibri" w:cs="Times"/>
          <w:b/>
          <w:sz w:val="16"/>
          <w:szCs w:val="16"/>
        </w:rPr>
      </w:pPr>
    </w:p>
    <w:p w14:paraId="221AD278" w14:textId="77777777" w:rsidR="00AD09EC" w:rsidRPr="006A3AF1" w:rsidRDefault="00AD09EC" w:rsidP="00AD09EC">
      <w:pPr>
        <w:widowControl w:val="0"/>
        <w:autoSpaceDE w:val="0"/>
        <w:autoSpaceDN w:val="0"/>
        <w:adjustRightInd w:val="0"/>
        <w:rPr>
          <w:rFonts w:ascii="Calibri" w:hAnsi="Calibri" w:cs="Times"/>
          <w:b/>
          <w:sz w:val="16"/>
          <w:szCs w:val="16"/>
        </w:rPr>
      </w:pPr>
    </w:p>
    <w:p w14:paraId="7A091324" w14:textId="77777777" w:rsidR="00AD09EC" w:rsidRPr="006A3AF1" w:rsidRDefault="00AD09EC" w:rsidP="00AD09EC">
      <w:pPr>
        <w:widowControl w:val="0"/>
        <w:autoSpaceDE w:val="0"/>
        <w:autoSpaceDN w:val="0"/>
        <w:adjustRightInd w:val="0"/>
        <w:rPr>
          <w:rFonts w:ascii="Calibri" w:hAnsi="Calibri" w:cs="Times"/>
          <w:b/>
          <w:sz w:val="16"/>
          <w:szCs w:val="16"/>
        </w:rPr>
      </w:pPr>
    </w:p>
    <w:p w14:paraId="49304C35" w14:textId="77777777" w:rsidR="00AD09EC" w:rsidRPr="006A3AF1" w:rsidRDefault="00AD09EC" w:rsidP="00AD09EC">
      <w:pPr>
        <w:widowControl w:val="0"/>
        <w:autoSpaceDE w:val="0"/>
        <w:autoSpaceDN w:val="0"/>
        <w:adjustRightInd w:val="0"/>
        <w:rPr>
          <w:rFonts w:ascii="Calibri" w:hAnsi="Calibri" w:cs="Times"/>
          <w:b/>
          <w:sz w:val="16"/>
          <w:szCs w:val="16"/>
        </w:rPr>
      </w:pPr>
    </w:p>
    <w:p w14:paraId="5CE8581B" w14:textId="77777777" w:rsidR="00AD09EC" w:rsidRPr="006A3AF1" w:rsidRDefault="00AD09EC" w:rsidP="00AD09EC">
      <w:pPr>
        <w:widowControl w:val="0"/>
        <w:autoSpaceDE w:val="0"/>
        <w:autoSpaceDN w:val="0"/>
        <w:adjustRightInd w:val="0"/>
        <w:rPr>
          <w:rFonts w:ascii="Calibri" w:hAnsi="Calibri" w:cs="Times"/>
          <w:b/>
          <w:sz w:val="16"/>
          <w:szCs w:val="16"/>
        </w:rPr>
      </w:pPr>
    </w:p>
    <w:p w14:paraId="5888EF41" w14:textId="77777777" w:rsidR="00AD09EC" w:rsidRPr="006A3AF1" w:rsidRDefault="00AD09EC" w:rsidP="00AD09EC">
      <w:pPr>
        <w:widowControl w:val="0"/>
        <w:autoSpaceDE w:val="0"/>
        <w:autoSpaceDN w:val="0"/>
        <w:adjustRightInd w:val="0"/>
        <w:rPr>
          <w:rFonts w:ascii="Calibri" w:hAnsi="Calibri" w:cs="Times"/>
          <w:b/>
          <w:sz w:val="16"/>
          <w:szCs w:val="16"/>
        </w:rPr>
      </w:pPr>
    </w:p>
    <w:p w14:paraId="184F7C96"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Positive set of 12 known self-resistant targets in 18 biosynthetic gene clusters (Table 1)</w:t>
      </w:r>
    </w:p>
    <w:p w14:paraId="3C6B5684" w14:textId="77777777" w:rsidR="00AD09EC" w:rsidRPr="006A3AF1" w:rsidRDefault="00AD09EC" w:rsidP="00AD09EC">
      <w:pPr>
        <w:widowControl w:val="0"/>
        <w:autoSpaceDE w:val="0"/>
        <w:autoSpaceDN w:val="0"/>
        <w:adjustRightInd w:val="0"/>
        <w:rPr>
          <w:rFonts w:ascii="Calibri" w:hAnsi="Calibri" w:cs="Times"/>
          <w:sz w:val="16"/>
          <w:szCs w:val="16"/>
        </w:rPr>
      </w:pPr>
    </w:p>
    <w:p w14:paraId="7CE2DF7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Manual literature search and automated mining of </w:t>
      </w:r>
      <w:proofErr w:type="spellStart"/>
      <w:r w:rsidRPr="006A3AF1">
        <w:rPr>
          <w:rFonts w:ascii="Calibri" w:hAnsi="Calibri" w:cs="Times"/>
          <w:sz w:val="16"/>
          <w:szCs w:val="16"/>
        </w:rPr>
        <w:t>Mibig</w:t>
      </w:r>
      <w:proofErr w:type="spellEnd"/>
      <w:r w:rsidRPr="006A3AF1">
        <w:rPr>
          <w:rFonts w:ascii="Calibri" w:hAnsi="Calibri" w:cs="Times"/>
          <w:sz w:val="16"/>
          <w:szCs w:val="16"/>
        </w:rPr>
        <w:t xml:space="preserve"> to identify all known self-resistant targets and their corresponding gene clusters </w:t>
      </w:r>
    </w:p>
    <w:p w14:paraId="26A4C0F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What is </w:t>
      </w:r>
      <w:proofErr w:type="spellStart"/>
      <w:r w:rsidRPr="006A3AF1">
        <w:rPr>
          <w:rFonts w:ascii="Calibri" w:hAnsi="Calibri" w:cs="Times"/>
          <w:sz w:val="16"/>
          <w:szCs w:val="16"/>
        </w:rPr>
        <w:t>MiBig</w:t>
      </w:r>
      <w:proofErr w:type="spellEnd"/>
      <w:r w:rsidRPr="006A3AF1">
        <w:rPr>
          <w:rFonts w:ascii="Calibri" w:hAnsi="Calibri" w:cs="Times"/>
          <w:sz w:val="16"/>
          <w:szCs w:val="16"/>
        </w:rPr>
        <w:t>? 1800 clusters as of [date]</w:t>
      </w:r>
    </w:p>
    <w:p w14:paraId="198A7ADA" w14:textId="77777777" w:rsidR="00AD09EC" w:rsidRPr="006A3AF1" w:rsidRDefault="00AD09EC" w:rsidP="00AD09EC">
      <w:pPr>
        <w:widowControl w:val="0"/>
        <w:autoSpaceDE w:val="0"/>
        <w:autoSpaceDN w:val="0"/>
        <w:adjustRightInd w:val="0"/>
        <w:rPr>
          <w:rFonts w:ascii="Calibri" w:hAnsi="Calibri" w:cs="Times"/>
          <w:sz w:val="16"/>
          <w:szCs w:val="16"/>
        </w:rPr>
      </w:pP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nrps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ripp</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etc</w:t>
      </w:r>
      <w:proofErr w:type="spellEnd"/>
    </w:p>
    <w:p w14:paraId="7097B17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12 targets curated </w:t>
      </w:r>
    </w:p>
    <w:p w14:paraId="23B7CCCC" w14:textId="047AD173"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1% </w:t>
      </w:r>
      <w:r w:rsidR="0005484C" w:rsidRPr="006A3AF1">
        <w:rPr>
          <w:rFonts w:ascii="Calibri" w:hAnsi="Calibri" w:cs="Times"/>
          <w:sz w:val="16"/>
          <w:szCs w:val="16"/>
        </w:rPr>
        <w:t xml:space="preserve">of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pks</w:t>
      </w:r>
      <w:proofErr w:type="spellEnd"/>
      <w:r w:rsidRPr="006A3AF1">
        <w:rPr>
          <w:rFonts w:ascii="Calibri" w:hAnsi="Calibri" w:cs="Times"/>
          <w:sz w:val="16"/>
          <w:szCs w:val="16"/>
        </w:rPr>
        <w:t>/</w:t>
      </w:r>
      <w:proofErr w:type="spellStart"/>
      <w:r w:rsidRPr="006A3AF1">
        <w:rPr>
          <w:rFonts w:ascii="Calibri" w:hAnsi="Calibri" w:cs="Times"/>
          <w:sz w:val="16"/>
          <w:szCs w:val="16"/>
        </w:rPr>
        <w:t>nrps</w:t>
      </w:r>
      <w:proofErr w:type="spellEnd"/>
      <w:r w:rsidR="0005484C" w:rsidRPr="006A3AF1">
        <w:rPr>
          <w:rFonts w:ascii="Calibri" w:hAnsi="Calibri" w:cs="Times"/>
          <w:sz w:val="16"/>
          <w:szCs w:val="16"/>
        </w:rPr>
        <w:t xml:space="preserve"> clusters have a self-resistance gene </w:t>
      </w:r>
      <w:proofErr w:type="spellStart"/>
      <w:r w:rsidR="0005484C" w:rsidRPr="006A3AF1">
        <w:rPr>
          <w:rFonts w:ascii="Calibri" w:hAnsi="Calibri" w:cs="Times"/>
          <w:sz w:val="16"/>
          <w:szCs w:val="16"/>
        </w:rPr>
        <w:t>colocalizrd</w:t>
      </w:r>
      <w:proofErr w:type="spellEnd"/>
      <w:r w:rsidR="0005484C" w:rsidRPr="006A3AF1">
        <w:rPr>
          <w:rFonts w:ascii="Calibri" w:hAnsi="Calibri" w:cs="Times"/>
          <w:sz w:val="16"/>
          <w:szCs w:val="16"/>
        </w:rPr>
        <w:t xml:space="preserve"> with the biosynthetic genes (0.88% abundance rate of all types)</w:t>
      </w:r>
    </w:p>
    <w:p w14:paraId="5D38610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60220469" w14:textId="79C3A431"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Catalog of 152 non-redundant t1pks clusters harboring an antibacterial target gene</w:t>
      </w:r>
    </w:p>
    <w:p w14:paraId="1410221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Helvetica"/>
          <w:bCs/>
          <w:sz w:val="16"/>
          <w:szCs w:val="16"/>
        </w:rPr>
        <w:t>This is a discovery rate of 252/</w:t>
      </w:r>
      <w:r w:rsidRPr="006A3AF1">
        <w:rPr>
          <w:rFonts w:ascii="Calibri" w:hAnsi="Calibri" w:cs="Times"/>
          <w:sz w:val="16"/>
          <w:szCs w:val="16"/>
        </w:rPr>
        <w:t xml:space="preserve">29987= 0.84%, which is in a good agreement from the discovery rate from known clusters in </w:t>
      </w:r>
      <w:proofErr w:type="spellStart"/>
      <w:r w:rsidRPr="006A3AF1">
        <w:rPr>
          <w:rFonts w:ascii="Calibri" w:hAnsi="Calibri" w:cs="Times"/>
          <w:sz w:val="16"/>
          <w:szCs w:val="16"/>
        </w:rPr>
        <w:t>Mibg</w:t>
      </w:r>
      <w:proofErr w:type="spellEnd"/>
      <w:r w:rsidRPr="006A3AF1">
        <w:rPr>
          <w:rFonts w:ascii="Calibri" w:hAnsi="Calibri" w:cs="Times"/>
          <w:sz w:val="16"/>
          <w:szCs w:val="16"/>
        </w:rPr>
        <w:t xml:space="preserve">  (8/737 = 1%).</w:t>
      </w:r>
    </w:p>
    <w:p w14:paraId="49F97093"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0160A08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Target abundance – </w:t>
      </w:r>
      <w:proofErr w:type="spellStart"/>
      <w:proofErr w:type="gramStart"/>
      <w:r w:rsidRPr="006A3AF1">
        <w:rPr>
          <w:rFonts w:ascii="Calibri" w:hAnsi="Calibri" w:cs="Times"/>
          <w:sz w:val="16"/>
          <w:szCs w:val="16"/>
        </w:rPr>
        <w:t>acc</w:t>
      </w:r>
      <w:proofErr w:type="spellEnd"/>
      <w:r w:rsidRPr="006A3AF1">
        <w:rPr>
          <w:rFonts w:ascii="Calibri" w:hAnsi="Calibri" w:cs="Times"/>
          <w:sz w:val="16"/>
          <w:szCs w:val="16"/>
        </w:rPr>
        <w:t xml:space="preserve">  and</w:t>
      </w:r>
      <w:proofErr w:type="gramEnd"/>
      <w:r w:rsidRPr="006A3AF1">
        <w:rPr>
          <w:rFonts w:ascii="Calibri" w:hAnsi="Calibri" w:cs="Times"/>
          <w:sz w:val="16"/>
          <w:szCs w:val="16"/>
        </w:rPr>
        <w:t xml:space="preserve"> </w:t>
      </w:r>
      <w:proofErr w:type="spellStart"/>
      <w:r w:rsidRPr="006A3AF1">
        <w:rPr>
          <w:rFonts w:ascii="Calibri" w:hAnsi="Calibri" w:cs="Times"/>
          <w:sz w:val="16"/>
          <w:szCs w:val="16"/>
        </w:rPr>
        <w:t>ile-trna</w:t>
      </w:r>
      <w:proofErr w:type="spellEnd"/>
      <w:r w:rsidRPr="006A3AF1">
        <w:rPr>
          <w:rFonts w:ascii="Calibri" w:hAnsi="Calibri" w:cs="Times"/>
          <w:sz w:val="16"/>
          <w:szCs w:val="16"/>
        </w:rPr>
        <w:t xml:space="preserve"> the most, some false positives </w:t>
      </w:r>
    </w:p>
    <w:p w14:paraId="72FB2EC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Others, not so many, perhaps they are no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classes harboring such targets, but </w:t>
      </w:r>
      <w:proofErr w:type="spellStart"/>
      <w:r w:rsidRPr="006A3AF1">
        <w:rPr>
          <w:rFonts w:ascii="Calibri" w:hAnsi="Calibri" w:cs="Times"/>
          <w:sz w:val="16"/>
          <w:szCs w:val="16"/>
        </w:rPr>
        <w:t>tharget</w:t>
      </w:r>
      <w:proofErr w:type="spellEnd"/>
      <w:r w:rsidRPr="006A3AF1">
        <w:rPr>
          <w:rFonts w:ascii="Calibri" w:hAnsi="Calibri" w:cs="Times"/>
          <w:sz w:val="16"/>
          <w:szCs w:val="16"/>
        </w:rPr>
        <w:t xml:space="preserve"> specific to a certain class of natural product (</w:t>
      </w:r>
      <w:proofErr w:type="spellStart"/>
      <w:r w:rsidRPr="006A3AF1">
        <w:rPr>
          <w:rFonts w:ascii="Calibri" w:hAnsi="Calibri" w:cs="Times"/>
          <w:sz w:val="16"/>
          <w:szCs w:val="16"/>
        </w:rPr>
        <w:t>lke</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RiPP</w:t>
      </w:r>
      <w:proofErr w:type="spellEnd"/>
      <w:r w:rsidRPr="006A3AF1">
        <w:rPr>
          <w:rFonts w:ascii="Calibri" w:hAnsi="Calibri" w:cs="Times"/>
          <w:sz w:val="16"/>
          <w:szCs w:val="16"/>
        </w:rPr>
        <w:t>)</w:t>
      </w:r>
    </w:p>
    <w:p w14:paraId="293FBE40" w14:textId="77777777" w:rsidR="00AD09EC" w:rsidRPr="006A3AF1" w:rsidRDefault="00AD09EC" w:rsidP="00AD09EC">
      <w:pPr>
        <w:widowControl w:val="0"/>
        <w:autoSpaceDE w:val="0"/>
        <w:autoSpaceDN w:val="0"/>
        <w:adjustRightInd w:val="0"/>
        <w:rPr>
          <w:rFonts w:ascii="Calibri" w:hAnsi="Calibri" w:cs="Times"/>
          <w:sz w:val="16"/>
          <w:szCs w:val="16"/>
        </w:rPr>
      </w:pPr>
    </w:p>
    <w:p w14:paraId="0D7276CB"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Second copy</w:t>
      </w:r>
    </w:p>
    <w:p w14:paraId="7B43FF8B"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Most(</w:t>
      </w:r>
      <w:proofErr w:type="gramEnd"/>
      <w:r w:rsidRPr="006A3AF1">
        <w:rPr>
          <w:rFonts w:ascii="Calibri" w:hAnsi="Calibri" w:cs="Times"/>
          <w:sz w:val="16"/>
          <w:szCs w:val="16"/>
        </w:rPr>
        <w:t>?) positive examples have a self-resistant copy and a housekeeping copy. But there is at least one example, in which only the self-resistant copy is preserved.</w:t>
      </w:r>
    </w:p>
    <w:p w14:paraId="7AAF615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Second copy is not required, since bacteria need only one resistant copy to survive from evolutionary standpoint</w:t>
      </w:r>
    </w:p>
    <w:p w14:paraId="3537465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No reference number of copies per genomes</w:t>
      </w:r>
    </w:p>
    <w:p w14:paraId="24914BF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Not so many complete genomes, but many &gt;4M </w:t>
      </w:r>
      <w:proofErr w:type="spellStart"/>
      <w:r w:rsidRPr="006A3AF1">
        <w:rPr>
          <w:rFonts w:ascii="Calibri" w:hAnsi="Calibri" w:cs="Times"/>
          <w:sz w:val="16"/>
          <w:szCs w:val="16"/>
        </w:rPr>
        <w:t>bp</w:t>
      </w:r>
      <w:proofErr w:type="spellEnd"/>
    </w:p>
    <w:p w14:paraId="751B576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Could use ARTS for reference number, but it would be specific to Actinobacteria</w:t>
      </w:r>
    </w:p>
    <w:p w14:paraId="34F612F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There are examples in which copy number of genes for the same species but different isolates differs.</w:t>
      </w:r>
    </w:p>
    <w:p w14:paraId="61524C61" w14:textId="77777777" w:rsidR="00430D37" w:rsidRPr="006A3AF1" w:rsidRDefault="00430D37" w:rsidP="00430D37">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29 complete genomes, 14 of which have at least 2 copies of the target gene </w:t>
      </w:r>
      <w:r w:rsidRPr="006A3AF1">
        <w:rPr>
          <w:rFonts w:ascii="Calibri" w:hAnsi="Calibri" w:cs="Times"/>
          <w:sz w:val="16"/>
          <w:szCs w:val="16"/>
        </w:rPr>
        <w:br/>
        <w:t>43 have at least 2 copies of the target gene</w:t>
      </w:r>
    </w:p>
    <w:p w14:paraId="2EC3D88E" w14:textId="77777777" w:rsidR="00430D37" w:rsidRPr="006A3AF1" w:rsidRDefault="00430D37" w:rsidP="00AD09EC">
      <w:pPr>
        <w:widowControl w:val="0"/>
        <w:autoSpaceDE w:val="0"/>
        <w:autoSpaceDN w:val="0"/>
        <w:adjustRightInd w:val="0"/>
        <w:rPr>
          <w:rFonts w:ascii="Calibri" w:hAnsi="Calibri" w:cs="Times"/>
          <w:sz w:val="16"/>
          <w:szCs w:val="16"/>
        </w:rPr>
      </w:pPr>
    </w:p>
    <w:p w14:paraId="5F427F3F" w14:textId="77777777" w:rsidR="00AD09EC" w:rsidRPr="006A3AF1" w:rsidRDefault="00AD09EC" w:rsidP="00AD09EC">
      <w:pPr>
        <w:widowControl w:val="0"/>
        <w:autoSpaceDE w:val="0"/>
        <w:autoSpaceDN w:val="0"/>
        <w:adjustRightInd w:val="0"/>
        <w:rPr>
          <w:rFonts w:ascii="Calibri" w:hAnsi="Calibri" w:cs="Times"/>
          <w:b/>
          <w:sz w:val="16"/>
          <w:szCs w:val="16"/>
        </w:rPr>
      </w:pPr>
    </w:p>
    <w:p w14:paraId="151874D9"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 xml:space="preserve">Phylogeny </w:t>
      </w:r>
    </w:p>
    <w:p w14:paraId="66475DF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Most are Actinobacteria (2/3rds)</w:t>
      </w:r>
    </w:p>
    <w:p w14:paraId="5AEC5186"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Cluster by target</w:t>
      </w:r>
    </w:p>
    <w:p w14:paraId="3700737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Many </w:t>
      </w:r>
      <w:proofErr w:type="spellStart"/>
      <w:r w:rsidRPr="006A3AF1">
        <w:rPr>
          <w:rFonts w:ascii="Calibri" w:hAnsi="Calibri" w:cs="Times"/>
          <w:sz w:val="16"/>
          <w:szCs w:val="16"/>
        </w:rPr>
        <w:t>acc</w:t>
      </w:r>
      <w:proofErr w:type="spellEnd"/>
      <w:r w:rsidRPr="006A3AF1">
        <w:rPr>
          <w:rFonts w:ascii="Calibri" w:hAnsi="Calibri" w:cs="Times"/>
          <w:sz w:val="16"/>
          <w:szCs w:val="16"/>
        </w:rPr>
        <w:t xml:space="preserve"> homologs, </w:t>
      </w:r>
      <w:proofErr w:type="spellStart"/>
      <w:r w:rsidRPr="006A3AF1">
        <w:rPr>
          <w:rFonts w:ascii="Calibri" w:hAnsi="Calibri" w:cs="Times"/>
          <w:sz w:val="16"/>
          <w:szCs w:val="16"/>
        </w:rPr>
        <w:t>ile-trna</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synthetase</w:t>
      </w:r>
      <w:proofErr w:type="spellEnd"/>
      <w:r w:rsidRPr="006A3AF1">
        <w:rPr>
          <w:rFonts w:ascii="Calibri" w:hAnsi="Calibri" w:cs="Times"/>
          <w:sz w:val="16"/>
          <w:szCs w:val="16"/>
        </w:rPr>
        <w:t xml:space="preserve"> homologs </w:t>
      </w:r>
    </w:p>
    <w:p w14:paraId="275BA59B"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No </w:t>
      </w:r>
      <w:proofErr w:type="spellStart"/>
      <w:r w:rsidRPr="006A3AF1">
        <w:rPr>
          <w:rFonts w:ascii="Calibri" w:hAnsi="Calibri" w:cs="Times"/>
          <w:sz w:val="16"/>
          <w:szCs w:val="16"/>
        </w:rPr>
        <w:t>gyr</w:t>
      </w:r>
      <w:proofErr w:type="spellEnd"/>
      <w:r w:rsidRPr="006A3AF1">
        <w:rPr>
          <w:rFonts w:ascii="Calibri" w:hAnsi="Calibri" w:cs="Times"/>
          <w:sz w:val="16"/>
          <w:szCs w:val="16"/>
        </w:rPr>
        <w:t xml:space="preserve"> homologs?</w:t>
      </w:r>
    </w:p>
    <w:p w14:paraId="01ECF65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Place all positive examples on a tree – a roadmap  - looking for analogs or </w:t>
      </w:r>
      <w:proofErr w:type="spellStart"/>
      <w:r w:rsidRPr="006A3AF1">
        <w:rPr>
          <w:rFonts w:ascii="Calibri" w:hAnsi="Calibri" w:cs="Times"/>
          <w:sz w:val="16"/>
          <w:szCs w:val="16"/>
        </w:rPr>
        <w:t>thiolactomycin</w:t>
      </w:r>
      <w:proofErr w:type="spellEnd"/>
      <w:r w:rsidRPr="006A3AF1">
        <w:rPr>
          <w:rFonts w:ascii="Calibri" w:hAnsi="Calibri" w:cs="Times"/>
          <w:sz w:val="16"/>
          <w:szCs w:val="16"/>
        </w:rPr>
        <w:t xml:space="preserve"> or orphan clusters?</w:t>
      </w:r>
    </w:p>
    <w:p w14:paraId="7AB22E1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Ile clade: </w:t>
      </w:r>
      <w:proofErr w:type="spellStart"/>
      <w:r w:rsidRPr="006A3AF1">
        <w:rPr>
          <w:rFonts w:ascii="Calibri" w:hAnsi="Calibri" w:cs="Times"/>
          <w:sz w:val="16"/>
          <w:szCs w:val="16"/>
        </w:rPr>
        <w:t>Pos</w:t>
      </w:r>
      <w:proofErr w:type="spellEnd"/>
      <w:r w:rsidRPr="006A3AF1">
        <w:rPr>
          <w:rFonts w:ascii="Calibri" w:hAnsi="Calibri" w:cs="Times"/>
          <w:sz w:val="16"/>
          <w:szCs w:val="16"/>
        </w:rPr>
        <w:t xml:space="preserve"> cluster in another </w:t>
      </w:r>
      <w:proofErr w:type="gramStart"/>
      <w:r w:rsidRPr="006A3AF1">
        <w:rPr>
          <w:rFonts w:ascii="Calibri" w:hAnsi="Calibri" w:cs="Times"/>
          <w:sz w:val="16"/>
          <w:szCs w:val="16"/>
        </w:rPr>
        <w:t>clade,</w:t>
      </w:r>
      <w:proofErr w:type="gramEnd"/>
      <w:r w:rsidRPr="006A3AF1">
        <w:rPr>
          <w:rFonts w:ascii="Calibri" w:hAnsi="Calibri" w:cs="Times"/>
          <w:sz w:val="16"/>
          <w:szCs w:val="16"/>
        </w:rPr>
        <w:t xml:space="preserve"> this one is an orphan clade. </w:t>
      </w:r>
      <w:proofErr w:type="gramStart"/>
      <w:r w:rsidRPr="006A3AF1">
        <w:rPr>
          <w:rFonts w:ascii="Calibri" w:hAnsi="Calibri" w:cs="Times"/>
          <w:sz w:val="16"/>
          <w:szCs w:val="16"/>
        </w:rPr>
        <w:t>analyses</w:t>
      </w:r>
      <w:proofErr w:type="gramEnd"/>
      <w:r w:rsidRPr="006A3AF1">
        <w:rPr>
          <w:rFonts w:ascii="Calibri" w:hAnsi="Calibri" w:cs="Times"/>
          <w:sz w:val="16"/>
          <w:szCs w:val="16"/>
        </w:rPr>
        <w:t xml:space="preserve">. </w:t>
      </w:r>
      <w:proofErr w:type="spellStart"/>
      <w:r w:rsidRPr="006A3AF1">
        <w:rPr>
          <w:rFonts w:ascii="Calibri" w:hAnsi="Calibri" w:cs="Times"/>
          <w:sz w:val="16"/>
          <w:szCs w:val="16"/>
        </w:rPr>
        <w:t>GyrB</w:t>
      </w:r>
      <w:proofErr w:type="spellEnd"/>
      <w:r w:rsidRPr="006A3AF1">
        <w:rPr>
          <w:rFonts w:ascii="Calibri" w:hAnsi="Calibri" w:cs="Times"/>
          <w:sz w:val="16"/>
          <w:szCs w:val="16"/>
        </w:rPr>
        <w:t xml:space="preserve"> in that clade, but probably false positive</w:t>
      </w:r>
    </w:p>
    <w:p w14:paraId="209EBF5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Middle of tree – at least two orphan clades</w:t>
      </w:r>
    </w:p>
    <w:p w14:paraId="0520143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Use presence of homologs to access if cluster is real and if target is part of cluster </w:t>
      </w:r>
    </w:p>
    <w:p w14:paraId="3AB3B1F5"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Use presence of homologs in distant species to suggest HGT </w:t>
      </w:r>
    </w:p>
    <w:p w14:paraId="1ABEDE25" w14:textId="77777777" w:rsidR="00AD09EC" w:rsidRPr="006A3AF1" w:rsidRDefault="00AD09EC" w:rsidP="00AD09EC">
      <w:pPr>
        <w:widowControl w:val="0"/>
        <w:autoSpaceDE w:val="0"/>
        <w:autoSpaceDN w:val="0"/>
        <w:adjustRightInd w:val="0"/>
        <w:rPr>
          <w:rFonts w:ascii="Calibri" w:hAnsi="Calibri" w:cs="Times"/>
          <w:b/>
          <w:sz w:val="16"/>
          <w:szCs w:val="16"/>
        </w:rPr>
      </w:pPr>
    </w:p>
    <w:p w14:paraId="275CF8A0"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Coevolution</w:t>
      </w:r>
    </w:p>
    <w:p w14:paraId="34BADB08" w14:textId="77777777" w:rsidR="00AD09EC" w:rsidRPr="006A3AF1" w:rsidRDefault="00AD09EC" w:rsidP="00AD09EC">
      <w:pPr>
        <w:rPr>
          <w:rFonts w:ascii="Calibri" w:eastAsia="Times New Roman" w:hAnsi="Calibri" w:cs="Times New Roman"/>
          <w:color w:val="000000"/>
          <w:sz w:val="16"/>
          <w:szCs w:val="16"/>
        </w:rPr>
      </w:pPr>
      <w:r w:rsidRPr="006A3AF1">
        <w:rPr>
          <w:rFonts w:ascii="Calibri" w:hAnsi="Calibri" w:cs="Helvetica"/>
          <w:bCs/>
          <w:sz w:val="16"/>
          <w:szCs w:val="16"/>
        </w:rPr>
        <w:t xml:space="preserve">Co-evolution analyses used in </w:t>
      </w:r>
      <w:proofErr w:type="spellStart"/>
      <w:r w:rsidRPr="006A3AF1">
        <w:rPr>
          <w:rFonts w:ascii="Calibri" w:hAnsi="Calibri" w:cs="Helvetica"/>
          <w:bCs/>
          <w:sz w:val="16"/>
          <w:szCs w:val="16"/>
        </w:rPr>
        <w:t>TypeII</w:t>
      </w:r>
      <w:proofErr w:type="spellEnd"/>
      <w:r w:rsidRPr="006A3AF1">
        <w:rPr>
          <w:rFonts w:ascii="Calibri" w:hAnsi="Calibri" w:cs="Helvetica"/>
          <w:bCs/>
          <w:sz w:val="16"/>
          <w:szCs w:val="16"/>
        </w:rPr>
        <w:t xml:space="preserve">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w:t>
      </w:r>
      <w:proofErr w:type="spellStart"/>
      <w:r w:rsidRPr="006A3AF1">
        <w:rPr>
          <w:rFonts w:ascii="Calibri" w:hAnsi="Calibri" w:cs="Helvetica"/>
          <w:bCs/>
          <w:sz w:val="16"/>
          <w:szCs w:val="16"/>
        </w:rPr>
        <w:t>protesome</w:t>
      </w:r>
      <w:proofErr w:type="spellEnd"/>
      <w:r w:rsidRPr="006A3AF1">
        <w:rPr>
          <w:rFonts w:ascii="Calibri" w:hAnsi="Calibri" w:cs="Helvetica"/>
          <w:bCs/>
          <w:sz w:val="16"/>
          <w:szCs w:val="16"/>
        </w:rPr>
        <w:t xml:space="preserve"> inhibitors: </w:t>
      </w:r>
      <w:proofErr w:type="spellStart"/>
      <w:r w:rsidRPr="006A3AF1">
        <w:rPr>
          <w:rFonts w:ascii="Calibri" w:eastAsia="Times New Roman" w:hAnsi="Calibri" w:cs="Times New Roman"/>
          <w:color w:val="000000"/>
          <w:sz w:val="16"/>
          <w:szCs w:val="16"/>
        </w:rPr>
        <w:t>salinosporamide</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sz w:val="16"/>
          <w:szCs w:val="16"/>
        </w:rPr>
        <w:t>cinnabaramide</w:t>
      </w:r>
      <w:proofErr w:type="spellEnd"/>
      <w:r w:rsidRPr="006A3AF1">
        <w:rPr>
          <w:rFonts w:ascii="Calibri" w:eastAsia="Times New Roman" w:hAnsi="Calibri" w:cs="Times New Roman"/>
          <w:sz w:val="16"/>
          <w:szCs w:val="16"/>
        </w:rPr>
        <w:t xml:space="preserve">, </w:t>
      </w:r>
      <w:proofErr w:type="spellStart"/>
      <w:r w:rsidRPr="006A3AF1">
        <w:rPr>
          <w:rFonts w:ascii="Calibri" w:eastAsia="Times New Roman" w:hAnsi="Calibri" w:cs="Times New Roman"/>
          <w:color w:val="013F68"/>
          <w:sz w:val="16"/>
          <w:szCs w:val="16"/>
        </w:rPr>
        <w:t>clarexpoxcin</w:t>
      </w:r>
      <w:proofErr w:type="spellEnd"/>
      <w:r w:rsidRPr="006A3AF1">
        <w:rPr>
          <w:rFonts w:ascii="Calibri" w:eastAsia="Times New Roman" w:hAnsi="Calibri" w:cs="Times New Roman"/>
          <w:color w:val="013F68"/>
          <w:sz w:val="16"/>
          <w:szCs w:val="16"/>
        </w:rPr>
        <w:t xml:space="preserve">, </w:t>
      </w:r>
      <w:proofErr w:type="spellStart"/>
      <w:r w:rsidRPr="006A3AF1">
        <w:rPr>
          <w:rFonts w:ascii="Calibri" w:eastAsia="Times New Roman" w:hAnsi="Calibri" w:cs="Times New Roman"/>
          <w:sz w:val="16"/>
          <w:szCs w:val="16"/>
        </w:rPr>
        <w:t>eponemycin</w:t>
      </w:r>
      <w:proofErr w:type="spellEnd"/>
      <w:r w:rsidRPr="006A3AF1">
        <w:rPr>
          <w:rFonts w:ascii="Calibri" w:eastAsia="Times New Roman" w:hAnsi="Calibri" w:cs="Times New Roman"/>
          <w:sz w:val="16"/>
          <w:szCs w:val="16"/>
        </w:rPr>
        <w:t xml:space="preserve">; and </w:t>
      </w:r>
      <w:proofErr w:type="spellStart"/>
      <w:r w:rsidRPr="006A3AF1">
        <w:rPr>
          <w:rFonts w:ascii="Calibri" w:eastAsia="Times New Roman" w:hAnsi="Calibri" w:cs="Times New Roman"/>
          <w:color w:val="000000"/>
          <w:sz w:val="16"/>
          <w:szCs w:val="16"/>
        </w:rPr>
        <w:t>Isoleucyl</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color w:val="000000"/>
          <w:sz w:val="16"/>
          <w:szCs w:val="16"/>
        </w:rPr>
        <w:t>tRNA</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color w:val="000000"/>
          <w:sz w:val="16"/>
          <w:szCs w:val="16"/>
        </w:rPr>
        <w:t>synthetase</w:t>
      </w:r>
      <w:proofErr w:type="spellEnd"/>
      <w:r w:rsidRPr="006A3AF1">
        <w:rPr>
          <w:rFonts w:ascii="Calibri" w:eastAsia="Times New Roman" w:hAnsi="Calibri" w:cs="Times New Roman"/>
          <w:color w:val="000000"/>
          <w:sz w:val="16"/>
          <w:szCs w:val="16"/>
        </w:rPr>
        <w:t xml:space="preserve"> inhibitors: </w:t>
      </w:r>
      <w:proofErr w:type="spellStart"/>
      <w:r w:rsidRPr="006A3AF1">
        <w:rPr>
          <w:rFonts w:ascii="Calibri" w:eastAsia="Times New Roman" w:hAnsi="Calibri" w:cs="Times New Roman"/>
          <w:color w:val="000000"/>
          <w:sz w:val="16"/>
          <w:szCs w:val="16"/>
        </w:rPr>
        <w:t>mupirocin</w:t>
      </w:r>
      <w:proofErr w:type="spellEnd"/>
      <w:r w:rsidRPr="006A3AF1">
        <w:rPr>
          <w:rFonts w:ascii="Calibri" w:eastAsia="Times New Roman" w:hAnsi="Calibri" w:cs="Times New Roman"/>
          <w:color w:val="000000"/>
          <w:sz w:val="16"/>
          <w:szCs w:val="16"/>
        </w:rPr>
        <w:t xml:space="preserve"> and </w:t>
      </w:r>
      <w:proofErr w:type="spellStart"/>
      <w:r w:rsidRPr="006A3AF1">
        <w:rPr>
          <w:rFonts w:ascii="Calibri" w:eastAsia="Times New Roman" w:hAnsi="Calibri" w:cs="Times New Roman"/>
          <w:color w:val="000000"/>
          <w:sz w:val="16"/>
          <w:szCs w:val="16"/>
        </w:rPr>
        <w:t>thiomarinol</w:t>
      </w:r>
      <w:proofErr w:type="spellEnd"/>
      <w:r w:rsidRPr="006A3AF1">
        <w:rPr>
          <w:rFonts w:ascii="Calibri" w:eastAsia="Times New Roman" w:hAnsi="Calibri" w:cs="Times New Roman"/>
          <w:color w:val="000000"/>
          <w:sz w:val="16"/>
          <w:szCs w:val="16"/>
        </w:rPr>
        <w:t>)</w:t>
      </w:r>
    </w:p>
    <w:p w14:paraId="7F7191A0" w14:textId="77777777" w:rsidR="00AD09EC" w:rsidRPr="006A3AF1" w:rsidRDefault="00AD09EC" w:rsidP="00AD09EC">
      <w:pPr>
        <w:widowControl w:val="0"/>
        <w:autoSpaceDE w:val="0"/>
        <w:autoSpaceDN w:val="0"/>
        <w:adjustRightInd w:val="0"/>
        <w:rPr>
          <w:rFonts w:ascii="Calibri" w:hAnsi="Calibri" w:cs="Times"/>
          <w:b/>
          <w:sz w:val="16"/>
          <w:szCs w:val="16"/>
        </w:rPr>
      </w:pPr>
    </w:p>
    <w:p w14:paraId="42ECB185"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Scoring scheme: </w:t>
      </w:r>
      <w:proofErr w:type="gramStart"/>
      <w:r w:rsidRPr="006A3AF1">
        <w:rPr>
          <w:rFonts w:ascii="Calibri" w:hAnsi="Calibri" w:cs="Times"/>
          <w:sz w:val="16"/>
          <w:szCs w:val="16"/>
        </w:rPr>
        <w:t>abs(</w:t>
      </w:r>
      <w:proofErr w:type="gramEnd"/>
      <w:r w:rsidRPr="006A3AF1">
        <w:rPr>
          <w:rFonts w:ascii="Calibri" w:hAnsi="Calibri" w:cs="Times"/>
          <w:sz w:val="16"/>
          <w:szCs w:val="16"/>
        </w:rPr>
        <w:t>x-y)?</w:t>
      </w:r>
    </w:p>
    <w:p w14:paraId="0D6301AD" w14:textId="77777777" w:rsidR="00AD09EC" w:rsidRPr="006A3AF1" w:rsidRDefault="00AD09EC" w:rsidP="00AD09EC">
      <w:pPr>
        <w:widowControl w:val="0"/>
        <w:autoSpaceDE w:val="0"/>
        <w:autoSpaceDN w:val="0"/>
        <w:adjustRightInd w:val="0"/>
        <w:rPr>
          <w:rFonts w:ascii="Calibri" w:hAnsi="Calibri" w:cs="Times"/>
          <w:sz w:val="16"/>
          <w:szCs w:val="16"/>
        </w:rPr>
      </w:pPr>
      <w:proofErr w:type="spellStart"/>
      <w:r w:rsidRPr="006A3AF1">
        <w:rPr>
          <w:rFonts w:ascii="Calibri" w:hAnsi="Calibri" w:cs="Times"/>
          <w:sz w:val="16"/>
          <w:szCs w:val="16"/>
        </w:rPr>
        <w:t>Thiolactomycin</w:t>
      </w:r>
      <w:proofErr w:type="spellEnd"/>
      <w:r w:rsidRPr="006A3AF1">
        <w:rPr>
          <w:rFonts w:ascii="Calibri" w:hAnsi="Calibri" w:cs="Times"/>
          <w:sz w:val="16"/>
          <w:szCs w:val="16"/>
        </w:rPr>
        <w:t xml:space="preserve"> analogs on diagonal</w:t>
      </w:r>
    </w:p>
    <w:p w14:paraId="2A4412D4" w14:textId="77777777" w:rsidR="00AD09EC" w:rsidRPr="006A3AF1" w:rsidRDefault="00AD09EC" w:rsidP="00AD09EC">
      <w:pPr>
        <w:widowControl w:val="0"/>
        <w:autoSpaceDE w:val="0"/>
        <w:autoSpaceDN w:val="0"/>
        <w:adjustRightInd w:val="0"/>
        <w:rPr>
          <w:rFonts w:ascii="Calibri" w:hAnsi="Calibri" w:cs="Times"/>
          <w:b/>
          <w:sz w:val="16"/>
          <w:szCs w:val="16"/>
        </w:rPr>
      </w:pPr>
    </w:p>
    <w:p w14:paraId="109325B6"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Ranking clusters</w:t>
      </w:r>
    </w:p>
    <w:p w14:paraId="781A70A9"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Scoring of clusters based on the following criteria: </w:t>
      </w:r>
    </w:p>
    <w:p w14:paraId="2960F06B"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distance</w:t>
      </w:r>
      <w:proofErr w:type="gramEnd"/>
      <w:r w:rsidRPr="006A3AF1">
        <w:rPr>
          <w:rFonts w:ascii="Calibri" w:hAnsi="Calibri" w:cs="Times"/>
          <w:sz w:val="16"/>
          <w:szCs w:val="16"/>
        </w:rPr>
        <w:t xml:space="preserve">, </w:t>
      </w:r>
    </w:p>
    <w:p w14:paraId="06F3F771"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phylogeny</w:t>
      </w:r>
      <w:proofErr w:type="gramEnd"/>
      <w:r w:rsidRPr="006A3AF1">
        <w:rPr>
          <w:rFonts w:ascii="Calibri" w:hAnsi="Calibri" w:cs="Times"/>
          <w:sz w:val="16"/>
          <w:szCs w:val="16"/>
        </w:rPr>
        <w:t xml:space="preserve"> (orphan clade), </w:t>
      </w:r>
    </w:p>
    <w:p w14:paraId="586850DD"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homologs</w:t>
      </w:r>
      <w:proofErr w:type="gramEnd"/>
      <w:r w:rsidRPr="006A3AF1">
        <w:rPr>
          <w:rFonts w:ascii="Calibri" w:hAnsi="Calibri" w:cs="Times"/>
          <w:sz w:val="16"/>
          <w:szCs w:val="16"/>
        </w:rPr>
        <w:t xml:space="preserve">?, </w:t>
      </w:r>
    </w:p>
    <w:p w14:paraId="34F30B92"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housekeeping</w:t>
      </w:r>
      <w:proofErr w:type="gramEnd"/>
      <w:r w:rsidRPr="006A3AF1">
        <w:rPr>
          <w:rFonts w:ascii="Calibri" w:hAnsi="Calibri" w:cs="Times"/>
          <w:sz w:val="16"/>
          <w:szCs w:val="16"/>
        </w:rPr>
        <w:t xml:space="preserve"> copy, </w:t>
      </w:r>
    </w:p>
    <w:p w14:paraId="6B0FBF58"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coevolution</w:t>
      </w:r>
      <w:proofErr w:type="gramEnd"/>
      <w:r w:rsidRPr="006A3AF1">
        <w:rPr>
          <w:rFonts w:ascii="Calibri" w:hAnsi="Calibri" w:cs="Times"/>
          <w:sz w:val="16"/>
          <w:szCs w:val="16"/>
        </w:rPr>
        <w:t xml:space="preserve"> score, </w:t>
      </w:r>
    </w:p>
    <w:p w14:paraId="562C94F8"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ARTS</w:t>
      </w:r>
    </w:p>
    <w:p w14:paraId="075BCDA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ab/>
        <w:t xml:space="preserve">Target scored by randomly expected </w:t>
      </w:r>
      <w:proofErr w:type="spellStart"/>
      <w:r w:rsidRPr="006A3AF1">
        <w:rPr>
          <w:rFonts w:ascii="Calibri" w:hAnsi="Calibri" w:cs="Times"/>
          <w:sz w:val="16"/>
          <w:szCs w:val="16"/>
        </w:rPr>
        <w:t>vs</w:t>
      </w:r>
      <w:proofErr w:type="spellEnd"/>
      <w:r w:rsidRPr="006A3AF1">
        <w:rPr>
          <w:rFonts w:ascii="Calibri" w:hAnsi="Calibri" w:cs="Times"/>
          <w:sz w:val="16"/>
          <w:szCs w:val="16"/>
        </w:rPr>
        <w:t xml:space="preserve"> observed occurrence rate</w:t>
      </w:r>
    </w:p>
    <w:p w14:paraId="67EC63AA" w14:textId="77777777" w:rsidR="00AD09EC" w:rsidRPr="006A3AF1" w:rsidRDefault="00AD09EC" w:rsidP="00AD09EC">
      <w:pPr>
        <w:widowControl w:val="0"/>
        <w:autoSpaceDE w:val="0"/>
        <w:autoSpaceDN w:val="0"/>
        <w:adjustRightInd w:val="0"/>
        <w:rPr>
          <w:rFonts w:ascii="Calibri" w:hAnsi="Calibri" w:cs="Times"/>
          <w:sz w:val="16"/>
          <w:szCs w:val="16"/>
        </w:rPr>
      </w:pPr>
    </w:p>
    <w:p w14:paraId="72B86A37"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Mining of interesting antibacterial targets</w:t>
      </w:r>
    </w:p>
    <w:p w14:paraId="27CFAAA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a) Reviews – 92 targets </w:t>
      </w:r>
      <w:proofErr w:type="gramStart"/>
      <w:r w:rsidRPr="006A3AF1">
        <w:rPr>
          <w:rFonts w:ascii="Calibri" w:hAnsi="Calibri" w:cs="Times"/>
          <w:sz w:val="16"/>
          <w:szCs w:val="16"/>
        </w:rPr>
        <w:t>–  manually</w:t>
      </w:r>
      <w:proofErr w:type="gramEnd"/>
      <w:r w:rsidRPr="006A3AF1">
        <w:rPr>
          <w:rFonts w:ascii="Calibri" w:hAnsi="Calibri" w:cs="Times"/>
          <w:sz w:val="16"/>
          <w:szCs w:val="16"/>
        </w:rPr>
        <w:t xml:space="preserve"> curate all genes associated with the mentioned targets</w:t>
      </w:r>
    </w:p>
    <w:p w14:paraId="64D3A1DC"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b) Mining </w:t>
      </w:r>
      <w:proofErr w:type="spellStart"/>
      <w:r w:rsidRPr="006A3AF1">
        <w:rPr>
          <w:rFonts w:ascii="Calibri" w:hAnsi="Calibri" w:cs="Times"/>
          <w:sz w:val="16"/>
          <w:szCs w:val="16"/>
        </w:rPr>
        <w:t>Mibig</w:t>
      </w:r>
      <w:proofErr w:type="spellEnd"/>
      <w:r w:rsidRPr="006A3AF1">
        <w:rPr>
          <w:rFonts w:ascii="Calibri" w:hAnsi="Calibri" w:cs="Times"/>
          <w:sz w:val="16"/>
          <w:szCs w:val="16"/>
        </w:rPr>
        <w:t xml:space="preserve"> for putative targets </w:t>
      </w:r>
    </w:p>
    <w:p w14:paraId="25F56E2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Highlight a few interesting examples with high score and interesting architecture </w:t>
      </w:r>
    </w:p>
    <w:p w14:paraId="538FCA53" w14:textId="77777777" w:rsidR="00AD09EC" w:rsidRPr="006A3AF1" w:rsidRDefault="00AD09EC" w:rsidP="00AD09EC">
      <w:pPr>
        <w:widowControl w:val="0"/>
        <w:autoSpaceDE w:val="0"/>
        <w:autoSpaceDN w:val="0"/>
        <w:adjustRightInd w:val="0"/>
        <w:ind w:firstLine="720"/>
        <w:rPr>
          <w:rFonts w:ascii="Calibri" w:hAnsi="Calibri" w:cs="Times"/>
          <w:sz w:val="16"/>
          <w:szCs w:val="16"/>
        </w:rPr>
      </w:pPr>
    </w:p>
    <w:p w14:paraId="427B9C8E" w14:textId="77777777" w:rsidR="003336E9"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Mining of novel antibacterial targets</w:t>
      </w:r>
    </w:p>
    <w:p w14:paraId="5E2D1C97" w14:textId="77777777" w:rsidR="003336E9" w:rsidRDefault="003336E9" w:rsidP="00AD09EC">
      <w:pPr>
        <w:widowControl w:val="0"/>
        <w:autoSpaceDE w:val="0"/>
        <w:autoSpaceDN w:val="0"/>
        <w:adjustRightInd w:val="0"/>
        <w:rPr>
          <w:rFonts w:ascii="Calibri" w:hAnsi="Calibri" w:cs="Times"/>
          <w:b/>
          <w:sz w:val="16"/>
          <w:szCs w:val="16"/>
        </w:rPr>
      </w:pPr>
    </w:p>
    <w:p w14:paraId="6131CA52" w14:textId="77777777" w:rsidR="003336E9" w:rsidRPr="003336E9" w:rsidRDefault="003336E9" w:rsidP="003336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roofErr w:type="gramStart"/>
      <w:r w:rsidRPr="003336E9">
        <w:rPr>
          <w:rFonts w:ascii="Calibri" w:hAnsi="Calibri" w:cs="Menlo Regular"/>
          <w:color w:val="000000"/>
          <w:sz w:val="16"/>
          <w:szCs w:val="16"/>
        </w:rPr>
        <w:t>gvandova@maguro</w:t>
      </w:r>
      <w:proofErr w:type="gramEnd"/>
      <w:r w:rsidRPr="003336E9">
        <w:rPr>
          <w:rFonts w:ascii="Calibri" w:hAnsi="Calibri" w:cs="Menlo Regular"/>
          <w:color w:val="000000"/>
          <w:sz w:val="16"/>
          <w:szCs w:val="16"/>
        </w:rPr>
        <w:t>:/mnt/gnpn/gnpn/projects/orphanpks/TargetMining/Antismash_gbids/bak_2019$ cat out.609.filtered.5kb|cut -d"|" -f2|sort -u |</w:t>
      </w:r>
      <w:proofErr w:type="spellStart"/>
      <w:r w:rsidRPr="003336E9">
        <w:rPr>
          <w:rFonts w:ascii="Calibri" w:hAnsi="Calibri" w:cs="Menlo Regular"/>
          <w:color w:val="000000"/>
          <w:sz w:val="16"/>
          <w:szCs w:val="16"/>
        </w:rPr>
        <w:t>wc</w:t>
      </w:r>
      <w:proofErr w:type="spellEnd"/>
    </w:p>
    <w:p w14:paraId="7AEDF267" w14:textId="77777777" w:rsidR="003336E9" w:rsidRDefault="003336E9" w:rsidP="003336E9">
      <w:pPr>
        <w:widowControl w:val="0"/>
        <w:autoSpaceDE w:val="0"/>
        <w:autoSpaceDN w:val="0"/>
        <w:adjustRightInd w:val="0"/>
        <w:rPr>
          <w:rFonts w:ascii="Calibri" w:hAnsi="Calibri" w:cs="Menlo Regular"/>
          <w:color w:val="000000"/>
          <w:sz w:val="16"/>
          <w:szCs w:val="16"/>
        </w:rPr>
      </w:pPr>
      <w:r w:rsidRPr="003336E9">
        <w:rPr>
          <w:rFonts w:ascii="Calibri" w:hAnsi="Calibri" w:cs="Menlo Regular"/>
          <w:color w:val="000000"/>
          <w:sz w:val="16"/>
          <w:szCs w:val="16"/>
        </w:rPr>
        <w:t xml:space="preserve">    237     </w:t>
      </w:r>
      <w:proofErr w:type="spellStart"/>
      <w:r w:rsidRPr="003336E9">
        <w:rPr>
          <w:rFonts w:ascii="Calibri" w:hAnsi="Calibri" w:cs="Menlo Regular"/>
          <w:color w:val="000000"/>
          <w:sz w:val="16"/>
          <w:szCs w:val="16"/>
        </w:rPr>
        <w:t>237</w:t>
      </w:r>
      <w:proofErr w:type="spellEnd"/>
      <w:r w:rsidRPr="003336E9">
        <w:rPr>
          <w:rFonts w:ascii="Calibri" w:hAnsi="Calibri" w:cs="Menlo Regular"/>
          <w:color w:val="000000"/>
          <w:sz w:val="16"/>
          <w:szCs w:val="16"/>
        </w:rPr>
        <w:t xml:space="preserve">   12365</w:t>
      </w:r>
    </w:p>
    <w:p w14:paraId="6E572669" w14:textId="77777777" w:rsidR="003336E9" w:rsidRDefault="003336E9" w:rsidP="003336E9">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 xml:space="preserve">3238 clusters harbor </w:t>
      </w:r>
      <w:proofErr w:type="gramStart"/>
      <w:r>
        <w:rPr>
          <w:rFonts w:ascii="Calibri" w:hAnsi="Calibri" w:cs="Menlo Regular"/>
          <w:color w:val="000000"/>
          <w:sz w:val="16"/>
          <w:szCs w:val="16"/>
        </w:rPr>
        <w:t>an E. coli essential genes</w:t>
      </w:r>
      <w:proofErr w:type="gramEnd"/>
      <w:r>
        <w:rPr>
          <w:rFonts w:ascii="Calibri" w:hAnsi="Calibri" w:cs="Menlo Regular"/>
          <w:color w:val="000000"/>
          <w:sz w:val="16"/>
          <w:szCs w:val="16"/>
        </w:rPr>
        <w:t xml:space="preserve">. 237 out of the 609 essential E. coli genes were found within 5kb of a KS gene. </w:t>
      </w:r>
    </w:p>
    <w:p w14:paraId="0B469195" w14:textId="77777777" w:rsidR="003336E9" w:rsidRDefault="003336E9" w:rsidP="003336E9">
      <w:pPr>
        <w:widowControl w:val="0"/>
        <w:autoSpaceDE w:val="0"/>
        <w:autoSpaceDN w:val="0"/>
        <w:adjustRightInd w:val="0"/>
        <w:rPr>
          <w:rFonts w:ascii="Calibri" w:hAnsi="Calibri" w:cs="Menlo Regular"/>
          <w:color w:val="000000"/>
          <w:sz w:val="16"/>
          <w:szCs w:val="16"/>
        </w:rPr>
      </w:pPr>
    </w:p>
    <w:p w14:paraId="2D4BC3F7" w14:textId="77777777" w:rsidR="003336E9" w:rsidRDefault="003336E9" w:rsidP="003336E9">
      <w:pPr>
        <w:widowControl w:val="0"/>
        <w:autoSpaceDE w:val="0"/>
        <w:autoSpaceDN w:val="0"/>
        <w:adjustRightInd w:val="0"/>
        <w:rPr>
          <w:rFonts w:ascii="Calibri" w:hAnsi="Calibri" w:cs="Menlo Regular"/>
          <w:color w:val="000000"/>
          <w:sz w:val="16"/>
          <w:szCs w:val="16"/>
        </w:rPr>
      </w:pPr>
    </w:p>
    <w:p w14:paraId="4E51AB2B" w14:textId="20698601" w:rsidR="00AD09EC" w:rsidRPr="003336E9" w:rsidRDefault="00AD09EC" w:rsidP="003336E9">
      <w:pPr>
        <w:widowControl w:val="0"/>
        <w:autoSpaceDE w:val="0"/>
        <w:autoSpaceDN w:val="0"/>
        <w:adjustRightInd w:val="0"/>
        <w:rPr>
          <w:rFonts w:ascii="Calibri" w:hAnsi="Calibri" w:cs="Menlo Regular"/>
          <w:color w:val="000000"/>
          <w:sz w:val="16"/>
          <w:szCs w:val="16"/>
        </w:rPr>
      </w:pPr>
      <w:r w:rsidRPr="006A3AF1">
        <w:rPr>
          <w:rFonts w:ascii="Calibri" w:hAnsi="Calibri" w:cs="Times"/>
          <w:b/>
          <w:sz w:val="16"/>
          <w:szCs w:val="16"/>
        </w:rPr>
        <w:br/>
      </w:r>
      <w:r w:rsidRPr="006A3AF1">
        <w:rPr>
          <w:rFonts w:ascii="Calibri" w:hAnsi="Calibri" w:cs="Times"/>
          <w:sz w:val="16"/>
          <w:szCs w:val="16"/>
        </w:rPr>
        <w:t xml:space="preserve">E. </w:t>
      </w:r>
      <w:proofErr w:type="gramStart"/>
      <w:r w:rsidRPr="006A3AF1">
        <w:rPr>
          <w:rFonts w:ascii="Calibri" w:hAnsi="Calibri" w:cs="Times"/>
          <w:sz w:val="16"/>
          <w:szCs w:val="16"/>
        </w:rPr>
        <w:t>coli</w:t>
      </w:r>
      <w:proofErr w:type="gramEnd"/>
      <w:r w:rsidRPr="006A3AF1">
        <w:rPr>
          <w:rFonts w:ascii="Calibri" w:hAnsi="Calibri" w:cs="Times"/>
          <w:sz w:val="16"/>
          <w:szCs w:val="16"/>
        </w:rPr>
        <w:t xml:space="preserve"> essential genes : targets for gram negative bacteria</w:t>
      </w:r>
    </w:p>
    <w:p w14:paraId="2E20625F"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 </w:t>
      </w:r>
      <w:proofErr w:type="gramStart"/>
      <w:r w:rsidRPr="006A3AF1">
        <w:rPr>
          <w:rFonts w:ascii="Calibri" w:hAnsi="Calibri" w:cs="Times"/>
          <w:sz w:val="16"/>
          <w:szCs w:val="16"/>
        </w:rPr>
        <w:t>targeting</w:t>
      </w:r>
      <w:proofErr w:type="gramEnd"/>
      <w:r w:rsidRPr="006A3AF1">
        <w:rPr>
          <w:rFonts w:ascii="Calibri" w:hAnsi="Calibri" w:cs="Times"/>
          <w:sz w:val="16"/>
          <w:szCs w:val="16"/>
        </w:rPr>
        <w:t xml:space="preserve"> the cell wall in gram positive and negative bacteria:</w:t>
      </w:r>
    </w:p>
    <w:p w14:paraId="2B6A9082" w14:textId="77777777" w:rsidR="00AD09EC" w:rsidRPr="006A3AF1" w:rsidRDefault="00805E77" w:rsidP="00AD09EC">
      <w:pPr>
        <w:widowControl w:val="0"/>
        <w:autoSpaceDE w:val="0"/>
        <w:autoSpaceDN w:val="0"/>
        <w:adjustRightInd w:val="0"/>
        <w:ind w:firstLine="720"/>
        <w:rPr>
          <w:rFonts w:ascii="Calibri" w:hAnsi="Calibri" w:cs="Times"/>
          <w:sz w:val="16"/>
          <w:szCs w:val="16"/>
        </w:rPr>
      </w:pPr>
      <w:hyperlink r:id="rId6" w:history="1">
        <w:r w:rsidR="00AD09EC" w:rsidRPr="006A3AF1">
          <w:rPr>
            <w:rStyle w:val="Hyperlink"/>
            <w:rFonts w:ascii="Calibri" w:hAnsi="Calibri" w:cs="Times"/>
            <w:sz w:val="16"/>
            <w:szCs w:val="16"/>
          </w:rPr>
          <w:t>https://www.ncbi.nlm.nih.gov/pmc/articles/PMC5039524/</w:t>
        </w:r>
      </w:hyperlink>
    </w:p>
    <w:p w14:paraId="32369555" w14:textId="77777777" w:rsidR="00AD09EC" w:rsidRPr="006A3AF1" w:rsidRDefault="00AD09EC" w:rsidP="00AD09EC">
      <w:pPr>
        <w:widowControl w:val="0"/>
        <w:autoSpaceDE w:val="0"/>
        <w:autoSpaceDN w:val="0"/>
        <w:adjustRightInd w:val="0"/>
        <w:ind w:firstLine="720"/>
        <w:rPr>
          <w:rFonts w:ascii="Calibri" w:hAnsi="Calibri" w:cs="Times"/>
          <w:sz w:val="16"/>
          <w:szCs w:val="16"/>
        </w:rPr>
      </w:pPr>
    </w:p>
    <w:p w14:paraId="730BAA01" w14:textId="77777777" w:rsidR="00AD09EC" w:rsidRPr="006A3AF1" w:rsidRDefault="00AD09EC" w:rsidP="00AD09EC">
      <w:pPr>
        <w:widowControl w:val="0"/>
        <w:autoSpaceDE w:val="0"/>
        <w:autoSpaceDN w:val="0"/>
        <w:adjustRightInd w:val="0"/>
        <w:rPr>
          <w:rFonts w:ascii="Calibri" w:hAnsi="Calibri" w:cs="Times"/>
          <w:sz w:val="16"/>
          <w:szCs w:val="16"/>
        </w:rPr>
      </w:pPr>
    </w:p>
    <w:p w14:paraId="0181B4B2" w14:textId="0D82A8F2" w:rsidR="007E5B83" w:rsidRPr="006A3AF1" w:rsidRDefault="007E5B83"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Metazoan and Fungal sequences</w:t>
      </w:r>
    </w:p>
    <w:p w14:paraId="1FF48C99" w14:textId="19558C9E" w:rsidR="007E5B83" w:rsidRPr="006A3AF1" w:rsidRDefault="00805E77" w:rsidP="00AD09EC">
      <w:pPr>
        <w:widowControl w:val="0"/>
        <w:autoSpaceDE w:val="0"/>
        <w:autoSpaceDN w:val="0"/>
        <w:adjustRightInd w:val="0"/>
        <w:rPr>
          <w:rFonts w:ascii="Calibri" w:hAnsi="Calibri" w:cs="Times"/>
          <w:sz w:val="16"/>
          <w:szCs w:val="16"/>
        </w:rPr>
      </w:pPr>
      <w:hyperlink r:id="rId7" w:history="1">
        <w:r w:rsidR="007E5B83" w:rsidRPr="006A3AF1">
          <w:rPr>
            <w:rStyle w:val="Hyperlink"/>
            <w:rFonts w:ascii="Calibri" w:hAnsi="Calibri" w:cs="Times"/>
            <w:sz w:val="16"/>
            <w:szCs w:val="16"/>
          </w:rPr>
          <w:t>https://www.ncbi.nlm.nih.gov/pubmed/17207587</w:t>
        </w:r>
      </w:hyperlink>
    </w:p>
    <w:p w14:paraId="77966210" w14:textId="77777777" w:rsidR="007E5B83" w:rsidRPr="006A3AF1" w:rsidRDefault="007E5B83" w:rsidP="007E5B83">
      <w:pPr>
        <w:pStyle w:val="Heading1"/>
        <w:shd w:val="clear" w:color="auto" w:fill="FFFFFF"/>
        <w:spacing w:before="120" w:beforeAutospacing="0" w:after="120" w:afterAutospacing="0" w:line="300" w:lineRule="atLeast"/>
        <w:rPr>
          <w:rFonts w:ascii="Calibri" w:eastAsia="Times New Roman" w:hAnsi="Calibri" w:cs="Arial"/>
          <w:color w:val="000000"/>
          <w:sz w:val="16"/>
          <w:szCs w:val="16"/>
        </w:rPr>
      </w:pPr>
      <w:r w:rsidRPr="006A3AF1">
        <w:rPr>
          <w:rFonts w:ascii="Calibri" w:eastAsia="Times New Roman" w:hAnsi="Calibri" w:cs="Arial"/>
          <w:color w:val="000000"/>
          <w:sz w:val="16"/>
          <w:szCs w:val="16"/>
        </w:rPr>
        <w:t xml:space="preserve">A novel group of type I polyketide synthases (PKS) in animals and the complex </w:t>
      </w:r>
      <w:proofErr w:type="spellStart"/>
      <w:r w:rsidRPr="006A3AF1">
        <w:rPr>
          <w:rFonts w:ascii="Calibri" w:eastAsia="Times New Roman" w:hAnsi="Calibri" w:cs="Arial"/>
          <w:color w:val="000000"/>
          <w:sz w:val="16"/>
          <w:szCs w:val="16"/>
        </w:rPr>
        <w:t>phylogenomics</w:t>
      </w:r>
      <w:proofErr w:type="spellEnd"/>
      <w:r w:rsidRPr="006A3AF1">
        <w:rPr>
          <w:rFonts w:ascii="Calibri" w:eastAsia="Times New Roman" w:hAnsi="Calibri" w:cs="Arial"/>
          <w:color w:val="000000"/>
          <w:sz w:val="16"/>
          <w:szCs w:val="16"/>
        </w:rPr>
        <w:t xml:space="preserve"> of PKSs.</w:t>
      </w:r>
    </w:p>
    <w:p w14:paraId="2D0DEDB8" w14:textId="49F299C0" w:rsidR="007E5B83" w:rsidRPr="006A3AF1" w:rsidRDefault="007E5B83" w:rsidP="007E5B83">
      <w:pPr>
        <w:widowControl w:val="0"/>
        <w:autoSpaceDE w:val="0"/>
        <w:autoSpaceDN w:val="0"/>
        <w:adjustRightInd w:val="0"/>
        <w:spacing w:after="240" w:line="280" w:lineRule="atLeast"/>
        <w:rPr>
          <w:rFonts w:ascii="Calibri" w:hAnsi="Calibri" w:cs="Times"/>
          <w:color w:val="1A1718"/>
          <w:sz w:val="16"/>
          <w:szCs w:val="16"/>
        </w:rPr>
      </w:pPr>
      <w:r w:rsidRPr="006A3AF1">
        <w:rPr>
          <w:rFonts w:ascii="Calibri" w:hAnsi="Calibri" w:cs="Times"/>
          <w:color w:val="1A1718"/>
          <w:sz w:val="16"/>
          <w:szCs w:val="16"/>
        </w:rPr>
        <w:t xml:space="preserve">To our knowledge, no </w:t>
      </w:r>
      <w:proofErr w:type="gramStart"/>
      <w:r w:rsidRPr="006A3AF1">
        <w:rPr>
          <w:rFonts w:ascii="Calibri" w:hAnsi="Calibri" w:cs="Times"/>
          <w:color w:val="1A1718"/>
          <w:sz w:val="16"/>
          <w:szCs w:val="16"/>
        </w:rPr>
        <w:t>assembly-line</w:t>
      </w:r>
      <w:proofErr w:type="gramEnd"/>
      <w:r w:rsidRPr="006A3AF1">
        <w:rPr>
          <w:rFonts w:ascii="Calibri" w:hAnsi="Calibri" w:cs="Times"/>
          <w:color w:val="1A1718"/>
          <w:sz w:val="16"/>
          <w:szCs w:val="16"/>
        </w:rPr>
        <w:t xml:space="preserve"> PKS has been functionally characterized in eukaryotes. However, </w:t>
      </w:r>
      <w:proofErr w:type="gramStart"/>
      <w:r w:rsidRPr="006A3AF1">
        <w:rPr>
          <w:rFonts w:ascii="Calibri" w:hAnsi="Calibri" w:cs="Times"/>
          <w:color w:val="1A1718"/>
          <w:sz w:val="16"/>
          <w:szCs w:val="16"/>
        </w:rPr>
        <w:t>assembly-line</w:t>
      </w:r>
      <w:proofErr w:type="gramEnd"/>
      <w:r w:rsidRPr="006A3AF1">
        <w:rPr>
          <w:rFonts w:ascii="Calibri" w:hAnsi="Calibri" w:cs="Times"/>
          <w:color w:val="1A1718"/>
          <w:sz w:val="16"/>
          <w:szCs w:val="16"/>
        </w:rPr>
        <w:t xml:space="preserve"> PKSs are not thought to exist in metazoans. We were therefore surprised that the above analysis revealed the existence of an orphan clade that spanned a range of nematode species. </w:t>
      </w:r>
    </w:p>
    <w:p w14:paraId="0637AA05"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208228EE" w14:textId="2F1B3FE1"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r w:rsidRPr="006A3AF1">
        <w:rPr>
          <w:rFonts w:ascii="Calibri" w:hAnsi="Calibri" w:cs="Times"/>
          <w:color w:val="1A1718"/>
          <w:sz w:val="16"/>
          <w:szCs w:val="16"/>
        </w:rPr>
        <w:t xml:space="preserve">Parakeets PKS – pigment, but other functions in </w:t>
      </w:r>
      <w:proofErr w:type="spellStart"/>
      <w:r w:rsidRPr="006A3AF1">
        <w:rPr>
          <w:rFonts w:ascii="Calibri" w:hAnsi="Calibri" w:cs="Times"/>
          <w:color w:val="1A1718"/>
          <w:sz w:val="16"/>
          <w:szCs w:val="16"/>
        </w:rPr>
        <w:t>ther</w:t>
      </w:r>
      <w:proofErr w:type="spellEnd"/>
      <w:r w:rsidRPr="006A3AF1">
        <w:rPr>
          <w:rFonts w:ascii="Calibri" w:hAnsi="Calibri" w:cs="Times"/>
          <w:color w:val="1A1718"/>
          <w:sz w:val="16"/>
          <w:szCs w:val="16"/>
        </w:rPr>
        <w:t xml:space="preserve"> </w:t>
      </w:r>
      <w:proofErr w:type="spellStart"/>
      <w:r w:rsidRPr="006A3AF1">
        <w:rPr>
          <w:rFonts w:ascii="Calibri" w:hAnsi="Calibri" w:cs="Times"/>
          <w:color w:val="1A1718"/>
          <w:sz w:val="16"/>
          <w:szCs w:val="16"/>
        </w:rPr>
        <w:t>etazoans</w:t>
      </w:r>
      <w:proofErr w:type="spellEnd"/>
    </w:p>
    <w:p w14:paraId="1F482E0C" w14:textId="06FD4CA7" w:rsidR="006A3AF1" w:rsidRPr="006A3AF1" w:rsidRDefault="00805E77" w:rsidP="007E5B83">
      <w:pPr>
        <w:widowControl w:val="0"/>
        <w:autoSpaceDE w:val="0"/>
        <w:autoSpaceDN w:val="0"/>
        <w:adjustRightInd w:val="0"/>
        <w:spacing w:after="240" w:line="280" w:lineRule="atLeast"/>
        <w:rPr>
          <w:rFonts w:ascii="Calibri" w:hAnsi="Calibri" w:cs="Times"/>
          <w:color w:val="1A1718"/>
          <w:sz w:val="16"/>
          <w:szCs w:val="16"/>
        </w:rPr>
      </w:pPr>
      <w:hyperlink r:id="rId8" w:anchor="mmc2" w:history="1">
        <w:r w:rsidR="006A3AF1" w:rsidRPr="006A3AF1">
          <w:rPr>
            <w:rStyle w:val="Hyperlink"/>
            <w:rFonts w:ascii="Calibri" w:hAnsi="Calibri" w:cs="Times"/>
            <w:sz w:val="16"/>
            <w:szCs w:val="16"/>
          </w:rPr>
          <w:t>https://www.sciencedirect.com/science/article/pii/S0092867417309418#mmc2</w:t>
        </w:r>
      </w:hyperlink>
    </w:p>
    <w:p w14:paraId="2AA9462E"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3E72534C"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10F0C26B"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7F5F3E83"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73F56545"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NW_017609824</w:t>
      </w:r>
      <w:r w:rsidRPr="006A3AF1">
        <w:rPr>
          <w:rFonts w:ascii="Calibri" w:hAnsi="Calibri" w:cs="Menlo Regular"/>
          <w:color w:val="000000"/>
          <w:sz w:val="16"/>
          <w:szCs w:val="16"/>
        </w:rPr>
        <w:t xml:space="preserve">|sp_P0AAI3_FTSH_ECOLI|351430|351854|344264|349693|cluster-1|t1pks|331423-390511|1737        </w:t>
      </w:r>
      <w:r w:rsidRPr="006A3AF1">
        <w:rPr>
          <w:rFonts w:ascii="Calibri" w:hAnsi="Calibri" w:cs="Menlo Regular"/>
          <w:b/>
          <w:bCs/>
          <w:color w:val="B42419"/>
          <w:sz w:val="16"/>
          <w:szCs w:val="16"/>
        </w:rPr>
        <w:t>NW_017609824</w:t>
      </w:r>
      <w:r w:rsidRPr="006A3AF1">
        <w:rPr>
          <w:rFonts w:ascii="Calibri" w:hAnsi="Calibri" w:cs="Menlo Regular"/>
          <w:color w:val="000000"/>
          <w:sz w:val="16"/>
          <w:szCs w:val="16"/>
        </w:rPr>
        <w:t xml:space="preserve">_sp_P0AAI3_FTSH_ECOLI_t1pks_Larimichthys </w:t>
      </w:r>
      <w:proofErr w:type="spellStart"/>
      <w:r w:rsidRPr="006A3AF1">
        <w:rPr>
          <w:rFonts w:ascii="Calibri" w:hAnsi="Calibri" w:cs="Menlo Regular"/>
          <w:color w:val="000000"/>
          <w:sz w:val="16"/>
          <w:szCs w:val="16"/>
        </w:rPr>
        <w:t>crocea</w:t>
      </w:r>
      <w:proofErr w:type="spellEnd"/>
      <w:r w:rsidRPr="006A3AF1">
        <w:rPr>
          <w:rFonts w:ascii="Calibri" w:hAnsi="Calibri" w:cs="Menlo Regular"/>
          <w:color w:val="000000"/>
          <w:sz w:val="16"/>
          <w:szCs w:val="16"/>
        </w:rPr>
        <w:t xml:space="preserve"> (large yellow croaker)</w:t>
      </w:r>
    </w:p>
    <w:p w14:paraId="005069F2"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FQ310508</w:t>
      </w:r>
      <w:r w:rsidRPr="006A3AF1">
        <w:rPr>
          <w:rFonts w:ascii="Calibri" w:hAnsi="Calibri" w:cs="Menlo Regular"/>
          <w:color w:val="000000"/>
          <w:sz w:val="16"/>
          <w:szCs w:val="16"/>
        </w:rPr>
        <w:t xml:space="preserve">|sp_P0AAI3_FTSH_ECOLI|13090530|13090953|13099159|13105634|cluster-1|t1pks|13059378-13117256|8206        </w:t>
      </w:r>
      <w:r w:rsidRPr="006A3AF1">
        <w:rPr>
          <w:rFonts w:ascii="Calibri" w:hAnsi="Calibri" w:cs="Menlo Regular"/>
          <w:b/>
          <w:bCs/>
          <w:color w:val="B42419"/>
          <w:sz w:val="16"/>
          <w:szCs w:val="16"/>
        </w:rPr>
        <w:t>FQ310508</w:t>
      </w:r>
      <w:r w:rsidRPr="006A3AF1">
        <w:rPr>
          <w:rFonts w:ascii="Calibri" w:hAnsi="Calibri" w:cs="Menlo Regular"/>
          <w:color w:val="000000"/>
          <w:sz w:val="16"/>
          <w:szCs w:val="16"/>
        </w:rPr>
        <w:t xml:space="preserve">_sp_P0AAI3_FTSH_ECOLI_t1pks_Dicentrarchus </w:t>
      </w:r>
      <w:proofErr w:type="spellStart"/>
      <w:r w:rsidRPr="006A3AF1">
        <w:rPr>
          <w:rFonts w:ascii="Calibri" w:hAnsi="Calibri" w:cs="Menlo Regular"/>
          <w:color w:val="000000"/>
          <w:sz w:val="16"/>
          <w:szCs w:val="16"/>
        </w:rPr>
        <w:t>labrax</w:t>
      </w:r>
      <w:proofErr w:type="spellEnd"/>
      <w:r w:rsidRPr="006A3AF1">
        <w:rPr>
          <w:rFonts w:ascii="Calibri" w:hAnsi="Calibri" w:cs="Menlo Regular"/>
          <w:color w:val="000000"/>
          <w:sz w:val="16"/>
          <w:szCs w:val="16"/>
        </w:rPr>
        <w:t xml:space="preserve"> (European </w:t>
      </w:r>
      <w:proofErr w:type="spellStart"/>
      <w:r w:rsidRPr="006A3AF1">
        <w:rPr>
          <w:rFonts w:ascii="Calibri" w:hAnsi="Calibri" w:cs="Menlo Regular"/>
          <w:color w:val="000000"/>
          <w:sz w:val="16"/>
          <w:szCs w:val="16"/>
        </w:rPr>
        <w:t>seabass</w:t>
      </w:r>
      <w:proofErr w:type="spellEnd"/>
      <w:r w:rsidRPr="006A3AF1">
        <w:rPr>
          <w:rFonts w:ascii="Calibri" w:hAnsi="Calibri" w:cs="Menlo Regular"/>
          <w:color w:val="000000"/>
          <w:sz w:val="16"/>
          <w:szCs w:val="16"/>
        </w:rPr>
        <w:t>)</w:t>
      </w:r>
    </w:p>
    <w:p w14:paraId="35BDE86A"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NW_011337187</w:t>
      </w:r>
      <w:r w:rsidRPr="006A3AF1">
        <w:rPr>
          <w:rFonts w:ascii="Calibri" w:hAnsi="Calibri" w:cs="Menlo Regular"/>
          <w:color w:val="000000"/>
          <w:sz w:val="16"/>
          <w:szCs w:val="16"/>
        </w:rPr>
        <w:t xml:space="preserve">|sp_P0AAI3_FTSH_ECOLI|493661|494021|484264|491318|cluster-1|t1pks|481956-532900|2343        </w:t>
      </w:r>
      <w:r w:rsidRPr="006A3AF1">
        <w:rPr>
          <w:rFonts w:ascii="Calibri" w:hAnsi="Calibri" w:cs="Menlo Regular"/>
          <w:b/>
          <w:bCs/>
          <w:color w:val="B42419"/>
          <w:sz w:val="16"/>
          <w:szCs w:val="16"/>
        </w:rPr>
        <w:t>NW_011337187</w:t>
      </w:r>
      <w:r w:rsidRPr="006A3AF1">
        <w:rPr>
          <w:rFonts w:ascii="Calibri" w:hAnsi="Calibri" w:cs="Menlo Regular"/>
          <w:color w:val="000000"/>
          <w:sz w:val="16"/>
          <w:szCs w:val="16"/>
        </w:rPr>
        <w:t xml:space="preserve">_sp_P0AAI3_FTSH_ECOLI_t1pks_Notothenia </w:t>
      </w:r>
      <w:proofErr w:type="spellStart"/>
      <w:r w:rsidRPr="006A3AF1">
        <w:rPr>
          <w:rFonts w:ascii="Calibri" w:hAnsi="Calibri" w:cs="Menlo Regular"/>
          <w:color w:val="000000"/>
          <w:sz w:val="16"/>
          <w:szCs w:val="16"/>
        </w:rPr>
        <w:t>coriiceps</w:t>
      </w:r>
      <w:proofErr w:type="spellEnd"/>
      <w:r w:rsidRPr="006A3AF1">
        <w:rPr>
          <w:rFonts w:ascii="Calibri" w:hAnsi="Calibri" w:cs="Menlo Regular"/>
          <w:color w:val="000000"/>
          <w:sz w:val="16"/>
          <w:szCs w:val="16"/>
        </w:rPr>
        <w:t xml:space="preserve"> (black </w:t>
      </w:r>
      <w:proofErr w:type="spellStart"/>
      <w:r w:rsidRPr="006A3AF1">
        <w:rPr>
          <w:rFonts w:ascii="Calibri" w:hAnsi="Calibri" w:cs="Menlo Regular"/>
          <w:color w:val="000000"/>
          <w:sz w:val="16"/>
          <w:szCs w:val="16"/>
        </w:rPr>
        <w:t>rockcod</w:t>
      </w:r>
      <w:proofErr w:type="spellEnd"/>
      <w:r w:rsidRPr="006A3AF1">
        <w:rPr>
          <w:rFonts w:ascii="Calibri" w:hAnsi="Calibri" w:cs="Menlo Regular"/>
          <w:color w:val="000000"/>
          <w:sz w:val="16"/>
          <w:szCs w:val="16"/>
        </w:rPr>
        <w:t>)</w:t>
      </w:r>
    </w:p>
    <w:p w14:paraId="356B6C4D"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CP026263</w:t>
      </w:r>
      <w:r w:rsidRPr="006A3AF1">
        <w:rPr>
          <w:rFonts w:ascii="Calibri" w:hAnsi="Calibri" w:cs="Menlo Regular"/>
          <w:color w:val="000000"/>
          <w:sz w:val="16"/>
          <w:szCs w:val="16"/>
        </w:rPr>
        <w:t xml:space="preserve">|sp_P0AAI3_FTSH_ECOLI|12324637|12325061|12332900|12338728|cluster-1|t1pks|12295860-12351358|7839        </w:t>
      </w:r>
      <w:r w:rsidRPr="006A3AF1">
        <w:rPr>
          <w:rFonts w:ascii="Calibri" w:hAnsi="Calibri" w:cs="Menlo Regular"/>
          <w:b/>
          <w:bCs/>
          <w:color w:val="B42419"/>
          <w:sz w:val="16"/>
          <w:szCs w:val="16"/>
        </w:rPr>
        <w:t>CP026263</w:t>
      </w:r>
      <w:r w:rsidRPr="006A3AF1">
        <w:rPr>
          <w:rFonts w:ascii="Calibri" w:hAnsi="Calibri" w:cs="Menlo Regular"/>
          <w:color w:val="000000"/>
          <w:sz w:val="16"/>
          <w:szCs w:val="16"/>
        </w:rPr>
        <w:t xml:space="preserve">_sp_P0AAI3_FTSH_ECOLI_t1pks_Scophthalmus </w:t>
      </w:r>
      <w:proofErr w:type="spellStart"/>
      <w:r w:rsidRPr="006A3AF1">
        <w:rPr>
          <w:rFonts w:ascii="Calibri" w:hAnsi="Calibri" w:cs="Menlo Regular"/>
          <w:color w:val="000000"/>
          <w:sz w:val="16"/>
          <w:szCs w:val="16"/>
        </w:rPr>
        <w:t>maximus</w:t>
      </w:r>
      <w:proofErr w:type="spellEnd"/>
      <w:r w:rsidRPr="006A3AF1">
        <w:rPr>
          <w:rFonts w:ascii="Calibri" w:hAnsi="Calibri" w:cs="Menlo Regular"/>
          <w:color w:val="000000"/>
          <w:sz w:val="16"/>
          <w:szCs w:val="16"/>
        </w:rPr>
        <w:t xml:space="preserve"> (turbot)</w:t>
      </w:r>
    </w:p>
    <w:p w14:paraId="03EE17E9" w14:textId="63105FCA" w:rsidR="006A3AF1" w:rsidRPr="006A3AF1" w:rsidRDefault="006A3AF1" w:rsidP="006A3AF1">
      <w:pPr>
        <w:widowControl w:val="0"/>
        <w:autoSpaceDE w:val="0"/>
        <w:autoSpaceDN w:val="0"/>
        <w:adjustRightInd w:val="0"/>
        <w:spacing w:after="240" w:line="280" w:lineRule="atLeast"/>
        <w:rPr>
          <w:rFonts w:ascii="Calibri" w:hAnsi="Calibri" w:cs="Menlo Regular"/>
          <w:color w:val="000000"/>
          <w:sz w:val="16"/>
          <w:szCs w:val="16"/>
        </w:rPr>
      </w:pPr>
      <w:r w:rsidRPr="006A3AF1">
        <w:rPr>
          <w:rFonts w:ascii="Calibri" w:hAnsi="Calibri" w:cs="Menlo Regular"/>
          <w:b/>
          <w:bCs/>
          <w:color w:val="B42419"/>
          <w:sz w:val="16"/>
          <w:szCs w:val="16"/>
        </w:rPr>
        <w:t>AE014134</w:t>
      </w:r>
      <w:r w:rsidRPr="006A3AF1">
        <w:rPr>
          <w:rFonts w:ascii="Calibri" w:hAnsi="Calibri" w:cs="Menlo Regular"/>
          <w:color w:val="000000"/>
          <w:sz w:val="16"/>
          <w:szCs w:val="16"/>
        </w:rPr>
        <w:t xml:space="preserve">|sp_P0A8L1_SYS_ECOLI|3045730|3046137|3035645|3037150|cluster-1|t1pks|3025712-3087502|8580       </w:t>
      </w:r>
      <w:r w:rsidRPr="006A3AF1">
        <w:rPr>
          <w:rFonts w:ascii="Calibri" w:hAnsi="Calibri" w:cs="Menlo Regular"/>
          <w:b/>
          <w:bCs/>
          <w:color w:val="B42419"/>
          <w:sz w:val="16"/>
          <w:szCs w:val="16"/>
        </w:rPr>
        <w:t>AE014134</w:t>
      </w:r>
      <w:r w:rsidRPr="006A3AF1">
        <w:rPr>
          <w:rFonts w:ascii="Calibri" w:hAnsi="Calibri" w:cs="Menlo Regular"/>
          <w:color w:val="000000"/>
          <w:sz w:val="16"/>
          <w:szCs w:val="16"/>
        </w:rPr>
        <w:t>_sp_P0A8L1_SYS_ECOLI_t1pks_Drosophila melanogaster (fruit fly)</w:t>
      </w:r>
    </w:p>
    <w:p w14:paraId="675AC914" w14:textId="0B18E5C8" w:rsidR="006A3AF1" w:rsidRPr="006A3AF1" w:rsidRDefault="00805E77" w:rsidP="006A3AF1">
      <w:pPr>
        <w:widowControl w:val="0"/>
        <w:autoSpaceDE w:val="0"/>
        <w:autoSpaceDN w:val="0"/>
        <w:adjustRightInd w:val="0"/>
        <w:spacing w:after="240" w:line="280" w:lineRule="atLeast"/>
        <w:rPr>
          <w:rFonts w:ascii="Calibri" w:hAnsi="Calibri" w:cs="Menlo Regular"/>
          <w:color w:val="000000"/>
          <w:sz w:val="16"/>
          <w:szCs w:val="16"/>
        </w:rPr>
      </w:pPr>
      <w:hyperlink r:id="rId9" w:anchor="cluster-1" w:history="1">
        <w:r w:rsidR="006A3AF1" w:rsidRPr="006A3AF1">
          <w:rPr>
            <w:rStyle w:val="Hyperlink"/>
            <w:rFonts w:ascii="Calibri" w:hAnsi="Calibri" w:cs="Menlo Regular"/>
            <w:sz w:val="16"/>
            <w:szCs w:val="16"/>
          </w:rPr>
          <w:t>file:///Users/gvandova/TargetMining/Antismash_gbids/antismash_output/NW_017609824/index.html#cluster-1</w:t>
        </w:r>
      </w:hyperlink>
    </w:p>
    <w:p w14:paraId="01AECF04" w14:textId="7EF44B08" w:rsidR="006A3AF1" w:rsidRPr="006A3AF1" w:rsidRDefault="00805E77" w:rsidP="006A3AF1">
      <w:pPr>
        <w:widowControl w:val="0"/>
        <w:autoSpaceDE w:val="0"/>
        <w:autoSpaceDN w:val="0"/>
        <w:adjustRightInd w:val="0"/>
        <w:spacing w:after="240" w:line="280" w:lineRule="atLeast"/>
        <w:rPr>
          <w:rFonts w:ascii="Calibri" w:hAnsi="Calibri" w:cs="Menlo Regular"/>
          <w:color w:val="000000"/>
          <w:sz w:val="16"/>
          <w:szCs w:val="16"/>
        </w:rPr>
      </w:pPr>
      <w:hyperlink r:id="rId10" w:anchor="cluster-1" w:history="1">
        <w:r w:rsidR="006A3AF1" w:rsidRPr="006A3AF1">
          <w:rPr>
            <w:rStyle w:val="Hyperlink"/>
            <w:rFonts w:ascii="Calibri" w:hAnsi="Calibri" w:cs="Menlo Regular"/>
            <w:sz w:val="16"/>
            <w:szCs w:val="16"/>
          </w:rPr>
          <w:t>file:///Users/gvandova/TargetMining/Antismash_gbids/antismash_output/NW_011337187/index.html#cluster-1</w:t>
        </w:r>
      </w:hyperlink>
    </w:p>
    <w:p w14:paraId="20E0EA9F" w14:textId="773EAFD6" w:rsidR="006A3AF1" w:rsidRPr="006A3AF1" w:rsidRDefault="00805E77" w:rsidP="006A3AF1">
      <w:pPr>
        <w:widowControl w:val="0"/>
        <w:autoSpaceDE w:val="0"/>
        <w:autoSpaceDN w:val="0"/>
        <w:adjustRightInd w:val="0"/>
        <w:spacing w:after="240" w:line="280" w:lineRule="atLeast"/>
        <w:rPr>
          <w:rFonts w:ascii="Calibri" w:hAnsi="Calibri" w:cs="Times"/>
          <w:sz w:val="16"/>
          <w:szCs w:val="16"/>
        </w:rPr>
      </w:pPr>
      <w:hyperlink r:id="rId11" w:anchor="cluster-1" w:history="1">
        <w:r w:rsidR="006A3AF1" w:rsidRPr="006A3AF1">
          <w:rPr>
            <w:rStyle w:val="Hyperlink"/>
            <w:rFonts w:ascii="Calibri" w:hAnsi="Calibri" w:cs="Times"/>
            <w:sz w:val="16"/>
            <w:szCs w:val="16"/>
          </w:rPr>
          <w:t>file:///Users/gvandova/TargetMining/Antismash_gbids/antismash_output/CP026263/index.html#cluster-1</w:t>
        </w:r>
      </w:hyperlink>
    </w:p>
    <w:p w14:paraId="5C56E634" w14:textId="77777777" w:rsidR="009D4879" w:rsidRDefault="009D4879" w:rsidP="006A3AF1">
      <w:pPr>
        <w:widowControl w:val="0"/>
        <w:autoSpaceDE w:val="0"/>
        <w:autoSpaceDN w:val="0"/>
        <w:adjustRightInd w:val="0"/>
        <w:spacing w:after="240" w:line="280" w:lineRule="atLeast"/>
        <w:rPr>
          <w:rFonts w:ascii="Calibri" w:hAnsi="Calibri" w:cs="Times"/>
          <w:sz w:val="16"/>
          <w:szCs w:val="16"/>
        </w:rPr>
      </w:pPr>
    </w:p>
    <w:p w14:paraId="1D12FE5E" w14:textId="311171D0" w:rsidR="006A3AF1" w:rsidRDefault="00805E77" w:rsidP="006A3AF1">
      <w:pPr>
        <w:widowControl w:val="0"/>
        <w:autoSpaceDE w:val="0"/>
        <w:autoSpaceDN w:val="0"/>
        <w:adjustRightInd w:val="0"/>
        <w:spacing w:after="240" w:line="280" w:lineRule="atLeast"/>
        <w:rPr>
          <w:rFonts w:ascii="Calibri" w:hAnsi="Calibri" w:cs="Times"/>
          <w:sz w:val="16"/>
          <w:szCs w:val="16"/>
        </w:rPr>
      </w:pPr>
      <w:hyperlink r:id="rId12" w:anchor="cluster-1" w:history="1">
        <w:r w:rsidR="006A3AF1" w:rsidRPr="006A3AF1">
          <w:rPr>
            <w:rStyle w:val="Hyperlink"/>
            <w:rFonts w:ascii="Calibri" w:hAnsi="Calibri" w:cs="Times"/>
            <w:sz w:val="16"/>
            <w:szCs w:val="16"/>
          </w:rPr>
          <w:t>file:///Users/gvandova/TargetMining/Antismash_gbids/antismash_output/FQ310508/index.html#cluster-1</w:t>
        </w:r>
      </w:hyperlink>
    </w:p>
    <w:p w14:paraId="7B519051" w14:textId="29EF4C82" w:rsidR="009D4879" w:rsidRPr="006A3AF1" w:rsidRDefault="009D4879" w:rsidP="006A3AF1">
      <w:pPr>
        <w:widowControl w:val="0"/>
        <w:autoSpaceDE w:val="0"/>
        <w:autoSpaceDN w:val="0"/>
        <w:adjustRightInd w:val="0"/>
        <w:spacing w:after="240" w:line="280" w:lineRule="atLeast"/>
        <w:rPr>
          <w:rFonts w:ascii="Calibri" w:hAnsi="Calibri" w:cs="Times"/>
          <w:sz w:val="16"/>
          <w:szCs w:val="16"/>
        </w:rPr>
      </w:pPr>
      <w:r w:rsidRPr="009D4879">
        <w:rPr>
          <w:rFonts w:ascii="Calibri" w:hAnsi="Calibri" w:cs="Times"/>
          <w:sz w:val="16"/>
          <w:szCs w:val="16"/>
        </w:rPr>
        <w:t>https://fungismash.secondarymetabolites.org/upload/fungi-f03b84e4-fee7-4975-89cd-c730ad8f2b70/index.html#r1c1</w:t>
      </w:r>
    </w:p>
    <w:p w14:paraId="43FE1CC8" w14:textId="77777777" w:rsidR="006A3AF1" w:rsidRPr="006A3AF1" w:rsidRDefault="006A3AF1" w:rsidP="006A3AF1">
      <w:pPr>
        <w:widowControl w:val="0"/>
        <w:autoSpaceDE w:val="0"/>
        <w:autoSpaceDN w:val="0"/>
        <w:adjustRightInd w:val="0"/>
        <w:spacing w:after="240" w:line="280" w:lineRule="atLeast"/>
        <w:rPr>
          <w:rFonts w:ascii="Calibri" w:hAnsi="Calibri" w:cs="Times"/>
          <w:sz w:val="16"/>
          <w:szCs w:val="16"/>
        </w:rPr>
      </w:pPr>
    </w:p>
    <w:p w14:paraId="196474E8" w14:textId="77777777" w:rsidR="007E5B83" w:rsidRPr="006A3AF1" w:rsidRDefault="007E5B83" w:rsidP="007E5B83">
      <w:pPr>
        <w:widowControl w:val="0"/>
        <w:autoSpaceDE w:val="0"/>
        <w:autoSpaceDN w:val="0"/>
        <w:adjustRightInd w:val="0"/>
        <w:spacing w:after="240" w:line="280" w:lineRule="atLeast"/>
        <w:rPr>
          <w:rFonts w:ascii="Calibri" w:hAnsi="Calibri" w:cs="Times"/>
          <w:sz w:val="16"/>
          <w:szCs w:val="16"/>
        </w:rPr>
      </w:pPr>
    </w:p>
    <w:p w14:paraId="39E22594" w14:textId="77777777" w:rsidR="007E5B83" w:rsidRPr="006A3AF1" w:rsidRDefault="007E5B83" w:rsidP="00AD09EC">
      <w:pPr>
        <w:widowControl w:val="0"/>
        <w:autoSpaceDE w:val="0"/>
        <w:autoSpaceDN w:val="0"/>
        <w:adjustRightInd w:val="0"/>
        <w:rPr>
          <w:rFonts w:ascii="Calibri" w:hAnsi="Calibri" w:cs="Times"/>
          <w:sz w:val="16"/>
          <w:szCs w:val="16"/>
        </w:rPr>
      </w:pPr>
    </w:p>
    <w:p w14:paraId="4AEFA961"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NW_017609824|sp_P0AAI3_FTSH_ECOLI|351430|351854|344264|349693|cluster-1|t1pks|331423-390511|1737</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741D1F7"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FQ310508|sp_P0AAI3_FTSH_ECOLI|13090530|13090953|13099159|13105634|cluster-1|t1pks|13059378-13117256|8206</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320E7D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NW_011337187|sp_P0AAI3_FTSH_ECOLI|493661|494021|484264|491318|cluster-1|t1pks|481956-532900|2343</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006C0226"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CP026263|sp_P0AAI3_FTSH_ECOLI|12324637|12325061|12332900|12338728|cluster-1|t1pks|12295860-12351358|7839</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7FDC530" w14:textId="4A9B1EC1" w:rsidR="007E5B83" w:rsidRPr="006A3AF1" w:rsidRDefault="007E5B83" w:rsidP="007E5B83">
      <w:pPr>
        <w:widowControl w:val="0"/>
        <w:autoSpaceDE w:val="0"/>
        <w:autoSpaceDN w:val="0"/>
        <w:adjustRightInd w:val="0"/>
        <w:rPr>
          <w:rFonts w:ascii="Calibri" w:hAnsi="Calibri" w:cs="Menlo Bold"/>
          <w:b/>
          <w:bCs/>
          <w:color w:val="B42419"/>
          <w:sz w:val="16"/>
          <w:szCs w:val="16"/>
        </w:rPr>
      </w:pPr>
      <w:r w:rsidRPr="006A3AF1">
        <w:rPr>
          <w:rFonts w:ascii="Calibri" w:hAnsi="Calibri" w:cs="Menlo Regular"/>
          <w:color w:val="000000"/>
          <w:sz w:val="16"/>
          <w:szCs w:val="16"/>
        </w:rPr>
        <w:t>AE014134|sp_P0A8L1_SYS_ECOLI|3045730|3046137|3035645|3037150|cluster-1|t1pks|3025712-3087502|8580</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3B013889"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HK492615|beta_lactamase|4652|5076|12706|13566|cluster-1|t1pks|1-15108|7630</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38E2BFC1"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HK492619|beta_lactamase|5033|5333|13870|14730|cluster-1|t1pks|1-16272|8537</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6DE31CB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GV586860|sp_P0A8L1_SYS_ECOLI|2793125|2793477|2795949|2797232|cluster-15|t1pks-butyrolactone-otherks|2746969-2811734|2472</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3CD25F65"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HK492617|beta_lactamase|4658|5094|14020|14880|cluster-1|t1pks|1-16422|8926</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2A836AA3" w14:textId="6DA26C59" w:rsidR="007E5B83" w:rsidRPr="006A3AF1" w:rsidRDefault="007E5B83" w:rsidP="007E5B83">
      <w:pPr>
        <w:widowControl w:val="0"/>
        <w:autoSpaceDE w:val="0"/>
        <w:autoSpaceDN w:val="0"/>
        <w:adjustRightInd w:val="0"/>
        <w:rPr>
          <w:rFonts w:ascii="Calibri" w:hAnsi="Calibri" w:cs="Menlo Bold"/>
          <w:b/>
          <w:bCs/>
          <w:color w:val="B42419"/>
          <w:sz w:val="16"/>
          <w:szCs w:val="16"/>
        </w:rPr>
      </w:pPr>
      <w:r w:rsidRPr="006A3AF1">
        <w:rPr>
          <w:rFonts w:ascii="Calibri" w:hAnsi="Calibri" w:cs="Menlo Regular"/>
          <w:color w:val="000000"/>
          <w:sz w:val="16"/>
          <w:szCs w:val="16"/>
        </w:rPr>
        <w:t>PFVX01000026|sp_P0AGJ9_SYY_ECOLI|46189|46613|39712|40980|cluster-1|t3pks-t1pks|1-52732|5209</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04EA97EE"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KU234530|mpaF_IMDH|12042|12332|4345|6052|cluster-1|t1pks|1-23325|5990</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36D33CFC"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BAUL01000113|sp_P0CE47_EFTU1_ECOLI|13762|14187|22558|24113|cluster-1|t1pks|1-36426|8371</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0D759E0"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JNNS01000353|mpaF_IMDH|106535|106710|98706|99887|cluster-1|t1pks|87760-122045|6648</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409FC768"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HG792019|mpaF_IMDH|1307601|1307776|1299771|1300952|cluster-3|t1pks|1288742-1333376|6649</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4CB1C33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HG529702|sp_P21889_SYD_ECOLI|41809|42243|37119|39452|cluster-1|t1pks|37899-83970|2357</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5A9BC88F"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NW_020194399|fpaI_methionine_aminopeptidase|3172242|3172554|3177711|3178235|cluster-9|t1pks-nrps|3140930-3192111|5157</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256A0824"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NW_019154045|sp_P06986_HIS8_ECOLI|66270|66703|58414|59800|cluster-1|t1pks-nrps|1-92737|6470</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AA032CB" w14:textId="6FC72005" w:rsidR="007E5B83" w:rsidRPr="006A3AF1" w:rsidRDefault="007E5B83" w:rsidP="007E5B83">
      <w:pPr>
        <w:widowControl w:val="0"/>
        <w:autoSpaceDE w:val="0"/>
        <w:autoSpaceDN w:val="0"/>
        <w:adjustRightInd w:val="0"/>
        <w:rPr>
          <w:rFonts w:ascii="Calibri" w:hAnsi="Calibri" w:cs="Times"/>
          <w:sz w:val="16"/>
          <w:szCs w:val="16"/>
        </w:rPr>
      </w:pPr>
      <w:r w:rsidRPr="006A3AF1">
        <w:rPr>
          <w:rFonts w:ascii="Calibri" w:hAnsi="Calibri" w:cs="Menlo Regular"/>
          <w:color w:val="000000"/>
          <w:sz w:val="16"/>
          <w:szCs w:val="16"/>
        </w:rPr>
        <w:t>KV875099|sp_P18335_ARGD_ECOLI|1965330|1965666|1974928|1975860|cluster-1|t1pks|1942840-1985323|9262</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8C116FF" w14:textId="77777777" w:rsidR="00F55F24" w:rsidRPr="006A3AF1" w:rsidRDefault="00F55F24" w:rsidP="00F55F24">
      <w:pPr>
        <w:widowControl w:val="0"/>
        <w:autoSpaceDE w:val="0"/>
        <w:autoSpaceDN w:val="0"/>
        <w:adjustRightInd w:val="0"/>
        <w:rPr>
          <w:rFonts w:ascii="Calibri" w:hAnsi="Calibri" w:cs="Times"/>
          <w:b/>
          <w:sz w:val="16"/>
          <w:szCs w:val="16"/>
        </w:rPr>
      </w:pPr>
      <w:proofErr w:type="gramStart"/>
      <w:r w:rsidRPr="006A3AF1">
        <w:rPr>
          <w:rFonts w:ascii="Calibri" w:hAnsi="Calibri" w:cs="Times"/>
          <w:b/>
          <w:sz w:val="16"/>
          <w:szCs w:val="16"/>
        </w:rPr>
        <w:t>Targets which</w:t>
      </w:r>
      <w:proofErr w:type="gramEnd"/>
      <w:r w:rsidRPr="006A3AF1">
        <w:rPr>
          <w:rFonts w:ascii="Calibri" w:hAnsi="Calibri" w:cs="Times"/>
          <w:b/>
          <w:sz w:val="16"/>
          <w:szCs w:val="16"/>
        </w:rPr>
        <w:t xml:space="preserve"> are rare </w:t>
      </w:r>
    </w:p>
    <w:p w14:paraId="2185D72F" w14:textId="77777777" w:rsidR="00AD09EC" w:rsidRPr="006A3AF1" w:rsidRDefault="00AD09EC" w:rsidP="00AD09EC">
      <w:pPr>
        <w:widowControl w:val="0"/>
        <w:autoSpaceDE w:val="0"/>
        <w:autoSpaceDN w:val="0"/>
        <w:adjustRightInd w:val="0"/>
        <w:rPr>
          <w:rFonts w:ascii="Calibri" w:hAnsi="Calibri" w:cs="Times"/>
          <w:b/>
          <w:sz w:val="16"/>
          <w:szCs w:val="16"/>
        </w:rPr>
      </w:pPr>
    </w:p>
    <w:p w14:paraId="269CF26E" w14:textId="77777777" w:rsidR="00AD09EC" w:rsidRPr="006A3AF1" w:rsidRDefault="00AD09EC" w:rsidP="00AD09EC">
      <w:pPr>
        <w:widowControl w:val="0"/>
        <w:autoSpaceDE w:val="0"/>
        <w:autoSpaceDN w:val="0"/>
        <w:adjustRightInd w:val="0"/>
        <w:rPr>
          <w:rFonts w:ascii="Calibri" w:hAnsi="Calibri" w:cs="Times"/>
          <w:b/>
          <w:sz w:val="16"/>
          <w:szCs w:val="16"/>
        </w:rPr>
      </w:pPr>
    </w:p>
    <w:p w14:paraId="6E0D1CF5" w14:textId="77777777" w:rsidR="00AD09EC" w:rsidRPr="006A3AF1" w:rsidRDefault="00AD09EC" w:rsidP="00AD09EC">
      <w:pPr>
        <w:widowControl w:val="0"/>
        <w:autoSpaceDE w:val="0"/>
        <w:autoSpaceDN w:val="0"/>
        <w:adjustRightInd w:val="0"/>
        <w:rPr>
          <w:rFonts w:ascii="Calibri" w:hAnsi="Calibri" w:cs="Times"/>
          <w:b/>
          <w:sz w:val="16"/>
          <w:szCs w:val="16"/>
        </w:rPr>
      </w:pPr>
    </w:p>
    <w:p w14:paraId="081CC949" w14:textId="77777777" w:rsidR="00AD09EC" w:rsidRPr="006A3AF1" w:rsidRDefault="00AD09EC" w:rsidP="00AD09EC">
      <w:pPr>
        <w:widowControl w:val="0"/>
        <w:autoSpaceDE w:val="0"/>
        <w:autoSpaceDN w:val="0"/>
        <w:adjustRightInd w:val="0"/>
        <w:rPr>
          <w:rFonts w:ascii="Calibri" w:hAnsi="Calibri" w:cs="Times"/>
          <w:b/>
          <w:sz w:val="16"/>
          <w:szCs w:val="16"/>
        </w:rPr>
      </w:pPr>
    </w:p>
    <w:p w14:paraId="5362A6BF" w14:textId="77777777" w:rsidR="00AD09EC" w:rsidRPr="006A3AF1" w:rsidRDefault="00AD09EC" w:rsidP="00AD09EC">
      <w:pPr>
        <w:widowControl w:val="0"/>
        <w:autoSpaceDE w:val="0"/>
        <w:autoSpaceDN w:val="0"/>
        <w:adjustRightInd w:val="0"/>
        <w:rPr>
          <w:rFonts w:ascii="Calibri" w:hAnsi="Calibri" w:cs="Times"/>
          <w:b/>
          <w:sz w:val="16"/>
          <w:szCs w:val="16"/>
        </w:rPr>
      </w:pPr>
    </w:p>
    <w:p w14:paraId="0AA3D431" w14:textId="77777777" w:rsidR="00AD09EC" w:rsidRPr="006A3AF1" w:rsidRDefault="00AD09EC" w:rsidP="00AD09EC">
      <w:pPr>
        <w:widowControl w:val="0"/>
        <w:autoSpaceDE w:val="0"/>
        <w:autoSpaceDN w:val="0"/>
        <w:adjustRightInd w:val="0"/>
        <w:rPr>
          <w:rFonts w:ascii="Calibri" w:hAnsi="Calibri" w:cs="Times"/>
          <w:b/>
          <w:sz w:val="16"/>
          <w:szCs w:val="16"/>
        </w:rPr>
      </w:pPr>
    </w:p>
    <w:p w14:paraId="4A10175E" w14:textId="77777777" w:rsidR="00AD09EC" w:rsidRPr="006A3AF1" w:rsidRDefault="00AD09EC" w:rsidP="00AD09EC">
      <w:pPr>
        <w:widowControl w:val="0"/>
        <w:autoSpaceDE w:val="0"/>
        <w:autoSpaceDN w:val="0"/>
        <w:adjustRightInd w:val="0"/>
        <w:rPr>
          <w:rFonts w:ascii="Calibri" w:hAnsi="Calibri" w:cs="Times"/>
          <w:b/>
          <w:sz w:val="16"/>
          <w:szCs w:val="16"/>
        </w:rPr>
      </w:pPr>
    </w:p>
    <w:p w14:paraId="665D5A7F" w14:textId="77777777" w:rsidR="00AD09EC" w:rsidRPr="006A3AF1" w:rsidRDefault="00AD09EC" w:rsidP="00AD09EC">
      <w:pPr>
        <w:widowControl w:val="0"/>
        <w:autoSpaceDE w:val="0"/>
        <w:autoSpaceDN w:val="0"/>
        <w:adjustRightInd w:val="0"/>
        <w:rPr>
          <w:rFonts w:ascii="Calibri" w:hAnsi="Calibri" w:cs="Times"/>
          <w:b/>
          <w:sz w:val="16"/>
          <w:szCs w:val="16"/>
        </w:rPr>
      </w:pPr>
    </w:p>
    <w:p w14:paraId="2665A2D0" w14:textId="77777777" w:rsidR="00AD09EC" w:rsidRPr="006A3AF1" w:rsidRDefault="00AD09EC" w:rsidP="00AD09EC">
      <w:pPr>
        <w:widowControl w:val="0"/>
        <w:autoSpaceDE w:val="0"/>
        <w:autoSpaceDN w:val="0"/>
        <w:adjustRightInd w:val="0"/>
        <w:rPr>
          <w:rFonts w:ascii="Calibri" w:hAnsi="Calibri" w:cs="Times"/>
          <w:b/>
          <w:sz w:val="16"/>
          <w:szCs w:val="16"/>
        </w:rPr>
      </w:pPr>
    </w:p>
    <w:p w14:paraId="2423D5E3" w14:textId="77777777" w:rsidR="00AD09EC" w:rsidRPr="006A3AF1" w:rsidRDefault="00AD09EC" w:rsidP="00AD09EC">
      <w:pPr>
        <w:widowControl w:val="0"/>
        <w:autoSpaceDE w:val="0"/>
        <w:autoSpaceDN w:val="0"/>
        <w:adjustRightInd w:val="0"/>
        <w:rPr>
          <w:rFonts w:ascii="Calibri" w:hAnsi="Calibri" w:cs="Times"/>
          <w:b/>
          <w:sz w:val="16"/>
          <w:szCs w:val="16"/>
        </w:rPr>
      </w:pPr>
    </w:p>
    <w:p w14:paraId="0DD13485"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Materials and Methods</w:t>
      </w:r>
    </w:p>
    <w:p w14:paraId="2DD877A2" w14:textId="77777777" w:rsidR="00AD09EC" w:rsidRPr="006A3AF1" w:rsidRDefault="00AD09EC" w:rsidP="00AD09EC">
      <w:pPr>
        <w:widowControl w:val="0"/>
        <w:autoSpaceDE w:val="0"/>
        <w:autoSpaceDN w:val="0"/>
        <w:adjustRightInd w:val="0"/>
        <w:rPr>
          <w:rFonts w:ascii="Calibri" w:hAnsi="Calibri" w:cs="Times"/>
          <w:b/>
          <w:sz w:val="16"/>
          <w:szCs w:val="16"/>
        </w:rPr>
      </w:pPr>
    </w:p>
    <w:p w14:paraId="647246DC"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 xml:space="preserve">STEP I. </w:t>
      </w:r>
      <w:proofErr w:type="spellStart"/>
      <w:r w:rsidRPr="006A3AF1">
        <w:rPr>
          <w:rFonts w:ascii="Calibri" w:hAnsi="Calibri" w:cs="Times"/>
          <w:b/>
          <w:sz w:val="16"/>
          <w:szCs w:val="16"/>
        </w:rPr>
        <w:t>Curation</w:t>
      </w:r>
      <w:proofErr w:type="spellEnd"/>
      <w:r w:rsidRPr="006A3AF1">
        <w:rPr>
          <w:rFonts w:ascii="Calibri" w:hAnsi="Calibri" w:cs="Times"/>
          <w:b/>
          <w:sz w:val="16"/>
          <w:szCs w:val="16"/>
        </w:rPr>
        <w:t xml:space="preserve"> of t1pks gene clusters </w:t>
      </w:r>
    </w:p>
    <w:p w14:paraId="0F154AEE" w14:textId="77777777" w:rsidR="00AD09EC" w:rsidRPr="0016240A" w:rsidRDefault="00AD09EC" w:rsidP="00AD09EC">
      <w:pPr>
        <w:widowControl w:val="0"/>
        <w:autoSpaceDE w:val="0"/>
        <w:autoSpaceDN w:val="0"/>
        <w:adjustRightInd w:val="0"/>
        <w:rPr>
          <w:rFonts w:ascii="Calibri" w:hAnsi="Calibri" w:cs="Times"/>
          <w:sz w:val="16"/>
          <w:szCs w:val="16"/>
          <w:u w:val="single"/>
        </w:rPr>
      </w:pPr>
      <w:r w:rsidRPr="0016240A">
        <w:rPr>
          <w:rFonts w:ascii="Calibri" w:hAnsi="Calibri" w:cs="Times"/>
          <w:sz w:val="16"/>
          <w:szCs w:val="16"/>
          <w:u w:val="single"/>
        </w:rPr>
        <w:t xml:space="preserve">Step1. Blast search for KS homologs. Blast 8 diverse KS against 11 NCBI nucleotide databases. Downloading traditional databases (10) and the. </w:t>
      </w:r>
    </w:p>
    <w:p w14:paraId="7AD22BF3" w14:textId="7D069957" w:rsidR="00AD09EC" w:rsidRPr="0016240A" w:rsidRDefault="00AD09EC" w:rsidP="0016240A">
      <w:pPr>
        <w:rPr>
          <w:rFonts w:ascii="Times" w:hAnsi="Times" w:cs="Times"/>
        </w:rPr>
      </w:pPr>
      <w:r w:rsidRPr="006A3AF1">
        <w:rPr>
          <w:rFonts w:ascii="Calibri" w:hAnsi="Calibri" w:cs="Times"/>
          <w:sz w:val="16"/>
          <w:szCs w:val="16"/>
        </w:rPr>
        <w:t xml:space="preserve">Step1. Blast search for KS homologs. All </w:t>
      </w:r>
      <w:proofErr w:type="spellStart"/>
      <w:r w:rsidRPr="006A3AF1">
        <w:rPr>
          <w:rFonts w:ascii="Calibri" w:hAnsi="Calibri" w:cs="Times"/>
          <w:sz w:val="16"/>
          <w:szCs w:val="16"/>
        </w:rPr>
        <w:t>ncbi</w:t>
      </w:r>
      <w:proofErr w:type="spellEnd"/>
      <w:r w:rsidRPr="006A3AF1">
        <w:rPr>
          <w:rFonts w:ascii="Calibri" w:hAnsi="Calibri" w:cs="Times"/>
          <w:sz w:val="16"/>
          <w:szCs w:val="16"/>
        </w:rPr>
        <w:t xml:space="preserve"> nucleotide and genome databases were searched for KS homologs using </w:t>
      </w:r>
      <w:proofErr w:type="spellStart"/>
      <w:r w:rsidRPr="006A3AF1">
        <w:rPr>
          <w:rFonts w:ascii="Calibri" w:hAnsi="Calibri" w:cs="Times"/>
          <w:sz w:val="16"/>
          <w:szCs w:val="16"/>
        </w:rPr>
        <w:t>tblastn</w:t>
      </w:r>
      <w:proofErr w:type="spellEnd"/>
      <w:r w:rsidRPr="006A3AF1">
        <w:rPr>
          <w:rFonts w:ascii="Calibri" w:hAnsi="Calibri" w:cs="Times"/>
          <w:sz w:val="16"/>
          <w:szCs w:val="16"/>
        </w:rPr>
        <w:t>.</w:t>
      </w:r>
      <w:r w:rsidR="0016240A">
        <w:rPr>
          <w:rFonts w:ascii="Calibri" w:hAnsi="Calibri" w:cs="Times"/>
          <w:sz w:val="16"/>
          <w:szCs w:val="16"/>
        </w:rPr>
        <w:t xml:space="preserve"> The </w:t>
      </w:r>
      <w:proofErr w:type="spellStart"/>
      <w:r w:rsidR="0016240A">
        <w:rPr>
          <w:rFonts w:ascii="Calibri" w:hAnsi="Calibri" w:cs="Times"/>
          <w:sz w:val="16"/>
          <w:szCs w:val="16"/>
        </w:rPr>
        <w:t>tblastn</w:t>
      </w:r>
      <w:proofErr w:type="spellEnd"/>
      <w:r w:rsidR="0016240A">
        <w:rPr>
          <w:rFonts w:ascii="Calibri" w:hAnsi="Calibri" w:cs="Times"/>
          <w:sz w:val="16"/>
          <w:szCs w:val="16"/>
        </w:rPr>
        <w:t xml:space="preserve"> algorithm searches a protein query against nucleotide databases by translating the nucleotide records into all 6 possible open reading frames. This allows search into </w:t>
      </w:r>
      <w:proofErr w:type="spellStart"/>
      <w:r w:rsidR="0016240A">
        <w:rPr>
          <w:rFonts w:ascii="Calibri" w:hAnsi="Calibri" w:cs="Times"/>
          <w:sz w:val="16"/>
          <w:szCs w:val="16"/>
        </w:rPr>
        <w:t>unannotated</w:t>
      </w:r>
      <w:proofErr w:type="spellEnd"/>
      <w:r w:rsidR="0016240A">
        <w:rPr>
          <w:rFonts w:ascii="Calibri" w:hAnsi="Calibri" w:cs="Times"/>
          <w:sz w:val="16"/>
          <w:szCs w:val="16"/>
        </w:rPr>
        <w:t xml:space="preserve"> databases, such as Assembly database.</w:t>
      </w:r>
      <w:r w:rsidR="0016240A">
        <w:rPr>
          <w:rFonts w:ascii="Arial" w:hAnsi="Arial" w:cs="Arial"/>
          <w:sz w:val="30"/>
          <w:szCs w:val="30"/>
        </w:rPr>
        <w:t xml:space="preserve"> </w:t>
      </w:r>
      <w:r w:rsidRPr="006A3AF1">
        <w:rPr>
          <w:rFonts w:ascii="Calibri" w:hAnsi="Calibri" w:cs="Times"/>
          <w:sz w:val="16"/>
          <w:szCs w:val="16"/>
        </w:rPr>
        <w:t xml:space="preserve">8 diverse KS from modular type1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r w:rsidRPr="006A3AF1">
        <w:rPr>
          <w:rFonts w:ascii="Calibri" w:hAnsi="Calibri" w:cs="Arial"/>
          <w:sz w:val="16"/>
          <w:szCs w:val="16"/>
        </w:rPr>
        <w:t xml:space="preserve">(erythromycin), </w:t>
      </w:r>
      <w:proofErr w:type="spellStart"/>
      <w:r w:rsidRPr="006A3AF1">
        <w:rPr>
          <w:rFonts w:ascii="Calibri" w:hAnsi="Calibri" w:cs="Arial"/>
          <w:sz w:val="16"/>
          <w:szCs w:val="16"/>
        </w:rPr>
        <w:t>cisat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pks</w:t>
      </w:r>
      <w:proofErr w:type="spellEnd"/>
      <w:r w:rsidRPr="006A3AF1">
        <w:rPr>
          <w:rFonts w:ascii="Calibri" w:hAnsi="Calibri" w:cs="Arial"/>
          <w:sz w:val="16"/>
          <w:szCs w:val="16"/>
        </w:rPr>
        <w:t>/</w:t>
      </w:r>
      <w:proofErr w:type="spellStart"/>
      <w:r w:rsidRPr="006A3AF1">
        <w:rPr>
          <w:rFonts w:ascii="Calibri" w:hAnsi="Calibri" w:cs="Arial"/>
          <w:sz w:val="16"/>
          <w:szCs w:val="16"/>
        </w:rPr>
        <w:t>nrps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curacin</w:t>
      </w:r>
      <w:proofErr w:type="spellEnd"/>
      <w:r w:rsidRPr="006A3AF1">
        <w:rPr>
          <w:rFonts w:ascii="Calibri" w:hAnsi="Calibri" w:cs="Arial"/>
          <w:sz w:val="16"/>
          <w:szCs w:val="16"/>
        </w:rPr>
        <w:t xml:space="preserve">, epothilone, </w:t>
      </w:r>
      <w:proofErr w:type="spellStart"/>
      <w:r w:rsidRPr="006A3AF1">
        <w:rPr>
          <w:rFonts w:ascii="Calibri" w:hAnsi="Calibri" w:cs="Arial"/>
          <w:sz w:val="16"/>
          <w:szCs w:val="16"/>
        </w:rPr>
        <w:t>guadinomine</w:t>
      </w:r>
      <w:proofErr w:type="spellEnd"/>
      <w:r w:rsidRPr="006A3AF1">
        <w:rPr>
          <w:rFonts w:ascii="Calibri" w:hAnsi="Calibri" w:cs="Arial"/>
          <w:sz w:val="16"/>
          <w:szCs w:val="16"/>
        </w:rPr>
        <w:t xml:space="preserve">, rapamycin) and </w:t>
      </w:r>
      <w:proofErr w:type="spellStart"/>
      <w:r w:rsidRPr="006A3AF1">
        <w:rPr>
          <w:rFonts w:ascii="Calibri" w:hAnsi="Calibri" w:cs="Arial"/>
          <w:sz w:val="16"/>
          <w:szCs w:val="16"/>
        </w:rPr>
        <w:t>transat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pks</w:t>
      </w:r>
      <w:proofErr w:type="spellEnd"/>
      <w:r w:rsidRPr="006A3AF1">
        <w:rPr>
          <w:rFonts w:ascii="Calibri" w:hAnsi="Calibri" w:cs="Arial"/>
          <w:sz w:val="16"/>
          <w:szCs w:val="16"/>
        </w:rPr>
        <w:t>/</w:t>
      </w:r>
      <w:proofErr w:type="spellStart"/>
      <w:r w:rsidRPr="006A3AF1">
        <w:rPr>
          <w:rFonts w:ascii="Calibri" w:hAnsi="Calibri" w:cs="Arial"/>
          <w:sz w:val="16"/>
          <w:szCs w:val="16"/>
        </w:rPr>
        <w:t>nrps</w:t>
      </w:r>
      <w:proofErr w:type="spellEnd"/>
      <w:r w:rsidRPr="006A3AF1">
        <w:rPr>
          <w:rFonts w:ascii="Calibri" w:hAnsi="Calibri" w:cs="Arial"/>
          <w:sz w:val="16"/>
          <w:szCs w:val="16"/>
        </w:rPr>
        <w:t xml:space="preserve"> hybrids (</w:t>
      </w:r>
      <w:proofErr w:type="spellStart"/>
      <w:r w:rsidRPr="006A3AF1">
        <w:rPr>
          <w:rFonts w:ascii="Calibri" w:hAnsi="Calibri" w:cs="Arial"/>
          <w:sz w:val="16"/>
          <w:szCs w:val="16"/>
        </w:rPr>
        <w:t>leinamycin</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disorazol</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chivosazol</w:t>
      </w:r>
      <w:proofErr w:type="spellEnd"/>
      <w:r w:rsidRPr="006A3AF1">
        <w:rPr>
          <w:rFonts w:ascii="Calibri" w:hAnsi="Calibri" w:cs="Arial"/>
          <w:sz w:val="16"/>
          <w:szCs w:val="16"/>
        </w:rPr>
        <w:t xml:space="preserve">) polyketide classes were used as query sequences against the major </w:t>
      </w:r>
      <w:proofErr w:type="spellStart"/>
      <w:proofErr w:type="gramStart"/>
      <w:r w:rsidRPr="006A3AF1">
        <w:rPr>
          <w:rFonts w:ascii="Calibri" w:hAnsi="Calibri" w:cs="Arial"/>
          <w:sz w:val="16"/>
          <w:szCs w:val="16"/>
        </w:rPr>
        <w:t>ncbi</w:t>
      </w:r>
      <w:proofErr w:type="spellEnd"/>
      <w:r w:rsidRPr="006A3AF1">
        <w:rPr>
          <w:rFonts w:ascii="Calibri" w:hAnsi="Calibri" w:cs="Arial"/>
          <w:sz w:val="16"/>
          <w:szCs w:val="16"/>
        </w:rPr>
        <w:t xml:space="preserve">  nucleotide</w:t>
      </w:r>
      <w:proofErr w:type="gramEnd"/>
      <w:r w:rsidRPr="006A3AF1">
        <w:rPr>
          <w:rFonts w:ascii="Calibri" w:hAnsi="Calibri" w:cs="Arial"/>
          <w:sz w:val="16"/>
          <w:szCs w:val="16"/>
        </w:rPr>
        <w:t xml:space="preserve"> an</w:t>
      </w:r>
      <w:r w:rsidR="00805E77">
        <w:rPr>
          <w:rFonts w:ascii="Calibri" w:hAnsi="Calibri" w:cs="Arial"/>
          <w:sz w:val="16"/>
          <w:szCs w:val="16"/>
        </w:rPr>
        <w:t>d genome databases (</w:t>
      </w:r>
      <w:proofErr w:type="spellStart"/>
      <w:r w:rsidR="00805E77">
        <w:rPr>
          <w:rFonts w:ascii="Calibri" w:hAnsi="Calibri" w:cs="Arial"/>
          <w:sz w:val="16"/>
          <w:szCs w:val="16"/>
        </w:rPr>
        <w:t>nt</w:t>
      </w:r>
      <w:proofErr w:type="spellEnd"/>
      <w:r w:rsidR="00805E77">
        <w:rPr>
          <w:rFonts w:ascii="Calibri" w:hAnsi="Calibri" w:cs="Arial"/>
          <w:sz w:val="16"/>
          <w:szCs w:val="16"/>
        </w:rPr>
        <w:t xml:space="preserve">, </w:t>
      </w:r>
      <w:proofErr w:type="spellStart"/>
      <w:r w:rsidR="00805E77">
        <w:rPr>
          <w:rFonts w:ascii="Calibri" w:hAnsi="Calibri" w:cs="Arial"/>
          <w:sz w:val="16"/>
          <w:szCs w:val="16"/>
        </w:rPr>
        <w:t>wgs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refseq_genomic</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other_genomic</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env_nt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patnt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htgs</w:t>
      </w:r>
      <w:proofErr w:type="spellEnd"/>
      <w:r w:rsidRPr="006A3AF1">
        <w:rPr>
          <w:rFonts w:ascii="Calibri" w:hAnsi="Calibri" w:cs="Arial"/>
          <w:sz w:val="16"/>
          <w:szCs w:val="16"/>
        </w:rPr>
        <w:t>,</w:t>
      </w:r>
      <w:r w:rsidR="00805E77">
        <w:rPr>
          <w:rFonts w:ascii="Calibri" w:hAnsi="Calibri" w:cs="Arial"/>
          <w:sz w:val="16"/>
          <w:szCs w:val="16"/>
        </w:rPr>
        <w:t xml:space="preserve"> </w:t>
      </w:r>
      <w:proofErr w:type="spellStart"/>
      <w:r w:rsidR="00805E77">
        <w:rPr>
          <w:rFonts w:ascii="Calibri" w:hAnsi="Calibri" w:cs="Arial"/>
          <w:sz w:val="16"/>
          <w:szCs w:val="16"/>
        </w:rPr>
        <w:t>tsa_nt</w:t>
      </w:r>
      <w:proofErr w:type="spellEnd"/>
      <w:r w:rsidR="00805E77">
        <w:rPr>
          <w:rFonts w:ascii="Calibri" w:hAnsi="Calibri" w:cs="Arial"/>
          <w:sz w:val="16"/>
          <w:szCs w:val="16"/>
        </w:rPr>
        <w:t xml:space="preserve">, </w:t>
      </w:r>
      <w:proofErr w:type="spellStart"/>
      <w:r w:rsidR="00805E77">
        <w:rPr>
          <w:rFonts w:ascii="Calibri" w:hAnsi="Calibri" w:cs="Arial"/>
          <w:sz w:val="16"/>
          <w:szCs w:val="16"/>
        </w:rPr>
        <w:t>sts</w:t>
      </w:r>
      <w:proofErr w:type="spellEnd"/>
      <w:r w:rsidR="00805E77">
        <w:rPr>
          <w:rFonts w:ascii="Calibri" w:hAnsi="Calibri" w:cs="Arial"/>
          <w:sz w:val="16"/>
          <w:szCs w:val="16"/>
        </w:rPr>
        <w:t xml:space="preserve">, </w:t>
      </w:r>
      <w:proofErr w:type="spellStart"/>
      <w:r w:rsidR="00805E77">
        <w:rPr>
          <w:rFonts w:ascii="Calibri" w:hAnsi="Calibri" w:cs="Arial"/>
          <w:sz w:val="16"/>
          <w:szCs w:val="16"/>
        </w:rPr>
        <w:t>gss</w:t>
      </w:r>
      <w:proofErr w:type="spellEnd"/>
      <w:r w:rsidR="00805E77">
        <w:rPr>
          <w:rFonts w:ascii="Calibri" w:hAnsi="Calibri" w:cs="Arial"/>
          <w:sz w:val="16"/>
          <w:szCs w:val="16"/>
        </w:rPr>
        <w:t xml:space="preserve">, </w:t>
      </w:r>
      <w:proofErr w:type="spellStart"/>
      <w:r w:rsidR="00805E77">
        <w:rPr>
          <w:rFonts w:ascii="Calibri" w:hAnsi="Calibri" w:cs="Arial"/>
          <w:sz w:val="16"/>
          <w:szCs w:val="16"/>
        </w:rPr>
        <w:t>est_others</w:t>
      </w:r>
      <w:proofErr w:type="spellEnd"/>
      <w:r w:rsidR="00805E77">
        <w:rPr>
          <w:rFonts w:ascii="Calibri" w:hAnsi="Calibri" w:cs="Arial"/>
          <w:sz w:val="16"/>
          <w:szCs w:val="16"/>
        </w:rPr>
        <w:t xml:space="preserve"> (all updated </w:t>
      </w:r>
      <w:r w:rsidR="00805E77" w:rsidRPr="00805E77">
        <w:rPr>
          <w:rFonts w:ascii="Calibri" w:hAnsi="Calibri" w:cs="Arial"/>
          <w:sz w:val="16"/>
          <w:szCs w:val="16"/>
        </w:rPr>
        <w:t>April 25, 2018</w:t>
      </w:r>
      <w:r w:rsidR="00805E77">
        <w:rPr>
          <w:rFonts w:ascii="Calibri" w:hAnsi="Calibri" w:cs="Arial"/>
          <w:sz w:val="16"/>
          <w:szCs w:val="16"/>
        </w:rPr>
        <w:t xml:space="preserve">, except for </w:t>
      </w:r>
      <w:proofErr w:type="spellStart"/>
      <w:r w:rsidR="00805E77">
        <w:rPr>
          <w:rFonts w:ascii="Calibri" w:hAnsi="Calibri" w:cs="Arial"/>
          <w:sz w:val="16"/>
          <w:szCs w:val="16"/>
        </w:rPr>
        <w:t>wgs</w:t>
      </w:r>
      <w:proofErr w:type="spellEnd"/>
      <w:r w:rsidR="00805E77">
        <w:rPr>
          <w:rFonts w:ascii="Calibri" w:hAnsi="Calibri" w:cs="Arial"/>
          <w:sz w:val="16"/>
          <w:szCs w:val="16"/>
        </w:rPr>
        <w:t xml:space="preserve"> – Jan-27-2016). Since we were unable to update </w:t>
      </w:r>
      <w:proofErr w:type="spellStart"/>
      <w:r w:rsidR="00805E77">
        <w:rPr>
          <w:rFonts w:ascii="Calibri" w:hAnsi="Calibri" w:cs="Arial"/>
          <w:sz w:val="16"/>
          <w:szCs w:val="16"/>
        </w:rPr>
        <w:t>wgs</w:t>
      </w:r>
      <w:proofErr w:type="spellEnd"/>
      <w:r w:rsidR="00805E77">
        <w:rPr>
          <w:rFonts w:ascii="Calibri" w:hAnsi="Calibri" w:cs="Arial"/>
          <w:sz w:val="16"/>
          <w:szCs w:val="16"/>
        </w:rPr>
        <w:t xml:space="preserve">, we downloaded all Bacterial Assemblies database. The Bacterial Assembly database </w:t>
      </w:r>
      <w:r w:rsidR="00805E77" w:rsidRPr="006A3AF1">
        <w:rPr>
          <w:rFonts w:ascii="Calibri" w:hAnsi="Calibri" w:cs="Arial"/>
          <w:sz w:val="16"/>
          <w:szCs w:val="16"/>
        </w:rPr>
        <w:t>(</w:t>
      </w:r>
      <w:hyperlink r:id="rId13" w:history="1">
        <w:r w:rsidR="00805E77" w:rsidRPr="00553780">
          <w:rPr>
            <w:rStyle w:val="Hyperlink"/>
            <w:rFonts w:ascii="Calibri" w:hAnsi="Calibri" w:cs="Arial"/>
            <w:sz w:val="16"/>
            <w:szCs w:val="16"/>
          </w:rPr>
          <w:t>https://www.ncbi.nlm.nih.gov/pmc/articles</w:t>
        </w:r>
        <w:r w:rsidR="00805E77" w:rsidRPr="00553780">
          <w:rPr>
            <w:rStyle w:val="Hyperlink"/>
            <w:rFonts w:ascii="Calibri" w:hAnsi="Calibri" w:cs="Arial"/>
            <w:sz w:val="16"/>
            <w:szCs w:val="16"/>
          </w:rPr>
          <w:t>/</w:t>
        </w:r>
        <w:r w:rsidR="00805E77" w:rsidRPr="00553780">
          <w:rPr>
            <w:rStyle w:val="Hyperlink"/>
            <w:rFonts w:ascii="Calibri" w:hAnsi="Calibri" w:cs="Arial"/>
            <w:sz w:val="16"/>
            <w:szCs w:val="16"/>
          </w:rPr>
          <w:t>PMC4702866/</w:t>
        </w:r>
      </w:hyperlink>
      <w:r w:rsidR="00805E77">
        <w:rPr>
          <w:rFonts w:ascii="Calibri" w:hAnsi="Calibri" w:cs="Arial"/>
          <w:sz w:val="16"/>
          <w:szCs w:val="16"/>
        </w:rPr>
        <w:t xml:space="preserve">) was downloaded on </w:t>
      </w:r>
      <w:r w:rsidR="003B70EE" w:rsidRPr="003B70EE">
        <w:rPr>
          <w:rFonts w:ascii="Calibri" w:hAnsi="Calibri" w:cs="Arial"/>
          <w:sz w:val="16"/>
          <w:szCs w:val="16"/>
        </w:rPr>
        <w:t>May-8-2018</w:t>
      </w:r>
      <w:r w:rsidR="003B70EE">
        <w:rPr>
          <w:rFonts w:ascii="Calibri" w:hAnsi="Calibri" w:cs="Arial"/>
          <w:sz w:val="16"/>
          <w:szCs w:val="16"/>
        </w:rPr>
        <w:t xml:space="preserve">. </w:t>
      </w:r>
      <w:r w:rsidRPr="006A3AF1">
        <w:rPr>
          <w:rFonts w:ascii="Calibri" w:hAnsi="Calibri" w:cs="Times"/>
          <w:sz w:val="16"/>
          <w:szCs w:val="16"/>
        </w:rPr>
        <w:t xml:space="preserve">An initial relaxed blast search (e value &lt; 1) identified non-redundant 199 </w:t>
      </w:r>
      <w:proofErr w:type="gramStart"/>
      <w:r w:rsidRPr="006A3AF1">
        <w:rPr>
          <w:rFonts w:ascii="Calibri" w:hAnsi="Calibri" w:cs="Times"/>
          <w:sz w:val="16"/>
          <w:szCs w:val="16"/>
        </w:rPr>
        <w:t>894 protein</w:t>
      </w:r>
      <w:proofErr w:type="gramEnd"/>
      <w:r w:rsidRPr="006A3AF1">
        <w:rPr>
          <w:rFonts w:ascii="Calibri" w:hAnsi="Calibri" w:cs="Times"/>
          <w:sz w:val="16"/>
          <w:szCs w:val="16"/>
        </w:rPr>
        <w:t xml:space="preserve"> records, of which 110174 unique NCBI nucleotide records/genomes (&lt;99% similar). </w:t>
      </w:r>
    </w:p>
    <w:p w14:paraId="6BED0176" w14:textId="77777777" w:rsidR="00AD09EC" w:rsidRPr="006A3AF1" w:rsidRDefault="00AD09EC" w:rsidP="00AD09EC">
      <w:pPr>
        <w:widowControl w:val="0"/>
        <w:autoSpaceDE w:val="0"/>
        <w:autoSpaceDN w:val="0"/>
        <w:adjustRightInd w:val="0"/>
        <w:rPr>
          <w:rFonts w:ascii="Calibri" w:hAnsi="Calibri" w:cs="Times"/>
          <w:sz w:val="16"/>
          <w:szCs w:val="16"/>
        </w:rPr>
      </w:pPr>
    </w:p>
    <w:p w14:paraId="7E5DF331" w14:textId="77777777" w:rsidR="00AD09EC" w:rsidRPr="0016240A" w:rsidRDefault="00AD09EC" w:rsidP="00AD09EC">
      <w:pPr>
        <w:widowControl w:val="0"/>
        <w:autoSpaceDE w:val="0"/>
        <w:autoSpaceDN w:val="0"/>
        <w:adjustRightInd w:val="0"/>
        <w:rPr>
          <w:rFonts w:ascii="Calibri" w:hAnsi="Calibri" w:cs="Helvetica"/>
          <w:bCs/>
          <w:sz w:val="16"/>
          <w:szCs w:val="16"/>
          <w:u w:val="single"/>
        </w:rPr>
      </w:pPr>
      <w:r w:rsidRPr="0016240A">
        <w:rPr>
          <w:rFonts w:ascii="Calibri" w:hAnsi="Calibri" w:cs="Helvetica"/>
          <w:bCs/>
          <w:sz w:val="16"/>
          <w:szCs w:val="16"/>
          <w:u w:val="single"/>
        </w:rPr>
        <w:t xml:space="preserve">Step 2: Fetch all </w:t>
      </w:r>
      <w:proofErr w:type="spellStart"/>
      <w:r w:rsidRPr="0016240A">
        <w:rPr>
          <w:rFonts w:ascii="Calibri" w:hAnsi="Calibri" w:cs="Helvetica"/>
          <w:bCs/>
          <w:sz w:val="16"/>
          <w:szCs w:val="16"/>
          <w:u w:val="single"/>
        </w:rPr>
        <w:t>genbank</w:t>
      </w:r>
      <w:proofErr w:type="spellEnd"/>
      <w:r w:rsidRPr="0016240A">
        <w:rPr>
          <w:rFonts w:ascii="Calibri" w:hAnsi="Calibri" w:cs="Helvetica"/>
          <w:bCs/>
          <w:sz w:val="16"/>
          <w:szCs w:val="16"/>
          <w:u w:val="single"/>
        </w:rPr>
        <w:t xml:space="preserve"> ids that contain a core KS gene. Download all </w:t>
      </w:r>
      <w:proofErr w:type="spellStart"/>
      <w:r w:rsidRPr="0016240A">
        <w:rPr>
          <w:rFonts w:ascii="Calibri" w:hAnsi="Calibri" w:cs="Helvetica"/>
          <w:bCs/>
          <w:sz w:val="16"/>
          <w:szCs w:val="16"/>
          <w:u w:val="single"/>
        </w:rPr>
        <w:t>genbank</w:t>
      </w:r>
      <w:proofErr w:type="spellEnd"/>
      <w:r w:rsidRPr="0016240A">
        <w:rPr>
          <w:rFonts w:ascii="Calibri" w:hAnsi="Calibri" w:cs="Helvetica"/>
          <w:bCs/>
          <w:sz w:val="16"/>
          <w:szCs w:val="16"/>
          <w:u w:val="single"/>
        </w:rPr>
        <w:t xml:space="preserve"> files from the traditional databases. The </w:t>
      </w:r>
      <w:proofErr w:type="spellStart"/>
      <w:r w:rsidRPr="0016240A">
        <w:rPr>
          <w:rFonts w:ascii="Calibri" w:hAnsi="Calibri" w:cs="Helvetica"/>
          <w:bCs/>
          <w:sz w:val="16"/>
          <w:szCs w:val="16"/>
          <w:u w:val="single"/>
        </w:rPr>
        <w:t>genbank</w:t>
      </w:r>
      <w:proofErr w:type="spellEnd"/>
      <w:r w:rsidRPr="0016240A">
        <w:rPr>
          <w:rFonts w:ascii="Calibri" w:hAnsi="Calibri" w:cs="Helvetica"/>
          <w:bCs/>
          <w:sz w:val="16"/>
          <w:szCs w:val="16"/>
          <w:u w:val="single"/>
        </w:rPr>
        <w:t xml:space="preserve"> files from the Assembly database are already stored locally.</w:t>
      </w:r>
    </w:p>
    <w:p w14:paraId="75478B38"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w:t>
      </w:r>
      <w:proofErr w:type="spellStart"/>
      <w:r w:rsidRPr="006A3AF1">
        <w:rPr>
          <w:rFonts w:ascii="Calibri" w:hAnsi="Calibri" w:cs="Helvetica"/>
          <w:bCs/>
          <w:sz w:val="16"/>
          <w:szCs w:val="16"/>
        </w:rPr>
        <w:t>gbdir</w:t>
      </w:r>
      <w:proofErr w:type="spellEnd"/>
      <w:r w:rsidRPr="006A3AF1">
        <w:rPr>
          <w:rFonts w:ascii="Calibri" w:hAnsi="Calibri" w:cs="Helvetica"/>
          <w:bCs/>
          <w:sz w:val="16"/>
          <w:szCs w:val="16"/>
        </w:rPr>
        <w:t xml:space="preserve"> (89449 </w:t>
      </w:r>
      <w:proofErr w:type="spellStart"/>
      <w:r w:rsidRPr="006A3AF1">
        <w:rPr>
          <w:rFonts w:ascii="Calibri" w:hAnsi="Calibri" w:cs="Helvetica"/>
          <w:bCs/>
          <w:sz w:val="16"/>
          <w:szCs w:val="16"/>
        </w:rPr>
        <w:t>gbids</w:t>
      </w:r>
      <w:proofErr w:type="spellEnd"/>
      <w:r w:rsidRPr="006A3AF1">
        <w:rPr>
          <w:rFonts w:ascii="Calibri" w:hAnsi="Calibri" w:cs="Helvetica"/>
          <w:bCs/>
          <w:sz w:val="16"/>
          <w:szCs w:val="16"/>
        </w:rPr>
        <w:t>)</w:t>
      </w:r>
    </w:p>
    <w:p w14:paraId="54B4DD40"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r w:rsidRPr="006A3AF1">
        <w:rPr>
          <w:rFonts w:ascii="Calibri" w:hAnsi="Calibri" w:cs="Helvetica"/>
          <w:bCs/>
          <w:sz w:val="16"/>
          <w:szCs w:val="16"/>
        </w:rPr>
        <w:t>Genbank</w:t>
      </w:r>
      <w:proofErr w:type="spellEnd"/>
      <w:r w:rsidRPr="006A3AF1">
        <w:rPr>
          <w:rFonts w:ascii="Calibri" w:hAnsi="Calibri" w:cs="Helvetica"/>
          <w:bCs/>
          <w:sz w:val="16"/>
          <w:szCs w:val="16"/>
        </w:rPr>
        <w:t>/</w:t>
      </w:r>
      <w:proofErr w:type="spellStart"/>
      <w:r w:rsidRPr="006A3AF1">
        <w:rPr>
          <w:rFonts w:ascii="Calibri" w:hAnsi="Calibri" w:cs="Helvetica"/>
          <w:bCs/>
          <w:sz w:val="16"/>
          <w:szCs w:val="16"/>
        </w:rPr>
        <w:t>assembly_gb</w:t>
      </w:r>
      <w:proofErr w:type="spellEnd"/>
      <w:r w:rsidRPr="006A3AF1">
        <w:rPr>
          <w:rFonts w:ascii="Calibri" w:hAnsi="Calibri" w:cs="Helvetica"/>
          <w:bCs/>
          <w:sz w:val="16"/>
          <w:szCs w:val="16"/>
        </w:rPr>
        <w:t xml:space="preserve"> (21080 </w:t>
      </w:r>
      <w:proofErr w:type="spellStart"/>
      <w:r w:rsidRPr="006A3AF1">
        <w:rPr>
          <w:rFonts w:ascii="Calibri" w:hAnsi="Calibri" w:cs="Helvetica"/>
          <w:bCs/>
          <w:sz w:val="16"/>
          <w:szCs w:val="16"/>
        </w:rPr>
        <w:t>gbids</w:t>
      </w:r>
      <w:proofErr w:type="spellEnd"/>
      <w:r w:rsidRPr="006A3AF1">
        <w:rPr>
          <w:rFonts w:ascii="Calibri" w:hAnsi="Calibri" w:cs="Helvetica"/>
          <w:bCs/>
          <w:sz w:val="16"/>
          <w:szCs w:val="16"/>
        </w:rPr>
        <w:t xml:space="preserve">) </w:t>
      </w:r>
    </w:p>
    <w:p w14:paraId="3998CE78" w14:textId="77777777" w:rsidR="00AD09EC" w:rsidRPr="006A3AF1" w:rsidRDefault="00AD09EC" w:rsidP="00AD09EC">
      <w:pPr>
        <w:widowControl w:val="0"/>
        <w:autoSpaceDE w:val="0"/>
        <w:autoSpaceDN w:val="0"/>
        <w:adjustRightInd w:val="0"/>
        <w:rPr>
          <w:rFonts w:ascii="Calibri" w:hAnsi="Calibri" w:cs="Helvetica"/>
          <w:bCs/>
          <w:sz w:val="16"/>
          <w:szCs w:val="16"/>
        </w:rPr>
      </w:pPr>
      <w:bookmarkStart w:id="0" w:name="_GoBack"/>
      <w:bookmarkEnd w:id="0"/>
    </w:p>
    <w:p w14:paraId="3635B2DA"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STEP3. Run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on all 100174 </w:t>
      </w:r>
      <w:proofErr w:type="spellStart"/>
      <w:r w:rsidRPr="006A3AF1">
        <w:rPr>
          <w:rFonts w:ascii="Calibri" w:hAnsi="Calibri" w:cs="Times"/>
          <w:sz w:val="16"/>
          <w:szCs w:val="16"/>
        </w:rPr>
        <w:t>genbank</w:t>
      </w:r>
      <w:proofErr w:type="spellEnd"/>
      <w:r w:rsidRPr="006A3AF1">
        <w:rPr>
          <w:rFonts w:ascii="Calibri" w:hAnsi="Calibri" w:cs="Times"/>
          <w:sz w:val="16"/>
          <w:szCs w:val="16"/>
        </w:rPr>
        <w:t xml:space="preserve"> files (89k </w:t>
      </w:r>
      <w:proofErr w:type="spellStart"/>
      <w:r w:rsidRPr="006A3AF1">
        <w:rPr>
          <w:rFonts w:ascii="Calibri" w:hAnsi="Calibri" w:cs="Times"/>
          <w:sz w:val="16"/>
          <w:szCs w:val="16"/>
        </w:rPr>
        <w:t>genbank</w:t>
      </w:r>
      <w:proofErr w:type="spellEnd"/>
      <w:r w:rsidRPr="006A3AF1">
        <w:rPr>
          <w:rFonts w:ascii="Calibri" w:hAnsi="Calibri" w:cs="Times"/>
          <w:sz w:val="16"/>
          <w:szCs w:val="16"/>
        </w:rPr>
        <w:t xml:space="preserve"> ids and 21k assembly ids). Some assembly </w:t>
      </w:r>
      <w:proofErr w:type="spellStart"/>
      <w:proofErr w:type="gramStart"/>
      <w:r w:rsidRPr="006A3AF1">
        <w:rPr>
          <w:rFonts w:ascii="Calibri" w:hAnsi="Calibri" w:cs="Times"/>
          <w:sz w:val="16"/>
          <w:szCs w:val="16"/>
        </w:rPr>
        <w:t>gb</w:t>
      </w:r>
      <w:proofErr w:type="spellEnd"/>
      <w:proofErr w:type="gramEnd"/>
      <w:r w:rsidRPr="006A3AF1">
        <w:rPr>
          <w:rFonts w:ascii="Calibri" w:hAnsi="Calibri" w:cs="Times"/>
          <w:sz w:val="16"/>
          <w:szCs w:val="16"/>
        </w:rPr>
        <w:t xml:space="preserve"> files were split into smaller files, harboring only a potential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cluster (26575 assembly files total).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4 with the minimal functionalities was run and total run time was 95h. </w:t>
      </w:r>
    </w:p>
    <w:p w14:paraId="451B2631" w14:textId="77777777" w:rsidR="00AD09EC" w:rsidRPr="006A3AF1" w:rsidRDefault="00AD09EC" w:rsidP="00AD09EC">
      <w:pPr>
        <w:widowControl w:val="0"/>
        <w:autoSpaceDE w:val="0"/>
        <w:autoSpaceDN w:val="0"/>
        <w:adjustRightInd w:val="0"/>
        <w:rPr>
          <w:rFonts w:ascii="Calibri" w:hAnsi="Calibri" w:cs="Times"/>
          <w:sz w:val="16"/>
          <w:szCs w:val="16"/>
        </w:rPr>
      </w:pPr>
    </w:p>
    <w:p w14:paraId="3D950D3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STEP4. Extract gene sequences and KS sequences from all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-labeled clusters found by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There are 29987 clusters annotated as t1pks or its derivatives in </w:t>
      </w:r>
      <w:proofErr w:type="spellStart"/>
      <w:r w:rsidRPr="006A3AF1">
        <w:rPr>
          <w:rFonts w:ascii="Calibri" w:hAnsi="Calibri" w:cs="Times"/>
          <w:sz w:val="16"/>
          <w:szCs w:val="16"/>
        </w:rPr>
        <w:t>antismash</w:t>
      </w:r>
      <w:proofErr w:type="spellEnd"/>
      <w:r w:rsidRPr="006A3AF1">
        <w:rPr>
          <w:rFonts w:ascii="Calibri" w:hAnsi="Calibri" w:cs="Times"/>
          <w:sz w:val="16"/>
          <w:szCs w:val="16"/>
        </w:rPr>
        <w:t>.</w:t>
      </w:r>
    </w:p>
    <w:p w14:paraId="1A2850D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78 clusters don’t have predicted KS domains (</w:t>
      </w:r>
      <w:proofErr w:type="spellStart"/>
      <w:r w:rsidRPr="006A3AF1">
        <w:rPr>
          <w:rFonts w:ascii="Calibri" w:hAnsi="Calibri" w:cs="Times"/>
          <w:sz w:val="16"/>
          <w:szCs w:val="16"/>
        </w:rPr>
        <w:t>details_data</w:t>
      </w:r>
      <w:proofErr w:type="spellEnd"/>
      <w:r w:rsidRPr="006A3AF1">
        <w:rPr>
          <w:rFonts w:ascii="Calibri" w:hAnsi="Calibri" w:cs="Times"/>
          <w:sz w:val="16"/>
          <w:szCs w:val="16"/>
        </w:rPr>
        <w:t xml:space="preserve"> empty) </w:t>
      </w:r>
    </w:p>
    <w:p w14:paraId="17B236DA" w14:textId="77777777" w:rsidR="00AD09EC" w:rsidRPr="006A3AF1" w:rsidRDefault="00AD09EC" w:rsidP="00AD09EC">
      <w:pPr>
        <w:widowControl w:val="0"/>
        <w:autoSpaceDE w:val="0"/>
        <w:autoSpaceDN w:val="0"/>
        <w:adjustRightInd w:val="0"/>
        <w:rPr>
          <w:rFonts w:ascii="Calibri" w:hAnsi="Calibri" w:cs="Times"/>
          <w:sz w:val="16"/>
          <w:szCs w:val="16"/>
        </w:rPr>
      </w:pPr>
    </w:p>
    <w:p w14:paraId="2AEF0E81" w14:textId="6D7ED60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STEP</w:t>
      </w:r>
      <w:r w:rsidR="00EA743A" w:rsidRPr="006A3AF1">
        <w:rPr>
          <w:rFonts w:ascii="Calibri" w:hAnsi="Calibri" w:cs="Times"/>
          <w:sz w:val="16"/>
          <w:szCs w:val="16"/>
        </w:rPr>
        <w:t xml:space="preserve">5. Make blast database from all </w:t>
      </w:r>
      <w:r w:rsidRPr="006A3AF1">
        <w:rPr>
          <w:rFonts w:ascii="Calibri" w:hAnsi="Calibri" w:cs="Times"/>
          <w:sz w:val="16"/>
          <w:szCs w:val="16"/>
        </w:rPr>
        <w:t>cluster genes.</w:t>
      </w:r>
    </w:p>
    <w:p w14:paraId="300C456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61CE5DE6"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STEP6. Blast 12 targets genes against </w:t>
      </w:r>
      <w:proofErr w:type="spellStart"/>
      <w:r w:rsidRPr="006A3AF1">
        <w:rPr>
          <w:rFonts w:ascii="Calibri" w:hAnsi="Calibri" w:cs="Times"/>
          <w:sz w:val="16"/>
          <w:szCs w:val="16"/>
        </w:rPr>
        <w:t>antismash</w:t>
      </w:r>
      <w:proofErr w:type="spellEnd"/>
      <w:r w:rsidRPr="006A3AF1">
        <w:rPr>
          <w:rFonts w:ascii="Calibri" w:hAnsi="Calibri" w:cs="Times"/>
          <w:sz w:val="16"/>
          <w:szCs w:val="16"/>
        </w:rPr>
        <w:t xml:space="preserve"> database from 110k </w:t>
      </w:r>
      <w:proofErr w:type="spellStart"/>
      <w:r w:rsidRPr="006A3AF1">
        <w:rPr>
          <w:rFonts w:ascii="Calibri" w:hAnsi="Calibri" w:cs="Times"/>
          <w:sz w:val="16"/>
          <w:szCs w:val="16"/>
        </w:rPr>
        <w:t>genbank</w:t>
      </w:r>
      <w:proofErr w:type="spellEnd"/>
      <w:r w:rsidRPr="006A3AF1">
        <w:rPr>
          <w:rFonts w:ascii="Calibri" w:hAnsi="Calibri" w:cs="Times"/>
          <w:sz w:val="16"/>
          <w:szCs w:val="16"/>
        </w:rPr>
        <w:t xml:space="preserve"> ids</w:t>
      </w:r>
    </w:p>
    <w:p w14:paraId="44F51B38"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4404 hits.</w:t>
      </w:r>
    </w:p>
    <w:p w14:paraId="0A2204F2"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562463F9"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 xml:space="preserve">STEP7. Filter blast hits by </w:t>
      </w:r>
      <w:proofErr w:type="spellStart"/>
      <w:r w:rsidRPr="006A3AF1">
        <w:rPr>
          <w:rFonts w:ascii="Calibri" w:hAnsi="Calibri" w:cs="Menlo Regular"/>
          <w:color w:val="000000"/>
          <w:sz w:val="16"/>
          <w:szCs w:val="16"/>
        </w:rPr>
        <w:t>evalue</w:t>
      </w:r>
      <w:proofErr w:type="spellEnd"/>
      <w:r w:rsidRPr="006A3AF1">
        <w:rPr>
          <w:rFonts w:ascii="Calibri" w:hAnsi="Calibri" w:cs="Menlo Regular"/>
          <w:color w:val="000000"/>
          <w:sz w:val="16"/>
          <w:szCs w:val="16"/>
        </w:rPr>
        <w:t xml:space="preserve"> &lt;1e-8 and identity &gt; 0.3 (and </w:t>
      </w:r>
      <w:proofErr w:type="spellStart"/>
      <w:r w:rsidRPr="006A3AF1">
        <w:rPr>
          <w:rFonts w:ascii="Calibri" w:hAnsi="Calibri" w:cs="Menlo Regular"/>
          <w:color w:val="000000"/>
          <w:sz w:val="16"/>
          <w:szCs w:val="16"/>
        </w:rPr>
        <w:t>FabB</w:t>
      </w:r>
      <w:proofErr w:type="spellEnd"/>
      <w:r w:rsidRPr="006A3AF1">
        <w:rPr>
          <w:rFonts w:ascii="Calibri" w:hAnsi="Calibri" w:cs="Menlo Regular"/>
          <w:color w:val="000000"/>
          <w:sz w:val="16"/>
          <w:szCs w:val="16"/>
        </w:rPr>
        <w:t>/F identity &gt; 0.6)</w:t>
      </w:r>
    </w:p>
    <w:p w14:paraId="4D1C19CE"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806 hits.</w:t>
      </w:r>
    </w:p>
    <w:p w14:paraId="4A16BF37" w14:textId="77777777" w:rsidR="00AD09EC" w:rsidRPr="006A3AF1"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65B2707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Menlo Regular"/>
          <w:color w:val="000000"/>
          <w:sz w:val="16"/>
          <w:szCs w:val="16"/>
        </w:rPr>
        <w:t xml:space="preserve">STEP8. </w:t>
      </w:r>
      <w:r w:rsidRPr="006A3AF1">
        <w:rPr>
          <w:rFonts w:ascii="Calibri" w:hAnsi="Calibri" w:cs="Helvetica"/>
          <w:bCs/>
          <w:sz w:val="16"/>
          <w:szCs w:val="16"/>
        </w:rPr>
        <w:t xml:space="preserve">Require both KS+ target &lt;10kb apart. </w:t>
      </w:r>
      <w:proofErr w:type="gramStart"/>
      <w:r w:rsidRPr="006A3AF1">
        <w:rPr>
          <w:rFonts w:ascii="Calibri" w:hAnsi="Calibri" w:cs="Helvetica"/>
          <w:bCs/>
          <w:sz w:val="16"/>
          <w:szCs w:val="16"/>
        </w:rPr>
        <w:t>Extract KS and target sequences.</w:t>
      </w:r>
      <w:proofErr w:type="gramEnd"/>
    </w:p>
    <w:p w14:paraId="0991EDD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Helvetica"/>
          <w:bCs/>
          <w:sz w:val="16"/>
          <w:szCs w:val="16"/>
        </w:rPr>
        <w:t>252 hits. This is a discovery rate of 252/</w:t>
      </w:r>
      <w:r w:rsidRPr="006A3AF1">
        <w:rPr>
          <w:rFonts w:ascii="Calibri" w:hAnsi="Calibri" w:cs="Times"/>
          <w:sz w:val="16"/>
          <w:szCs w:val="16"/>
        </w:rPr>
        <w:t xml:space="preserve">29987= 0.84%, which is in a good agreement from the discovery rate from known clusters in </w:t>
      </w:r>
      <w:proofErr w:type="spellStart"/>
      <w:r w:rsidRPr="006A3AF1">
        <w:rPr>
          <w:rFonts w:ascii="Calibri" w:hAnsi="Calibri" w:cs="Times"/>
          <w:sz w:val="16"/>
          <w:szCs w:val="16"/>
        </w:rPr>
        <w:t>Mibg</w:t>
      </w:r>
      <w:proofErr w:type="spellEnd"/>
      <w:r w:rsidRPr="006A3AF1">
        <w:rPr>
          <w:rFonts w:ascii="Calibri" w:hAnsi="Calibri" w:cs="Times"/>
          <w:sz w:val="16"/>
          <w:szCs w:val="16"/>
        </w:rPr>
        <w:t xml:space="preserve"> (0.44%). The higher rate might indicate that the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class of natural product is rich in </w:t>
      </w:r>
      <w:proofErr w:type="spellStart"/>
      <w:r w:rsidRPr="006A3AF1">
        <w:rPr>
          <w:rFonts w:ascii="Calibri" w:hAnsi="Calibri" w:cs="Times"/>
          <w:sz w:val="16"/>
          <w:szCs w:val="16"/>
        </w:rPr>
        <w:t>exmaples</w:t>
      </w:r>
      <w:proofErr w:type="spellEnd"/>
      <w:r w:rsidRPr="006A3AF1">
        <w:rPr>
          <w:rFonts w:ascii="Calibri" w:hAnsi="Calibri" w:cs="Times"/>
          <w:sz w:val="16"/>
          <w:szCs w:val="16"/>
        </w:rPr>
        <w:t xml:space="preserve"> of self-resistant target genes </w:t>
      </w:r>
      <w:proofErr w:type="spellStart"/>
      <w:r w:rsidRPr="006A3AF1">
        <w:rPr>
          <w:rFonts w:ascii="Calibri" w:hAnsi="Calibri" w:cs="Times"/>
          <w:sz w:val="16"/>
          <w:szCs w:val="16"/>
        </w:rPr>
        <w:t>colocalized</w:t>
      </w:r>
      <w:proofErr w:type="spellEnd"/>
      <w:r w:rsidRPr="006A3AF1">
        <w:rPr>
          <w:rFonts w:ascii="Calibri" w:hAnsi="Calibri" w:cs="Times"/>
          <w:sz w:val="16"/>
          <w:szCs w:val="16"/>
        </w:rPr>
        <w:t xml:space="preserve"> with the biosynthetic genes.</w:t>
      </w:r>
    </w:p>
    <w:p w14:paraId="3E5CF0D8" w14:textId="77777777" w:rsidR="00AD09EC" w:rsidRPr="006A3AF1" w:rsidRDefault="00AD09EC" w:rsidP="00AD09EC">
      <w:pPr>
        <w:widowControl w:val="0"/>
        <w:autoSpaceDE w:val="0"/>
        <w:autoSpaceDN w:val="0"/>
        <w:adjustRightInd w:val="0"/>
        <w:rPr>
          <w:rFonts w:ascii="Calibri" w:hAnsi="Calibri" w:cs="Times"/>
          <w:sz w:val="16"/>
          <w:szCs w:val="16"/>
        </w:rPr>
      </w:pPr>
    </w:p>
    <w:p w14:paraId="0E9075B9"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STEP II. Phylogeny</w:t>
      </w:r>
    </w:p>
    <w:p w14:paraId="5700F938"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Step 9.  Remove redundant KS sequences (&gt;90% identical)</w:t>
      </w:r>
    </w:p>
    <w:p w14:paraId="5B65D054"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 xml:space="preserve">Step 10. Build a MSA with </w:t>
      </w:r>
      <w:proofErr w:type="spellStart"/>
      <w:r w:rsidRPr="006A3AF1">
        <w:rPr>
          <w:rFonts w:ascii="Calibri" w:hAnsi="Calibri" w:cs="Menlo Regular"/>
          <w:color w:val="000000"/>
          <w:sz w:val="16"/>
          <w:szCs w:val="16"/>
        </w:rPr>
        <w:t>mafft</w:t>
      </w:r>
      <w:proofErr w:type="spellEnd"/>
    </w:p>
    <w:p w14:paraId="6BF61170"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 xml:space="preserve">Step 11. Build a phylogenetic tree with </w:t>
      </w:r>
      <w:proofErr w:type="spellStart"/>
      <w:r w:rsidRPr="006A3AF1">
        <w:rPr>
          <w:rFonts w:ascii="Calibri" w:hAnsi="Calibri" w:cs="Menlo Regular"/>
          <w:color w:val="000000"/>
          <w:sz w:val="16"/>
          <w:szCs w:val="16"/>
        </w:rPr>
        <w:t>FastTree</w:t>
      </w:r>
      <w:proofErr w:type="spellEnd"/>
    </w:p>
    <w:p w14:paraId="5A07D73E" w14:textId="77777777" w:rsidR="00AD09EC" w:rsidRPr="006A3AF1" w:rsidRDefault="00AD09EC" w:rsidP="00AD09EC">
      <w:pPr>
        <w:widowControl w:val="0"/>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Step 12. Visualize tree using APE package in R, color tree by targets</w:t>
      </w:r>
    </w:p>
    <w:p w14:paraId="79D9528A"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2140835A"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STEP III. Housekeeping copy</w:t>
      </w:r>
    </w:p>
    <w:p w14:paraId="42FBDA0E"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52E91411"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STEP IV. Coevolution</w:t>
      </w:r>
    </w:p>
    <w:p w14:paraId="52B3A6DE"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Coevolution of positive </w:t>
      </w:r>
      <w:proofErr w:type="gramStart"/>
      <w:r w:rsidRPr="006A3AF1">
        <w:rPr>
          <w:rFonts w:ascii="Calibri" w:hAnsi="Calibri" w:cs="Helvetica"/>
          <w:bCs/>
          <w:sz w:val="16"/>
          <w:szCs w:val="16"/>
        </w:rPr>
        <w:t>set :</w:t>
      </w:r>
      <w:proofErr w:type="gramEnd"/>
      <w:r w:rsidRPr="006A3AF1">
        <w:rPr>
          <w:rFonts w:ascii="Calibri" w:hAnsi="Calibri" w:cs="Helvetica"/>
          <w:bCs/>
          <w:sz w:val="16"/>
          <w:szCs w:val="16"/>
        </w:rPr>
        <w:t xml:space="preserve"> Add all putative targets (target co-localized with cluster, compound known to inhibit target homolog)</w:t>
      </w:r>
    </w:p>
    <w:p w14:paraId="5115728E"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3ED89E9B"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1. Make blast database from KS and target sequences</w:t>
      </w:r>
    </w:p>
    <w:p w14:paraId="1749852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makeblastdb</w:t>
      </w:r>
      <w:proofErr w:type="spellEnd"/>
      <w:proofErr w:type="gramEnd"/>
      <w:r w:rsidRPr="006A3AF1">
        <w:rPr>
          <w:rFonts w:ascii="Calibri" w:hAnsi="Calibri" w:cs="Helvetica"/>
          <w:bCs/>
          <w:sz w:val="16"/>
          <w:szCs w:val="16"/>
        </w:rPr>
        <w:t xml:space="preserve"> -in KS.12.10kb.fasta -</w:t>
      </w:r>
      <w:proofErr w:type="spellStart"/>
      <w:r w:rsidRPr="006A3AF1">
        <w:rPr>
          <w:rFonts w:ascii="Calibri" w:hAnsi="Calibri" w:cs="Helvetica"/>
          <w:bCs/>
          <w:sz w:val="16"/>
          <w:szCs w:val="16"/>
        </w:rPr>
        <w:t>dbtype</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prot</w:t>
      </w:r>
      <w:proofErr w:type="spellEnd"/>
      <w:r w:rsidRPr="006A3AF1">
        <w:rPr>
          <w:rFonts w:ascii="Calibri" w:hAnsi="Calibri" w:cs="Helvetica"/>
          <w:bCs/>
          <w:sz w:val="16"/>
          <w:szCs w:val="16"/>
        </w:rPr>
        <w:t xml:space="preserve"> -out KS.12.10kb</w:t>
      </w:r>
    </w:p>
    <w:p w14:paraId="7A866276"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makeblastdb</w:t>
      </w:r>
      <w:proofErr w:type="spellEnd"/>
      <w:proofErr w:type="gramEnd"/>
      <w:r w:rsidRPr="006A3AF1">
        <w:rPr>
          <w:rFonts w:ascii="Calibri" w:hAnsi="Calibri" w:cs="Helvetica"/>
          <w:bCs/>
          <w:sz w:val="16"/>
          <w:szCs w:val="16"/>
        </w:rPr>
        <w:t xml:space="preserve"> -in targets.12.10kb.fasta -</w:t>
      </w:r>
      <w:proofErr w:type="spellStart"/>
      <w:r w:rsidRPr="006A3AF1">
        <w:rPr>
          <w:rFonts w:ascii="Calibri" w:hAnsi="Calibri" w:cs="Helvetica"/>
          <w:bCs/>
          <w:sz w:val="16"/>
          <w:szCs w:val="16"/>
        </w:rPr>
        <w:t>dbtype</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prot</w:t>
      </w:r>
      <w:proofErr w:type="spellEnd"/>
      <w:r w:rsidRPr="006A3AF1">
        <w:rPr>
          <w:rFonts w:ascii="Calibri" w:hAnsi="Calibri" w:cs="Helvetica"/>
          <w:bCs/>
          <w:sz w:val="16"/>
          <w:szCs w:val="16"/>
        </w:rPr>
        <w:t xml:space="preserve"> -out targets.12.10kb</w:t>
      </w:r>
    </w:p>
    <w:p w14:paraId="107C50A4" w14:textId="77777777" w:rsidR="00AD09EC" w:rsidRPr="006A3AF1" w:rsidRDefault="00AD09EC" w:rsidP="00AD09EC">
      <w:pPr>
        <w:widowControl w:val="0"/>
        <w:autoSpaceDE w:val="0"/>
        <w:autoSpaceDN w:val="0"/>
        <w:adjustRightInd w:val="0"/>
        <w:rPr>
          <w:rFonts w:ascii="Calibri" w:hAnsi="Calibri" w:cs="Helvetica"/>
          <w:bCs/>
          <w:sz w:val="16"/>
          <w:szCs w:val="16"/>
        </w:rPr>
      </w:pPr>
    </w:p>
    <w:p w14:paraId="0C2E5C27"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2. Pairwise blast of all KSs and pairwise blast of all targets</w:t>
      </w:r>
    </w:p>
    <w:p w14:paraId="6991FCF6"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blastp</w:t>
      </w:r>
      <w:proofErr w:type="spellEnd"/>
      <w:proofErr w:type="gramEnd"/>
      <w:r w:rsidRPr="006A3AF1">
        <w:rPr>
          <w:rFonts w:ascii="Calibri" w:hAnsi="Calibri" w:cs="Helvetica"/>
          <w:bCs/>
          <w:sz w:val="16"/>
          <w:szCs w:val="16"/>
        </w:rPr>
        <w:t xml:space="preserve"> -</w:t>
      </w:r>
      <w:proofErr w:type="spellStart"/>
      <w:r w:rsidRPr="006A3AF1">
        <w:rPr>
          <w:rFonts w:ascii="Calibri" w:hAnsi="Calibri" w:cs="Helvetica"/>
          <w:bCs/>
          <w:sz w:val="16"/>
          <w:szCs w:val="16"/>
        </w:rPr>
        <w:t>db</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blastdb</w:t>
      </w:r>
      <w:proofErr w:type="spellEnd"/>
      <w:r w:rsidRPr="006A3AF1">
        <w:rPr>
          <w:rFonts w:ascii="Calibri" w:hAnsi="Calibri" w:cs="Helvetica"/>
          <w:bCs/>
          <w:sz w:val="16"/>
          <w:szCs w:val="16"/>
        </w:rPr>
        <w:t>/KS.12.10kb -query KS.12.10kb.fasta -</w:t>
      </w:r>
      <w:proofErr w:type="spellStart"/>
      <w:r w:rsidRPr="006A3AF1">
        <w:rPr>
          <w:rFonts w:ascii="Calibri" w:hAnsi="Calibri" w:cs="Helvetica"/>
          <w:bCs/>
          <w:sz w:val="16"/>
          <w:szCs w:val="16"/>
        </w:rPr>
        <w:t>outfmt</w:t>
      </w:r>
      <w:proofErr w:type="spellEnd"/>
      <w:r w:rsidRPr="006A3AF1">
        <w:rPr>
          <w:rFonts w:ascii="Calibri" w:hAnsi="Calibri" w:cs="Helvetica"/>
          <w:bCs/>
          <w:sz w:val="16"/>
          <w:szCs w:val="16"/>
        </w:rPr>
        <w:t xml:space="preserve"> "6 </w:t>
      </w:r>
      <w:proofErr w:type="spellStart"/>
      <w:r w:rsidRPr="006A3AF1">
        <w:rPr>
          <w:rFonts w:ascii="Calibri" w:hAnsi="Calibri" w:cs="Helvetica"/>
          <w:bCs/>
          <w:sz w:val="16"/>
          <w:szCs w:val="16"/>
        </w:rPr>
        <w:t>qseqid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sstart</w:t>
      </w:r>
      <w:proofErr w:type="spellEnd"/>
      <w:r w:rsidRPr="006A3AF1">
        <w:rPr>
          <w:rFonts w:ascii="Calibri" w:hAnsi="Calibri" w:cs="Helvetica"/>
          <w:bCs/>
          <w:sz w:val="16"/>
          <w:szCs w:val="16"/>
        </w:rPr>
        <w:t xml:space="preserve"> send </w:t>
      </w:r>
      <w:proofErr w:type="spellStart"/>
      <w:r w:rsidRPr="006A3AF1">
        <w:rPr>
          <w:rFonts w:ascii="Calibri" w:hAnsi="Calibri" w:cs="Helvetica"/>
          <w:bCs/>
          <w:sz w:val="16"/>
          <w:szCs w:val="16"/>
        </w:rPr>
        <w:t>nident</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qlen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xml:space="preserve"> 1 -out KS.12.10kb.out</w:t>
      </w:r>
    </w:p>
    <w:p w14:paraId="20A25D6F"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blastp</w:t>
      </w:r>
      <w:proofErr w:type="spellEnd"/>
      <w:proofErr w:type="gramEnd"/>
      <w:r w:rsidRPr="006A3AF1">
        <w:rPr>
          <w:rFonts w:ascii="Calibri" w:hAnsi="Calibri" w:cs="Helvetica"/>
          <w:bCs/>
          <w:sz w:val="16"/>
          <w:szCs w:val="16"/>
        </w:rPr>
        <w:t xml:space="preserve"> -</w:t>
      </w:r>
      <w:proofErr w:type="spellStart"/>
      <w:r w:rsidRPr="006A3AF1">
        <w:rPr>
          <w:rFonts w:ascii="Calibri" w:hAnsi="Calibri" w:cs="Helvetica"/>
          <w:bCs/>
          <w:sz w:val="16"/>
          <w:szCs w:val="16"/>
        </w:rPr>
        <w:t>db</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blastdb</w:t>
      </w:r>
      <w:proofErr w:type="spellEnd"/>
      <w:r w:rsidRPr="006A3AF1">
        <w:rPr>
          <w:rFonts w:ascii="Calibri" w:hAnsi="Calibri" w:cs="Helvetica"/>
          <w:bCs/>
          <w:sz w:val="16"/>
          <w:szCs w:val="16"/>
        </w:rPr>
        <w:t>/targets.12.10kb -query targets.12.10kb.fasta -</w:t>
      </w:r>
      <w:proofErr w:type="spellStart"/>
      <w:r w:rsidRPr="006A3AF1">
        <w:rPr>
          <w:rFonts w:ascii="Calibri" w:hAnsi="Calibri" w:cs="Helvetica"/>
          <w:bCs/>
          <w:sz w:val="16"/>
          <w:szCs w:val="16"/>
        </w:rPr>
        <w:t>outfmt</w:t>
      </w:r>
      <w:proofErr w:type="spellEnd"/>
      <w:r w:rsidRPr="006A3AF1">
        <w:rPr>
          <w:rFonts w:ascii="Calibri" w:hAnsi="Calibri" w:cs="Helvetica"/>
          <w:bCs/>
          <w:sz w:val="16"/>
          <w:szCs w:val="16"/>
        </w:rPr>
        <w:t xml:space="preserve"> "6 </w:t>
      </w:r>
      <w:proofErr w:type="spellStart"/>
      <w:r w:rsidRPr="006A3AF1">
        <w:rPr>
          <w:rFonts w:ascii="Calibri" w:hAnsi="Calibri" w:cs="Helvetica"/>
          <w:bCs/>
          <w:sz w:val="16"/>
          <w:szCs w:val="16"/>
        </w:rPr>
        <w:t>qseqid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sstart</w:t>
      </w:r>
      <w:proofErr w:type="spellEnd"/>
      <w:r w:rsidRPr="006A3AF1">
        <w:rPr>
          <w:rFonts w:ascii="Calibri" w:hAnsi="Calibri" w:cs="Helvetica"/>
          <w:bCs/>
          <w:sz w:val="16"/>
          <w:szCs w:val="16"/>
        </w:rPr>
        <w:t xml:space="preserve"> send </w:t>
      </w:r>
      <w:proofErr w:type="spellStart"/>
      <w:r w:rsidRPr="006A3AF1">
        <w:rPr>
          <w:rFonts w:ascii="Calibri" w:hAnsi="Calibri" w:cs="Helvetica"/>
          <w:bCs/>
          <w:sz w:val="16"/>
          <w:szCs w:val="16"/>
        </w:rPr>
        <w:t>nident</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qlen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xml:space="preserve"> 1 -out targets.12.10kb.out</w:t>
      </w:r>
    </w:p>
    <w:p w14:paraId="0FE72CA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3. Parse blast hits and output a file with KS and corresponding target pairwise identities</w:t>
      </w:r>
    </w:p>
    <w:p w14:paraId="32A93838"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Menlo Regular"/>
          <w:color w:val="000000"/>
          <w:sz w:val="16"/>
          <w:szCs w:val="16"/>
        </w:rPr>
        <w:t>AM889285-KV411304</w:t>
      </w:r>
      <w:r w:rsidRPr="006A3AF1">
        <w:rPr>
          <w:rFonts w:ascii="Calibri" w:hAnsi="Calibri" w:cs="Menlo Regular"/>
          <w:color w:val="000000"/>
          <w:sz w:val="16"/>
          <w:szCs w:val="16"/>
        </w:rPr>
        <w:tab/>
        <w:t>0.40</w:t>
      </w:r>
      <w:r w:rsidRPr="006A3AF1">
        <w:rPr>
          <w:rFonts w:ascii="Calibri" w:hAnsi="Calibri" w:cs="Menlo Regular"/>
          <w:color w:val="000000"/>
          <w:sz w:val="16"/>
          <w:szCs w:val="16"/>
        </w:rPr>
        <w:tab/>
        <w:t>0.39</w:t>
      </w:r>
    </w:p>
    <w:p w14:paraId="20DE9A9B"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 Some low KS-KS </w:t>
      </w:r>
      <w:proofErr w:type="spellStart"/>
      <w:r w:rsidRPr="006A3AF1">
        <w:rPr>
          <w:rFonts w:ascii="Calibri" w:hAnsi="Calibri" w:cs="Helvetica"/>
          <w:bCs/>
          <w:sz w:val="16"/>
          <w:szCs w:val="16"/>
        </w:rPr>
        <w:t>seq</w:t>
      </w:r>
      <w:proofErr w:type="spellEnd"/>
      <w:r w:rsidRPr="006A3AF1">
        <w:rPr>
          <w:rFonts w:ascii="Calibri" w:hAnsi="Calibri" w:cs="Helvetica"/>
          <w:bCs/>
          <w:sz w:val="16"/>
          <w:szCs w:val="16"/>
        </w:rPr>
        <w:t xml:space="preserve"> identity because </w:t>
      </w:r>
      <w:proofErr w:type="spellStart"/>
      <w:r w:rsidRPr="006A3AF1">
        <w:rPr>
          <w:rFonts w:ascii="Calibri" w:hAnsi="Calibri" w:cs="Helvetica"/>
          <w:bCs/>
          <w:sz w:val="16"/>
          <w:szCs w:val="16"/>
        </w:rPr>
        <w:t>antismash</w:t>
      </w:r>
      <w:proofErr w:type="spellEnd"/>
      <w:r w:rsidRPr="006A3AF1">
        <w:rPr>
          <w:rFonts w:ascii="Calibri" w:hAnsi="Calibri" w:cs="Helvetica"/>
          <w:bCs/>
          <w:sz w:val="16"/>
          <w:szCs w:val="16"/>
        </w:rPr>
        <w:t xml:space="preserve"> couldn't recognize the domains, just the active sites. Or there was </w:t>
      </w:r>
      <w:proofErr w:type="gramStart"/>
      <w:r w:rsidRPr="006A3AF1">
        <w:rPr>
          <w:rFonts w:ascii="Calibri" w:hAnsi="Calibri" w:cs="Helvetica"/>
          <w:bCs/>
          <w:sz w:val="16"/>
          <w:szCs w:val="16"/>
        </w:rPr>
        <w:t>a CLF domain miss</w:t>
      </w:r>
      <w:proofErr w:type="gramEnd"/>
      <w:r w:rsidRPr="006A3AF1">
        <w:rPr>
          <w:rFonts w:ascii="Calibri" w:hAnsi="Calibri" w:cs="Helvetica"/>
          <w:bCs/>
          <w:sz w:val="16"/>
          <w:szCs w:val="16"/>
        </w:rPr>
        <w:t xml:space="preserve"> annotated as KS domain. Other reasons?</w:t>
      </w:r>
    </w:p>
    <w:p w14:paraId="16DDF31E"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4. Plot pairwise identities. </w:t>
      </w:r>
    </w:p>
    <w:p w14:paraId="29D3491B" w14:textId="77777777" w:rsidR="00FB4975" w:rsidRDefault="00FB4975" w:rsidP="00743AEA">
      <w:pPr>
        <w:rPr>
          <w:rFonts w:ascii="Calibri" w:hAnsi="Calibri"/>
          <w:sz w:val="16"/>
          <w:szCs w:val="16"/>
        </w:rPr>
      </w:pPr>
    </w:p>
    <w:p w14:paraId="0502680A" w14:textId="77777777" w:rsidR="003B70EE" w:rsidRDefault="003B70EE" w:rsidP="00743AEA">
      <w:pPr>
        <w:rPr>
          <w:rFonts w:ascii="Calibri" w:hAnsi="Calibri"/>
          <w:sz w:val="16"/>
          <w:szCs w:val="16"/>
        </w:rPr>
      </w:pPr>
    </w:p>
    <w:p w14:paraId="485E07EC" w14:textId="77777777" w:rsidR="003B70EE" w:rsidRDefault="003B70EE" w:rsidP="00743AEA">
      <w:pPr>
        <w:rPr>
          <w:rFonts w:ascii="Calibri" w:hAnsi="Calibri"/>
          <w:sz w:val="16"/>
          <w:szCs w:val="16"/>
        </w:rPr>
      </w:pPr>
    </w:p>
    <w:p w14:paraId="5A62BCBA" w14:textId="77777777" w:rsidR="003B70EE" w:rsidRDefault="003B70EE" w:rsidP="00743AEA">
      <w:pPr>
        <w:rPr>
          <w:rFonts w:ascii="Calibri" w:hAnsi="Calibri"/>
          <w:sz w:val="16"/>
          <w:szCs w:val="16"/>
        </w:rPr>
      </w:pPr>
    </w:p>
    <w:p w14:paraId="18EF1D2A" w14:textId="77777777" w:rsidR="003B70EE" w:rsidRDefault="003B70EE" w:rsidP="00743AEA">
      <w:pPr>
        <w:rPr>
          <w:rFonts w:ascii="Calibri" w:hAnsi="Calibri"/>
          <w:sz w:val="16"/>
          <w:szCs w:val="16"/>
        </w:rPr>
      </w:pPr>
    </w:p>
    <w:p w14:paraId="283E95D2" w14:textId="77777777" w:rsidR="003B70EE" w:rsidRDefault="003B70EE" w:rsidP="00743AEA">
      <w:pPr>
        <w:rPr>
          <w:rFonts w:ascii="Calibri" w:hAnsi="Calibri"/>
          <w:sz w:val="16"/>
          <w:szCs w:val="16"/>
        </w:rPr>
      </w:pPr>
    </w:p>
    <w:p w14:paraId="040670A9" w14:textId="77777777" w:rsidR="003B70EE" w:rsidRDefault="003B70EE" w:rsidP="00743AEA">
      <w:pPr>
        <w:rPr>
          <w:rFonts w:ascii="Calibri" w:hAnsi="Calibri"/>
          <w:sz w:val="16"/>
          <w:szCs w:val="16"/>
        </w:rPr>
      </w:pPr>
    </w:p>
    <w:p w14:paraId="156FA865" w14:textId="77777777" w:rsidR="003B70EE" w:rsidRPr="006A3AF1" w:rsidRDefault="003B70EE" w:rsidP="003B70EE">
      <w:pPr>
        <w:widowControl w:val="0"/>
        <w:autoSpaceDE w:val="0"/>
        <w:autoSpaceDN w:val="0"/>
        <w:adjustRightInd w:val="0"/>
        <w:rPr>
          <w:rFonts w:ascii="Calibri" w:hAnsi="Calibri" w:cs="Arial"/>
          <w:sz w:val="16"/>
          <w:szCs w:val="16"/>
        </w:rPr>
      </w:pPr>
      <w:r w:rsidRPr="006A3AF1">
        <w:rPr>
          <w:rFonts w:ascii="Calibri" w:eastAsia="Times New Roman" w:hAnsi="Calibri" w:cs="Arial"/>
          <w:color w:val="000000"/>
          <w:sz w:val="16"/>
          <w:szCs w:val="16"/>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6A3AF1">
        <w:rPr>
          <w:rFonts w:ascii="Calibri" w:eastAsia="Times New Roman" w:hAnsi="Calibri" w:cs="Times New Roman"/>
          <w:sz w:val="16"/>
          <w:szCs w:val="16"/>
        </w:rPr>
        <w:t xml:space="preserve"> </w:t>
      </w:r>
      <w:r w:rsidRPr="006A3AF1">
        <w:rPr>
          <w:rFonts w:ascii="Calibri" w:hAnsi="Calibri" w:cs="Arial"/>
          <w:sz w:val="16"/>
          <w:szCs w:val="16"/>
        </w:rPr>
        <w:t xml:space="preserve">The NCBI Assembly </w:t>
      </w:r>
      <w:proofErr w:type="spellStart"/>
      <w:r w:rsidRPr="006A3AF1">
        <w:rPr>
          <w:rFonts w:ascii="Calibri" w:hAnsi="Calibri" w:cs="Arial"/>
          <w:sz w:val="16"/>
          <w:szCs w:val="16"/>
        </w:rPr>
        <w:t>databas</w:t>
      </w:r>
      <w:proofErr w:type="spellEnd"/>
      <w:r w:rsidRPr="006A3AF1">
        <w:rPr>
          <w:rFonts w:ascii="Calibri" w:hAnsi="Calibri" w:cs="Arial"/>
          <w:sz w:val="16"/>
          <w:szCs w:val="16"/>
        </w:rPr>
        <w:t xml:space="preserve"> </w:t>
      </w:r>
    </w:p>
    <w:p w14:paraId="779BEC8D" w14:textId="77777777" w:rsidR="003B70EE" w:rsidRPr="006A3AF1" w:rsidRDefault="003B70EE" w:rsidP="003B70EE">
      <w:pPr>
        <w:rPr>
          <w:rFonts w:ascii="Calibri" w:eastAsia="Times New Roman" w:hAnsi="Calibri" w:cs="Times New Roman"/>
          <w:sz w:val="16"/>
          <w:szCs w:val="16"/>
        </w:rPr>
      </w:pPr>
      <w:r w:rsidRPr="006A3AF1">
        <w:rPr>
          <w:rFonts w:ascii="Calibri" w:hAnsi="Calibri" w:cs="Arial"/>
          <w:sz w:val="16"/>
          <w:szCs w:val="16"/>
        </w:rPr>
        <w:t xml:space="preserve">)  </w:t>
      </w:r>
      <w:proofErr w:type="gramStart"/>
      <w:r w:rsidRPr="006A3AF1">
        <w:rPr>
          <w:rFonts w:ascii="Calibri" w:eastAsia="Times New Roman" w:hAnsi="Calibri" w:cs="Times New Roman"/>
          <w:color w:val="000000"/>
          <w:sz w:val="16"/>
          <w:szCs w:val="16"/>
          <w:shd w:val="clear" w:color="auto" w:fill="FFFFFF"/>
        </w:rPr>
        <w:t>provides</w:t>
      </w:r>
      <w:proofErr w:type="gramEnd"/>
      <w:r w:rsidRPr="006A3AF1">
        <w:rPr>
          <w:rFonts w:ascii="Calibri" w:eastAsia="Times New Roman" w:hAnsi="Calibri" w:cs="Times New Roman"/>
          <w:color w:val="000000"/>
          <w:sz w:val="16"/>
          <w:szCs w:val="16"/>
          <w:shd w:val="clear" w:color="auto" w:fill="FFFFFF"/>
        </w:rPr>
        <w:t xml:space="preserve"> stable accessioning and data tracking for genome assembly data.</w:t>
      </w:r>
      <w:r w:rsidRPr="006A3AF1">
        <w:rPr>
          <w:rFonts w:ascii="Calibri" w:eastAsia="Times New Roman" w:hAnsi="Calibri" w:cs="Times New Roman"/>
          <w:sz w:val="16"/>
          <w:szCs w:val="16"/>
        </w:rPr>
        <w:t xml:space="preserve"> </w:t>
      </w:r>
      <w:r w:rsidRPr="006A3AF1">
        <w:rPr>
          <w:rFonts w:ascii="Calibri" w:eastAsia="Times New Roman" w:hAnsi="Calibri" w:cs="Times New Roman"/>
          <w:color w:val="000000"/>
          <w:sz w:val="16"/>
          <w:szCs w:val="16"/>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6A3AF1">
        <w:rPr>
          <w:rFonts w:ascii="Calibri" w:eastAsia="Times New Roman" w:hAnsi="Calibri" w:cs="Times New Roman"/>
          <w:color w:val="000000"/>
          <w:sz w:val="16"/>
          <w:szCs w:val="16"/>
          <w:shd w:val="clear" w:color="auto" w:fill="FFFFFF"/>
        </w:rPr>
        <w:t>chromosomes.</w:t>
      </w:r>
      <w:r w:rsidRPr="006A3AF1">
        <w:rPr>
          <w:rFonts w:ascii="Calibri" w:hAnsi="Calibri" w:cs="Arial"/>
          <w:sz w:val="16"/>
          <w:szCs w:val="16"/>
        </w:rPr>
        <w:t>L</w:t>
      </w:r>
      <w:r w:rsidRPr="006A3AF1">
        <w:rPr>
          <w:rFonts w:ascii="Calibri" w:eastAsia="Times New Roman" w:hAnsi="Calibri" w:cs="Times New Roman"/>
          <w:color w:val="000000"/>
          <w:sz w:val="16"/>
          <w:szCs w:val="16"/>
          <w:shd w:val="clear" w:color="auto" w:fill="FFFFFF"/>
        </w:rPr>
        <w:t>ikewise</w:t>
      </w:r>
      <w:proofErr w:type="spellEnd"/>
      <w:proofErr w:type="gramEnd"/>
      <w:r w:rsidRPr="006A3AF1">
        <w:rPr>
          <w:rFonts w:ascii="Calibri" w:eastAsia="Times New Roman" w:hAnsi="Calibri" w:cs="Times New Roman"/>
          <w:color w:val="000000"/>
          <w:sz w:val="16"/>
          <w:szCs w:val="16"/>
          <w:shd w:val="clear" w:color="auto" w:fill="FFFFFF"/>
        </w:rPr>
        <w:t>, the NCBI Reference Sequence (</w:t>
      </w:r>
      <w:proofErr w:type="spellStart"/>
      <w:r w:rsidRPr="006A3AF1">
        <w:rPr>
          <w:rFonts w:ascii="Calibri" w:eastAsia="Times New Roman" w:hAnsi="Calibri" w:cs="Times New Roman"/>
          <w:color w:val="000000"/>
          <w:sz w:val="16"/>
          <w:szCs w:val="16"/>
          <w:shd w:val="clear" w:color="auto" w:fill="FFFFFF"/>
        </w:rPr>
        <w:t>RefSeq</w:t>
      </w:r>
      <w:proofErr w:type="spellEnd"/>
      <w:r w:rsidRPr="006A3AF1">
        <w:rPr>
          <w:rFonts w:ascii="Calibri" w:eastAsia="Times New Roman" w:hAnsi="Calibri" w:cs="Times New Roman"/>
          <w:color w:val="000000"/>
          <w:sz w:val="16"/>
          <w:szCs w:val="16"/>
          <w:shd w:val="clear" w:color="auto" w:fill="FFFFFF"/>
        </w:rPr>
        <w:t>) database (</w:t>
      </w:r>
      <w:hyperlink r:id="rId14" w:anchor="B2" w:history="1">
        <w:r w:rsidRPr="006A3AF1">
          <w:rPr>
            <w:rFonts w:ascii="Calibri" w:eastAsia="Times New Roman" w:hAnsi="Calibri" w:cs="Times New Roman"/>
            <w:color w:val="642A8F"/>
            <w:sz w:val="16"/>
            <w:szCs w:val="16"/>
            <w:u w:val="single"/>
            <w:shd w:val="clear" w:color="auto" w:fill="FFFFFF"/>
          </w:rPr>
          <w:t>2</w:t>
        </w:r>
      </w:hyperlink>
      <w:r w:rsidRPr="006A3AF1">
        <w:rPr>
          <w:rFonts w:ascii="Calibri" w:eastAsia="Times New Roman" w:hAnsi="Calibri" w:cs="Times New Roman"/>
          <w:color w:val="000000"/>
          <w:sz w:val="16"/>
          <w:szCs w:val="16"/>
          <w:shd w:val="clear" w:color="auto" w:fill="FFFFFF"/>
        </w:rPr>
        <w:t>; </w:t>
      </w:r>
      <w:r w:rsidRPr="006A3AF1">
        <w:rPr>
          <w:rFonts w:ascii="Calibri" w:eastAsia="Times New Roman" w:hAnsi="Calibri" w:cs="Times New Roman"/>
          <w:sz w:val="16"/>
          <w:szCs w:val="16"/>
        </w:rPr>
        <w:fldChar w:fldCharType="begin"/>
      </w:r>
      <w:r w:rsidRPr="006A3AF1">
        <w:rPr>
          <w:rFonts w:ascii="Calibri" w:eastAsia="Times New Roman" w:hAnsi="Calibri" w:cs="Times New Roman"/>
          <w:sz w:val="16"/>
          <w:szCs w:val="16"/>
        </w:rPr>
        <w:instrText xml:space="preserve"> HYPERLINK "http://www.ncbi.nlm.nih.gov/refseq/" \t "_blank" </w:instrText>
      </w:r>
      <w:r w:rsidRPr="006A3AF1">
        <w:rPr>
          <w:rFonts w:ascii="Calibri" w:eastAsia="Times New Roman" w:hAnsi="Calibri" w:cs="Times New Roman"/>
          <w:sz w:val="16"/>
          <w:szCs w:val="16"/>
        </w:rPr>
      </w:r>
      <w:r w:rsidRPr="006A3AF1">
        <w:rPr>
          <w:rFonts w:ascii="Calibri" w:eastAsia="Times New Roman" w:hAnsi="Calibri" w:cs="Times New Roman"/>
          <w:sz w:val="16"/>
          <w:szCs w:val="16"/>
        </w:rPr>
        <w:fldChar w:fldCharType="separate"/>
      </w:r>
      <w:r w:rsidRPr="006A3AF1">
        <w:rPr>
          <w:rFonts w:ascii="Calibri" w:eastAsia="Times New Roman" w:hAnsi="Calibri" w:cs="Times New Roman"/>
          <w:color w:val="642A8F"/>
          <w:sz w:val="16"/>
          <w:szCs w:val="16"/>
          <w:u w:val="single"/>
          <w:shd w:val="clear" w:color="auto" w:fill="FFFFFF"/>
        </w:rPr>
        <w:t>www.ncbi.nlm.nih.gov/refseq/</w:t>
      </w:r>
      <w:r w:rsidRPr="006A3AF1">
        <w:rPr>
          <w:rFonts w:ascii="Calibri" w:eastAsia="Times New Roman" w:hAnsi="Calibri" w:cs="Times New Roman"/>
          <w:sz w:val="16"/>
          <w:szCs w:val="16"/>
        </w:rPr>
        <w:fldChar w:fldCharType="end"/>
      </w:r>
      <w:r w:rsidRPr="006A3AF1">
        <w:rPr>
          <w:rFonts w:ascii="Calibri" w:eastAsia="Times New Roman" w:hAnsi="Calibri" w:cs="Times New Roman"/>
          <w:color w:val="000000"/>
          <w:sz w:val="16"/>
          <w:szCs w:val="16"/>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6A3AF1">
        <w:rPr>
          <w:rFonts w:ascii="Calibri" w:eastAsia="Times New Roman" w:hAnsi="Calibri" w:cs="Times New Roman"/>
          <w:sz w:val="16"/>
          <w:szCs w:val="16"/>
        </w:rPr>
        <w:fldChar w:fldCharType="begin"/>
      </w:r>
      <w:r w:rsidRPr="006A3AF1">
        <w:rPr>
          <w:rFonts w:ascii="Calibri" w:eastAsia="Times New Roman" w:hAnsi="Calibri" w:cs="Times New Roman"/>
          <w:sz w:val="16"/>
          <w:szCs w:val="16"/>
        </w:rPr>
        <w:instrText xml:space="preserve"> HYPERLINK "http://www.ncbi.nlm.nih.gov/genbank/wgs/" \t "_blank" </w:instrText>
      </w:r>
      <w:r w:rsidRPr="006A3AF1">
        <w:rPr>
          <w:rFonts w:ascii="Calibri" w:eastAsia="Times New Roman" w:hAnsi="Calibri" w:cs="Times New Roman"/>
          <w:sz w:val="16"/>
          <w:szCs w:val="16"/>
        </w:rPr>
      </w:r>
      <w:r w:rsidRPr="006A3AF1">
        <w:rPr>
          <w:rFonts w:ascii="Calibri" w:eastAsia="Times New Roman" w:hAnsi="Calibri" w:cs="Times New Roman"/>
          <w:sz w:val="16"/>
          <w:szCs w:val="16"/>
        </w:rPr>
        <w:fldChar w:fldCharType="separate"/>
      </w:r>
      <w:r w:rsidRPr="006A3AF1">
        <w:rPr>
          <w:rFonts w:ascii="Calibri" w:eastAsia="Times New Roman" w:hAnsi="Calibri" w:cs="Times New Roman"/>
          <w:color w:val="642A8F"/>
          <w:sz w:val="16"/>
          <w:szCs w:val="16"/>
          <w:u w:val="single"/>
          <w:shd w:val="clear" w:color="auto" w:fill="FFFFFF"/>
        </w:rPr>
        <w:t>www.ncbi.nlm.nih.gov/genbank/wgs/</w:t>
      </w:r>
      <w:r w:rsidRPr="006A3AF1">
        <w:rPr>
          <w:rFonts w:ascii="Calibri" w:eastAsia="Times New Roman" w:hAnsi="Calibri" w:cs="Times New Roman"/>
          <w:sz w:val="16"/>
          <w:szCs w:val="16"/>
        </w:rPr>
        <w:fldChar w:fldCharType="end"/>
      </w:r>
      <w:r w:rsidRPr="006A3AF1">
        <w:rPr>
          <w:rFonts w:ascii="Calibri" w:eastAsia="Times New Roman" w:hAnsi="Calibri" w:cs="Times New Roman"/>
          <w:color w:val="000000"/>
          <w:sz w:val="16"/>
          <w:szCs w:val="16"/>
          <w:shd w:val="clear" w:color="auto" w:fill="FFFFFF"/>
        </w:rPr>
        <w:t>). </w:t>
      </w:r>
    </w:p>
    <w:p w14:paraId="061CAEEF" w14:textId="77777777" w:rsidR="003B70EE" w:rsidRPr="006A3AF1" w:rsidRDefault="003B70EE" w:rsidP="00743AEA">
      <w:pPr>
        <w:rPr>
          <w:rFonts w:ascii="Calibri" w:hAnsi="Calibri"/>
          <w:sz w:val="16"/>
          <w:szCs w:val="16"/>
        </w:rPr>
      </w:pPr>
    </w:p>
    <w:sectPr w:rsidR="003B70EE" w:rsidRPr="006A3AF1"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5484C"/>
    <w:rsid w:val="0006248D"/>
    <w:rsid w:val="000C305C"/>
    <w:rsid w:val="000C5119"/>
    <w:rsid w:val="000E1ED7"/>
    <w:rsid w:val="000F273D"/>
    <w:rsid w:val="001017F3"/>
    <w:rsid w:val="00140B31"/>
    <w:rsid w:val="00144915"/>
    <w:rsid w:val="0016240A"/>
    <w:rsid w:val="00162B1E"/>
    <w:rsid w:val="00177BC5"/>
    <w:rsid w:val="001B16BA"/>
    <w:rsid w:val="001D22ED"/>
    <w:rsid w:val="0020368E"/>
    <w:rsid w:val="00223333"/>
    <w:rsid w:val="002441C6"/>
    <w:rsid w:val="00245CB0"/>
    <w:rsid w:val="0028631F"/>
    <w:rsid w:val="002A4E0C"/>
    <w:rsid w:val="002B07D0"/>
    <w:rsid w:val="002C6ED2"/>
    <w:rsid w:val="003336E9"/>
    <w:rsid w:val="00370027"/>
    <w:rsid w:val="003917FA"/>
    <w:rsid w:val="003A4D7C"/>
    <w:rsid w:val="003B70EE"/>
    <w:rsid w:val="003C2745"/>
    <w:rsid w:val="003C6CAC"/>
    <w:rsid w:val="003D314B"/>
    <w:rsid w:val="003D7C69"/>
    <w:rsid w:val="003F08EC"/>
    <w:rsid w:val="00430D37"/>
    <w:rsid w:val="00486A25"/>
    <w:rsid w:val="004B1403"/>
    <w:rsid w:val="004C1408"/>
    <w:rsid w:val="004F2BE9"/>
    <w:rsid w:val="00527238"/>
    <w:rsid w:val="00542E10"/>
    <w:rsid w:val="005F3E83"/>
    <w:rsid w:val="005F6B30"/>
    <w:rsid w:val="00601529"/>
    <w:rsid w:val="00621AAF"/>
    <w:rsid w:val="00635BAC"/>
    <w:rsid w:val="006555B0"/>
    <w:rsid w:val="00657F5E"/>
    <w:rsid w:val="006663BB"/>
    <w:rsid w:val="00687E80"/>
    <w:rsid w:val="006A3AF1"/>
    <w:rsid w:val="006D4444"/>
    <w:rsid w:val="007123A2"/>
    <w:rsid w:val="00714A92"/>
    <w:rsid w:val="007166AD"/>
    <w:rsid w:val="00743AEA"/>
    <w:rsid w:val="007822EF"/>
    <w:rsid w:val="007C08B1"/>
    <w:rsid w:val="007E5B83"/>
    <w:rsid w:val="00805E77"/>
    <w:rsid w:val="00856E56"/>
    <w:rsid w:val="0086119E"/>
    <w:rsid w:val="008870F4"/>
    <w:rsid w:val="008C12AB"/>
    <w:rsid w:val="008C2E64"/>
    <w:rsid w:val="008E50C0"/>
    <w:rsid w:val="00900AC9"/>
    <w:rsid w:val="00903D71"/>
    <w:rsid w:val="00912AA8"/>
    <w:rsid w:val="009210E3"/>
    <w:rsid w:val="00933620"/>
    <w:rsid w:val="00943631"/>
    <w:rsid w:val="0096230C"/>
    <w:rsid w:val="009D4879"/>
    <w:rsid w:val="00A03967"/>
    <w:rsid w:val="00A208B1"/>
    <w:rsid w:val="00A5612B"/>
    <w:rsid w:val="00A6112B"/>
    <w:rsid w:val="00AD09EC"/>
    <w:rsid w:val="00AE7B20"/>
    <w:rsid w:val="00AF6CD6"/>
    <w:rsid w:val="00B16A0C"/>
    <w:rsid w:val="00B23DCA"/>
    <w:rsid w:val="00B750EC"/>
    <w:rsid w:val="00B7529D"/>
    <w:rsid w:val="00C11F17"/>
    <w:rsid w:val="00C42E9B"/>
    <w:rsid w:val="00C6573A"/>
    <w:rsid w:val="00C73B82"/>
    <w:rsid w:val="00CC4CE1"/>
    <w:rsid w:val="00D6225E"/>
    <w:rsid w:val="00D66D4F"/>
    <w:rsid w:val="00DA3753"/>
    <w:rsid w:val="00DC6EAA"/>
    <w:rsid w:val="00DF036C"/>
    <w:rsid w:val="00E07805"/>
    <w:rsid w:val="00E66E3A"/>
    <w:rsid w:val="00E67C32"/>
    <w:rsid w:val="00E702EA"/>
    <w:rsid w:val="00E8608B"/>
    <w:rsid w:val="00EA743A"/>
    <w:rsid w:val="00EF4ED8"/>
    <w:rsid w:val="00EF6590"/>
    <w:rsid w:val="00F46A1F"/>
    <w:rsid w:val="00F53B6E"/>
    <w:rsid w:val="00F55F24"/>
    <w:rsid w:val="00F657A9"/>
    <w:rsid w:val="00F70A3B"/>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644241774">
      <w:bodyDiv w:val="1"/>
      <w:marLeft w:val="0"/>
      <w:marRight w:val="0"/>
      <w:marTop w:val="0"/>
      <w:marBottom w:val="0"/>
      <w:divBdr>
        <w:top w:val="none" w:sz="0" w:space="0" w:color="auto"/>
        <w:left w:val="none" w:sz="0" w:space="0" w:color="auto"/>
        <w:bottom w:val="none" w:sz="0" w:space="0" w:color="auto"/>
        <w:right w:val="none" w:sz="0" w:space="0" w:color="auto"/>
      </w:divBdr>
    </w:div>
    <w:div w:id="901596475">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763526692">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54694344">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Users/gvandova/TargetMining/Antismash_gbids/antismash_output/CP026263/index.html" TargetMode="External"/><Relationship Id="rId12" Type="http://schemas.openxmlformats.org/officeDocument/2006/relationships/hyperlink" Target="file:///Users/gvandova/TargetMining/Antismash_gbids/antismash_output/FQ310508/index.html" TargetMode="External"/><Relationship Id="rId13" Type="http://schemas.openxmlformats.org/officeDocument/2006/relationships/hyperlink" Target="https://www.ncbi.nlm.nih.gov/pmc/articles/PMC4702866/" TargetMode="External"/><Relationship Id="rId14" Type="http://schemas.openxmlformats.org/officeDocument/2006/relationships/hyperlink" Target="https://www.ncbi.nlm.nih.gov/pmc/articles/PMC470286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ubmed/17207587" TargetMode="External"/><Relationship Id="rId8" Type="http://schemas.openxmlformats.org/officeDocument/2006/relationships/hyperlink" Target="https://www.sciencedirect.com/science/article/pii/S0092867417309418" TargetMode="External"/><Relationship Id="rId9" Type="http://schemas.openxmlformats.org/officeDocument/2006/relationships/hyperlink" Target="file:///Users/gvandova/TargetMining/Antismash_gbids/antismash_output/NW_017609824/index.html" TargetMode="External"/><Relationship Id="rId10" Type="http://schemas.openxmlformats.org/officeDocument/2006/relationships/hyperlink" Target="file:///Users/gvandova/TargetMining/Antismash_gbids/antismash_output/NW_01133718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3067</Words>
  <Characters>17487</Characters>
  <Application>Microsoft Macintosh Word</Application>
  <DocSecurity>0</DocSecurity>
  <Lines>145</Lines>
  <Paragraphs>41</Paragraphs>
  <ScaleCrop>false</ScaleCrop>
  <Company/>
  <LinksUpToDate>false</LinksUpToDate>
  <CharactersWithSpaces>20513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59</cp:revision>
  <dcterms:created xsi:type="dcterms:W3CDTF">2018-04-25T18:46:00Z</dcterms:created>
  <dcterms:modified xsi:type="dcterms:W3CDTF">2019-03-15T18:34:00Z</dcterms:modified>
</cp:coreProperties>
</file>