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155C" w14:textId="77777777" w:rsidR="00AD09EC" w:rsidRPr="00D8525F" w:rsidRDefault="00AD09EC" w:rsidP="00AD09EC">
      <w:pPr>
        <w:widowControl w:val="0"/>
        <w:autoSpaceDE w:val="0"/>
        <w:autoSpaceDN w:val="0"/>
        <w:adjustRightInd w:val="0"/>
        <w:rPr>
          <w:rFonts w:ascii="Calibri" w:hAnsi="Calibri" w:cs="Times"/>
          <w:b/>
        </w:rPr>
      </w:pPr>
      <w:r>
        <w:rPr>
          <w:rFonts w:ascii="Calibri" w:hAnsi="Calibri" w:cs="Times"/>
          <w:b/>
        </w:rPr>
        <w:t>Figures and Tables:</w:t>
      </w:r>
    </w:p>
    <w:p w14:paraId="2B2786A5" w14:textId="732DF5DD" w:rsidR="00AD09EC" w:rsidRDefault="00AD09EC" w:rsidP="00AD09EC">
      <w:pPr>
        <w:widowControl w:val="0"/>
        <w:autoSpaceDE w:val="0"/>
        <w:autoSpaceDN w:val="0"/>
        <w:adjustRightInd w:val="0"/>
        <w:rPr>
          <w:rFonts w:ascii="Calibri" w:hAnsi="Calibri" w:cs="Times"/>
        </w:rPr>
      </w:pPr>
      <w:r w:rsidRPr="00D8525F">
        <w:rPr>
          <w:rFonts w:ascii="Calibri" w:hAnsi="Calibri" w:cs="Times"/>
        </w:rPr>
        <w:t>Table 1. Positive set of clusters harboring a self-resistant target gene</w:t>
      </w:r>
    </w:p>
    <w:p w14:paraId="1460156D" w14:textId="13A1CBF5"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1. Pipeline (12 known targets)</w:t>
      </w:r>
    </w:p>
    <w:p w14:paraId="4522C4D3" w14:textId="51B650DD"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Table 2. Number of </w:t>
      </w:r>
      <w:proofErr w:type="spellStart"/>
      <w:r w:rsidRPr="00D8525F">
        <w:rPr>
          <w:rFonts w:ascii="Calibri" w:hAnsi="Calibri" w:cs="Times"/>
        </w:rPr>
        <w:t>pks</w:t>
      </w:r>
      <w:proofErr w:type="spellEnd"/>
      <w:r w:rsidRPr="00D8525F">
        <w:rPr>
          <w:rFonts w:ascii="Calibri" w:hAnsi="Calibri" w:cs="Times"/>
        </w:rPr>
        <w:t xml:space="preserve"> clusters harboring a p</w:t>
      </w:r>
      <w:r w:rsidR="003D7C69">
        <w:rPr>
          <w:rFonts w:ascii="Calibri" w:hAnsi="Calibri" w:cs="Times"/>
        </w:rPr>
        <w:t>utative self-resistant gene (out of the 12) and more</w:t>
      </w:r>
      <w:r w:rsidRPr="00D8525F">
        <w:rPr>
          <w:rFonts w:ascii="Calibri" w:hAnsi="Calibri" w:cs="Times"/>
        </w:rPr>
        <w:t xml:space="preserve"> than one copy per nucleotide record.</w:t>
      </w:r>
    </w:p>
    <w:p w14:paraId="61E59E67" w14:textId="77777777" w:rsidR="00AD09EC" w:rsidRDefault="00AD09EC" w:rsidP="00AD09EC">
      <w:pPr>
        <w:widowControl w:val="0"/>
        <w:autoSpaceDE w:val="0"/>
        <w:autoSpaceDN w:val="0"/>
        <w:adjustRightInd w:val="0"/>
        <w:rPr>
          <w:rFonts w:ascii="Calibri" w:hAnsi="Calibri" w:cs="Times"/>
        </w:rPr>
      </w:pPr>
    </w:p>
    <w:p w14:paraId="40FAC7C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Figure 2. Phylogenetic tree of KS domains closest to a self-resistant gene (152 KSs), tree colored by target</w:t>
      </w:r>
      <w:r>
        <w:rPr>
          <w:rFonts w:ascii="Calibri" w:hAnsi="Calibri" w:cs="Times"/>
        </w:rPr>
        <w:t xml:space="preserve"> (</w:t>
      </w:r>
      <w:r w:rsidRPr="00D8525F">
        <w:rPr>
          <w:rFonts w:ascii="Calibri" w:hAnsi="Calibri" w:cs="Times"/>
        </w:rPr>
        <w:t>Print phylogenetic distance, i</w:t>
      </w:r>
      <w:r>
        <w:rPr>
          <w:rFonts w:ascii="Calibri" w:hAnsi="Calibri" w:cs="Times"/>
        </w:rPr>
        <w:t>f &gt; 30%, homologs?)</w:t>
      </w:r>
    </w:p>
    <w:p w14:paraId="6FCE3E5B" w14:textId="77777777" w:rsidR="00AD09EC" w:rsidRDefault="00AD09EC" w:rsidP="00AD09EC">
      <w:pPr>
        <w:widowControl w:val="0"/>
        <w:autoSpaceDE w:val="0"/>
        <w:autoSpaceDN w:val="0"/>
        <w:adjustRightInd w:val="0"/>
        <w:rPr>
          <w:rFonts w:ascii="Calibri" w:hAnsi="Calibri" w:cs="Times"/>
        </w:rPr>
      </w:pPr>
    </w:p>
    <w:p w14:paraId="563B23F1"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3. Coevolution of KS and target (12 targets, 5kb, 10kb, 50kb)</w:t>
      </w:r>
    </w:p>
    <w:p w14:paraId="35DEAA32" w14:textId="77777777" w:rsidR="00AD09EC" w:rsidRDefault="00AD09EC" w:rsidP="00AD09EC">
      <w:pPr>
        <w:widowControl w:val="0"/>
        <w:autoSpaceDE w:val="0"/>
        <w:autoSpaceDN w:val="0"/>
        <w:adjustRightInd w:val="0"/>
        <w:rPr>
          <w:rFonts w:ascii="Calibri" w:hAnsi="Calibri" w:cs="Times"/>
        </w:rPr>
      </w:pPr>
    </w:p>
    <w:p w14:paraId="3A340B3E"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 xml:space="preserve">Table 3. </w:t>
      </w:r>
      <w:proofErr w:type="gramStart"/>
      <w:r>
        <w:rPr>
          <w:rFonts w:ascii="Calibri" w:hAnsi="Calibri" w:cs="Times"/>
        </w:rPr>
        <w:t>10 (or 20) top</w:t>
      </w:r>
      <w:proofErr w:type="gramEnd"/>
      <w:r>
        <w:rPr>
          <w:rFonts w:ascii="Calibri" w:hAnsi="Calibri" w:cs="Times"/>
        </w:rPr>
        <w:t xml:space="preserve"> ranked clusters harboring a putative known antibacterial target or putative novel antibacterial target </w:t>
      </w:r>
    </w:p>
    <w:p w14:paraId="79A02382" w14:textId="77777777" w:rsidR="00AD09EC" w:rsidRPr="00D8525F" w:rsidRDefault="00AD09EC" w:rsidP="00AD09EC">
      <w:pPr>
        <w:widowControl w:val="0"/>
        <w:autoSpaceDE w:val="0"/>
        <w:autoSpaceDN w:val="0"/>
        <w:adjustRightInd w:val="0"/>
        <w:rPr>
          <w:rFonts w:ascii="Calibri" w:hAnsi="Calibri" w:cs="Times"/>
        </w:rPr>
      </w:pPr>
    </w:p>
    <w:p w14:paraId="0F7F3834"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table 1.</w:t>
      </w:r>
      <w:proofErr w:type="gramEnd"/>
      <w:r w:rsidRPr="00D8525F">
        <w:rPr>
          <w:rFonts w:ascii="Calibri" w:hAnsi="Calibri" w:cs="Times"/>
        </w:rPr>
        <w:t xml:space="preserve"> Catalog of 152 clusters harboring a potential self-resistant gene target</w:t>
      </w:r>
      <w:r>
        <w:rPr>
          <w:rFonts w:ascii="Calibri" w:hAnsi="Calibri" w:cs="Times"/>
        </w:rPr>
        <w:t xml:space="preserve"> (</w:t>
      </w:r>
      <w:r w:rsidRPr="00D8525F">
        <w:rPr>
          <w:rFonts w:ascii="Calibri" w:hAnsi="Calibri" w:cs="Times"/>
        </w:rPr>
        <w:t xml:space="preserve">Columns: cluster, cluster type, target, </w:t>
      </w:r>
      <w:r w:rsidRPr="00D8525F">
        <w:rPr>
          <w:rFonts w:ascii="Calibri" w:hAnsi="Calibri" w:cs="Times"/>
          <w:b/>
        </w:rPr>
        <w:t>distance</w:t>
      </w:r>
      <w:r w:rsidRPr="00D8525F">
        <w:rPr>
          <w:rFonts w:ascii="Calibri" w:hAnsi="Calibri" w:cs="Times"/>
        </w:rPr>
        <w:t xml:space="preserve">, </w:t>
      </w:r>
      <w:r w:rsidRPr="00D8525F">
        <w:rPr>
          <w:rFonts w:ascii="Calibri" w:hAnsi="Calibri" w:cs="Times"/>
          <w:b/>
        </w:rPr>
        <w:t>phylogeny</w:t>
      </w:r>
      <w:proofErr w:type="gramStart"/>
      <w:r>
        <w:rPr>
          <w:rFonts w:ascii="Calibri" w:hAnsi="Calibri" w:cs="Times"/>
          <w:b/>
        </w:rPr>
        <w:t>?</w:t>
      </w:r>
      <w:r w:rsidRPr="00D8525F">
        <w:rPr>
          <w:rFonts w:ascii="Calibri" w:hAnsi="Calibri" w:cs="Times"/>
          <w:b/>
        </w:rPr>
        <w:t>,</w:t>
      </w:r>
      <w:proofErr w:type="gramEnd"/>
      <w:r w:rsidRPr="00D8525F">
        <w:rPr>
          <w:rFonts w:ascii="Calibri" w:hAnsi="Calibri" w:cs="Times"/>
          <w:b/>
        </w:rPr>
        <w:t xml:space="preserve"> housekeeping copy, coevolution score, ARTS score?</w:t>
      </w:r>
      <w:r>
        <w:rPr>
          <w:rFonts w:ascii="Calibri" w:hAnsi="Calibri" w:cs="Times"/>
        </w:rPr>
        <w:t>)</w:t>
      </w:r>
    </w:p>
    <w:p w14:paraId="3CD3445C" w14:textId="77777777" w:rsidR="00140B31" w:rsidRDefault="00140B31" w:rsidP="00AD09EC">
      <w:pPr>
        <w:widowControl w:val="0"/>
        <w:autoSpaceDE w:val="0"/>
        <w:autoSpaceDN w:val="0"/>
        <w:adjustRightInd w:val="0"/>
        <w:rPr>
          <w:rFonts w:ascii="Calibri" w:hAnsi="Calibri" w:cs="Times"/>
        </w:rPr>
      </w:pPr>
    </w:p>
    <w:p w14:paraId="1E9BCDAD"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Figure 1.</w:t>
      </w:r>
      <w:proofErr w:type="gramEnd"/>
      <w:r w:rsidRPr="00D8525F">
        <w:rPr>
          <w:rFonts w:ascii="Calibri" w:hAnsi="Calibri" w:cs="Times"/>
        </w:rPr>
        <w:t xml:space="preserve"> Phylogenetic trees of KS domains closest to a self-resistant gene </w:t>
      </w:r>
    </w:p>
    <w:p w14:paraId="5A2E34D2" w14:textId="048ED515" w:rsidR="00AD09EC" w:rsidRPr="00D8525F" w:rsidRDefault="00E66E3A" w:rsidP="00AD09EC">
      <w:pPr>
        <w:widowControl w:val="0"/>
        <w:autoSpaceDE w:val="0"/>
        <w:autoSpaceDN w:val="0"/>
        <w:adjustRightInd w:val="0"/>
        <w:ind w:firstLine="720"/>
        <w:rPr>
          <w:rFonts w:ascii="Calibri" w:hAnsi="Calibri" w:cs="Times"/>
        </w:rPr>
      </w:pPr>
      <w:r>
        <w:rPr>
          <w:rFonts w:ascii="Calibri" w:hAnsi="Calibri" w:cs="Times"/>
        </w:rPr>
        <w:t xml:space="preserve">a) 501 KSs by </w:t>
      </w:r>
      <w:r w:rsidR="00AD09EC" w:rsidRPr="00D8525F">
        <w:rPr>
          <w:rFonts w:ascii="Calibri" w:hAnsi="Calibri" w:cs="Times"/>
        </w:rPr>
        <w:t>mining 92 potential targets, 5kb cutoff</w:t>
      </w:r>
    </w:p>
    <w:p w14:paraId="39AD475D"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b) X KSs </w:t>
      </w:r>
      <w:proofErr w:type="gramStart"/>
      <w:r w:rsidRPr="00D8525F">
        <w:rPr>
          <w:rFonts w:ascii="Calibri" w:hAnsi="Calibri" w:cs="Times"/>
        </w:rPr>
        <w:t>by  mining</w:t>
      </w:r>
      <w:proofErr w:type="gramEnd"/>
      <w:r w:rsidRPr="00D8525F">
        <w:rPr>
          <w:rFonts w:ascii="Calibri" w:hAnsi="Calibri" w:cs="Times"/>
        </w:rPr>
        <w:t xml:space="preserve"> 92 potential targets, 10kb cutoff</w:t>
      </w:r>
    </w:p>
    <w:p w14:paraId="479783EA"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c) Y KS by mining E. coli essential genes, 10kb cutoff</w:t>
      </w:r>
    </w:p>
    <w:p w14:paraId="1AAC8CA4" w14:textId="77777777" w:rsidR="00AD09EC" w:rsidRPr="00D8525F" w:rsidRDefault="00AD09EC" w:rsidP="00AD09EC">
      <w:pPr>
        <w:widowControl w:val="0"/>
        <w:autoSpaceDE w:val="0"/>
        <w:autoSpaceDN w:val="0"/>
        <w:adjustRightInd w:val="0"/>
        <w:rPr>
          <w:rFonts w:ascii="Calibri" w:hAnsi="Calibri" w:cs="Times"/>
        </w:rPr>
      </w:pPr>
    </w:p>
    <w:p w14:paraId="689C20E1"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figure 2.</w:t>
      </w:r>
      <w:proofErr w:type="gramEnd"/>
      <w:r w:rsidRPr="00D8525F">
        <w:rPr>
          <w:rFonts w:ascii="Calibri" w:hAnsi="Calibri" w:cs="Times"/>
        </w:rPr>
        <w:t xml:space="preserve"> Coevolution of KS and target</w:t>
      </w:r>
    </w:p>
    <w:p w14:paraId="48A64582"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92 targets, 5kb, 10kb</w:t>
      </w:r>
    </w:p>
    <w:p w14:paraId="2DC56A0A"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600 targets, 5kb, 10kb</w:t>
      </w:r>
    </w:p>
    <w:p w14:paraId="0981C4FF" w14:textId="77777777" w:rsidR="00AD09EC" w:rsidRPr="00D8525F" w:rsidRDefault="00AD09EC" w:rsidP="00AD09EC">
      <w:pPr>
        <w:widowControl w:val="0"/>
        <w:autoSpaceDE w:val="0"/>
        <w:autoSpaceDN w:val="0"/>
        <w:adjustRightInd w:val="0"/>
        <w:rPr>
          <w:rFonts w:ascii="Calibri" w:hAnsi="Calibri" w:cs="Times"/>
        </w:rPr>
      </w:pPr>
    </w:p>
    <w:p w14:paraId="526F296D"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table 2</w:t>
      </w:r>
      <w:r>
        <w:rPr>
          <w:rFonts w:ascii="Calibri" w:hAnsi="Calibri" w:cs="Times"/>
        </w:rPr>
        <w:t>.</w:t>
      </w:r>
      <w:proofErr w:type="gramEnd"/>
      <w:r>
        <w:rPr>
          <w:rFonts w:ascii="Calibri" w:hAnsi="Calibri" w:cs="Times"/>
        </w:rPr>
        <w:t xml:space="preserve"> Identifying</w:t>
      </w:r>
      <w:r w:rsidRPr="00D8525F">
        <w:rPr>
          <w:rFonts w:ascii="Calibri" w:hAnsi="Calibri" w:cs="Times"/>
        </w:rPr>
        <w:t xml:space="preserve"> clusters harboring a potential self-resistant target gene </w:t>
      </w:r>
      <w:r>
        <w:rPr>
          <w:rFonts w:ascii="Calibri" w:hAnsi="Calibri" w:cs="Times"/>
        </w:rPr>
        <w:t xml:space="preserve">by mining MIBIG </w:t>
      </w:r>
      <w:r w:rsidRPr="00D8525F">
        <w:rPr>
          <w:rFonts w:ascii="Calibri" w:hAnsi="Calibri" w:cs="Times"/>
        </w:rPr>
        <w:t xml:space="preserve">(target of molecule known, target copy in </w:t>
      </w:r>
      <w:proofErr w:type="spellStart"/>
      <w:r w:rsidRPr="00D8525F">
        <w:rPr>
          <w:rFonts w:ascii="Calibri" w:hAnsi="Calibri" w:cs="Times"/>
        </w:rPr>
        <w:t>clusrter</w:t>
      </w:r>
      <w:proofErr w:type="spellEnd"/>
      <w:r w:rsidRPr="00D8525F">
        <w:rPr>
          <w:rFonts w:ascii="Calibri" w:hAnsi="Calibri" w:cs="Times"/>
        </w:rPr>
        <w:t xml:space="preserve"> not tested if it is the resistant)</w:t>
      </w:r>
    </w:p>
    <w:p w14:paraId="0D951CAF" w14:textId="77777777" w:rsidR="00AD09EC" w:rsidRPr="00D8525F" w:rsidRDefault="00AD09EC" w:rsidP="00AD09EC">
      <w:pPr>
        <w:widowControl w:val="0"/>
        <w:autoSpaceDE w:val="0"/>
        <w:autoSpaceDN w:val="0"/>
        <w:adjustRightInd w:val="0"/>
        <w:rPr>
          <w:rFonts w:ascii="Calibri" w:hAnsi="Calibri" w:cs="Times"/>
        </w:rPr>
      </w:pPr>
    </w:p>
    <w:p w14:paraId="2C7A1023" w14:textId="77777777" w:rsidR="00AD09EC" w:rsidRPr="00D8525F" w:rsidRDefault="00AD09EC" w:rsidP="00AD09EC">
      <w:pPr>
        <w:widowControl w:val="0"/>
        <w:autoSpaceDE w:val="0"/>
        <w:autoSpaceDN w:val="0"/>
        <w:adjustRightInd w:val="0"/>
        <w:rPr>
          <w:rFonts w:ascii="Calibri" w:hAnsi="Calibri" w:cs="Times"/>
        </w:rPr>
      </w:pPr>
      <w:proofErr w:type="gramStart"/>
      <w:r>
        <w:rPr>
          <w:rFonts w:ascii="Calibri" w:hAnsi="Calibri" w:cs="Times"/>
        </w:rPr>
        <w:t>Supplementary table 3</w:t>
      </w:r>
      <w:r w:rsidRPr="00D8525F">
        <w:rPr>
          <w:rFonts w:ascii="Calibri" w:hAnsi="Calibri" w:cs="Times"/>
        </w:rPr>
        <w:t>.</w:t>
      </w:r>
      <w:proofErr w:type="gramEnd"/>
      <w:r w:rsidRPr="00D8525F">
        <w:rPr>
          <w:rFonts w:ascii="Calibri" w:hAnsi="Calibri" w:cs="Times"/>
        </w:rPr>
        <w:t xml:space="preserve"> Catalog of 501 clusters harboring a potential self-resistant gene target (92 targets)</w:t>
      </w:r>
    </w:p>
    <w:p w14:paraId="61C9C8C8" w14:textId="77777777" w:rsidR="00AD09EC" w:rsidRPr="00D8525F" w:rsidRDefault="00AD09EC" w:rsidP="00AD09EC">
      <w:pPr>
        <w:widowControl w:val="0"/>
        <w:autoSpaceDE w:val="0"/>
        <w:autoSpaceDN w:val="0"/>
        <w:adjustRightInd w:val="0"/>
        <w:rPr>
          <w:rFonts w:ascii="Calibri" w:hAnsi="Calibri" w:cs="Times"/>
          <w:b/>
        </w:rPr>
      </w:pPr>
    </w:p>
    <w:p w14:paraId="15289818" w14:textId="77777777" w:rsidR="00AD09EC" w:rsidRPr="00D8525F" w:rsidRDefault="00AD09EC" w:rsidP="00AD09EC">
      <w:pPr>
        <w:widowControl w:val="0"/>
        <w:autoSpaceDE w:val="0"/>
        <w:autoSpaceDN w:val="0"/>
        <w:adjustRightInd w:val="0"/>
        <w:rPr>
          <w:rFonts w:ascii="Calibri" w:hAnsi="Calibri" w:cs="Times"/>
        </w:rPr>
      </w:pPr>
      <w:proofErr w:type="gramStart"/>
      <w:r>
        <w:rPr>
          <w:rFonts w:ascii="Calibri" w:hAnsi="Calibri" w:cs="Times"/>
        </w:rPr>
        <w:t>Supplementary table 4</w:t>
      </w:r>
      <w:r w:rsidRPr="00D8525F">
        <w:rPr>
          <w:rFonts w:ascii="Calibri" w:hAnsi="Calibri" w:cs="Times"/>
        </w:rPr>
        <w:t>.</w:t>
      </w:r>
      <w:proofErr w:type="gramEnd"/>
      <w:r w:rsidRPr="00D8525F">
        <w:rPr>
          <w:rFonts w:ascii="Calibri" w:hAnsi="Calibri" w:cs="Times"/>
        </w:rPr>
        <w:t xml:space="preserve"> Catalog of X clusters harboring a potential self-resistant gene target (600 E. coli essential genes)</w:t>
      </w:r>
    </w:p>
    <w:p w14:paraId="515F98B9" w14:textId="77777777" w:rsidR="00AD09EC" w:rsidRPr="00D8525F" w:rsidRDefault="00AD09EC" w:rsidP="00AD09EC">
      <w:pPr>
        <w:widowControl w:val="0"/>
        <w:autoSpaceDE w:val="0"/>
        <w:autoSpaceDN w:val="0"/>
        <w:adjustRightInd w:val="0"/>
        <w:rPr>
          <w:rFonts w:ascii="Calibri" w:hAnsi="Calibri" w:cs="Times"/>
          <w:b/>
        </w:rPr>
      </w:pPr>
    </w:p>
    <w:p w14:paraId="5B72E066"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file 1.</w:t>
      </w:r>
      <w:proofErr w:type="gramEnd"/>
      <w:r w:rsidRPr="00D8525F">
        <w:rPr>
          <w:rFonts w:ascii="Calibri" w:hAnsi="Calibri" w:cs="Times"/>
        </w:rPr>
        <w:t xml:space="preserve"> Targets.12.fasta</w:t>
      </w:r>
    </w:p>
    <w:p w14:paraId="6117982C"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file 2.</w:t>
      </w:r>
      <w:proofErr w:type="gramEnd"/>
      <w:r w:rsidRPr="00D8525F">
        <w:rPr>
          <w:rFonts w:ascii="Calibri" w:hAnsi="Calibri" w:cs="Times"/>
        </w:rPr>
        <w:t xml:space="preserve"> Targets.92.fasta</w:t>
      </w:r>
    </w:p>
    <w:p w14:paraId="6135B822"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file 3.</w:t>
      </w:r>
      <w:proofErr w:type="gramEnd"/>
      <w:r w:rsidRPr="00D8525F">
        <w:rPr>
          <w:rFonts w:ascii="Calibri" w:hAnsi="Calibri" w:cs="Times"/>
        </w:rPr>
        <w:t xml:space="preserve"> Targets.600.fasta</w:t>
      </w:r>
    </w:p>
    <w:p w14:paraId="64E5DC9F" w14:textId="77777777" w:rsidR="00AD09EC" w:rsidRPr="00D8525F" w:rsidRDefault="00AD09EC" w:rsidP="00AD09EC">
      <w:pPr>
        <w:rPr>
          <w:rFonts w:ascii="Calibri" w:eastAsia="Times New Roman" w:hAnsi="Calibri" w:cs="Times New Roman"/>
          <w:b/>
        </w:rPr>
      </w:pPr>
    </w:p>
    <w:p w14:paraId="614DABA8" w14:textId="77777777" w:rsidR="00AD09EC" w:rsidRPr="00B750EC" w:rsidRDefault="00AD09EC" w:rsidP="00AD09EC">
      <w:pPr>
        <w:rPr>
          <w:rFonts w:ascii="Calibri" w:hAnsi="Calibri" w:cs="Times New Roman"/>
          <w:bCs/>
          <w:i/>
          <w:iCs/>
          <w:sz w:val="16"/>
          <w:szCs w:val="16"/>
        </w:rPr>
      </w:pPr>
    </w:p>
    <w:p w14:paraId="7BBF3B72" w14:textId="77777777" w:rsidR="00AD09EC" w:rsidRPr="00D8525F" w:rsidRDefault="00AD09EC" w:rsidP="00AD09EC">
      <w:pPr>
        <w:widowControl w:val="0"/>
        <w:autoSpaceDE w:val="0"/>
        <w:autoSpaceDN w:val="0"/>
        <w:adjustRightInd w:val="0"/>
        <w:rPr>
          <w:rFonts w:ascii="Calibri" w:hAnsi="Calibri" w:cs="Times New Roman"/>
        </w:rPr>
      </w:pPr>
      <w:r w:rsidRPr="00D8525F">
        <w:rPr>
          <w:rFonts w:ascii="Calibri" w:hAnsi="Calibri" w:cs="Times New Roman"/>
          <w:b/>
        </w:rPr>
        <w:t>Abstract</w:t>
      </w:r>
      <w:r w:rsidRPr="00D8525F">
        <w:rPr>
          <w:rFonts w:ascii="Calibri" w:hAnsi="Calibri" w:cs="Times New Roman"/>
        </w:rPr>
        <w:t xml:space="preserve">. </w:t>
      </w:r>
      <w:r w:rsidRPr="00D8525F">
        <w:rPr>
          <w:rFonts w:ascii="Calibri" w:hAnsi="Calibri"/>
        </w:rPr>
        <w:t xml:space="preserve">With the increase in antibacterial resistant pathogens and the decline in </w:t>
      </w:r>
      <w:r w:rsidRPr="00D8525F">
        <w:rPr>
          <w:rFonts w:ascii="Calibri" w:hAnsi="Calibri"/>
        </w:rPr>
        <w:lastRenderedPageBreak/>
        <w:t xml:space="preserve">discovery of novel antibiotics, the need for accelerating their discovery is urgent. </w:t>
      </w:r>
      <w:r w:rsidRPr="00D8525F">
        <w:rPr>
          <w:rFonts w:ascii="Calibri" w:hAnsi="Calibri" w:cs="Times New Roman"/>
        </w:rPr>
        <w:t xml:space="preserve">More than two-thirds of the known antibiotics are natural products or natural-products-derived, as polyketides and non-ribosomal peptides being one of the most prolific classes. </w:t>
      </w:r>
      <w:proofErr w:type="gramStart"/>
      <w:r w:rsidRPr="00D8525F">
        <w:rPr>
          <w:rFonts w:ascii="Calibri" w:hAnsi="Calibri" w:cs="Times New Roman"/>
        </w:rPr>
        <w:t xml:space="preserve">They are synthesized by large </w:t>
      </w:r>
      <w:proofErr w:type="spellStart"/>
      <w:r w:rsidRPr="00D8525F">
        <w:rPr>
          <w:rFonts w:ascii="Calibri" w:hAnsi="Calibri" w:cs="Times New Roman"/>
        </w:rPr>
        <w:t>multimodular</w:t>
      </w:r>
      <w:proofErr w:type="spellEnd"/>
      <w:r w:rsidRPr="00D8525F">
        <w:rPr>
          <w:rFonts w:ascii="Calibri" w:hAnsi="Calibri" w:cs="Times New Roman"/>
        </w:rPr>
        <w:t xml:space="preserve"> enzymes called polyketide synthases (PKSs) and </w:t>
      </w:r>
      <w:proofErr w:type="spellStart"/>
      <w:r w:rsidRPr="00D8525F">
        <w:rPr>
          <w:rFonts w:ascii="Calibri" w:hAnsi="Calibri" w:cs="Times New Roman"/>
        </w:rPr>
        <w:t>nonribosomal</w:t>
      </w:r>
      <w:proofErr w:type="spellEnd"/>
      <w:r w:rsidRPr="00D8525F">
        <w:rPr>
          <w:rFonts w:ascii="Calibri" w:hAnsi="Calibri" w:cs="Times New Roman"/>
        </w:rPr>
        <w:t xml:space="preserve"> peptide </w:t>
      </w:r>
      <w:proofErr w:type="spellStart"/>
      <w:r w:rsidRPr="00D8525F">
        <w:rPr>
          <w:rFonts w:ascii="Calibri" w:hAnsi="Calibri" w:cs="Times New Roman"/>
        </w:rPr>
        <w:t>synthetases</w:t>
      </w:r>
      <w:proofErr w:type="spellEnd"/>
      <w:r w:rsidRPr="00D8525F">
        <w:rPr>
          <w:rFonts w:ascii="Calibri" w:hAnsi="Calibri" w:cs="Times New Roman"/>
        </w:rPr>
        <w:t xml:space="preserve"> (NRPSs), respectively</w:t>
      </w:r>
      <w:proofErr w:type="gramEnd"/>
      <w:r w:rsidRPr="00D8525F">
        <w:rPr>
          <w:rFonts w:ascii="Calibri" w:hAnsi="Calibri"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D8525F">
        <w:rPr>
          <w:rFonts w:ascii="Calibri" w:eastAsia="Times New Roman" w:hAnsi="Calibri" w:cs="Times New Roman"/>
          <w:color w:val="222222"/>
        </w:rPr>
        <w:t xml:space="preserve">However, accessing novel and useful PKS activities remains complicated, as many host organisms are uncultivable or do not express PKS genes in lab conditions. Furthermore, </w:t>
      </w:r>
      <w:r w:rsidRPr="00D8525F">
        <w:rPr>
          <w:rFonts w:ascii="Calibri" w:hAnsi="Calibri" w:cs="Times New Roman"/>
        </w:rPr>
        <w:t>a significant challenge in the natural product discovery field is how to identify useful biosynthetic gene clusters, without a-priori knowledge of the biological target of the produced compound.</w:t>
      </w:r>
    </w:p>
    <w:p w14:paraId="7258886F" w14:textId="77777777" w:rsidR="00AD09EC" w:rsidRPr="00D8525F" w:rsidRDefault="00AD09EC" w:rsidP="00AD09EC">
      <w:pPr>
        <w:rPr>
          <w:rFonts w:ascii="Calibri" w:hAnsi="Calibri" w:cs="Times New Roman"/>
        </w:rPr>
      </w:pPr>
      <w:r w:rsidRPr="00D8525F">
        <w:rPr>
          <w:rFonts w:ascii="Calibri" w:eastAsia="Times New Roman" w:hAnsi="Calibri" w:cs="Times New Roman"/>
          <w:color w:val="222222"/>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D8525F">
        <w:rPr>
          <w:rFonts w:ascii="Calibri" w:hAnsi="Calibri" w:cs="Times New Roman"/>
        </w:rPr>
        <w:t xml:space="preserve">For example, the genes encoding the fatty acid synthase inhibitor </w:t>
      </w:r>
      <w:proofErr w:type="spellStart"/>
      <w:r w:rsidRPr="00D8525F">
        <w:rPr>
          <w:rFonts w:ascii="Calibri" w:hAnsi="Calibri" w:cs="Times New Roman"/>
          <w:bCs/>
        </w:rPr>
        <w:t>thiotetronic</w:t>
      </w:r>
      <w:proofErr w:type="spellEnd"/>
      <w:r w:rsidRPr="00D8525F">
        <w:rPr>
          <w:rFonts w:ascii="Calibri" w:hAnsi="Calibri" w:cs="Times New Roman"/>
          <w:bCs/>
        </w:rPr>
        <w:t xml:space="preserve"> acid are clustered with a resistant copy of the fatty acid synthase gene (</w:t>
      </w:r>
      <w:proofErr w:type="spellStart"/>
      <w:r w:rsidRPr="00D8525F">
        <w:rPr>
          <w:rFonts w:ascii="Calibri" w:hAnsi="Calibri" w:cs="Times New Roman"/>
          <w:bCs/>
        </w:rPr>
        <w:t>fabB</w:t>
      </w:r>
      <w:proofErr w:type="spellEnd"/>
      <w:r w:rsidRPr="00D8525F">
        <w:rPr>
          <w:rFonts w:ascii="Calibri" w:hAnsi="Calibri" w:cs="Times New Roman"/>
          <w:bCs/>
        </w:rPr>
        <w:t>/F) [11].</w:t>
      </w:r>
      <w:r w:rsidRPr="00D8525F">
        <w:rPr>
          <w:rFonts w:ascii="Calibri" w:hAnsi="Calibri" w:cs="Times New Roman"/>
        </w:rPr>
        <w:t xml:space="preserve"> </w:t>
      </w:r>
    </w:p>
    <w:p w14:paraId="49770CA0" w14:textId="77777777" w:rsidR="00AD09EC" w:rsidRPr="00D8525F" w:rsidRDefault="00AD09EC" w:rsidP="00AD09EC">
      <w:pPr>
        <w:shd w:val="clear" w:color="auto" w:fill="FFFFFF"/>
        <w:rPr>
          <w:rFonts w:ascii="Calibri" w:eastAsia="Times New Roman" w:hAnsi="Calibri" w:cs="Times New Roman"/>
          <w:color w:val="222222"/>
        </w:rPr>
      </w:pPr>
      <w:r w:rsidRPr="00D8525F">
        <w:rPr>
          <w:rFonts w:ascii="Calibri" w:eastAsia="Times New Roman" w:hAnsi="Calibri" w:cs="Times New Roman"/>
          <w:color w:val="222222"/>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D8525F" w:rsidRDefault="00AD09EC" w:rsidP="00AD09EC">
      <w:pPr>
        <w:rPr>
          <w:rFonts w:ascii="Calibri" w:hAnsi="Calibri" w:cs="Times New Roman"/>
          <w:b/>
        </w:rPr>
      </w:pPr>
    </w:p>
    <w:p w14:paraId="7480F0AD" w14:textId="77777777" w:rsidR="00AD09EC" w:rsidRPr="00D8525F" w:rsidRDefault="00AD09EC" w:rsidP="00AD09EC">
      <w:pPr>
        <w:rPr>
          <w:rFonts w:ascii="Calibri" w:hAnsi="Calibri" w:cs="Times New Roman"/>
          <w:b/>
        </w:rPr>
      </w:pPr>
      <w:r w:rsidRPr="00D8525F">
        <w:rPr>
          <w:rFonts w:ascii="Calibri" w:hAnsi="Calibri" w:cs="Times New Roman"/>
          <w:b/>
        </w:rPr>
        <w:t>Introduction</w:t>
      </w:r>
    </w:p>
    <w:p w14:paraId="119E17F5"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Polyketides, antibacterial value</w:t>
      </w:r>
    </w:p>
    <w:p w14:paraId="7909D643"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 xml:space="preserve">Advent in </w:t>
      </w:r>
      <w:proofErr w:type="spellStart"/>
      <w:r w:rsidRPr="00D8525F">
        <w:rPr>
          <w:rFonts w:ascii="Calibri" w:hAnsi="Calibri" w:cs="Times New Roman"/>
        </w:rPr>
        <w:t>dna</w:t>
      </w:r>
      <w:proofErr w:type="spellEnd"/>
      <w:r w:rsidRPr="00D8525F">
        <w:rPr>
          <w:rFonts w:ascii="Calibri" w:hAnsi="Calibri" w:cs="Times New Roman"/>
        </w:rPr>
        <w:t xml:space="preserve"> sequencing, number of modular clusters (2013 PKS paper), and </w:t>
      </w:r>
      <w:proofErr w:type="spellStart"/>
      <w:r w:rsidRPr="00D8525F">
        <w:rPr>
          <w:rFonts w:ascii="Calibri" w:hAnsi="Calibri" w:cs="Times New Roman"/>
        </w:rPr>
        <w:t>typeII</w:t>
      </w:r>
      <w:proofErr w:type="spellEnd"/>
      <w:r w:rsidRPr="00D8525F">
        <w:rPr>
          <w:rFonts w:ascii="Calibri" w:hAnsi="Calibri" w:cs="Times New Roman"/>
        </w:rPr>
        <w:t xml:space="preserve"> clusters (2016 PNAS paper)</w:t>
      </w:r>
    </w:p>
    <w:p w14:paraId="096DB464"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Mining self-resistant genes to discover clusters with potential antibacterial</w:t>
      </w:r>
    </w:p>
    <w:p w14:paraId="50AE111B" w14:textId="77777777" w:rsidR="00AD09EC" w:rsidRPr="00D8525F" w:rsidRDefault="00AD09EC" w:rsidP="00AD09EC">
      <w:pPr>
        <w:ind w:left="360"/>
        <w:rPr>
          <w:rFonts w:ascii="Calibri" w:hAnsi="Calibri" w:cs="Times New Roman"/>
        </w:rPr>
      </w:pPr>
      <w:r w:rsidRPr="00D8525F">
        <w:rPr>
          <w:rFonts w:ascii="Calibri" w:hAnsi="Calibri" w:cs="Times New Roman"/>
        </w:rPr>
        <w:t xml:space="preserve"> </w:t>
      </w:r>
      <w:proofErr w:type="gramStart"/>
      <w:r w:rsidRPr="00D8525F">
        <w:rPr>
          <w:rFonts w:ascii="Calibri" w:hAnsi="Calibri" w:cs="Times New Roman"/>
        </w:rPr>
        <w:t>properties</w:t>
      </w:r>
      <w:proofErr w:type="gramEnd"/>
      <w:r w:rsidRPr="00D8525F">
        <w:rPr>
          <w:rFonts w:ascii="Calibri" w:hAnsi="Calibri" w:cs="Times New Roman"/>
        </w:rPr>
        <w:t xml:space="preserve"> – examples, narrow focus on fatty acid inhibitors, </w:t>
      </w:r>
      <w:proofErr w:type="spellStart"/>
      <w:r w:rsidRPr="00D8525F">
        <w:rPr>
          <w:rFonts w:ascii="Calibri" w:hAnsi="Calibri" w:cs="Times New Roman"/>
        </w:rPr>
        <w:t>actinomycetes</w:t>
      </w:r>
      <w:proofErr w:type="spellEnd"/>
      <w:r w:rsidRPr="00D8525F">
        <w:rPr>
          <w:rFonts w:ascii="Calibri" w:hAnsi="Calibri" w:cs="Times New Roman"/>
        </w:rPr>
        <w:t>, etc.</w:t>
      </w:r>
    </w:p>
    <w:p w14:paraId="40D31C2A" w14:textId="77777777" w:rsidR="00AD09EC" w:rsidRPr="00D8525F" w:rsidRDefault="00AD09EC" w:rsidP="00AD09EC">
      <w:pPr>
        <w:ind w:left="720"/>
        <w:rPr>
          <w:rFonts w:ascii="Calibri" w:hAnsi="Calibri" w:cs="Times New Roman"/>
        </w:rPr>
      </w:pPr>
      <w:proofErr w:type="gramStart"/>
      <w:r w:rsidRPr="00D8525F">
        <w:rPr>
          <w:rFonts w:ascii="Calibri" w:hAnsi="Calibri" w:cs="Times New Roman"/>
        </w:rPr>
        <w:t>Many antibacterial compounds are produced by bacteria</w:t>
      </w:r>
      <w:proofErr w:type="gramEnd"/>
      <w:r w:rsidRPr="00D8525F">
        <w:rPr>
          <w:rFonts w:ascii="Calibri" w:hAnsi="Calibri"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 xml:space="preserve">ARTS – great tool for identifying novel targets based on BCG proximity, duplications, and HGT. However, focused on </w:t>
      </w:r>
      <w:proofErr w:type="spellStart"/>
      <w:r w:rsidRPr="00D8525F">
        <w:rPr>
          <w:rFonts w:ascii="Calibri" w:hAnsi="Calibri" w:cs="Times New Roman"/>
        </w:rPr>
        <w:t>Actinobactera</w:t>
      </w:r>
      <w:proofErr w:type="spellEnd"/>
      <w:r w:rsidRPr="00D8525F">
        <w:rPr>
          <w:rFonts w:ascii="Calibri" w:hAnsi="Calibri" w:cs="Times New Roman"/>
        </w:rPr>
        <w:t xml:space="preserve"> species</w:t>
      </w:r>
    </w:p>
    <w:p w14:paraId="6D1B4752" w14:textId="77777777" w:rsidR="00AD09EC" w:rsidRPr="00D8525F" w:rsidRDefault="00AD09EC" w:rsidP="00AD09EC">
      <w:pPr>
        <w:rPr>
          <w:rFonts w:ascii="Calibri" w:hAnsi="Calibri" w:cs="Times New Roman"/>
          <w:b/>
        </w:rPr>
      </w:pPr>
    </w:p>
    <w:p w14:paraId="4A8C1298" w14:textId="77777777" w:rsidR="00AD09EC" w:rsidRPr="00D8525F" w:rsidRDefault="00AD09EC" w:rsidP="00AD09EC">
      <w:pPr>
        <w:rPr>
          <w:rFonts w:ascii="Calibri" w:hAnsi="Calibri" w:cs="Times New Roman"/>
        </w:rPr>
      </w:pPr>
      <w:r w:rsidRPr="00D8525F">
        <w:rPr>
          <w:rFonts w:ascii="Calibri" w:hAnsi="Calibri" w:cs="Times New Roman"/>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D8525F" w:rsidRDefault="00AD09EC" w:rsidP="00AD09EC">
      <w:pPr>
        <w:rPr>
          <w:rFonts w:ascii="Calibri" w:hAnsi="Calibri" w:cs="Times New Roman"/>
        </w:rPr>
      </w:pPr>
    </w:p>
    <w:p w14:paraId="200831AD" w14:textId="77777777" w:rsidR="00AD09EC" w:rsidRPr="00D8525F" w:rsidRDefault="00AD09EC" w:rsidP="00AD09EC">
      <w:pPr>
        <w:rPr>
          <w:rFonts w:ascii="Calibri" w:hAnsi="Calibri" w:cs="Times New Roman"/>
        </w:rPr>
      </w:pPr>
      <w:r w:rsidRPr="00D8525F">
        <w:rPr>
          <w:rFonts w:ascii="Calibri" w:hAnsi="Calibri" w:cs="Times New Roman"/>
        </w:rPr>
        <w:t>Other core enzymes:</w:t>
      </w:r>
    </w:p>
    <w:p w14:paraId="7566781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DMATS (alkaloid) </w:t>
      </w:r>
      <w:proofErr w:type="spellStart"/>
      <w:r w:rsidRPr="00D8525F">
        <w:rPr>
          <w:rFonts w:ascii="Calibri" w:hAnsi="Calibri" w:cs="Times"/>
        </w:rPr>
        <w:t>Trichodiene</w:t>
      </w:r>
      <w:proofErr w:type="spellEnd"/>
      <w:r w:rsidRPr="00D8525F">
        <w:rPr>
          <w:rFonts w:ascii="Calibri" w:hAnsi="Calibri" w:cs="Times"/>
        </w:rPr>
        <w:t xml:space="preserve"> synthase (</w:t>
      </w:r>
      <w:proofErr w:type="spellStart"/>
      <w:r w:rsidRPr="00D8525F">
        <w:rPr>
          <w:rFonts w:ascii="Calibri" w:hAnsi="Calibri" w:cs="Times"/>
        </w:rPr>
        <w:t>terpene</w:t>
      </w:r>
      <w:proofErr w:type="spellEnd"/>
      <w:r w:rsidRPr="00D8525F">
        <w:rPr>
          <w:rFonts w:ascii="Calibri" w:hAnsi="Calibri" w:cs="Times"/>
        </w:rPr>
        <w:t>) GGPPS (</w:t>
      </w:r>
      <w:proofErr w:type="spellStart"/>
      <w:r w:rsidRPr="00D8525F">
        <w:rPr>
          <w:rFonts w:ascii="Calibri" w:hAnsi="Calibri" w:cs="Times"/>
        </w:rPr>
        <w:t>terpene</w:t>
      </w:r>
      <w:proofErr w:type="spellEnd"/>
      <w:r w:rsidRPr="00D8525F">
        <w:rPr>
          <w:rFonts w:ascii="Calibri" w:hAnsi="Calibri" w:cs="Times"/>
        </w:rPr>
        <w:t xml:space="preserve">) </w:t>
      </w:r>
    </w:p>
    <w:p w14:paraId="771AC833" w14:textId="77777777" w:rsidR="00AD09EC" w:rsidRPr="00D8525F" w:rsidRDefault="00AD09EC" w:rsidP="00AD09EC">
      <w:pPr>
        <w:widowControl w:val="0"/>
        <w:autoSpaceDE w:val="0"/>
        <w:autoSpaceDN w:val="0"/>
        <w:adjustRightInd w:val="0"/>
        <w:rPr>
          <w:rFonts w:ascii="Calibri" w:hAnsi="Calibri" w:cs="Times"/>
        </w:rPr>
      </w:pPr>
    </w:p>
    <w:p w14:paraId="597F3A72" w14:textId="77777777" w:rsidR="00AD09EC" w:rsidRPr="00D8525F" w:rsidRDefault="00AD09EC" w:rsidP="00AD09EC">
      <w:pPr>
        <w:widowControl w:val="0"/>
        <w:autoSpaceDE w:val="0"/>
        <w:autoSpaceDN w:val="0"/>
        <w:adjustRightInd w:val="0"/>
        <w:rPr>
          <w:rFonts w:ascii="Calibri" w:hAnsi="Calibri" w:cs="Times"/>
        </w:rPr>
      </w:pPr>
    </w:p>
    <w:p w14:paraId="00F2133D" w14:textId="77777777" w:rsidR="00AD09EC" w:rsidRPr="00D8525F" w:rsidRDefault="00AD09EC" w:rsidP="00AD09EC">
      <w:pPr>
        <w:widowControl w:val="0"/>
        <w:autoSpaceDE w:val="0"/>
        <w:autoSpaceDN w:val="0"/>
        <w:adjustRightInd w:val="0"/>
        <w:rPr>
          <w:rFonts w:ascii="Calibri" w:hAnsi="Calibri" w:cs="Times"/>
          <w:i/>
        </w:rPr>
      </w:pPr>
      <w:r>
        <w:rPr>
          <w:rFonts w:ascii="Calibri" w:hAnsi="Calibri" w:cs="Times"/>
          <w:i/>
        </w:rPr>
        <w:t>“</w:t>
      </w:r>
      <w:r w:rsidRPr="00D8525F">
        <w:rPr>
          <w:rFonts w:ascii="Calibri" w:hAnsi="Calibri" w:cs="Times"/>
          <w:i/>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D8525F">
        <w:rPr>
          <w:rFonts w:ascii="Calibri" w:hAnsi="Calibri" w:cs="Times"/>
          <w:i/>
          <w:position w:val="8"/>
        </w:rPr>
        <w:t>1</w:t>
      </w:r>
      <w:r w:rsidRPr="00D8525F">
        <w:rPr>
          <w:rFonts w:ascii="Calibri" w:hAnsi="Calibri" w:cs="Times"/>
          <w:i/>
        </w:rPr>
        <w:t>. The ‘ESKAPE’ pathogens (</w:t>
      </w:r>
      <w:r w:rsidRPr="00D8525F">
        <w:rPr>
          <w:rFonts w:ascii="Calibri" w:hAnsi="Calibri" w:cs="Times"/>
          <w:i/>
          <w:iCs/>
        </w:rPr>
        <w:t xml:space="preserve">Enterococcus </w:t>
      </w:r>
      <w:proofErr w:type="spellStart"/>
      <w:r w:rsidRPr="00D8525F">
        <w:rPr>
          <w:rFonts w:ascii="Calibri" w:hAnsi="Calibri" w:cs="Times"/>
          <w:i/>
          <w:iCs/>
        </w:rPr>
        <w:t>faecium</w:t>
      </w:r>
      <w:proofErr w:type="spellEnd"/>
      <w:r w:rsidRPr="00D8525F">
        <w:rPr>
          <w:rFonts w:ascii="Calibri" w:hAnsi="Calibri" w:cs="Times"/>
          <w:i/>
        </w:rPr>
        <w:t xml:space="preserve">, </w:t>
      </w:r>
      <w:r w:rsidRPr="00D8525F">
        <w:rPr>
          <w:rFonts w:ascii="Calibri" w:hAnsi="Calibri" w:cs="Times"/>
          <w:i/>
          <w:iCs/>
        </w:rPr>
        <w:t xml:space="preserve">Staphylococcus </w:t>
      </w:r>
      <w:proofErr w:type="spellStart"/>
      <w:r w:rsidRPr="00D8525F">
        <w:rPr>
          <w:rFonts w:ascii="Calibri" w:hAnsi="Calibri" w:cs="Times"/>
          <w:i/>
          <w:iCs/>
        </w:rPr>
        <w:t>aureus</w:t>
      </w:r>
      <w:proofErr w:type="spellEnd"/>
      <w:r w:rsidRPr="00D8525F">
        <w:rPr>
          <w:rFonts w:ascii="Calibri" w:hAnsi="Calibri" w:cs="Times"/>
          <w:i/>
        </w:rPr>
        <w:t xml:space="preserve">, </w:t>
      </w:r>
      <w:proofErr w:type="spellStart"/>
      <w:r w:rsidRPr="00D8525F">
        <w:rPr>
          <w:rFonts w:ascii="Calibri" w:hAnsi="Calibri" w:cs="Times"/>
          <w:i/>
          <w:iCs/>
        </w:rPr>
        <w:t>Klebsiella</w:t>
      </w:r>
      <w:proofErr w:type="spellEnd"/>
      <w:r w:rsidRPr="00D8525F">
        <w:rPr>
          <w:rFonts w:ascii="Calibri" w:hAnsi="Calibri" w:cs="Times"/>
          <w:i/>
          <w:iCs/>
        </w:rPr>
        <w:t xml:space="preserve"> </w:t>
      </w:r>
      <w:proofErr w:type="spellStart"/>
      <w:r w:rsidRPr="00D8525F">
        <w:rPr>
          <w:rFonts w:ascii="Calibri" w:hAnsi="Calibri" w:cs="Times"/>
          <w:i/>
          <w:iCs/>
        </w:rPr>
        <w:t>pneumoniae</w:t>
      </w:r>
      <w:proofErr w:type="spellEnd"/>
      <w:r w:rsidRPr="00D8525F">
        <w:rPr>
          <w:rFonts w:ascii="Calibri" w:hAnsi="Calibri" w:cs="Times"/>
          <w:i/>
        </w:rPr>
        <w:t xml:space="preserve">, </w:t>
      </w:r>
      <w:proofErr w:type="spellStart"/>
      <w:r w:rsidRPr="00D8525F">
        <w:rPr>
          <w:rFonts w:ascii="Calibri" w:hAnsi="Calibri" w:cs="Times"/>
          <w:i/>
          <w:iCs/>
        </w:rPr>
        <w:t>Acinetobacter</w:t>
      </w:r>
      <w:proofErr w:type="spellEnd"/>
      <w:r w:rsidRPr="00D8525F">
        <w:rPr>
          <w:rFonts w:ascii="Calibri" w:hAnsi="Calibri" w:cs="Times"/>
          <w:i/>
          <w:iCs/>
        </w:rPr>
        <w:t xml:space="preserve"> </w:t>
      </w:r>
      <w:proofErr w:type="spellStart"/>
      <w:r w:rsidRPr="00D8525F">
        <w:rPr>
          <w:rFonts w:ascii="Calibri" w:hAnsi="Calibri" w:cs="Times"/>
          <w:i/>
          <w:iCs/>
        </w:rPr>
        <w:t>baumannii</w:t>
      </w:r>
      <w:proofErr w:type="spellEnd"/>
      <w:r w:rsidRPr="00D8525F">
        <w:rPr>
          <w:rFonts w:ascii="Calibri" w:hAnsi="Calibri" w:cs="Times"/>
          <w:i/>
        </w:rPr>
        <w:t xml:space="preserve">, </w:t>
      </w:r>
      <w:r w:rsidRPr="00D8525F">
        <w:rPr>
          <w:rFonts w:ascii="Calibri" w:hAnsi="Calibri" w:cs="Times"/>
          <w:i/>
          <w:iCs/>
        </w:rPr>
        <w:t xml:space="preserve">Pseudomonas </w:t>
      </w:r>
      <w:proofErr w:type="spellStart"/>
      <w:r w:rsidRPr="00D8525F">
        <w:rPr>
          <w:rFonts w:ascii="Calibri" w:hAnsi="Calibri" w:cs="Times"/>
          <w:i/>
          <w:iCs/>
        </w:rPr>
        <w:t>aeruginosa</w:t>
      </w:r>
      <w:proofErr w:type="spellEnd"/>
      <w:r w:rsidRPr="00D8525F">
        <w:rPr>
          <w:rFonts w:ascii="Calibri" w:hAnsi="Calibri" w:cs="Times"/>
          <w:i/>
          <w:iCs/>
        </w:rPr>
        <w:t xml:space="preserve"> </w:t>
      </w:r>
      <w:r w:rsidRPr="00D8525F">
        <w:rPr>
          <w:rFonts w:ascii="Calibri" w:hAnsi="Calibri" w:cs="Times"/>
          <w:i/>
        </w:rPr>
        <w:t xml:space="preserve">and </w:t>
      </w:r>
      <w:proofErr w:type="spellStart"/>
      <w:r w:rsidRPr="00D8525F">
        <w:rPr>
          <w:rFonts w:ascii="Calibri" w:hAnsi="Calibri" w:cs="Times"/>
          <w:i/>
          <w:iCs/>
        </w:rPr>
        <w:t>Enterobacter</w:t>
      </w:r>
      <w:proofErr w:type="spellEnd"/>
      <w:r w:rsidRPr="00D8525F">
        <w:rPr>
          <w:rFonts w:ascii="Calibri" w:hAnsi="Calibri" w:cs="Times"/>
          <w:i/>
          <w:iCs/>
        </w:rPr>
        <w:t xml:space="preserve"> </w:t>
      </w:r>
      <w:r w:rsidRPr="00D8525F">
        <w:rPr>
          <w:rFonts w:ascii="Calibri" w:hAnsi="Calibri" w:cs="Times"/>
          <w:i/>
        </w:rPr>
        <w:t>species)</w:t>
      </w:r>
      <w:r w:rsidRPr="00D8525F">
        <w:rPr>
          <w:rFonts w:ascii="Calibri" w:hAnsi="Calibri" w:cs="Times"/>
          <w:i/>
          <w:position w:val="8"/>
        </w:rPr>
        <w:t xml:space="preserve">2 </w:t>
      </w:r>
      <w:r w:rsidRPr="00D8525F">
        <w:rPr>
          <w:rFonts w:ascii="Calibri" w:hAnsi="Calibri" w:cs="Times"/>
          <w:i/>
        </w:rPr>
        <w:t>present the most acute threat of developing untreatable multidrug-resistant (MDR) infections, with the Gram-negative members of this group (</w:t>
      </w:r>
      <w:r w:rsidRPr="00D8525F">
        <w:rPr>
          <w:rFonts w:ascii="Calibri" w:hAnsi="Calibri" w:cs="Times"/>
          <w:i/>
          <w:iCs/>
        </w:rPr>
        <w:t>Escherichia coli</w:t>
      </w:r>
      <w:r w:rsidRPr="00D8525F">
        <w:rPr>
          <w:rFonts w:ascii="Calibri" w:hAnsi="Calibri" w:cs="Times"/>
          <w:i/>
        </w:rPr>
        <w:t xml:space="preserve">, </w:t>
      </w:r>
      <w:r w:rsidRPr="00D8525F">
        <w:rPr>
          <w:rFonts w:ascii="Calibri" w:hAnsi="Calibri" w:cs="Times"/>
          <w:i/>
          <w:iCs/>
        </w:rPr>
        <w:t xml:space="preserve">K. </w:t>
      </w:r>
      <w:proofErr w:type="spellStart"/>
      <w:r w:rsidRPr="00D8525F">
        <w:rPr>
          <w:rFonts w:ascii="Calibri" w:hAnsi="Calibri" w:cs="Times"/>
          <w:i/>
          <w:iCs/>
        </w:rPr>
        <w:t>pneumoniae</w:t>
      </w:r>
      <w:proofErr w:type="spellEnd"/>
      <w:r w:rsidRPr="00D8525F">
        <w:rPr>
          <w:rFonts w:ascii="Calibri" w:hAnsi="Calibri" w:cs="Times"/>
          <w:i/>
        </w:rPr>
        <w:t xml:space="preserve">, </w:t>
      </w:r>
      <w:r w:rsidRPr="00D8525F">
        <w:rPr>
          <w:rFonts w:ascii="Calibri" w:hAnsi="Calibri" w:cs="Times"/>
          <w:i/>
          <w:iCs/>
        </w:rPr>
        <w:t xml:space="preserve">P. </w:t>
      </w:r>
      <w:proofErr w:type="spellStart"/>
      <w:r w:rsidRPr="00D8525F">
        <w:rPr>
          <w:rFonts w:ascii="Calibri" w:hAnsi="Calibri" w:cs="Times"/>
          <w:i/>
          <w:iCs/>
        </w:rPr>
        <w:t>aeruginosa</w:t>
      </w:r>
      <w:proofErr w:type="spellEnd"/>
      <w:r w:rsidRPr="00D8525F">
        <w:rPr>
          <w:rFonts w:ascii="Calibri" w:hAnsi="Calibri" w:cs="Times"/>
          <w:i/>
          <w:iCs/>
        </w:rPr>
        <w:t xml:space="preserve"> </w:t>
      </w:r>
      <w:r w:rsidRPr="00D8525F">
        <w:rPr>
          <w:rFonts w:ascii="Calibri" w:hAnsi="Calibri" w:cs="Times"/>
          <w:i/>
        </w:rPr>
        <w:t xml:space="preserve">and </w:t>
      </w:r>
      <w:r w:rsidRPr="00D8525F">
        <w:rPr>
          <w:rFonts w:ascii="Calibri" w:hAnsi="Calibri" w:cs="Times"/>
          <w:i/>
          <w:iCs/>
        </w:rPr>
        <w:t xml:space="preserve">A. </w:t>
      </w:r>
      <w:proofErr w:type="spellStart"/>
      <w:r w:rsidRPr="00D8525F">
        <w:rPr>
          <w:rFonts w:ascii="Calibri" w:hAnsi="Calibri" w:cs="Times"/>
          <w:i/>
          <w:iCs/>
        </w:rPr>
        <w:t>baumannii</w:t>
      </w:r>
      <w:proofErr w:type="spellEnd"/>
      <w:r w:rsidRPr="00D8525F">
        <w:rPr>
          <w:rFonts w:ascii="Calibri" w:hAnsi="Calibri" w:cs="Times"/>
          <w:i/>
        </w:rPr>
        <w:t xml:space="preserve">) posing a particular threat owing to their dual- membrane envelope that prevents many antibiotics from accessing their targets. Despite considerable effort, no new class of antibiotic has been approved for Gram-negative pathogens in over fifty years. </w:t>
      </w:r>
      <w:r>
        <w:rPr>
          <w:rFonts w:ascii="Calibri" w:hAnsi="Calibri" w:cs="Times"/>
          <w:i/>
        </w:rPr>
        <w:t>“</w:t>
      </w:r>
    </w:p>
    <w:p w14:paraId="61D8CD3F" w14:textId="77777777" w:rsidR="00AD09EC" w:rsidRPr="00D8525F" w:rsidRDefault="00AD09EC" w:rsidP="00AD09EC">
      <w:pPr>
        <w:widowControl w:val="0"/>
        <w:autoSpaceDE w:val="0"/>
        <w:autoSpaceDN w:val="0"/>
        <w:adjustRightInd w:val="0"/>
        <w:rPr>
          <w:rFonts w:ascii="Calibri" w:hAnsi="Calibri" w:cs="Times"/>
        </w:rPr>
      </w:pPr>
    </w:p>
    <w:p w14:paraId="5546CBAB" w14:textId="77777777" w:rsidR="00AD09EC" w:rsidRPr="00D8525F" w:rsidRDefault="00AD09EC" w:rsidP="00AD09EC">
      <w:pPr>
        <w:widowControl w:val="0"/>
        <w:autoSpaceDE w:val="0"/>
        <w:autoSpaceDN w:val="0"/>
        <w:adjustRightInd w:val="0"/>
        <w:rPr>
          <w:rFonts w:ascii="Calibri" w:hAnsi="Calibri" w:cs="Times"/>
          <w:b/>
        </w:rPr>
      </w:pPr>
    </w:p>
    <w:p w14:paraId="18004600" w14:textId="77777777" w:rsidR="00AD09EC" w:rsidRPr="00D8525F" w:rsidRDefault="00AD09EC" w:rsidP="00AD09EC">
      <w:pPr>
        <w:widowControl w:val="0"/>
        <w:autoSpaceDE w:val="0"/>
        <w:autoSpaceDN w:val="0"/>
        <w:adjustRightInd w:val="0"/>
        <w:rPr>
          <w:rFonts w:ascii="Calibri" w:hAnsi="Calibri" w:cs="Times"/>
          <w:b/>
        </w:rPr>
      </w:pPr>
    </w:p>
    <w:p w14:paraId="5D8A3089" w14:textId="77777777" w:rsidR="00AD09EC" w:rsidRPr="00D8525F" w:rsidRDefault="00AD09EC" w:rsidP="00AD09EC">
      <w:pPr>
        <w:widowControl w:val="0"/>
        <w:autoSpaceDE w:val="0"/>
        <w:autoSpaceDN w:val="0"/>
        <w:adjustRightInd w:val="0"/>
        <w:rPr>
          <w:rFonts w:ascii="Calibri" w:hAnsi="Calibri" w:cs="Times"/>
          <w:b/>
        </w:rPr>
      </w:pPr>
    </w:p>
    <w:p w14:paraId="1974DD00" w14:textId="77777777" w:rsidR="00AD09EC" w:rsidRPr="00D8525F" w:rsidRDefault="00AD09EC" w:rsidP="00AD09EC">
      <w:pPr>
        <w:widowControl w:val="0"/>
        <w:autoSpaceDE w:val="0"/>
        <w:autoSpaceDN w:val="0"/>
        <w:adjustRightInd w:val="0"/>
        <w:rPr>
          <w:rFonts w:ascii="Calibri" w:hAnsi="Calibri" w:cs="Times"/>
          <w:b/>
        </w:rPr>
      </w:pPr>
    </w:p>
    <w:p w14:paraId="334F0BB0" w14:textId="77777777" w:rsidR="00AD09EC" w:rsidRPr="00D8525F" w:rsidRDefault="00AD09EC" w:rsidP="00AD09EC">
      <w:pPr>
        <w:widowControl w:val="0"/>
        <w:autoSpaceDE w:val="0"/>
        <w:autoSpaceDN w:val="0"/>
        <w:adjustRightInd w:val="0"/>
        <w:rPr>
          <w:rFonts w:ascii="Calibri" w:hAnsi="Calibri" w:cs="Times"/>
          <w:b/>
        </w:rPr>
      </w:pPr>
    </w:p>
    <w:p w14:paraId="7A802BBC" w14:textId="77777777" w:rsidR="00AD09EC" w:rsidRPr="00D8525F" w:rsidRDefault="00AD09EC" w:rsidP="00AD09EC">
      <w:pPr>
        <w:widowControl w:val="0"/>
        <w:autoSpaceDE w:val="0"/>
        <w:autoSpaceDN w:val="0"/>
        <w:adjustRightInd w:val="0"/>
        <w:rPr>
          <w:rFonts w:ascii="Calibri" w:hAnsi="Calibri" w:cs="Times"/>
          <w:b/>
        </w:rPr>
      </w:pPr>
    </w:p>
    <w:p w14:paraId="221AD278" w14:textId="77777777" w:rsidR="00AD09EC" w:rsidRPr="00D8525F" w:rsidRDefault="00AD09EC" w:rsidP="00AD09EC">
      <w:pPr>
        <w:widowControl w:val="0"/>
        <w:autoSpaceDE w:val="0"/>
        <w:autoSpaceDN w:val="0"/>
        <w:adjustRightInd w:val="0"/>
        <w:rPr>
          <w:rFonts w:ascii="Calibri" w:hAnsi="Calibri" w:cs="Times"/>
          <w:b/>
        </w:rPr>
      </w:pPr>
    </w:p>
    <w:p w14:paraId="7A091324" w14:textId="77777777" w:rsidR="00AD09EC" w:rsidRPr="00D8525F" w:rsidRDefault="00AD09EC" w:rsidP="00AD09EC">
      <w:pPr>
        <w:widowControl w:val="0"/>
        <w:autoSpaceDE w:val="0"/>
        <w:autoSpaceDN w:val="0"/>
        <w:adjustRightInd w:val="0"/>
        <w:rPr>
          <w:rFonts w:ascii="Calibri" w:hAnsi="Calibri" w:cs="Times"/>
          <w:b/>
        </w:rPr>
      </w:pPr>
    </w:p>
    <w:p w14:paraId="49304C35" w14:textId="77777777" w:rsidR="00AD09EC" w:rsidRPr="00D8525F" w:rsidRDefault="00AD09EC" w:rsidP="00AD09EC">
      <w:pPr>
        <w:widowControl w:val="0"/>
        <w:autoSpaceDE w:val="0"/>
        <w:autoSpaceDN w:val="0"/>
        <w:adjustRightInd w:val="0"/>
        <w:rPr>
          <w:rFonts w:ascii="Calibri" w:hAnsi="Calibri" w:cs="Times"/>
          <w:b/>
        </w:rPr>
      </w:pPr>
    </w:p>
    <w:p w14:paraId="5CE8581B" w14:textId="77777777" w:rsidR="00AD09EC" w:rsidRPr="00D8525F" w:rsidRDefault="00AD09EC" w:rsidP="00AD09EC">
      <w:pPr>
        <w:widowControl w:val="0"/>
        <w:autoSpaceDE w:val="0"/>
        <w:autoSpaceDN w:val="0"/>
        <w:adjustRightInd w:val="0"/>
        <w:rPr>
          <w:rFonts w:ascii="Calibri" w:hAnsi="Calibri" w:cs="Times"/>
          <w:b/>
        </w:rPr>
      </w:pPr>
    </w:p>
    <w:p w14:paraId="5888EF41" w14:textId="77777777" w:rsidR="00AD09EC" w:rsidRDefault="00AD09EC" w:rsidP="00AD09EC">
      <w:pPr>
        <w:widowControl w:val="0"/>
        <w:autoSpaceDE w:val="0"/>
        <w:autoSpaceDN w:val="0"/>
        <w:adjustRightInd w:val="0"/>
        <w:rPr>
          <w:rFonts w:ascii="Calibri" w:hAnsi="Calibri" w:cs="Times"/>
          <w:b/>
        </w:rPr>
      </w:pPr>
    </w:p>
    <w:p w14:paraId="184F7C9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Positive set of 12 known self-resistant targets in 18 biosynthetic gene clusters (Table 1)</w:t>
      </w:r>
    </w:p>
    <w:p w14:paraId="3C6B5684" w14:textId="77777777" w:rsidR="00AD09EC" w:rsidRPr="00D8525F" w:rsidRDefault="00AD09EC" w:rsidP="00AD09EC">
      <w:pPr>
        <w:widowControl w:val="0"/>
        <w:autoSpaceDE w:val="0"/>
        <w:autoSpaceDN w:val="0"/>
        <w:adjustRightInd w:val="0"/>
        <w:rPr>
          <w:rFonts w:ascii="Calibri" w:hAnsi="Calibri" w:cs="Times"/>
        </w:rPr>
      </w:pPr>
    </w:p>
    <w:p w14:paraId="7CE2DF7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Manual literature search and automated mining of </w:t>
      </w:r>
      <w:proofErr w:type="spellStart"/>
      <w:r w:rsidRPr="00D8525F">
        <w:rPr>
          <w:rFonts w:ascii="Calibri" w:hAnsi="Calibri" w:cs="Times"/>
        </w:rPr>
        <w:t>Mibig</w:t>
      </w:r>
      <w:proofErr w:type="spellEnd"/>
      <w:r w:rsidRPr="00D8525F">
        <w:rPr>
          <w:rFonts w:ascii="Calibri" w:hAnsi="Calibri" w:cs="Times"/>
        </w:rPr>
        <w:t xml:space="preserve"> to identify all known self-resistant targets and their corresponding gene clusters </w:t>
      </w:r>
    </w:p>
    <w:p w14:paraId="26A4C0F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What is </w:t>
      </w:r>
      <w:proofErr w:type="spellStart"/>
      <w:r w:rsidRPr="00D8525F">
        <w:rPr>
          <w:rFonts w:ascii="Calibri" w:hAnsi="Calibri" w:cs="Times"/>
        </w:rPr>
        <w:t>MiBig</w:t>
      </w:r>
      <w:proofErr w:type="spellEnd"/>
      <w:r w:rsidRPr="00D8525F">
        <w:rPr>
          <w:rFonts w:ascii="Calibri" w:hAnsi="Calibri" w:cs="Times"/>
        </w:rPr>
        <w:t>? 1800 clusters as of [date]</w:t>
      </w:r>
    </w:p>
    <w:p w14:paraId="198A7ADA" w14:textId="77777777" w:rsidR="00AD09EC" w:rsidRPr="00D8525F" w:rsidRDefault="00AD09EC" w:rsidP="00AD09EC">
      <w:pPr>
        <w:widowControl w:val="0"/>
        <w:autoSpaceDE w:val="0"/>
        <w:autoSpaceDN w:val="0"/>
        <w:adjustRightInd w:val="0"/>
        <w:rPr>
          <w:rFonts w:ascii="Calibri" w:hAnsi="Calibri" w:cs="Times"/>
        </w:rPr>
      </w:pPr>
      <w:proofErr w:type="spellStart"/>
      <w:r w:rsidRPr="00D8525F">
        <w:rPr>
          <w:rFonts w:ascii="Calibri" w:hAnsi="Calibri" w:cs="Times"/>
        </w:rPr>
        <w:t>Pks</w:t>
      </w:r>
      <w:proofErr w:type="spellEnd"/>
      <w:r w:rsidRPr="00D8525F">
        <w:rPr>
          <w:rFonts w:ascii="Calibri" w:hAnsi="Calibri" w:cs="Times"/>
        </w:rPr>
        <w:t xml:space="preserve">, </w:t>
      </w:r>
      <w:proofErr w:type="spellStart"/>
      <w:r w:rsidRPr="00D8525F">
        <w:rPr>
          <w:rFonts w:ascii="Calibri" w:hAnsi="Calibri" w:cs="Times"/>
        </w:rPr>
        <w:t>nrps</w:t>
      </w:r>
      <w:proofErr w:type="spellEnd"/>
      <w:r w:rsidRPr="00D8525F">
        <w:rPr>
          <w:rFonts w:ascii="Calibri" w:hAnsi="Calibri" w:cs="Times"/>
        </w:rPr>
        <w:t xml:space="preserve">, </w:t>
      </w:r>
      <w:proofErr w:type="spellStart"/>
      <w:r w:rsidRPr="00D8525F">
        <w:rPr>
          <w:rFonts w:ascii="Calibri" w:hAnsi="Calibri" w:cs="Times"/>
        </w:rPr>
        <w:t>ripp</w:t>
      </w:r>
      <w:proofErr w:type="spellEnd"/>
      <w:r w:rsidRPr="00D8525F">
        <w:rPr>
          <w:rFonts w:ascii="Calibri" w:hAnsi="Calibri" w:cs="Times"/>
        </w:rPr>
        <w:t xml:space="preserve">, </w:t>
      </w:r>
      <w:proofErr w:type="spellStart"/>
      <w:r w:rsidRPr="00D8525F">
        <w:rPr>
          <w:rFonts w:ascii="Calibri" w:hAnsi="Calibri" w:cs="Times"/>
        </w:rPr>
        <w:t>etc</w:t>
      </w:r>
      <w:proofErr w:type="spellEnd"/>
    </w:p>
    <w:p w14:paraId="7097B17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12 targets curated </w:t>
      </w:r>
      <w:bookmarkStart w:id="0" w:name="_GoBack"/>
      <w:bookmarkEnd w:id="0"/>
    </w:p>
    <w:p w14:paraId="23B7CCCC" w14:textId="047AD173"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1% </w:t>
      </w:r>
      <w:r w:rsidR="0005484C">
        <w:rPr>
          <w:rFonts w:ascii="Calibri" w:hAnsi="Calibri" w:cs="Times"/>
        </w:rPr>
        <w:t xml:space="preserve">of </w:t>
      </w:r>
      <w:proofErr w:type="spellStart"/>
      <w:r w:rsidRPr="00D8525F">
        <w:rPr>
          <w:rFonts w:ascii="Calibri" w:hAnsi="Calibri" w:cs="Times"/>
        </w:rPr>
        <w:t>pks</w:t>
      </w:r>
      <w:proofErr w:type="spellEnd"/>
      <w:r w:rsidRPr="00D8525F">
        <w:rPr>
          <w:rFonts w:ascii="Calibri" w:hAnsi="Calibri" w:cs="Times"/>
        </w:rPr>
        <w:t xml:space="preserve"> </w:t>
      </w:r>
      <w:proofErr w:type="spellStart"/>
      <w:r w:rsidRPr="00D8525F">
        <w:rPr>
          <w:rFonts w:ascii="Calibri" w:hAnsi="Calibri" w:cs="Times"/>
        </w:rPr>
        <w:t>pks</w:t>
      </w:r>
      <w:proofErr w:type="spellEnd"/>
      <w:r w:rsidRPr="00D8525F">
        <w:rPr>
          <w:rFonts w:ascii="Calibri" w:hAnsi="Calibri" w:cs="Times"/>
        </w:rPr>
        <w:t>/</w:t>
      </w:r>
      <w:proofErr w:type="spellStart"/>
      <w:r w:rsidRPr="00D8525F">
        <w:rPr>
          <w:rFonts w:ascii="Calibri" w:hAnsi="Calibri" w:cs="Times"/>
        </w:rPr>
        <w:t>nrps</w:t>
      </w:r>
      <w:proofErr w:type="spellEnd"/>
      <w:r w:rsidR="0005484C">
        <w:rPr>
          <w:rFonts w:ascii="Calibri" w:hAnsi="Calibri" w:cs="Times"/>
        </w:rPr>
        <w:t xml:space="preserve"> clusters have a self-resistance gene </w:t>
      </w:r>
      <w:proofErr w:type="spellStart"/>
      <w:r w:rsidR="0005484C">
        <w:rPr>
          <w:rFonts w:ascii="Calibri" w:hAnsi="Calibri" w:cs="Times"/>
        </w:rPr>
        <w:t>colocalizrd</w:t>
      </w:r>
      <w:proofErr w:type="spellEnd"/>
      <w:r w:rsidR="0005484C">
        <w:rPr>
          <w:rFonts w:ascii="Calibri" w:hAnsi="Calibri" w:cs="Times"/>
        </w:rPr>
        <w:t xml:space="preserve"> with the biosynthetic genes (</w:t>
      </w:r>
      <w:r w:rsidR="0005484C" w:rsidRPr="00D8525F">
        <w:rPr>
          <w:rFonts w:ascii="Calibri" w:hAnsi="Calibri" w:cs="Times"/>
        </w:rPr>
        <w:t>0.</w:t>
      </w:r>
      <w:r w:rsidR="0005484C">
        <w:rPr>
          <w:rFonts w:ascii="Calibri" w:hAnsi="Calibri" w:cs="Times"/>
        </w:rPr>
        <w:t>88% abundance rate of all types)</w:t>
      </w:r>
    </w:p>
    <w:p w14:paraId="5D38610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56F06A11"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Catalog of 152 non-redundant t1pks clusters harboring an antibacterial target gene</w:t>
      </w:r>
    </w:p>
    <w:p w14:paraId="60220469" w14:textId="77777777" w:rsidR="00AD09EC" w:rsidRPr="00D8525F" w:rsidRDefault="00AD09EC" w:rsidP="00AD09EC">
      <w:pPr>
        <w:widowControl w:val="0"/>
        <w:autoSpaceDE w:val="0"/>
        <w:autoSpaceDN w:val="0"/>
        <w:adjustRightInd w:val="0"/>
        <w:rPr>
          <w:rFonts w:ascii="Calibri" w:hAnsi="Calibri" w:cs="Helvetica"/>
          <w:bCs/>
        </w:rPr>
      </w:pPr>
    </w:p>
    <w:p w14:paraId="1410221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This is a discovery rate of 252/</w:t>
      </w:r>
      <w:r w:rsidRPr="00D8525F">
        <w:rPr>
          <w:rFonts w:ascii="Calibri" w:hAnsi="Calibri" w:cs="Times"/>
        </w:rPr>
        <w:t xml:space="preserve">29987= 0.84%, which is in a good agreement from the discovery rate from known clusters in </w:t>
      </w:r>
      <w:proofErr w:type="spellStart"/>
      <w:r w:rsidRPr="00D8525F">
        <w:rPr>
          <w:rFonts w:ascii="Calibri" w:hAnsi="Calibri" w:cs="Times"/>
        </w:rPr>
        <w:t>Mibg</w:t>
      </w:r>
      <w:proofErr w:type="spellEnd"/>
      <w:r w:rsidRPr="00D8525F">
        <w:rPr>
          <w:rFonts w:ascii="Calibri" w:hAnsi="Calibri" w:cs="Times"/>
        </w:rPr>
        <w:t xml:space="preserve">  (8/737 = 1%).</w:t>
      </w:r>
    </w:p>
    <w:p w14:paraId="49F9709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0160A08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Target abundance – </w:t>
      </w:r>
      <w:proofErr w:type="spellStart"/>
      <w:proofErr w:type="gramStart"/>
      <w:r w:rsidRPr="00D8525F">
        <w:rPr>
          <w:rFonts w:ascii="Calibri" w:hAnsi="Calibri" w:cs="Times"/>
        </w:rPr>
        <w:t>acc</w:t>
      </w:r>
      <w:proofErr w:type="spellEnd"/>
      <w:r w:rsidRPr="00D8525F">
        <w:rPr>
          <w:rFonts w:ascii="Calibri" w:hAnsi="Calibri" w:cs="Times"/>
        </w:rPr>
        <w:t xml:space="preserve">  and</w:t>
      </w:r>
      <w:proofErr w:type="gramEnd"/>
      <w:r w:rsidRPr="00D8525F">
        <w:rPr>
          <w:rFonts w:ascii="Calibri" w:hAnsi="Calibri" w:cs="Times"/>
        </w:rPr>
        <w:t xml:space="preserve"> </w:t>
      </w:r>
      <w:proofErr w:type="spellStart"/>
      <w:r w:rsidRPr="00D8525F">
        <w:rPr>
          <w:rFonts w:ascii="Calibri" w:hAnsi="Calibri" w:cs="Times"/>
        </w:rPr>
        <w:t>ile-trna</w:t>
      </w:r>
      <w:proofErr w:type="spellEnd"/>
      <w:r w:rsidRPr="00D8525F">
        <w:rPr>
          <w:rFonts w:ascii="Calibri" w:hAnsi="Calibri" w:cs="Times"/>
        </w:rPr>
        <w:t xml:space="preserve"> the most, some false positives </w:t>
      </w:r>
    </w:p>
    <w:p w14:paraId="72FB2EC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Others, not so many, perhaps they are no </w:t>
      </w:r>
      <w:proofErr w:type="spellStart"/>
      <w:r w:rsidRPr="00D8525F">
        <w:rPr>
          <w:rFonts w:ascii="Calibri" w:hAnsi="Calibri" w:cs="Times"/>
        </w:rPr>
        <w:t>pks</w:t>
      </w:r>
      <w:proofErr w:type="spellEnd"/>
      <w:r w:rsidRPr="00D8525F">
        <w:rPr>
          <w:rFonts w:ascii="Calibri" w:hAnsi="Calibri" w:cs="Times"/>
        </w:rPr>
        <w:t xml:space="preserve"> classes harboring such targets, but </w:t>
      </w:r>
      <w:proofErr w:type="spellStart"/>
      <w:r w:rsidRPr="00D8525F">
        <w:rPr>
          <w:rFonts w:ascii="Calibri" w:hAnsi="Calibri" w:cs="Times"/>
        </w:rPr>
        <w:t>tharget</w:t>
      </w:r>
      <w:proofErr w:type="spellEnd"/>
      <w:r w:rsidRPr="00D8525F">
        <w:rPr>
          <w:rFonts w:ascii="Calibri" w:hAnsi="Calibri" w:cs="Times"/>
        </w:rPr>
        <w:t xml:space="preserve"> specific to a certain class of natural product (</w:t>
      </w:r>
      <w:proofErr w:type="spellStart"/>
      <w:r w:rsidRPr="00D8525F">
        <w:rPr>
          <w:rFonts w:ascii="Calibri" w:hAnsi="Calibri" w:cs="Times"/>
        </w:rPr>
        <w:t>lke</w:t>
      </w:r>
      <w:proofErr w:type="spellEnd"/>
      <w:r w:rsidRPr="00D8525F">
        <w:rPr>
          <w:rFonts w:ascii="Calibri" w:hAnsi="Calibri" w:cs="Times"/>
        </w:rPr>
        <w:t xml:space="preserve"> </w:t>
      </w:r>
      <w:proofErr w:type="spellStart"/>
      <w:r w:rsidRPr="00D8525F">
        <w:rPr>
          <w:rFonts w:ascii="Calibri" w:hAnsi="Calibri" w:cs="Times"/>
        </w:rPr>
        <w:t>RiPP</w:t>
      </w:r>
      <w:proofErr w:type="spellEnd"/>
      <w:r w:rsidRPr="00D8525F">
        <w:rPr>
          <w:rFonts w:ascii="Calibri" w:hAnsi="Calibri" w:cs="Times"/>
        </w:rPr>
        <w:t>)</w:t>
      </w:r>
    </w:p>
    <w:p w14:paraId="293FBE40" w14:textId="77777777" w:rsidR="00AD09EC" w:rsidRPr="00D8525F" w:rsidRDefault="00AD09EC" w:rsidP="00AD09EC">
      <w:pPr>
        <w:widowControl w:val="0"/>
        <w:autoSpaceDE w:val="0"/>
        <w:autoSpaceDN w:val="0"/>
        <w:adjustRightInd w:val="0"/>
        <w:rPr>
          <w:rFonts w:ascii="Calibri" w:hAnsi="Calibri" w:cs="Times"/>
        </w:rPr>
      </w:pPr>
    </w:p>
    <w:p w14:paraId="0D7276CB"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Second copy</w:t>
      </w:r>
    </w:p>
    <w:p w14:paraId="7B43FF8B"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Most(</w:t>
      </w:r>
      <w:proofErr w:type="gramEnd"/>
      <w:r w:rsidRPr="00D8525F">
        <w:rPr>
          <w:rFonts w:ascii="Calibri" w:hAnsi="Calibri" w:cs="Times"/>
        </w:rPr>
        <w:t>?) positive examples have a self-resistant copy and a housekeeping copy. But there is at least one example, in which only the self-resistant copy is preserved.</w:t>
      </w:r>
    </w:p>
    <w:p w14:paraId="7AAF615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Second copy is not required, since bacteria need only one resistant copy to survive from evolutionary standpoint</w:t>
      </w:r>
    </w:p>
    <w:p w14:paraId="3537465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reference number of copies per genomes</w:t>
      </w:r>
    </w:p>
    <w:p w14:paraId="24914BF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Not so many complete genomes, but many &gt;4M </w:t>
      </w:r>
      <w:proofErr w:type="spellStart"/>
      <w:r w:rsidRPr="00D8525F">
        <w:rPr>
          <w:rFonts w:ascii="Calibri" w:hAnsi="Calibri" w:cs="Times"/>
        </w:rPr>
        <w:t>bp</w:t>
      </w:r>
      <w:proofErr w:type="spellEnd"/>
    </w:p>
    <w:p w14:paraId="751B576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Could use ARTS for reference number, but it would be specific to Actinobacteria</w:t>
      </w:r>
    </w:p>
    <w:p w14:paraId="34F612F8"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There are examples in which copy number of genes for the same species but different isolates differs.</w:t>
      </w:r>
    </w:p>
    <w:p w14:paraId="61524C61" w14:textId="77777777" w:rsidR="00430D37" w:rsidRPr="00430D37" w:rsidRDefault="00430D37" w:rsidP="00430D37">
      <w:pPr>
        <w:widowControl w:val="0"/>
        <w:autoSpaceDE w:val="0"/>
        <w:autoSpaceDN w:val="0"/>
        <w:adjustRightInd w:val="0"/>
        <w:rPr>
          <w:rFonts w:ascii="Calibri" w:hAnsi="Calibri" w:cs="Times"/>
        </w:rPr>
      </w:pPr>
      <w:r w:rsidRPr="00430D37">
        <w:rPr>
          <w:rFonts w:ascii="Calibri" w:hAnsi="Calibri" w:cs="Times"/>
        </w:rPr>
        <w:t xml:space="preserve">29 complete genomes, 14 of which have at least 2 copies of the target gene </w:t>
      </w:r>
      <w:r w:rsidRPr="00430D37">
        <w:rPr>
          <w:rFonts w:ascii="Calibri" w:hAnsi="Calibri" w:cs="Times"/>
        </w:rPr>
        <w:br/>
        <w:t>43 have at least 2 copies of the target gene</w:t>
      </w:r>
    </w:p>
    <w:p w14:paraId="2EC3D88E" w14:textId="77777777" w:rsidR="00430D37" w:rsidRPr="00D8525F" w:rsidRDefault="00430D37" w:rsidP="00AD09EC">
      <w:pPr>
        <w:widowControl w:val="0"/>
        <w:autoSpaceDE w:val="0"/>
        <w:autoSpaceDN w:val="0"/>
        <w:adjustRightInd w:val="0"/>
        <w:rPr>
          <w:rFonts w:ascii="Calibri" w:hAnsi="Calibri" w:cs="Times"/>
        </w:rPr>
      </w:pPr>
    </w:p>
    <w:p w14:paraId="5F427F3F" w14:textId="77777777" w:rsidR="00AD09EC" w:rsidRPr="00D8525F" w:rsidRDefault="00AD09EC" w:rsidP="00AD09EC">
      <w:pPr>
        <w:widowControl w:val="0"/>
        <w:autoSpaceDE w:val="0"/>
        <w:autoSpaceDN w:val="0"/>
        <w:adjustRightInd w:val="0"/>
        <w:rPr>
          <w:rFonts w:ascii="Calibri" w:hAnsi="Calibri" w:cs="Times"/>
          <w:b/>
        </w:rPr>
      </w:pPr>
    </w:p>
    <w:p w14:paraId="151874D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Phylogeny </w:t>
      </w:r>
    </w:p>
    <w:p w14:paraId="66475DF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Most are Actinobacteria (2/3rds)</w:t>
      </w:r>
    </w:p>
    <w:p w14:paraId="5AEC518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Cluster by target</w:t>
      </w:r>
    </w:p>
    <w:p w14:paraId="3700737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Many </w:t>
      </w:r>
      <w:proofErr w:type="spellStart"/>
      <w:r w:rsidRPr="00D8525F">
        <w:rPr>
          <w:rFonts w:ascii="Calibri" w:hAnsi="Calibri" w:cs="Times"/>
        </w:rPr>
        <w:t>acc</w:t>
      </w:r>
      <w:proofErr w:type="spellEnd"/>
      <w:r w:rsidRPr="00D8525F">
        <w:rPr>
          <w:rFonts w:ascii="Calibri" w:hAnsi="Calibri" w:cs="Times"/>
        </w:rPr>
        <w:t xml:space="preserve"> homologs, </w:t>
      </w:r>
      <w:proofErr w:type="spellStart"/>
      <w:r w:rsidRPr="00D8525F">
        <w:rPr>
          <w:rFonts w:ascii="Calibri" w:hAnsi="Calibri" w:cs="Times"/>
        </w:rPr>
        <w:t>ile-trna</w:t>
      </w:r>
      <w:proofErr w:type="spellEnd"/>
      <w:r w:rsidRPr="00D8525F">
        <w:rPr>
          <w:rFonts w:ascii="Calibri" w:hAnsi="Calibri" w:cs="Times"/>
        </w:rPr>
        <w:t xml:space="preserve"> </w:t>
      </w:r>
      <w:proofErr w:type="spellStart"/>
      <w:r w:rsidRPr="00D8525F">
        <w:rPr>
          <w:rFonts w:ascii="Calibri" w:hAnsi="Calibri" w:cs="Times"/>
        </w:rPr>
        <w:t>synthetase</w:t>
      </w:r>
      <w:proofErr w:type="spellEnd"/>
      <w:r w:rsidRPr="00D8525F">
        <w:rPr>
          <w:rFonts w:ascii="Calibri" w:hAnsi="Calibri" w:cs="Times"/>
        </w:rPr>
        <w:t xml:space="preserve"> homologs </w:t>
      </w:r>
    </w:p>
    <w:p w14:paraId="275BA59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No </w:t>
      </w:r>
      <w:proofErr w:type="spellStart"/>
      <w:r w:rsidRPr="00D8525F">
        <w:rPr>
          <w:rFonts w:ascii="Calibri" w:hAnsi="Calibri" w:cs="Times"/>
        </w:rPr>
        <w:t>gyr</w:t>
      </w:r>
      <w:proofErr w:type="spellEnd"/>
      <w:r w:rsidRPr="00D8525F">
        <w:rPr>
          <w:rFonts w:ascii="Calibri" w:hAnsi="Calibri" w:cs="Times"/>
        </w:rPr>
        <w:t xml:space="preserve"> homologs?</w:t>
      </w:r>
    </w:p>
    <w:p w14:paraId="01ECF65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Place all positive examples on a tree – a roadmap  - looking for analogs or </w:t>
      </w:r>
      <w:proofErr w:type="spellStart"/>
      <w:r w:rsidRPr="00D8525F">
        <w:rPr>
          <w:rFonts w:ascii="Calibri" w:hAnsi="Calibri" w:cs="Times"/>
        </w:rPr>
        <w:t>thiolactomycin</w:t>
      </w:r>
      <w:proofErr w:type="spellEnd"/>
      <w:r w:rsidRPr="00D8525F">
        <w:rPr>
          <w:rFonts w:ascii="Calibri" w:hAnsi="Calibri" w:cs="Times"/>
        </w:rPr>
        <w:t xml:space="preserve"> or orphan clusters?</w:t>
      </w:r>
    </w:p>
    <w:p w14:paraId="7AB22E1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Ile clade: </w:t>
      </w:r>
      <w:proofErr w:type="spellStart"/>
      <w:r w:rsidRPr="00D8525F">
        <w:rPr>
          <w:rFonts w:ascii="Calibri" w:hAnsi="Calibri" w:cs="Times"/>
        </w:rPr>
        <w:t>Pos</w:t>
      </w:r>
      <w:proofErr w:type="spellEnd"/>
      <w:r w:rsidRPr="00D8525F">
        <w:rPr>
          <w:rFonts w:ascii="Calibri" w:hAnsi="Calibri" w:cs="Times"/>
        </w:rPr>
        <w:t xml:space="preserve"> cluster in another </w:t>
      </w:r>
      <w:proofErr w:type="gramStart"/>
      <w:r w:rsidRPr="00D8525F">
        <w:rPr>
          <w:rFonts w:ascii="Calibri" w:hAnsi="Calibri" w:cs="Times"/>
        </w:rPr>
        <w:t>clade,</w:t>
      </w:r>
      <w:proofErr w:type="gramEnd"/>
      <w:r w:rsidRPr="00D8525F">
        <w:rPr>
          <w:rFonts w:ascii="Calibri" w:hAnsi="Calibri" w:cs="Times"/>
        </w:rPr>
        <w:t xml:space="preserve"> this one is an orphan clade. </w:t>
      </w:r>
      <w:proofErr w:type="gramStart"/>
      <w:r w:rsidRPr="00D8525F">
        <w:rPr>
          <w:rFonts w:ascii="Calibri" w:hAnsi="Calibri" w:cs="Times"/>
        </w:rPr>
        <w:t>analyses</w:t>
      </w:r>
      <w:proofErr w:type="gramEnd"/>
      <w:r w:rsidRPr="00D8525F">
        <w:rPr>
          <w:rFonts w:ascii="Calibri" w:hAnsi="Calibri" w:cs="Times"/>
        </w:rPr>
        <w:t xml:space="preserve">. </w:t>
      </w:r>
      <w:proofErr w:type="spellStart"/>
      <w:r w:rsidRPr="00D8525F">
        <w:rPr>
          <w:rFonts w:ascii="Calibri" w:hAnsi="Calibri" w:cs="Times"/>
        </w:rPr>
        <w:t>GyrB</w:t>
      </w:r>
      <w:proofErr w:type="spellEnd"/>
      <w:r w:rsidRPr="00D8525F">
        <w:rPr>
          <w:rFonts w:ascii="Calibri" w:hAnsi="Calibri" w:cs="Times"/>
        </w:rPr>
        <w:t xml:space="preserve"> in that clade, but probably false positive</w:t>
      </w:r>
    </w:p>
    <w:p w14:paraId="209EBF5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Middle of tree – at least two orphan clades</w:t>
      </w:r>
    </w:p>
    <w:p w14:paraId="052014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to access if cluster is real and if target is part of cluster </w:t>
      </w:r>
    </w:p>
    <w:p w14:paraId="3AB3B1F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in distant species to suggest HGT </w:t>
      </w:r>
    </w:p>
    <w:p w14:paraId="1ABEDE25" w14:textId="77777777" w:rsidR="00AD09EC" w:rsidRPr="00D8525F" w:rsidRDefault="00AD09EC" w:rsidP="00AD09EC">
      <w:pPr>
        <w:widowControl w:val="0"/>
        <w:autoSpaceDE w:val="0"/>
        <w:autoSpaceDN w:val="0"/>
        <w:adjustRightInd w:val="0"/>
        <w:rPr>
          <w:rFonts w:ascii="Calibri" w:hAnsi="Calibri" w:cs="Times"/>
          <w:b/>
        </w:rPr>
      </w:pPr>
    </w:p>
    <w:p w14:paraId="275CF8A0"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Coevolution</w:t>
      </w:r>
    </w:p>
    <w:p w14:paraId="34BADB08" w14:textId="77777777" w:rsidR="00AD09EC" w:rsidRPr="00D8525F" w:rsidRDefault="00AD09EC" w:rsidP="00AD09EC">
      <w:pPr>
        <w:rPr>
          <w:rFonts w:ascii="Calibri" w:eastAsia="Times New Roman" w:hAnsi="Calibri" w:cs="Times New Roman"/>
          <w:color w:val="000000"/>
        </w:rPr>
      </w:pPr>
      <w:r w:rsidRPr="00D8525F">
        <w:rPr>
          <w:rFonts w:ascii="Calibri" w:hAnsi="Calibri" w:cs="Helvetica"/>
          <w:bCs/>
        </w:rPr>
        <w:t xml:space="preserve">Co-evolution analyses used in </w:t>
      </w:r>
      <w:proofErr w:type="spellStart"/>
      <w:r w:rsidRPr="00D8525F">
        <w:rPr>
          <w:rFonts w:ascii="Calibri" w:hAnsi="Calibri" w:cs="Helvetica"/>
          <w:bCs/>
        </w:rPr>
        <w:t>TypeII</w:t>
      </w:r>
      <w:proofErr w:type="spellEnd"/>
      <w:r w:rsidRPr="00D8525F">
        <w:rPr>
          <w:rFonts w:ascii="Calibri" w:hAnsi="Calibri" w:cs="Helvetica"/>
          <w:bCs/>
        </w:rPr>
        <w:t xml:space="preserve">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w:t>
      </w:r>
      <w:proofErr w:type="spellStart"/>
      <w:r w:rsidRPr="00D8525F">
        <w:rPr>
          <w:rFonts w:ascii="Calibri" w:hAnsi="Calibri" w:cs="Helvetica"/>
          <w:bCs/>
        </w:rPr>
        <w:t>protesome</w:t>
      </w:r>
      <w:proofErr w:type="spellEnd"/>
      <w:r w:rsidRPr="00D8525F">
        <w:rPr>
          <w:rFonts w:ascii="Calibri" w:hAnsi="Calibri" w:cs="Helvetica"/>
          <w:bCs/>
        </w:rPr>
        <w:t xml:space="preserve"> inhibitors: </w:t>
      </w:r>
      <w:proofErr w:type="spellStart"/>
      <w:r w:rsidRPr="00D8525F">
        <w:rPr>
          <w:rFonts w:ascii="Calibri" w:eastAsia="Times New Roman" w:hAnsi="Calibri" w:cs="Times New Roman"/>
          <w:color w:val="000000"/>
        </w:rPr>
        <w:t>salinosporamide</w:t>
      </w:r>
      <w:proofErr w:type="spellEnd"/>
      <w:r w:rsidRPr="00D8525F">
        <w:rPr>
          <w:rFonts w:ascii="Calibri" w:eastAsia="Times New Roman" w:hAnsi="Calibri" w:cs="Times New Roman"/>
          <w:color w:val="000000"/>
        </w:rPr>
        <w:t xml:space="preserve">, </w:t>
      </w:r>
      <w:proofErr w:type="spellStart"/>
      <w:r w:rsidRPr="00D8525F">
        <w:rPr>
          <w:rFonts w:ascii="Calibri" w:eastAsia="Times New Roman" w:hAnsi="Calibri" w:cs="Times New Roman"/>
        </w:rPr>
        <w:t>cinnabaramide</w:t>
      </w:r>
      <w:proofErr w:type="spellEnd"/>
      <w:r w:rsidRPr="00D8525F">
        <w:rPr>
          <w:rFonts w:ascii="Calibri" w:eastAsia="Times New Roman" w:hAnsi="Calibri" w:cs="Times New Roman"/>
        </w:rPr>
        <w:t xml:space="preserve">, </w:t>
      </w:r>
      <w:proofErr w:type="spellStart"/>
      <w:r w:rsidRPr="00D8525F">
        <w:rPr>
          <w:rFonts w:ascii="Calibri" w:eastAsia="Times New Roman" w:hAnsi="Calibri" w:cs="Times New Roman"/>
          <w:color w:val="013F68"/>
        </w:rPr>
        <w:t>clarexpoxcin</w:t>
      </w:r>
      <w:proofErr w:type="spellEnd"/>
      <w:r w:rsidRPr="00D8525F">
        <w:rPr>
          <w:rFonts w:ascii="Calibri" w:eastAsia="Times New Roman" w:hAnsi="Calibri" w:cs="Times New Roman"/>
          <w:color w:val="013F68"/>
        </w:rPr>
        <w:t xml:space="preserve">, </w:t>
      </w:r>
      <w:proofErr w:type="spellStart"/>
      <w:r w:rsidRPr="00D8525F">
        <w:rPr>
          <w:rFonts w:ascii="Calibri" w:eastAsia="Times New Roman" w:hAnsi="Calibri" w:cs="Times New Roman"/>
        </w:rPr>
        <w:t>eponemycin</w:t>
      </w:r>
      <w:proofErr w:type="spellEnd"/>
      <w:r w:rsidRPr="00D8525F">
        <w:rPr>
          <w:rFonts w:ascii="Calibri" w:eastAsia="Times New Roman" w:hAnsi="Calibri" w:cs="Times New Roman"/>
        </w:rPr>
        <w:t xml:space="preserve">; and </w:t>
      </w:r>
      <w:proofErr w:type="spellStart"/>
      <w:r w:rsidRPr="00D8525F">
        <w:rPr>
          <w:rFonts w:ascii="Calibri" w:eastAsia="Times New Roman" w:hAnsi="Calibri" w:cs="Times New Roman"/>
          <w:color w:val="000000"/>
        </w:rPr>
        <w:t>Isoleucyl</w:t>
      </w:r>
      <w:proofErr w:type="spellEnd"/>
      <w:r w:rsidRPr="00D8525F">
        <w:rPr>
          <w:rFonts w:ascii="Calibri" w:eastAsia="Times New Roman" w:hAnsi="Calibri" w:cs="Times New Roman"/>
          <w:color w:val="000000"/>
        </w:rPr>
        <w:t xml:space="preserve"> </w:t>
      </w:r>
      <w:proofErr w:type="spellStart"/>
      <w:r w:rsidRPr="00D8525F">
        <w:rPr>
          <w:rFonts w:ascii="Calibri" w:eastAsia="Times New Roman" w:hAnsi="Calibri" w:cs="Times New Roman"/>
          <w:color w:val="000000"/>
        </w:rPr>
        <w:t>tRNA</w:t>
      </w:r>
      <w:proofErr w:type="spellEnd"/>
      <w:r w:rsidRPr="00D8525F">
        <w:rPr>
          <w:rFonts w:ascii="Calibri" w:eastAsia="Times New Roman" w:hAnsi="Calibri" w:cs="Times New Roman"/>
          <w:color w:val="000000"/>
        </w:rPr>
        <w:t xml:space="preserve"> </w:t>
      </w:r>
      <w:proofErr w:type="spellStart"/>
      <w:r w:rsidRPr="00D8525F">
        <w:rPr>
          <w:rFonts w:ascii="Calibri" w:eastAsia="Times New Roman" w:hAnsi="Calibri" w:cs="Times New Roman"/>
          <w:color w:val="000000"/>
        </w:rPr>
        <w:t>synthetase</w:t>
      </w:r>
      <w:proofErr w:type="spellEnd"/>
      <w:r w:rsidRPr="00D8525F">
        <w:rPr>
          <w:rFonts w:ascii="Calibri" w:eastAsia="Times New Roman" w:hAnsi="Calibri" w:cs="Times New Roman"/>
          <w:color w:val="000000"/>
        </w:rPr>
        <w:t xml:space="preserve"> inhibitors: </w:t>
      </w:r>
      <w:proofErr w:type="spellStart"/>
      <w:r w:rsidRPr="00D8525F">
        <w:rPr>
          <w:rFonts w:ascii="Calibri" w:eastAsia="Times New Roman" w:hAnsi="Calibri" w:cs="Times New Roman"/>
          <w:color w:val="000000"/>
        </w:rPr>
        <w:t>mupirocin</w:t>
      </w:r>
      <w:proofErr w:type="spellEnd"/>
      <w:r w:rsidRPr="00D8525F">
        <w:rPr>
          <w:rFonts w:ascii="Calibri" w:eastAsia="Times New Roman" w:hAnsi="Calibri" w:cs="Times New Roman"/>
          <w:color w:val="000000"/>
        </w:rPr>
        <w:t xml:space="preserve"> and </w:t>
      </w:r>
      <w:proofErr w:type="spellStart"/>
      <w:r w:rsidRPr="00D8525F">
        <w:rPr>
          <w:rFonts w:ascii="Calibri" w:eastAsia="Times New Roman" w:hAnsi="Calibri" w:cs="Times New Roman"/>
          <w:color w:val="000000"/>
        </w:rPr>
        <w:t>thiomarinol</w:t>
      </w:r>
      <w:proofErr w:type="spellEnd"/>
      <w:r w:rsidRPr="00D8525F">
        <w:rPr>
          <w:rFonts w:ascii="Calibri" w:eastAsia="Times New Roman" w:hAnsi="Calibri" w:cs="Times New Roman"/>
          <w:color w:val="000000"/>
        </w:rPr>
        <w:t>)</w:t>
      </w:r>
    </w:p>
    <w:p w14:paraId="7F7191A0" w14:textId="77777777" w:rsidR="00AD09EC" w:rsidRPr="00D8525F" w:rsidRDefault="00AD09EC" w:rsidP="00AD09EC">
      <w:pPr>
        <w:widowControl w:val="0"/>
        <w:autoSpaceDE w:val="0"/>
        <w:autoSpaceDN w:val="0"/>
        <w:adjustRightInd w:val="0"/>
        <w:rPr>
          <w:rFonts w:ascii="Calibri" w:hAnsi="Calibri" w:cs="Times"/>
          <w:b/>
        </w:rPr>
      </w:pPr>
    </w:p>
    <w:p w14:paraId="42ECB18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Scoring scheme: </w:t>
      </w:r>
      <w:proofErr w:type="gramStart"/>
      <w:r w:rsidRPr="00D8525F">
        <w:rPr>
          <w:rFonts w:ascii="Calibri" w:hAnsi="Calibri" w:cs="Times"/>
        </w:rPr>
        <w:t>abs(</w:t>
      </w:r>
      <w:proofErr w:type="gramEnd"/>
      <w:r w:rsidRPr="00D8525F">
        <w:rPr>
          <w:rFonts w:ascii="Calibri" w:hAnsi="Calibri" w:cs="Times"/>
        </w:rPr>
        <w:t>x-y)?</w:t>
      </w:r>
    </w:p>
    <w:p w14:paraId="0D6301AD" w14:textId="77777777" w:rsidR="00AD09EC" w:rsidRPr="00D8525F" w:rsidRDefault="00AD09EC" w:rsidP="00AD09EC">
      <w:pPr>
        <w:widowControl w:val="0"/>
        <w:autoSpaceDE w:val="0"/>
        <w:autoSpaceDN w:val="0"/>
        <w:adjustRightInd w:val="0"/>
        <w:rPr>
          <w:rFonts w:ascii="Calibri" w:hAnsi="Calibri" w:cs="Times"/>
        </w:rPr>
      </w:pPr>
      <w:proofErr w:type="spellStart"/>
      <w:r w:rsidRPr="00D8525F">
        <w:rPr>
          <w:rFonts w:ascii="Calibri" w:hAnsi="Calibri" w:cs="Times"/>
        </w:rPr>
        <w:t>Thiolactomycin</w:t>
      </w:r>
      <w:proofErr w:type="spellEnd"/>
      <w:r w:rsidRPr="00D8525F">
        <w:rPr>
          <w:rFonts w:ascii="Calibri" w:hAnsi="Calibri" w:cs="Times"/>
        </w:rPr>
        <w:t xml:space="preserve"> analogs on diagonal</w:t>
      </w:r>
    </w:p>
    <w:p w14:paraId="2A4412D4" w14:textId="77777777" w:rsidR="00AD09EC" w:rsidRPr="00D8525F" w:rsidRDefault="00AD09EC" w:rsidP="00AD09EC">
      <w:pPr>
        <w:widowControl w:val="0"/>
        <w:autoSpaceDE w:val="0"/>
        <w:autoSpaceDN w:val="0"/>
        <w:adjustRightInd w:val="0"/>
        <w:rPr>
          <w:rFonts w:ascii="Calibri" w:hAnsi="Calibri" w:cs="Times"/>
          <w:b/>
        </w:rPr>
      </w:pPr>
    </w:p>
    <w:p w14:paraId="109325B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Ranking clusters</w:t>
      </w:r>
    </w:p>
    <w:p w14:paraId="781A70A9"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Scoring of clusters based on the following criteria: </w:t>
      </w:r>
    </w:p>
    <w:p w14:paraId="2960F06B"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distance</w:t>
      </w:r>
      <w:proofErr w:type="gramEnd"/>
      <w:r w:rsidRPr="00D8525F">
        <w:rPr>
          <w:rFonts w:ascii="Calibri" w:hAnsi="Calibri" w:cs="Times"/>
        </w:rPr>
        <w:t xml:space="preserve">, </w:t>
      </w:r>
    </w:p>
    <w:p w14:paraId="06F3F771"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phylogeny</w:t>
      </w:r>
      <w:proofErr w:type="gramEnd"/>
      <w:r w:rsidRPr="00D8525F">
        <w:rPr>
          <w:rFonts w:ascii="Calibri" w:hAnsi="Calibri" w:cs="Times"/>
        </w:rPr>
        <w:t xml:space="preserve"> (orphan clade), </w:t>
      </w:r>
    </w:p>
    <w:p w14:paraId="586850DD"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homologs</w:t>
      </w:r>
      <w:proofErr w:type="gramEnd"/>
      <w:r w:rsidRPr="00D8525F">
        <w:rPr>
          <w:rFonts w:ascii="Calibri" w:hAnsi="Calibri" w:cs="Times"/>
        </w:rPr>
        <w:t xml:space="preserve">?, </w:t>
      </w:r>
    </w:p>
    <w:p w14:paraId="34F30B92"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housekeeping</w:t>
      </w:r>
      <w:proofErr w:type="gramEnd"/>
      <w:r w:rsidRPr="00D8525F">
        <w:rPr>
          <w:rFonts w:ascii="Calibri" w:hAnsi="Calibri" w:cs="Times"/>
        </w:rPr>
        <w:t xml:space="preserve"> copy, </w:t>
      </w:r>
    </w:p>
    <w:p w14:paraId="6B0FBF58"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coevolution</w:t>
      </w:r>
      <w:proofErr w:type="gramEnd"/>
      <w:r w:rsidRPr="00D8525F">
        <w:rPr>
          <w:rFonts w:ascii="Calibri" w:hAnsi="Calibri" w:cs="Times"/>
        </w:rPr>
        <w:t xml:space="preserve"> score, </w:t>
      </w:r>
    </w:p>
    <w:p w14:paraId="562C94F8"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ARTS</w:t>
      </w:r>
    </w:p>
    <w:p w14:paraId="075BCDA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ab/>
        <w:t xml:space="preserve">Target scored by randomly expected </w:t>
      </w:r>
      <w:proofErr w:type="spellStart"/>
      <w:r w:rsidRPr="00D8525F">
        <w:rPr>
          <w:rFonts w:ascii="Calibri" w:hAnsi="Calibri" w:cs="Times"/>
        </w:rPr>
        <w:t>vs</w:t>
      </w:r>
      <w:proofErr w:type="spellEnd"/>
      <w:r w:rsidRPr="00D8525F">
        <w:rPr>
          <w:rFonts w:ascii="Calibri" w:hAnsi="Calibri" w:cs="Times"/>
        </w:rPr>
        <w:t xml:space="preserve"> observed occurrence rate</w:t>
      </w:r>
    </w:p>
    <w:p w14:paraId="67EC63AA" w14:textId="77777777" w:rsidR="00AD09EC" w:rsidRPr="00D8525F" w:rsidRDefault="00AD09EC" w:rsidP="00AD09EC">
      <w:pPr>
        <w:widowControl w:val="0"/>
        <w:autoSpaceDE w:val="0"/>
        <w:autoSpaceDN w:val="0"/>
        <w:adjustRightInd w:val="0"/>
        <w:rPr>
          <w:rFonts w:ascii="Calibri" w:hAnsi="Calibri" w:cs="Times"/>
        </w:rPr>
      </w:pPr>
    </w:p>
    <w:p w14:paraId="72B86A37"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Mining of interesting antibacterial targets</w:t>
      </w:r>
    </w:p>
    <w:p w14:paraId="27CFAAA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a) Reviews – 92 targets </w:t>
      </w:r>
      <w:proofErr w:type="gramStart"/>
      <w:r w:rsidRPr="00D8525F">
        <w:rPr>
          <w:rFonts w:ascii="Calibri" w:hAnsi="Calibri" w:cs="Times"/>
        </w:rPr>
        <w:t>–  manually</w:t>
      </w:r>
      <w:proofErr w:type="gramEnd"/>
      <w:r w:rsidRPr="00D8525F">
        <w:rPr>
          <w:rFonts w:ascii="Calibri" w:hAnsi="Calibri" w:cs="Times"/>
        </w:rPr>
        <w:t xml:space="preserve"> curate all genes associated with the mentioned targets</w:t>
      </w:r>
    </w:p>
    <w:p w14:paraId="64D3A1D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b) Mining </w:t>
      </w:r>
      <w:proofErr w:type="spellStart"/>
      <w:r w:rsidRPr="00D8525F">
        <w:rPr>
          <w:rFonts w:ascii="Calibri" w:hAnsi="Calibri" w:cs="Times"/>
        </w:rPr>
        <w:t>Mibig</w:t>
      </w:r>
      <w:proofErr w:type="spellEnd"/>
      <w:r w:rsidRPr="00D8525F">
        <w:rPr>
          <w:rFonts w:ascii="Calibri" w:hAnsi="Calibri" w:cs="Times"/>
        </w:rPr>
        <w:t xml:space="preserve"> for putative targets </w:t>
      </w:r>
    </w:p>
    <w:p w14:paraId="25F56E2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Highlight a few interesting examples with high score and interesting architecture </w:t>
      </w:r>
    </w:p>
    <w:p w14:paraId="538FCA53" w14:textId="77777777" w:rsidR="00AD09EC" w:rsidRPr="00D8525F" w:rsidRDefault="00AD09EC" w:rsidP="00AD09EC">
      <w:pPr>
        <w:widowControl w:val="0"/>
        <w:autoSpaceDE w:val="0"/>
        <w:autoSpaceDN w:val="0"/>
        <w:adjustRightInd w:val="0"/>
        <w:ind w:firstLine="720"/>
        <w:rPr>
          <w:rFonts w:ascii="Calibri" w:hAnsi="Calibri" w:cs="Times"/>
        </w:rPr>
      </w:pPr>
    </w:p>
    <w:p w14:paraId="4E51AB2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b/>
        </w:rPr>
        <w:t>Mining of novel antibacterial targets</w:t>
      </w:r>
      <w:r w:rsidRPr="00D8525F">
        <w:rPr>
          <w:rFonts w:ascii="Calibri" w:hAnsi="Calibri" w:cs="Times"/>
          <w:b/>
        </w:rPr>
        <w:br/>
      </w:r>
      <w:r w:rsidRPr="00D8525F">
        <w:rPr>
          <w:rFonts w:ascii="Calibri" w:hAnsi="Calibri" w:cs="Times"/>
        </w:rPr>
        <w:t xml:space="preserve">E. coli essential </w:t>
      </w:r>
      <w:proofErr w:type="gramStart"/>
      <w:r w:rsidRPr="00D8525F">
        <w:rPr>
          <w:rFonts w:ascii="Calibri" w:hAnsi="Calibri" w:cs="Times"/>
        </w:rPr>
        <w:t>genes :</w:t>
      </w:r>
      <w:proofErr w:type="gramEnd"/>
      <w:r w:rsidRPr="00D8525F">
        <w:rPr>
          <w:rFonts w:ascii="Calibri" w:hAnsi="Calibri" w:cs="Times"/>
        </w:rPr>
        <w:t xml:space="preserve"> targets for gram negative bacteria</w:t>
      </w:r>
    </w:p>
    <w:p w14:paraId="2E20625F"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 </w:t>
      </w:r>
      <w:proofErr w:type="gramStart"/>
      <w:r w:rsidRPr="00D8525F">
        <w:rPr>
          <w:rFonts w:ascii="Calibri" w:hAnsi="Calibri" w:cs="Times"/>
        </w:rPr>
        <w:t>targeting</w:t>
      </w:r>
      <w:proofErr w:type="gramEnd"/>
      <w:r w:rsidRPr="00D8525F">
        <w:rPr>
          <w:rFonts w:ascii="Calibri" w:hAnsi="Calibri" w:cs="Times"/>
        </w:rPr>
        <w:t xml:space="preserve"> the cell wall in gram positive and negative bacteria:</w:t>
      </w:r>
    </w:p>
    <w:p w14:paraId="2B6A9082" w14:textId="77777777" w:rsidR="00AD09EC" w:rsidRPr="00D8525F" w:rsidRDefault="00AD09EC" w:rsidP="00AD09EC">
      <w:pPr>
        <w:widowControl w:val="0"/>
        <w:autoSpaceDE w:val="0"/>
        <w:autoSpaceDN w:val="0"/>
        <w:adjustRightInd w:val="0"/>
        <w:ind w:firstLine="720"/>
        <w:rPr>
          <w:rFonts w:ascii="Calibri" w:hAnsi="Calibri" w:cs="Times"/>
        </w:rPr>
      </w:pPr>
      <w:hyperlink r:id="rId6" w:history="1">
        <w:r w:rsidRPr="00D8525F">
          <w:rPr>
            <w:rStyle w:val="Hyperlink"/>
            <w:rFonts w:ascii="Calibri" w:hAnsi="Calibri" w:cs="Times"/>
          </w:rPr>
          <w:t>https://www.ncbi.nlm.nih.gov/pmc/articles/PMC5039524/</w:t>
        </w:r>
      </w:hyperlink>
    </w:p>
    <w:p w14:paraId="32369555" w14:textId="77777777" w:rsidR="00AD09EC" w:rsidRPr="00D8525F" w:rsidRDefault="00AD09EC" w:rsidP="00AD09EC">
      <w:pPr>
        <w:widowControl w:val="0"/>
        <w:autoSpaceDE w:val="0"/>
        <w:autoSpaceDN w:val="0"/>
        <w:adjustRightInd w:val="0"/>
        <w:ind w:firstLine="720"/>
        <w:rPr>
          <w:rFonts w:ascii="Calibri" w:hAnsi="Calibri" w:cs="Times"/>
        </w:rPr>
      </w:pPr>
    </w:p>
    <w:p w14:paraId="730BAA01" w14:textId="77777777" w:rsidR="00AD09EC" w:rsidRPr="00D8525F" w:rsidRDefault="00AD09EC" w:rsidP="00AD09EC">
      <w:pPr>
        <w:widowControl w:val="0"/>
        <w:autoSpaceDE w:val="0"/>
        <w:autoSpaceDN w:val="0"/>
        <w:adjustRightInd w:val="0"/>
        <w:rPr>
          <w:rFonts w:ascii="Calibri" w:hAnsi="Calibri" w:cs="Times"/>
        </w:rPr>
      </w:pPr>
    </w:p>
    <w:p w14:paraId="68C116FF" w14:textId="77777777" w:rsidR="00F55F24" w:rsidRDefault="00F55F24" w:rsidP="00F55F24">
      <w:pPr>
        <w:widowControl w:val="0"/>
        <w:autoSpaceDE w:val="0"/>
        <w:autoSpaceDN w:val="0"/>
        <w:adjustRightInd w:val="0"/>
        <w:rPr>
          <w:rFonts w:ascii="Calibri" w:hAnsi="Calibri" w:cs="Times"/>
          <w:b/>
        </w:rPr>
      </w:pPr>
      <w:proofErr w:type="gramStart"/>
      <w:r>
        <w:rPr>
          <w:rFonts w:ascii="Calibri" w:hAnsi="Calibri" w:cs="Times"/>
          <w:b/>
        </w:rPr>
        <w:t>Targets which</w:t>
      </w:r>
      <w:proofErr w:type="gramEnd"/>
      <w:r>
        <w:rPr>
          <w:rFonts w:ascii="Calibri" w:hAnsi="Calibri" w:cs="Times"/>
          <w:b/>
        </w:rPr>
        <w:t xml:space="preserve"> are rare </w:t>
      </w:r>
    </w:p>
    <w:p w14:paraId="2185D72F" w14:textId="77777777" w:rsidR="00AD09EC" w:rsidRDefault="00AD09EC" w:rsidP="00AD09EC">
      <w:pPr>
        <w:widowControl w:val="0"/>
        <w:autoSpaceDE w:val="0"/>
        <w:autoSpaceDN w:val="0"/>
        <w:adjustRightInd w:val="0"/>
        <w:rPr>
          <w:rFonts w:ascii="Calibri" w:hAnsi="Calibri" w:cs="Times"/>
          <w:b/>
        </w:rPr>
      </w:pPr>
    </w:p>
    <w:p w14:paraId="269CF26E" w14:textId="77777777" w:rsidR="00AD09EC" w:rsidRDefault="00AD09EC" w:rsidP="00AD09EC">
      <w:pPr>
        <w:widowControl w:val="0"/>
        <w:autoSpaceDE w:val="0"/>
        <w:autoSpaceDN w:val="0"/>
        <w:adjustRightInd w:val="0"/>
        <w:rPr>
          <w:rFonts w:ascii="Calibri" w:hAnsi="Calibri" w:cs="Times"/>
          <w:b/>
        </w:rPr>
      </w:pPr>
    </w:p>
    <w:p w14:paraId="6E0D1CF5" w14:textId="77777777" w:rsidR="00AD09EC" w:rsidRDefault="00AD09EC" w:rsidP="00AD09EC">
      <w:pPr>
        <w:widowControl w:val="0"/>
        <w:autoSpaceDE w:val="0"/>
        <w:autoSpaceDN w:val="0"/>
        <w:adjustRightInd w:val="0"/>
        <w:rPr>
          <w:rFonts w:ascii="Calibri" w:hAnsi="Calibri" w:cs="Times"/>
          <w:b/>
        </w:rPr>
      </w:pPr>
    </w:p>
    <w:p w14:paraId="081CC949" w14:textId="77777777" w:rsidR="00AD09EC" w:rsidRDefault="00AD09EC" w:rsidP="00AD09EC">
      <w:pPr>
        <w:widowControl w:val="0"/>
        <w:autoSpaceDE w:val="0"/>
        <w:autoSpaceDN w:val="0"/>
        <w:adjustRightInd w:val="0"/>
        <w:rPr>
          <w:rFonts w:ascii="Calibri" w:hAnsi="Calibri" w:cs="Times"/>
          <w:b/>
        </w:rPr>
      </w:pPr>
    </w:p>
    <w:p w14:paraId="5362A6BF" w14:textId="77777777" w:rsidR="00AD09EC" w:rsidRDefault="00AD09EC" w:rsidP="00AD09EC">
      <w:pPr>
        <w:widowControl w:val="0"/>
        <w:autoSpaceDE w:val="0"/>
        <w:autoSpaceDN w:val="0"/>
        <w:adjustRightInd w:val="0"/>
        <w:rPr>
          <w:rFonts w:ascii="Calibri" w:hAnsi="Calibri" w:cs="Times"/>
          <w:b/>
        </w:rPr>
      </w:pPr>
    </w:p>
    <w:p w14:paraId="0AA3D431" w14:textId="77777777" w:rsidR="00AD09EC" w:rsidRDefault="00AD09EC" w:rsidP="00AD09EC">
      <w:pPr>
        <w:widowControl w:val="0"/>
        <w:autoSpaceDE w:val="0"/>
        <w:autoSpaceDN w:val="0"/>
        <w:adjustRightInd w:val="0"/>
        <w:rPr>
          <w:rFonts w:ascii="Calibri" w:hAnsi="Calibri" w:cs="Times"/>
          <w:b/>
        </w:rPr>
      </w:pPr>
    </w:p>
    <w:p w14:paraId="4A10175E" w14:textId="77777777" w:rsidR="00AD09EC" w:rsidRDefault="00AD09EC" w:rsidP="00AD09EC">
      <w:pPr>
        <w:widowControl w:val="0"/>
        <w:autoSpaceDE w:val="0"/>
        <w:autoSpaceDN w:val="0"/>
        <w:adjustRightInd w:val="0"/>
        <w:rPr>
          <w:rFonts w:ascii="Calibri" w:hAnsi="Calibri" w:cs="Times"/>
          <w:b/>
        </w:rPr>
      </w:pPr>
    </w:p>
    <w:p w14:paraId="665D5A7F" w14:textId="77777777" w:rsidR="00AD09EC" w:rsidRDefault="00AD09EC" w:rsidP="00AD09EC">
      <w:pPr>
        <w:widowControl w:val="0"/>
        <w:autoSpaceDE w:val="0"/>
        <w:autoSpaceDN w:val="0"/>
        <w:adjustRightInd w:val="0"/>
        <w:rPr>
          <w:rFonts w:ascii="Calibri" w:hAnsi="Calibri" w:cs="Times"/>
          <w:b/>
        </w:rPr>
      </w:pPr>
    </w:p>
    <w:p w14:paraId="2665A2D0" w14:textId="77777777" w:rsidR="00AD09EC" w:rsidRDefault="00AD09EC" w:rsidP="00AD09EC">
      <w:pPr>
        <w:widowControl w:val="0"/>
        <w:autoSpaceDE w:val="0"/>
        <w:autoSpaceDN w:val="0"/>
        <w:adjustRightInd w:val="0"/>
        <w:rPr>
          <w:rFonts w:ascii="Calibri" w:hAnsi="Calibri" w:cs="Times"/>
          <w:b/>
        </w:rPr>
      </w:pPr>
    </w:p>
    <w:p w14:paraId="2423D5E3" w14:textId="77777777" w:rsidR="00AD09EC" w:rsidRPr="00D8525F" w:rsidRDefault="00AD09EC" w:rsidP="00AD09EC">
      <w:pPr>
        <w:widowControl w:val="0"/>
        <w:autoSpaceDE w:val="0"/>
        <w:autoSpaceDN w:val="0"/>
        <w:adjustRightInd w:val="0"/>
        <w:rPr>
          <w:rFonts w:ascii="Calibri" w:hAnsi="Calibri" w:cs="Times"/>
          <w:b/>
        </w:rPr>
      </w:pPr>
    </w:p>
    <w:p w14:paraId="0DD13485"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Materials and Methods</w:t>
      </w:r>
    </w:p>
    <w:p w14:paraId="2DD877A2" w14:textId="77777777" w:rsidR="00AD09EC" w:rsidRPr="00D8525F" w:rsidRDefault="00AD09EC" w:rsidP="00AD09EC">
      <w:pPr>
        <w:widowControl w:val="0"/>
        <w:autoSpaceDE w:val="0"/>
        <w:autoSpaceDN w:val="0"/>
        <w:adjustRightInd w:val="0"/>
        <w:rPr>
          <w:rFonts w:ascii="Calibri" w:hAnsi="Calibri" w:cs="Times"/>
          <w:b/>
        </w:rPr>
      </w:pPr>
    </w:p>
    <w:p w14:paraId="647246DC"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STEP I. </w:t>
      </w:r>
      <w:proofErr w:type="spellStart"/>
      <w:r w:rsidRPr="00D8525F">
        <w:rPr>
          <w:rFonts w:ascii="Calibri" w:hAnsi="Calibri" w:cs="Times"/>
          <w:b/>
        </w:rPr>
        <w:t>Curation</w:t>
      </w:r>
      <w:proofErr w:type="spellEnd"/>
      <w:r w:rsidRPr="00D8525F">
        <w:rPr>
          <w:rFonts w:ascii="Calibri" w:hAnsi="Calibri" w:cs="Times"/>
          <w:b/>
        </w:rPr>
        <w:t xml:space="preserve"> of t1pks gene clusters </w:t>
      </w:r>
    </w:p>
    <w:p w14:paraId="0F154AE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Step1. Blast search for KS homologs. Blast 8 diverse KS against 11 NCBI nucleotide databases. Downloading traditional databases (10) and the. </w:t>
      </w:r>
    </w:p>
    <w:p w14:paraId="3EE83A3E" w14:textId="77777777" w:rsidR="00AD09EC" w:rsidRPr="00D8525F" w:rsidRDefault="00AD09EC" w:rsidP="00AD09EC">
      <w:pPr>
        <w:widowControl w:val="0"/>
        <w:autoSpaceDE w:val="0"/>
        <w:autoSpaceDN w:val="0"/>
        <w:adjustRightInd w:val="0"/>
        <w:rPr>
          <w:rFonts w:ascii="Calibri" w:hAnsi="Calibri" w:cs="Arial"/>
        </w:rPr>
      </w:pPr>
      <w:r w:rsidRPr="00D8525F">
        <w:rPr>
          <w:rFonts w:ascii="Calibri" w:hAnsi="Calibri" w:cs="Times"/>
        </w:rPr>
        <w:t xml:space="preserve">Step1. Blast search for KS homologs. All </w:t>
      </w:r>
      <w:proofErr w:type="spellStart"/>
      <w:r w:rsidRPr="00D8525F">
        <w:rPr>
          <w:rFonts w:ascii="Calibri" w:hAnsi="Calibri" w:cs="Times"/>
        </w:rPr>
        <w:t>ncbi</w:t>
      </w:r>
      <w:proofErr w:type="spellEnd"/>
      <w:r w:rsidRPr="00D8525F">
        <w:rPr>
          <w:rFonts w:ascii="Calibri" w:hAnsi="Calibri" w:cs="Times"/>
        </w:rPr>
        <w:t xml:space="preserve"> nucleotide and genome databases were searched for KS homologs using </w:t>
      </w:r>
      <w:proofErr w:type="spellStart"/>
      <w:r w:rsidRPr="00D8525F">
        <w:rPr>
          <w:rFonts w:ascii="Calibri" w:hAnsi="Calibri" w:cs="Times"/>
        </w:rPr>
        <w:t>tblastn</w:t>
      </w:r>
      <w:proofErr w:type="spellEnd"/>
      <w:r w:rsidRPr="00D8525F">
        <w:rPr>
          <w:rFonts w:ascii="Calibri" w:hAnsi="Calibri" w:cs="Times"/>
        </w:rPr>
        <w:t xml:space="preserve">.  8 diverse KS from modular type1 </w:t>
      </w:r>
      <w:proofErr w:type="spellStart"/>
      <w:r w:rsidRPr="00D8525F">
        <w:rPr>
          <w:rFonts w:ascii="Calibri" w:hAnsi="Calibri" w:cs="Times"/>
        </w:rPr>
        <w:t>pks</w:t>
      </w:r>
      <w:proofErr w:type="spellEnd"/>
      <w:r w:rsidRPr="00D8525F">
        <w:rPr>
          <w:rFonts w:ascii="Calibri" w:hAnsi="Calibri" w:cs="Times"/>
        </w:rPr>
        <w:t xml:space="preserve"> </w:t>
      </w:r>
      <w:r w:rsidRPr="00D8525F">
        <w:rPr>
          <w:rFonts w:ascii="Calibri" w:hAnsi="Calibri" w:cs="Arial"/>
        </w:rPr>
        <w:t xml:space="preserve">(erythromycin), </w:t>
      </w:r>
      <w:proofErr w:type="spellStart"/>
      <w:r w:rsidRPr="00D8525F">
        <w:rPr>
          <w:rFonts w:ascii="Calibri" w:hAnsi="Calibri" w:cs="Arial"/>
        </w:rPr>
        <w:t>cisat</w:t>
      </w:r>
      <w:proofErr w:type="spellEnd"/>
      <w:r w:rsidRPr="00D8525F">
        <w:rPr>
          <w:rFonts w:ascii="Calibri" w:hAnsi="Calibri" w:cs="Arial"/>
        </w:rPr>
        <w:t xml:space="preserve"> </w:t>
      </w:r>
      <w:proofErr w:type="spellStart"/>
      <w:r w:rsidRPr="00D8525F">
        <w:rPr>
          <w:rFonts w:ascii="Calibri" w:hAnsi="Calibri" w:cs="Arial"/>
        </w:rPr>
        <w:t>pks</w:t>
      </w:r>
      <w:proofErr w:type="spellEnd"/>
      <w:r w:rsidRPr="00D8525F">
        <w:rPr>
          <w:rFonts w:ascii="Calibri" w:hAnsi="Calibri" w:cs="Arial"/>
        </w:rPr>
        <w:t>/</w:t>
      </w:r>
      <w:proofErr w:type="spellStart"/>
      <w:r w:rsidRPr="00D8525F">
        <w:rPr>
          <w:rFonts w:ascii="Calibri" w:hAnsi="Calibri" w:cs="Arial"/>
        </w:rPr>
        <w:t>nrps</w:t>
      </w:r>
      <w:proofErr w:type="spellEnd"/>
      <w:r w:rsidRPr="00D8525F">
        <w:rPr>
          <w:rFonts w:ascii="Calibri" w:hAnsi="Calibri" w:cs="Arial"/>
        </w:rPr>
        <w:t xml:space="preserve"> (</w:t>
      </w:r>
      <w:proofErr w:type="spellStart"/>
      <w:r w:rsidRPr="00D8525F">
        <w:rPr>
          <w:rFonts w:ascii="Calibri" w:hAnsi="Calibri" w:cs="Arial"/>
        </w:rPr>
        <w:t>curacin</w:t>
      </w:r>
      <w:proofErr w:type="spellEnd"/>
      <w:r w:rsidRPr="00D8525F">
        <w:rPr>
          <w:rFonts w:ascii="Calibri" w:hAnsi="Calibri" w:cs="Arial"/>
        </w:rPr>
        <w:t xml:space="preserve">, epothilone, </w:t>
      </w:r>
      <w:proofErr w:type="spellStart"/>
      <w:r w:rsidRPr="00D8525F">
        <w:rPr>
          <w:rFonts w:ascii="Calibri" w:hAnsi="Calibri" w:cs="Arial"/>
        </w:rPr>
        <w:t>guadinomine</w:t>
      </w:r>
      <w:proofErr w:type="spellEnd"/>
      <w:r w:rsidRPr="00D8525F">
        <w:rPr>
          <w:rFonts w:ascii="Calibri" w:hAnsi="Calibri" w:cs="Arial"/>
        </w:rPr>
        <w:t xml:space="preserve">, rapamycin) and </w:t>
      </w:r>
      <w:proofErr w:type="spellStart"/>
      <w:r w:rsidRPr="00D8525F">
        <w:rPr>
          <w:rFonts w:ascii="Calibri" w:hAnsi="Calibri" w:cs="Arial"/>
        </w:rPr>
        <w:t>transat</w:t>
      </w:r>
      <w:proofErr w:type="spellEnd"/>
      <w:r w:rsidRPr="00D8525F">
        <w:rPr>
          <w:rFonts w:ascii="Calibri" w:hAnsi="Calibri" w:cs="Arial"/>
        </w:rPr>
        <w:t xml:space="preserve"> </w:t>
      </w:r>
      <w:proofErr w:type="spellStart"/>
      <w:r w:rsidRPr="00D8525F">
        <w:rPr>
          <w:rFonts w:ascii="Calibri" w:hAnsi="Calibri" w:cs="Arial"/>
        </w:rPr>
        <w:t>pks</w:t>
      </w:r>
      <w:proofErr w:type="spellEnd"/>
      <w:r w:rsidRPr="00D8525F">
        <w:rPr>
          <w:rFonts w:ascii="Calibri" w:hAnsi="Calibri" w:cs="Arial"/>
        </w:rPr>
        <w:t>/</w:t>
      </w:r>
      <w:proofErr w:type="spellStart"/>
      <w:r w:rsidRPr="00D8525F">
        <w:rPr>
          <w:rFonts w:ascii="Calibri" w:hAnsi="Calibri" w:cs="Arial"/>
        </w:rPr>
        <w:t>nrps</w:t>
      </w:r>
      <w:proofErr w:type="spellEnd"/>
      <w:r w:rsidRPr="00D8525F">
        <w:rPr>
          <w:rFonts w:ascii="Calibri" w:hAnsi="Calibri" w:cs="Arial"/>
        </w:rPr>
        <w:t xml:space="preserve"> hybrids (</w:t>
      </w:r>
      <w:proofErr w:type="spellStart"/>
      <w:r w:rsidRPr="00D8525F">
        <w:rPr>
          <w:rFonts w:ascii="Calibri" w:hAnsi="Calibri" w:cs="Arial"/>
        </w:rPr>
        <w:t>leinamycin</w:t>
      </w:r>
      <w:proofErr w:type="spellEnd"/>
      <w:r w:rsidRPr="00D8525F">
        <w:rPr>
          <w:rFonts w:ascii="Calibri" w:hAnsi="Calibri" w:cs="Arial"/>
        </w:rPr>
        <w:t xml:space="preserve">, </w:t>
      </w:r>
      <w:proofErr w:type="spellStart"/>
      <w:r w:rsidRPr="00D8525F">
        <w:rPr>
          <w:rFonts w:ascii="Calibri" w:hAnsi="Calibri" w:cs="Arial"/>
        </w:rPr>
        <w:t>disorazol</w:t>
      </w:r>
      <w:proofErr w:type="spellEnd"/>
      <w:r w:rsidRPr="00D8525F">
        <w:rPr>
          <w:rFonts w:ascii="Calibri" w:hAnsi="Calibri" w:cs="Arial"/>
        </w:rPr>
        <w:t xml:space="preserve">, </w:t>
      </w:r>
      <w:proofErr w:type="spellStart"/>
      <w:r w:rsidRPr="00D8525F">
        <w:rPr>
          <w:rFonts w:ascii="Calibri" w:hAnsi="Calibri" w:cs="Arial"/>
        </w:rPr>
        <w:t>chivosazol</w:t>
      </w:r>
      <w:proofErr w:type="spellEnd"/>
      <w:r w:rsidRPr="00D8525F">
        <w:rPr>
          <w:rFonts w:ascii="Calibri" w:hAnsi="Calibri" w:cs="Arial"/>
        </w:rPr>
        <w:t xml:space="preserve">) polyketide classes were used as query sequences against the major </w:t>
      </w:r>
      <w:proofErr w:type="spellStart"/>
      <w:proofErr w:type="gramStart"/>
      <w:r w:rsidRPr="00D8525F">
        <w:rPr>
          <w:rFonts w:ascii="Calibri" w:hAnsi="Calibri" w:cs="Arial"/>
        </w:rPr>
        <w:t>ncbi</w:t>
      </w:r>
      <w:proofErr w:type="spellEnd"/>
      <w:r w:rsidRPr="00D8525F">
        <w:rPr>
          <w:rFonts w:ascii="Calibri" w:hAnsi="Calibri" w:cs="Arial"/>
        </w:rPr>
        <w:t xml:space="preserve">  nucleotide</w:t>
      </w:r>
      <w:proofErr w:type="gramEnd"/>
      <w:r w:rsidRPr="00D8525F">
        <w:rPr>
          <w:rFonts w:ascii="Calibri" w:hAnsi="Calibri" w:cs="Arial"/>
        </w:rPr>
        <w:t xml:space="preserve"> and genome databases (</w:t>
      </w:r>
      <w:proofErr w:type="spellStart"/>
      <w:r w:rsidRPr="00D8525F">
        <w:rPr>
          <w:rFonts w:ascii="Calibri" w:hAnsi="Calibri" w:cs="Arial"/>
        </w:rPr>
        <w:t>nt</w:t>
      </w:r>
      <w:proofErr w:type="spellEnd"/>
      <w:r w:rsidRPr="00D8525F">
        <w:rPr>
          <w:rFonts w:ascii="Calibri" w:hAnsi="Calibri" w:cs="Arial"/>
        </w:rPr>
        <w:t xml:space="preserve">, </w:t>
      </w:r>
      <w:proofErr w:type="spellStart"/>
      <w:r w:rsidRPr="00D8525F">
        <w:rPr>
          <w:rFonts w:ascii="Calibri" w:hAnsi="Calibri" w:cs="Arial"/>
        </w:rPr>
        <w:t>wgs</w:t>
      </w:r>
      <w:proofErr w:type="spellEnd"/>
      <w:r w:rsidRPr="00D8525F">
        <w:rPr>
          <w:rFonts w:ascii="Calibri" w:hAnsi="Calibri" w:cs="Arial"/>
        </w:rPr>
        <w:t xml:space="preserve"> (not updated), </w:t>
      </w:r>
      <w:proofErr w:type="spellStart"/>
      <w:r w:rsidRPr="00D8525F">
        <w:rPr>
          <w:rFonts w:ascii="Calibri" w:hAnsi="Calibri" w:cs="Arial"/>
        </w:rPr>
        <w:t>refseq_genomic</w:t>
      </w:r>
      <w:proofErr w:type="spellEnd"/>
      <w:r w:rsidRPr="00D8525F">
        <w:rPr>
          <w:rFonts w:ascii="Calibri" w:hAnsi="Calibri" w:cs="Arial"/>
        </w:rPr>
        <w:t xml:space="preserve">, </w:t>
      </w:r>
      <w:proofErr w:type="spellStart"/>
      <w:r w:rsidRPr="00D8525F">
        <w:rPr>
          <w:rFonts w:ascii="Calibri" w:hAnsi="Calibri" w:cs="Arial"/>
        </w:rPr>
        <w:t>other_genomic</w:t>
      </w:r>
      <w:proofErr w:type="spellEnd"/>
      <w:r w:rsidRPr="00D8525F">
        <w:rPr>
          <w:rFonts w:ascii="Calibri" w:hAnsi="Calibri" w:cs="Arial"/>
        </w:rPr>
        <w:t xml:space="preserve">, </w:t>
      </w:r>
      <w:proofErr w:type="spellStart"/>
      <w:r w:rsidRPr="00D8525F">
        <w:rPr>
          <w:rFonts w:ascii="Calibri" w:hAnsi="Calibri" w:cs="Arial"/>
        </w:rPr>
        <w:t>env_nt</w:t>
      </w:r>
      <w:proofErr w:type="spellEnd"/>
      <w:r w:rsidRPr="00D8525F">
        <w:rPr>
          <w:rFonts w:ascii="Calibri" w:hAnsi="Calibri" w:cs="Arial"/>
        </w:rPr>
        <w:t xml:space="preserve">, </w:t>
      </w:r>
      <w:proofErr w:type="spellStart"/>
      <w:r w:rsidRPr="00D8525F">
        <w:rPr>
          <w:rFonts w:ascii="Calibri" w:hAnsi="Calibri" w:cs="Arial"/>
        </w:rPr>
        <w:t>patnt</w:t>
      </w:r>
      <w:proofErr w:type="spellEnd"/>
      <w:r w:rsidRPr="00D8525F">
        <w:rPr>
          <w:rFonts w:ascii="Calibri" w:hAnsi="Calibri" w:cs="Arial"/>
        </w:rPr>
        <w:t xml:space="preserve">, </w:t>
      </w:r>
      <w:proofErr w:type="spellStart"/>
      <w:r w:rsidRPr="00D8525F">
        <w:rPr>
          <w:rFonts w:ascii="Calibri" w:hAnsi="Calibri" w:cs="Arial"/>
        </w:rPr>
        <w:t>htgs</w:t>
      </w:r>
      <w:proofErr w:type="spellEnd"/>
      <w:r w:rsidRPr="00D8525F">
        <w:rPr>
          <w:rFonts w:ascii="Calibri" w:hAnsi="Calibri" w:cs="Arial"/>
        </w:rPr>
        <w:t xml:space="preserve">, </w:t>
      </w:r>
      <w:proofErr w:type="spellStart"/>
      <w:r w:rsidRPr="00D8525F">
        <w:rPr>
          <w:rFonts w:ascii="Calibri" w:hAnsi="Calibri" w:cs="Arial"/>
        </w:rPr>
        <w:t>tsa_nt</w:t>
      </w:r>
      <w:proofErr w:type="spellEnd"/>
      <w:r w:rsidRPr="00D8525F">
        <w:rPr>
          <w:rFonts w:ascii="Calibri" w:hAnsi="Calibri" w:cs="Arial"/>
        </w:rPr>
        <w:t xml:space="preserve">, </w:t>
      </w:r>
      <w:proofErr w:type="spellStart"/>
      <w:r w:rsidRPr="00D8525F">
        <w:rPr>
          <w:rFonts w:ascii="Calibri" w:hAnsi="Calibri" w:cs="Arial"/>
        </w:rPr>
        <w:t>sts</w:t>
      </w:r>
      <w:proofErr w:type="spellEnd"/>
      <w:r w:rsidRPr="00D8525F">
        <w:rPr>
          <w:rFonts w:ascii="Calibri" w:hAnsi="Calibri" w:cs="Arial"/>
        </w:rPr>
        <w:t xml:space="preserve">, </w:t>
      </w:r>
      <w:proofErr w:type="spellStart"/>
      <w:r w:rsidRPr="00D8525F">
        <w:rPr>
          <w:rFonts w:ascii="Calibri" w:hAnsi="Calibri" w:cs="Arial"/>
        </w:rPr>
        <w:t>gss</w:t>
      </w:r>
      <w:proofErr w:type="spellEnd"/>
      <w:r w:rsidRPr="00D8525F">
        <w:rPr>
          <w:rFonts w:ascii="Calibri" w:hAnsi="Calibri" w:cs="Arial"/>
        </w:rPr>
        <w:t xml:space="preserve">, </w:t>
      </w:r>
      <w:proofErr w:type="spellStart"/>
      <w:r w:rsidRPr="00D8525F">
        <w:rPr>
          <w:rFonts w:ascii="Calibri" w:hAnsi="Calibri" w:cs="Arial"/>
        </w:rPr>
        <w:t>est_others</w:t>
      </w:r>
      <w:proofErr w:type="spellEnd"/>
      <w:r w:rsidRPr="00D8525F">
        <w:rPr>
          <w:rFonts w:ascii="Calibri" w:hAnsi="Calibri" w:cs="Arial"/>
        </w:rPr>
        <w:t xml:space="preserve">). </w:t>
      </w:r>
      <w:r w:rsidRPr="00D8525F">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D8525F">
        <w:rPr>
          <w:rFonts w:ascii="Calibri" w:eastAsia="Times New Roman" w:hAnsi="Calibri" w:cs="Times New Roman"/>
        </w:rPr>
        <w:t xml:space="preserve"> </w:t>
      </w:r>
      <w:r w:rsidRPr="00D8525F">
        <w:rPr>
          <w:rFonts w:ascii="Calibri" w:hAnsi="Calibri" w:cs="Arial"/>
        </w:rPr>
        <w:t xml:space="preserve">The NCBI Assembly </w:t>
      </w:r>
      <w:proofErr w:type="spellStart"/>
      <w:r w:rsidRPr="00D8525F">
        <w:rPr>
          <w:rFonts w:ascii="Calibri" w:hAnsi="Calibri" w:cs="Arial"/>
        </w:rPr>
        <w:t>databas</w:t>
      </w:r>
      <w:proofErr w:type="spellEnd"/>
      <w:r w:rsidRPr="00D8525F">
        <w:rPr>
          <w:rFonts w:ascii="Calibri" w:hAnsi="Calibri" w:cs="Arial"/>
        </w:rPr>
        <w:t xml:space="preserve"> (https://www.ncbi.nlm.nih.gov/pmc/articles/PMC4702866/</w:t>
      </w:r>
    </w:p>
    <w:p w14:paraId="6E0F35B0" w14:textId="77777777" w:rsidR="00AD09EC" w:rsidRPr="00D8525F" w:rsidRDefault="00AD09EC" w:rsidP="00AD09EC">
      <w:pPr>
        <w:rPr>
          <w:rFonts w:ascii="Calibri" w:eastAsia="Times New Roman" w:hAnsi="Calibri" w:cs="Times New Roman"/>
        </w:rPr>
      </w:pPr>
      <w:r w:rsidRPr="00D8525F">
        <w:rPr>
          <w:rFonts w:ascii="Calibri" w:hAnsi="Calibri" w:cs="Arial"/>
        </w:rPr>
        <w:t xml:space="preserve">)  </w:t>
      </w:r>
      <w:proofErr w:type="gramStart"/>
      <w:r w:rsidRPr="00D8525F">
        <w:rPr>
          <w:rFonts w:ascii="Calibri" w:eastAsia="Times New Roman" w:hAnsi="Calibri" w:cs="Times New Roman"/>
          <w:color w:val="000000"/>
          <w:shd w:val="clear" w:color="auto" w:fill="FFFFFF"/>
        </w:rPr>
        <w:t>provides</w:t>
      </w:r>
      <w:proofErr w:type="gramEnd"/>
      <w:r w:rsidRPr="00D8525F">
        <w:rPr>
          <w:rFonts w:ascii="Calibri" w:eastAsia="Times New Roman" w:hAnsi="Calibri" w:cs="Times New Roman"/>
          <w:color w:val="000000"/>
          <w:shd w:val="clear" w:color="auto" w:fill="FFFFFF"/>
        </w:rPr>
        <w:t xml:space="preserve"> stable accessioning and data tracking for genome assembly data.</w:t>
      </w:r>
      <w:r w:rsidRPr="00D8525F">
        <w:rPr>
          <w:rFonts w:ascii="Calibri" w:eastAsia="Times New Roman" w:hAnsi="Calibri" w:cs="Times New Roman"/>
        </w:rPr>
        <w:t xml:space="preserve"> </w:t>
      </w:r>
      <w:r w:rsidRPr="00D8525F">
        <w:rPr>
          <w:rFonts w:ascii="Calibri" w:eastAsia="Times New Roman" w:hAnsi="Calibri" w:cs="Times New Roman"/>
          <w:color w:val="000000"/>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D8525F">
        <w:rPr>
          <w:rFonts w:ascii="Calibri" w:eastAsia="Times New Roman" w:hAnsi="Calibri" w:cs="Times New Roman"/>
          <w:color w:val="000000"/>
          <w:shd w:val="clear" w:color="auto" w:fill="FFFFFF"/>
        </w:rPr>
        <w:t>chromosomes.</w:t>
      </w:r>
      <w:r w:rsidRPr="00D8525F">
        <w:rPr>
          <w:rFonts w:ascii="Calibri" w:hAnsi="Calibri" w:cs="Arial"/>
        </w:rPr>
        <w:t>L</w:t>
      </w:r>
      <w:r w:rsidRPr="00D8525F">
        <w:rPr>
          <w:rFonts w:ascii="Calibri" w:eastAsia="Times New Roman" w:hAnsi="Calibri" w:cs="Times New Roman"/>
          <w:color w:val="000000"/>
          <w:shd w:val="clear" w:color="auto" w:fill="FFFFFF"/>
        </w:rPr>
        <w:t>ikewise</w:t>
      </w:r>
      <w:proofErr w:type="spellEnd"/>
      <w:proofErr w:type="gramEnd"/>
      <w:r w:rsidRPr="00D8525F">
        <w:rPr>
          <w:rFonts w:ascii="Calibri" w:eastAsia="Times New Roman" w:hAnsi="Calibri" w:cs="Times New Roman"/>
          <w:color w:val="000000"/>
          <w:shd w:val="clear" w:color="auto" w:fill="FFFFFF"/>
        </w:rPr>
        <w:t>, the NCBI Reference Sequence (</w:t>
      </w:r>
      <w:proofErr w:type="spellStart"/>
      <w:r w:rsidRPr="00D8525F">
        <w:rPr>
          <w:rFonts w:ascii="Calibri" w:eastAsia="Times New Roman" w:hAnsi="Calibri" w:cs="Times New Roman"/>
          <w:color w:val="000000"/>
          <w:shd w:val="clear" w:color="auto" w:fill="FFFFFF"/>
        </w:rPr>
        <w:t>RefSeq</w:t>
      </w:r>
      <w:proofErr w:type="spellEnd"/>
      <w:r w:rsidRPr="00D8525F">
        <w:rPr>
          <w:rFonts w:ascii="Calibri" w:eastAsia="Times New Roman" w:hAnsi="Calibri" w:cs="Times New Roman"/>
          <w:color w:val="000000"/>
          <w:shd w:val="clear" w:color="auto" w:fill="FFFFFF"/>
        </w:rPr>
        <w:t>) database (</w:t>
      </w:r>
      <w:hyperlink r:id="rId7" w:anchor="B2" w:history="1">
        <w:r w:rsidRPr="00D8525F">
          <w:rPr>
            <w:rFonts w:ascii="Calibri" w:eastAsia="Times New Roman" w:hAnsi="Calibri" w:cs="Times New Roman"/>
            <w:color w:val="642A8F"/>
            <w:u w:val="single"/>
            <w:shd w:val="clear" w:color="auto" w:fill="FFFFFF"/>
          </w:rPr>
          <w:t>2</w:t>
        </w:r>
      </w:hyperlink>
      <w:r w:rsidRPr="00D8525F">
        <w:rPr>
          <w:rFonts w:ascii="Calibri" w:eastAsia="Times New Roman" w:hAnsi="Calibri" w:cs="Times New Roman"/>
          <w:color w:val="000000"/>
          <w:shd w:val="clear" w:color="auto" w:fill="FFFFFF"/>
        </w:rPr>
        <w:t>;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"http://www.ncbi.nlm.nih.gov/refseq/"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www.ncbi.nlm.nih.gov/refseq/</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"http://www.ncbi.nlm.nih.gov/genbank/wgs/"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www.ncbi.nlm.nih.gov/genbank/wgs/</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w:t>
      </w:r>
    </w:p>
    <w:p w14:paraId="588B809F" w14:textId="77777777" w:rsidR="00AD09EC" w:rsidRPr="00D8525F" w:rsidRDefault="00AD09EC" w:rsidP="00AD09EC">
      <w:pPr>
        <w:widowControl w:val="0"/>
        <w:autoSpaceDE w:val="0"/>
        <w:autoSpaceDN w:val="0"/>
        <w:adjustRightInd w:val="0"/>
        <w:rPr>
          <w:rFonts w:ascii="Calibri" w:hAnsi="Calibri" w:cs="Times"/>
        </w:rPr>
      </w:pPr>
    </w:p>
    <w:p w14:paraId="7AD22BF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An initial relaxed blast search (e value &lt; 1) identified non-redundant 199 </w:t>
      </w:r>
      <w:proofErr w:type="gramStart"/>
      <w:r w:rsidRPr="00D8525F">
        <w:rPr>
          <w:rFonts w:ascii="Calibri" w:hAnsi="Calibri" w:cs="Times"/>
        </w:rPr>
        <w:t>894 protein</w:t>
      </w:r>
      <w:proofErr w:type="gramEnd"/>
      <w:r w:rsidRPr="00D8525F">
        <w:rPr>
          <w:rFonts w:ascii="Calibri" w:hAnsi="Calibri" w:cs="Times"/>
        </w:rPr>
        <w:t xml:space="preserve"> records, of which 110174 unique NCBI nucleotide records/genomes (&lt;99% similar). </w:t>
      </w:r>
    </w:p>
    <w:p w14:paraId="6BED0176" w14:textId="77777777" w:rsidR="00AD09EC" w:rsidRPr="00D8525F" w:rsidRDefault="00AD09EC" w:rsidP="00AD09EC">
      <w:pPr>
        <w:widowControl w:val="0"/>
        <w:autoSpaceDE w:val="0"/>
        <w:autoSpaceDN w:val="0"/>
        <w:adjustRightInd w:val="0"/>
        <w:rPr>
          <w:rFonts w:ascii="Calibri" w:hAnsi="Calibri" w:cs="Times"/>
        </w:rPr>
      </w:pPr>
    </w:p>
    <w:p w14:paraId="7E5DF331"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Step 2: Fetch all </w:t>
      </w:r>
      <w:proofErr w:type="spellStart"/>
      <w:r w:rsidRPr="00D8525F">
        <w:rPr>
          <w:rFonts w:ascii="Calibri" w:hAnsi="Calibri" w:cs="Helvetica"/>
          <w:bCs/>
        </w:rPr>
        <w:t>genbank</w:t>
      </w:r>
      <w:proofErr w:type="spellEnd"/>
      <w:r w:rsidRPr="00D8525F">
        <w:rPr>
          <w:rFonts w:ascii="Calibri" w:hAnsi="Calibri" w:cs="Helvetica"/>
          <w:bCs/>
        </w:rPr>
        <w:t xml:space="preserve"> ids that contain a core KS gene. Download all </w:t>
      </w:r>
      <w:proofErr w:type="spellStart"/>
      <w:r w:rsidRPr="00D8525F">
        <w:rPr>
          <w:rFonts w:ascii="Calibri" w:hAnsi="Calibri" w:cs="Helvetica"/>
          <w:bCs/>
        </w:rPr>
        <w:t>genbank</w:t>
      </w:r>
      <w:proofErr w:type="spellEnd"/>
      <w:r w:rsidRPr="00D8525F">
        <w:rPr>
          <w:rFonts w:ascii="Calibri" w:hAnsi="Calibri" w:cs="Helvetica"/>
          <w:bCs/>
        </w:rPr>
        <w:t xml:space="preserve"> files from the traditional databases. The </w:t>
      </w:r>
      <w:proofErr w:type="spellStart"/>
      <w:r w:rsidRPr="00D8525F">
        <w:rPr>
          <w:rFonts w:ascii="Calibri" w:hAnsi="Calibri" w:cs="Helvetica"/>
          <w:bCs/>
        </w:rPr>
        <w:t>genbank</w:t>
      </w:r>
      <w:proofErr w:type="spellEnd"/>
      <w:r w:rsidRPr="00D8525F">
        <w:rPr>
          <w:rFonts w:ascii="Calibri" w:hAnsi="Calibri" w:cs="Helvetica"/>
          <w:bCs/>
        </w:rPr>
        <w:t xml:space="preserve"> files from the Assembly database are already stored locally.</w:t>
      </w:r>
    </w:p>
    <w:p w14:paraId="75478B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spellStart"/>
      <w:r w:rsidRPr="00D8525F">
        <w:rPr>
          <w:rFonts w:ascii="Calibri" w:hAnsi="Calibri" w:cs="Helvetica"/>
          <w:bCs/>
        </w:rPr>
        <w:t>Genbank</w:t>
      </w:r>
      <w:proofErr w:type="spellEnd"/>
      <w:r w:rsidRPr="00D8525F">
        <w:rPr>
          <w:rFonts w:ascii="Calibri" w:hAnsi="Calibri" w:cs="Helvetica"/>
          <w:bCs/>
        </w:rPr>
        <w:t>/</w:t>
      </w:r>
      <w:proofErr w:type="spellStart"/>
      <w:r w:rsidRPr="00D8525F">
        <w:rPr>
          <w:rFonts w:ascii="Calibri" w:hAnsi="Calibri" w:cs="Helvetica"/>
          <w:bCs/>
        </w:rPr>
        <w:t>gbdir</w:t>
      </w:r>
      <w:proofErr w:type="spellEnd"/>
      <w:r w:rsidRPr="00D8525F">
        <w:rPr>
          <w:rFonts w:ascii="Calibri" w:hAnsi="Calibri" w:cs="Helvetica"/>
          <w:bCs/>
        </w:rPr>
        <w:t xml:space="preserve"> (89449 </w:t>
      </w:r>
      <w:proofErr w:type="spellStart"/>
      <w:r w:rsidRPr="00D8525F">
        <w:rPr>
          <w:rFonts w:ascii="Calibri" w:hAnsi="Calibri" w:cs="Helvetica"/>
          <w:bCs/>
        </w:rPr>
        <w:t>gbids</w:t>
      </w:r>
      <w:proofErr w:type="spellEnd"/>
      <w:r w:rsidRPr="00D8525F">
        <w:rPr>
          <w:rFonts w:ascii="Calibri" w:hAnsi="Calibri" w:cs="Helvetica"/>
          <w:bCs/>
        </w:rPr>
        <w:t>)</w:t>
      </w:r>
    </w:p>
    <w:p w14:paraId="54B4DD40"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spellStart"/>
      <w:r w:rsidRPr="00D8525F">
        <w:rPr>
          <w:rFonts w:ascii="Calibri" w:hAnsi="Calibri" w:cs="Helvetica"/>
          <w:bCs/>
        </w:rPr>
        <w:t>Genbank</w:t>
      </w:r>
      <w:proofErr w:type="spellEnd"/>
      <w:r w:rsidRPr="00D8525F">
        <w:rPr>
          <w:rFonts w:ascii="Calibri" w:hAnsi="Calibri" w:cs="Helvetica"/>
          <w:bCs/>
        </w:rPr>
        <w:t>/</w:t>
      </w:r>
      <w:proofErr w:type="spellStart"/>
      <w:r w:rsidRPr="00D8525F">
        <w:rPr>
          <w:rFonts w:ascii="Calibri" w:hAnsi="Calibri" w:cs="Helvetica"/>
          <w:bCs/>
        </w:rPr>
        <w:t>assembly_gb</w:t>
      </w:r>
      <w:proofErr w:type="spellEnd"/>
      <w:r w:rsidRPr="00D8525F">
        <w:rPr>
          <w:rFonts w:ascii="Calibri" w:hAnsi="Calibri" w:cs="Helvetica"/>
          <w:bCs/>
        </w:rPr>
        <w:t xml:space="preserve"> (21080 </w:t>
      </w:r>
      <w:proofErr w:type="spellStart"/>
      <w:r w:rsidRPr="00D8525F">
        <w:rPr>
          <w:rFonts w:ascii="Calibri" w:hAnsi="Calibri" w:cs="Helvetica"/>
          <w:bCs/>
        </w:rPr>
        <w:t>gbids</w:t>
      </w:r>
      <w:proofErr w:type="spellEnd"/>
      <w:r w:rsidRPr="00D8525F">
        <w:rPr>
          <w:rFonts w:ascii="Calibri" w:hAnsi="Calibri" w:cs="Helvetica"/>
          <w:bCs/>
        </w:rPr>
        <w:t xml:space="preserve">) </w:t>
      </w:r>
    </w:p>
    <w:p w14:paraId="3998CE78" w14:textId="77777777" w:rsidR="00AD09EC" w:rsidRPr="00D8525F" w:rsidRDefault="00AD09EC" w:rsidP="00AD09EC">
      <w:pPr>
        <w:widowControl w:val="0"/>
        <w:autoSpaceDE w:val="0"/>
        <w:autoSpaceDN w:val="0"/>
        <w:adjustRightInd w:val="0"/>
        <w:rPr>
          <w:rFonts w:ascii="Calibri" w:hAnsi="Calibri" w:cs="Helvetica"/>
          <w:bCs/>
        </w:rPr>
      </w:pPr>
    </w:p>
    <w:p w14:paraId="3635B2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STEP3. Run </w:t>
      </w:r>
      <w:proofErr w:type="spellStart"/>
      <w:r w:rsidRPr="00D8525F">
        <w:rPr>
          <w:rFonts w:ascii="Calibri" w:hAnsi="Calibri" w:cs="Times"/>
        </w:rPr>
        <w:t>Antismash</w:t>
      </w:r>
      <w:proofErr w:type="spellEnd"/>
      <w:r w:rsidRPr="00D8525F">
        <w:rPr>
          <w:rFonts w:ascii="Calibri" w:hAnsi="Calibri" w:cs="Times"/>
        </w:rPr>
        <w:t xml:space="preserve"> on all 100174 </w:t>
      </w:r>
      <w:proofErr w:type="spellStart"/>
      <w:r w:rsidRPr="00D8525F">
        <w:rPr>
          <w:rFonts w:ascii="Calibri" w:hAnsi="Calibri" w:cs="Times"/>
        </w:rPr>
        <w:t>genbank</w:t>
      </w:r>
      <w:proofErr w:type="spellEnd"/>
      <w:r w:rsidRPr="00D8525F">
        <w:rPr>
          <w:rFonts w:ascii="Calibri" w:hAnsi="Calibri" w:cs="Times"/>
        </w:rPr>
        <w:t xml:space="preserve"> files (89k </w:t>
      </w:r>
      <w:proofErr w:type="spellStart"/>
      <w:r w:rsidRPr="00D8525F">
        <w:rPr>
          <w:rFonts w:ascii="Calibri" w:hAnsi="Calibri" w:cs="Times"/>
        </w:rPr>
        <w:t>genbank</w:t>
      </w:r>
      <w:proofErr w:type="spellEnd"/>
      <w:r w:rsidRPr="00D8525F">
        <w:rPr>
          <w:rFonts w:ascii="Calibri" w:hAnsi="Calibri" w:cs="Times"/>
        </w:rPr>
        <w:t xml:space="preserve"> ids and 21k assembly ids). Some assembly </w:t>
      </w:r>
      <w:proofErr w:type="spellStart"/>
      <w:proofErr w:type="gramStart"/>
      <w:r w:rsidRPr="00D8525F">
        <w:rPr>
          <w:rFonts w:ascii="Calibri" w:hAnsi="Calibri" w:cs="Times"/>
        </w:rPr>
        <w:t>gb</w:t>
      </w:r>
      <w:proofErr w:type="spellEnd"/>
      <w:proofErr w:type="gramEnd"/>
      <w:r w:rsidRPr="00D8525F">
        <w:rPr>
          <w:rFonts w:ascii="Calibri" w:hAnsi="Calibri" w:cs="Times"/>
        </w:rPr>
        <w:t xml:space="preserve"> files were split into smaller files, harboring only a potential </w:t>
      </w:r>
      <w:proofErr w:type="spellStart"/>
      <w:r w:rsidRPr="00D8525F">
        <w:rPr>
          <w:rFonts w:ascii="Calibri" w:hAnsi="Calibri" w:cs="Times"/>
        </w:rPr>
        <w:t>pks</w:t>
      </w:r>
      <w:proofErr w:type="spellEnd"/>
      <w:r w:rsidRPr="00D8525F">
        <w:rPr>
          <w:rFonts w:ascii="Calibri" w:hAnsi="Calibri" w:cs="Times"/>
        </w:rPr>
        <w:t xml:space="preserve"> cluster (26575 assembly files total). </w:t>
      </w:r>
      <w:proofErr w:type="spellStart"/>
      <w:r w:rsidRPr="00D8525F">
        <w:rPr>
          <w:rFonts w:ascii="Calibri" w:hAnsi="Calibri" w:cs="Times"/>
        </w:rPr>
        <w:t>Antismash</w:t>
      </w:r>
      <w:proofErr w:type="spellEnd"/>
      <w:r w:rsidRPr="00D8525F">
        <w:rPr>
          <w:rFonts w:ascii="Calibri" w:hAnsi="Calibri" w:cs="Times"/>
        </w:rPr>
        <w:t xml:space="preserve"> 4 with the minimal functionalities was run and total run time was 95h. </w:t>
      </w:r>
    </w:p>
    <w:p w14:paraId="451B2631" w14:textId="77777777" w:rsidR="00AD09EC" w:rsidRPr="00D8525F" w:rsidRDefault="00AD09EC" w:rsidP="00AD09EC">
      <w:pPr>
        <w:widowControl w:val="0"/>
        <w:autoSpaceDE w:val="0"/>
        <w:autoSpaceDN w:val="0"/>
        <w:adjustRightInd w:val="0"/>
        <w:rPr>
          <w:rFonts w:ascii="Calibri" w:hAnsi="Calibri" w:cs="Times"/>
        </w:rPr>
      </w:pPr>
    </w:p>
    <w:p w14:paraId="3D950D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STEP4. Extract gene sequences and KS sequences from all </w:t>
      </w:r>
      <w:proofErr w:type="spellStart"/>
      <w:r w:rsidRPr="00D8525F">
        <w:rPr>
          <w:rFonts w:ascii="Calibri" w:hAnsi="Calibri" w:cs="Times"/>
        </w:rPr>
        <w:t>pks</w:t>
      </w:r>
      <w:proofErr w:type="spellEnd"/>
      <w:r w:rsidRPr="00D8525F">
        <w:rPr>
          <w:rFonts w:ascii="Calibri" w:hAnsi="Calibri" w:cs="Times"/>
        </w:rPr>
        <w:t xml:space="preserve">-labeled clusters found by </w:t>
      </w:r>
      <w:proofErr w:type="spellStart"/>
      <w:r w:rsidRPr="00D8525F">
        <w:rPr>
          <w:rFonts w:ascii="Calibri" w:hAnsi="Calibri" w:cs="Times"/>
        </w:rPr>
        <w:t>antismash</w:t>
      </w:r>
      <w:proofErr w:type="spellEnd"/>
      <w:r w:rsidRPr="00D8525F">
        <w:rPr>
          <w:rFonts w:ascii="Calibri" w:hAnsi="Calibri" w:cs="Times"/>
        </w:rPr>
        <w:t xml:space="preserve">.  There are 29987 clusters annotated as t1pks or its derivatives in </w:t>
      </w:r>
      <w:proofErr w:type="spellStart"/>
      <w:r w:rsidRPr="00D8525F">
        <w:rPr>
          <w:rFonts w:ascii="Calibri" w:hAnsi="Calibri" w:cs="Times"/>
        </w:rPr>
        <w:t>antismash</w:t>
      </w:r>
      <w:proofErr w:type="spellEnd"/>
      <w:r w:rsidRPr="00D8525F">
        <w:rPr>
          <w:rFonts w:ascii="Calibri" w:hAnsi="Calibri" w:cs="Times"/>
        </w:rPr>
        <w:t>.</w:t>
      </w:r>
    </w:p>
    <w:p w14:paraId="1A2850D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78 clusters don’t have predicted KS domains (</w:t>
      </w:r>
      <w:proofErr w:type="spellStart"/>
      <w:r w:rsidRPr="00D8525F">
        <w:rPr>
          <w:rFonts w:ascii="Calibri" w:hAnsi="Calibri" w:cs="Times"/>
        </w:rPr>
        <w:t>details_data</w:t>
      </w:r>
      <w:proofErr w:type="spellEnd"/>
      <w:r w:rsidRPr="00D8525F">
        <w:rPr>
          <w:rFonts w:ascii="Calibri" w:hAnsi="Calibri" w:cs="Times"/>
        </w:rPr>
        <w:t xml:space="preserve"> empty) </w:t>
      </w:r>
    </w:p>
    <w:p w14:paraId="17B236DA" w14:textId="77777777" w:rsidR="00AD09EC" w:rsidRPr="00D8525F" w:rsidRDefault="00AD09EC" w:rsidP="00AD09EC">
      <w:pPr>
        <w:widowControl w:val="0"/>
        <w:autoSpaceDE w:val="0"/>
        <w:autoSpaceDN w:val="0"/>
        <w:adjustRightInd w:val="0"/>
        <w:rPr>
          <w:rFonts w:ascii="Calibri" w:hAnsi="Calibri" w:cs="Times"/>
        </w:rPr>
      </w:pPr>
    </w:p>
    <w:p w14:paraId="2AEF0E81" w14:textId="6D7ED60D"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w:t>
      </w:r>
      <w:r w:rsidR="00EA743A">
        <w:rPr>
          <w:rFonts w:ascii="Calibri" w:hAnsi="Calibri" w:cs="Times"/>
        </w:rPr>
        <w:t xml:space="preserve">5. Make blast database from all </w:t>
      </w:r>
      <w:r w:rsidRPr="00D8525F">
        <w:rPr>
          <w:rFonts w:ascii="Calibri" w:hAnsi="Calibri" w:cs="Times"/>
        </w:rPr>
        <w:t>cluster genes.</w:t>
      </w:r>
    </w:p>
    <w:p w14:paraId="300C456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61CE5DE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STEP6. Blast 12 targets genes against </w:t>
      </w:r>
      <w:proofErr w:type="spellStart"/>
      <w:r w:rsidRPr="00D8525F">
        <w:rPr>
          <w:rFonts w:ascii="Calibri" w:hAnsi="Calibri" w:cs="Times"/>
        </w:rPr>
        <w:t>antismash</w:t>
      </w:r>
      <w:proofErr w:type="spellEnd"/>
      <w:r w:rsidRPr="00D8525F">
        <w:rPr>
          <w:rFonts w:ascii="Calibri" w:hAnsi="Calibri" w:cs="Times"/>
        </w:rPr>
        <w:t xml:space="preserve"> database from 110k </w:t>
      </w:r>
      <w:proofErr w:type="spellStart"/>
      <w:r w:rsidRPr="00D8525F">
        <w:rPr>
          <w:rFonts w:ascii="Calibri" w:hAnsi="Calibri" w:cs="Times"/>
        </w:rPr>
        <w:t>genbank</w:t>
      </w:r>
      <w:proofErr w:type="spellEnd"/>
      <w:r w:rsidRPr="00D8525F">
        <w:rPr>
          <w:rFonts w:ascii="Calibri" w:hAnsi="Calibri" w:cs="Times"/>
        </w:rPr>
        <w:t xml:space="preserve"> ids</w:t>
      </w:r>
    </w:p>
    <w:p w14:paraId="44F51B38"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4404 hits.</w:t>
      </w:r>
    </w:p>
    <w:p w14:paraId="0A2204F2"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562463F9"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 xml:space="preserve">STEP7. Filter blast hits by </w:t>
      </w:r>
      <w:proofErr w:type="spellStart"/>
      <w:r w:rsidRPr="00D8525F">
        <w:rPr>
          <w:rFonts w:ascii="Calibri" w:hAnsi="Calibri" w:cs="Menlo Regular"/>
          <w:color w:val="000000"/>
        </w:rPr>
        <w:t>evalue</w:t>
      </w:r>
      <w:proofErr w:type="spellEnd"/>
      <w:r w:rsidRPr="00D8525F">
        <w:rPr>
          <w:rFonts w:ascii="Calibri" w:hAnsi="Calibri" w:cs="Menlo Regular"/>
          <w:color w:val="000000"/>
        </w:rPr>
        <w:t xml:space="preserve"> &lt;1e-8 and identity &gt; 0.3 (and </w:t>
      </w:r>
      <w:proofErr w:type="spellStart"/>
      <w:r w:rsidRPr="00D8525F">
        <w:rPr>
          <w:rFonts w:ascii="Calibri" w:hAnsi="Calibri" w:cs="Menlo Regular"/>
          <w:color w:val="000000"/>
        </w:rPr>
        <w:t>FabB</w:t>
      </w:r>
      <w:proofErr w:type="spellEnd"/>
      <w:r w:rsidRPr="00D8525F">
        <w:rPr>
          <w:rFonts w:ascii="Calibri" w:hAnsi="Calibri" w:cs="Menlo Regular"/>
          <w:color w:val="000000"/>
        </w:rPr>
        <w:t>/F identity &gt; 0.6)</w:t>
      </w:r>
    </w:p>
    <w:p w14:paraId="4D1C19CE"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806 hits.</w:t>
      </w:r>
    </w:p>
    <w:p w14:paraId="4A16BF37"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5B2707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 xml:space="preserve">STEP8. </w:t>
      </w:r>
      <w:r w:rsidRPr="00D8525F">
        <w:rPr>
          <w:rFonts w:ascii="Calibri" w:hAnsi="Calibri" w:cs="Helvetica"/>
          <w:bCs/>
        </w:rPr>
        <w:t xml:space="preserve">Require both KS+ target &lt;10kb apart. </w:t>
      </w:r>
      <w:proofErr w:type="gramStart"/>
      <w:r w:rsidRPr="00D8525F">
        <w:rPr>
          <w:rFonts w:ascii="Calibri" w:hAnsi="Calibri" w:cs="Helvetica"/>
          <w:bCs/>
        </w:rPr>
        <w:t>Extract KS and target sequences.</w:t>
      </w:r>
      <w:proofErr w:type="gramEnd"/>
    </w:p>
    <w:p w14:paraId="0991EDD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252 hits. This is a discovery rate of 252/</w:t>
      </w:r>
      <w:r w:rsidRPr="00D8525F">
        <w:rPr>
          <w:rFonts w:ascii="Calibri" w:hAnsi="Calibri" w:cs="Times"/>
        </w:rPr>
        <w:t xml:space="preserve">29987= 0.84%, which is in a good agreement from the discovery rate from known clusters in </w:t>
      </w:r>
      <w:proofErr w:type="spellStart"/>
      <w:r w:rsidRPr="00D8525F">
        <w:rPr>
          <w:rFonts w:ascii="Calibri" w:hAnsi="Calibri" w:cs="Times"/>
        </w:rPr>
        <w:t>Mibg</w:t>
      </w:r>
      <w:proofErr w:type="spellEnd"/>
      <w:r w:rsidRPr="00D8525F">
        <w:rPr>
          <w:rFonts w:ascii="Calibri" w:hAnsi="Calibri" w:cs="Times"/>
        </w:rPr>
        <w:t xml:space="preserve"> (0.44%). The higher rate might indicate that the </w:t>
      </w:r>
      <w:proofErr w:type="spellStart"/>
      <w:r w:rsidRPr="00D8525F">
        <w:rPr>
          <w:rFonts w:ascii="Calibri" w:hAnsi="Calibri" w:cs="Times"/>
        </w:rPr>
        <w:t>pks</w:t>
      </w:r>
      <w:proofErr w:type="spellEnd"/>
      <w:r w:rsidRPr="00D8525F">
        <w:rPr>
          <w:rFonts w:ascii="Calibri" w:hAnsi="Calibri" w:cs="Times"/>
        </w:rPr>
        <w:t xml:space="preserve"> class of natural product is rich in </w:t>
      </w:r>
      <w:proofErr w:type="spellStart"/>
      <w:r w:rsidRPr="00D8525F">
        <w:rPr>
          <w:rFonts w:ascii="Calibri" w:hAnsi="Calibri" w:cs="Times"/>
        </w:rPr>
        <w:t>exmaples</w:t>
      </w:r>
      <w:proofErr w:type="spellEnd"/>
      <w:r w:rsidRPr="00D8525F">
        <w:rPr>
          <w:rFonts w:ascii="Calibri" w:hAnsi="Calibri" w:cs="Times"/>
        </w:rPr>
        <w:t xml:space="preserve"> of self-resistant target genes </w:t>
      </w:r>
      <w:proofErr w:type="spellStart"/>
      <w:r w:rsidRPr="00D8525F">
        <w:rPr>
          <w:rFonts w:ascii="Calibri" w:hAnsi="Calibri" w:cs="Times"/>
        </w:rPr>
        <w:t>colocalized</w:t>
      </w:r>
      <w:proofErr w:type="spellEnd"/>
      <w:r w:rsidRPr="00D8525F">
        <w:rPr>
          <w:rFonts w:ascii="Calibri" w:hAnsi="Calibri" w:cs="Times"/>
        </w:rPr>
        <w:t xml:space="preserve"> with the biosynthetic genes.</w:t>
      </w:r>
    </w:p>
    <w:p w14:paraId="3E5CF0D8" w14:textId="77777777" w:rsidR="00AD09EC" w:rsidRPr="00D8525F" w:rsidRDefault="00AD09EC" w:rsidP="00AD09EC">
      <w:pPr>
        <w:widowControl w:val="0"/>
        <w:autoSpaceDE w:val="0"/>
        <w:autoSpaceDN w:val="0"/>
        <w:adjustRightInd w:val="0"/>
        <w:rPr>
          <w:rFonts w:ascii="Calibri" w:hAnsi="Calibri" w:cs="Times"/>
        </w:rPr>
      </w:pPr>
    </w:p>
    <w:p w14:paraId="0E9075B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STEP II. Phylogeny</w:t>
      </w:r>
    </w:p>
    <w:p w14:paraId="5700F938"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9.  Remove redundant KS sequences (&gt;90% identical)</w:t>
      </w:r>
    </w:p>
    <w:p w14:paraId="5B65D054"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 xml:space="preserve">Step 10. Build a MSA with </w:t>
      </w:r>
      <w:proofErr w:type="spellStart"/>
      <w:r w:rsidRPr="00D8525F">
        <w:rPr>
          <w:rFonts w:ascii="Calibri" w:hAnsi="Calibri" w:cs="Menlo Regular"/>
          <w:color w:val="000000"/>
        </w:rPr>
        <w:t>mafft</w:t>
      </w:r>
      <w:proofErr w:type="spellEnd"/>
    </w:p>
    <w:p w14:paraId="6BF61170"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 xml:space="preserve">Step 11. Build a phylogenetic tree with </w:t>
      </w:r>
      <w:proofErr w:type="spellStart"/>
      <w:r w:rsidRPr="00D8525F">
        <w:rPr>
          <w:rFonts w:ascii="Calibri" w:hAnsi="Calibri" w:cs="Menlo Regular"/>
          <w:color w:val="000000"/>
        </w:rPr>
        <w:t>FastTree</w:t>
      </w:r>
      <w:proofErr w:type="spellEnd"/>
    </w:p>
    <w:p w14:paraId="5A07D73E"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12. Visualize tree using APE package in R, color tree by targets</w:t>
      </w:r>
    </w:p>
    <w:p w14:paraId="79D9528A" w14:textId="77777777" w:rsidR="00AD09EC" w:rsidRPr="00D8525F" w:rsidRDefault="00AD09EC" w:rsidP="00AD09EC">
      <w:pPr>
        <w:widowControl w:val="0"/>
        <w:autoSpaceDE w:val="0"/>
        <w:autoSpaceDN w:val="0"/>
        <w:adjustRightInd w:val="0"/>
        <w:rPr>
          <w:rFonts w:ascii="Calibri" w:hAnsi="Calibri" w:cs="Menlo Regular"/>
          <w:b/>
          <w:color w:val="000000"/>
        </w:rPr>
      </w:pPr>
    </w:p>
    <w:p w14:paraId="2140835A"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III. Housekeeping copy</w:t>
      </w:r>
    </w:p>
    <w:p w14:paraId="42FBDA0E" w14:textId="77777777" w:rsidR="00AD09EC" w:rsidRPr="00D8525F" w:rsidRDefault="00AD09EC" w:rsidP="00AD09EC">
      <w:pPr>
        <w:widowControl w:val="0"/>
        <w:autoSpaceDE w:val="0"/>
        <w:autoSpaceDN w:val="0"/>
        <w:adjustRightInd w:val="0"/>
        <w:rPr>
          <w:rFonts w:ascii="Calibri" w:hAnsi="Calibri" w:cs="Menlo Regular"/>
          <w:b/>
          <w:color w:val="000000"/>
        </w:rPr>
      </w:pPr>
    </w:p>
    <w:p w14:paraId="52E91411"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IV. Coevolution</w:t>
      </w:r>
    </w:p>
    <w:p w14:paraId="52B3A6D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Coevolution of positive </w:t>
      </w:r>
      <w:proofErr w:type="gramStart"/>
      <w:r w:rsidRPr="00D8525F">
        <w:rPr>
          <w:rFonts w:ascii="Calibri" w:hAnsi="Calibri" w:cs="Helvetica"/>
          <w:bCs/>
        </w:rPr>
        <w:t>set :</w:t>
      </w:r>
      <w:proofErr w:type="gramEnd"/>
      <w:r w:rsidRPr="00D8525F">
        <w:rPr>
          <w:rFonts w:ascii="Calibri" w:hAnsi="Calibri" w:cs="Helvetica"/>
          <w:bCs/>
        </w:rPr>
        <w:t xml:space="preserve"> Add all putative targets (target co-localized with cluster, compound known to inhibit target homolog)</w:t>
      </w:r>
    </w:p>
    <w:p w14:paraId="5115728E" w14:textId="77777777" w:rsidR="00AD09EC" w:rsidRPr="00D8525F" w:rsidRDefault="00AD09EC" w:rsidP="00AD09EC">
      <w:pPr>
        <w:widowControl w:val="0"/>
        <w:autoSpaceDE w:val="0"/>
        <w:autoSpaceDN w:val="0"/>
        <w:adjustRightInd w:val="0"/>
        <w:rPr>
          <w:rFonts w:ascii="Calibri" w:hAnsi="Calibri" w:cs="Menlo Regular"/>
          <w:b/>
          <w:color w:val="000000"/>
        </w:rPr>
      </w:pPr>
    </w:p>
    <w:p w14:paraId="3ED89E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1. Make blast database from KS and target sequences</w:t>
      </w:r>
    </w:p>
    <w:p w14:paraId="1749852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spellStart"/>
      <w:proofErr w:type="gramStart"/>
      <w:r w:rsidRPr="00D8525F">
        <w:rPr>
          <w:rFonts w:ascii="Calibri" w:hAnsi="Calibri" w:cs="Helvetica"/>
          <w:bCs/>
        </w:rPr>
        <w:t>makeblastdb</w:t>
      </w:r>
      <w:proofErr w:type="spellEnd"/>
      <w:proofErr w:type="gramEnd"/>
      <w:r w:rsidRPr="00D8525F">
        <w:rPr>
          <w:rFonts w:ascii="Calibri" w:hAnsi="Calibri" w:cs="Helvetica"/>
          <w:bCs/>
        </w:rPr>
        <w:t xml:space="preserve"> -in KS.12.10kb.fasta -</w:t>
      </w:r>
      <w:proofErr w:type="spellStart"/>
      <w:r w:rsidRPr="00D8525F">
        <w:rPr>
          <w:rFonts w:ascii="Calibri" w:hAnsi="Calibri" w:cs="Helvetica"/>
          <w:bCs/>
        </w:rPr>
        <w:t>dbtype</w:t>
      </w:r>
      <w:proofErr w:type="spellEnd"/>
      <w:r w:rsidRPr="00D8525F">
        <w:rPr>
          <w:rFonts w:ascii="Calibri" w:hAnsi="Calibri" w:cs="Helvetica"/>
          <w:bCs/>
        </w:rPr>
        <w:t xml:space="preserve"> </w:t>
      </w:r>
      <w:proofErr w:type="spellStart"/>
      <w:r w:rsidRPr="00D8525F">
        <w:rPr>
          <w:rFonts w:ascii="Calibri" w:hAnsi="Calibri" w:cs="Helvetica"/>
          <w:bCs/>
        </w:rPr>
        <w:t>prot</w:t>
      </w:r>
      <w:proofErr w:type="spellEnd"/>
      <w:r w:rsidRPr="00D8525F">
        <w:rPr>
          <w:rFonts w:ascii="Calibri" w:hAnsi="Calibri" w:cs="Helvetica"/>
          <w:bCs/>
        </w:rPr>
        <w:t xml:space="preserve"> -out KS.12.10kb</w:t>
      </w:r>
    </w:p>
    <w:p w14:paraId="7A86627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spellStart"/>
      <w:proofErr w:type="gramStart"/>
      <w:r w:rsidRPr="00D8525F">
        <w:rPr>
          <w:rFonts w:ascii="Calibri" w:hAnsi="Calibri" w:cs="Helvetica"/>
          <w:bCs/>
        </w:rPr>
        <w:t>makeblastdb</w:t>
      </w:r>
      <w:proofErr w:type="spellEnd"/>
      <w:proofErr w:type="gramEnd"/>
      <w:r w:rsidRPr="00D8525F">
        <w:rPr>
          <w:rFonts w:ascii="Calibri" w:hAnsi="Calibri" w:cs="Helvetica"/>
          <w:bCs/>
        </w:rPr>
        <w:t xml:space="preserve"> -in targets.12.10kb.fasta -</w:t>
      </w:r>
      <w:proofErr w:type="spellStart"/>
      <w:r w:rsidRPr="00D8525F">
        <w:rPr>
          <w:rFonts w:ascii="Calibri" w:hAnsi="Calibri" w:cs="Helvetica"/>
          <w:bCs/>
        </w:rPr>
        <w:t>dbtype</w:t>
      </w:r>
      <w:proofErr w:type="spellEnd"/>
      <w:r w:rsidRPr="00D8525F">
        <w:rPr>
          <w:rFonts w:ascii="Calibri" w:hAnsi="Calibri" w:cs="Helvetica"/>
          <w:bCs/>
        </w:rPr>
        <w:t xml:space="preserve"> </w:t>
      </w:r>
      <w:proofErr w:type="spellStart"/>
      <w:r w:rsidRPr="00D8525F">
        <w:rPr>
          <w:rFonts w:ascii="Calibri" w:hAnsi="Calibri" w:cs="Helvetica"/>
          <w:bCs/>
        </w:rPr>
        <w:t>prot</w:t>
      </w:r>
      <w:proofErr w:type="spellEnd"/>
      <w:r w:rsidRPr="00D8525F">
        <w:rPr>
          <w:rFonts w:ascii="Calibri" w:hAnsi="Calibri" w:cs="Helvetica"/>
          <w:bCs/>
        </w:rPr>
        <w:t xml:space="preserve"> -out targets.12.10kb</w:t>
      </w:r>
    </w:p>
    <w:p w14:paraId="107C50A4" w14:textId="77777777" w:rsidR="00AD09EC" w:rsidRPr="00D8525F" w:rsidRDefault="00AD09EC" w:rsidP="00AD09EC">
      <w:pPr>
        <w:widowControl w:val="0"/>
        <w:autoSpaceDE w:val="0"/>
        <w:autoSpaceDN w:val="0"/>
        <w:adjustRightInd w:val="0"/>
        <w:rPr>
          <w:rFonts w:ascii="Calibri" w:hAnsi="Calibri" w:cs="Helvetica"/>
          <w:bCs/>
        </w:rPr>
      </w:pPr>
    </w:p>
    <w:p w14:paraId="0C2E5C27"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2. Pairwise blast of all KSs and pairwise blast of all targets</w:t>
      </w:r>
    </w:p>
    <w:p w14:paraId="6991FCF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spellStart"/>
      <w:proofErr w:type="gramStart"/>
      <w:r w:rsidRPr="00D8525F">
        <w:rPr>
          <w:rFonts w:ascii="Calibri" w:hAnsi="Calibri" w:cs="Helvetica"/>
          <w:bCs/>
        </w:rPr>
        <w:t>blastp</w:t>
      </w:r>
      <w:proofErr w:type="spellEnd"/>
      <w:proofErr w:type="gramEnd"/>
      <w:r w:rsidRPr="00D8525F">
        <w:rPr>
          <w:rFonts w:ascii="Calibri" w:hAnsi="Calibri" w:cs="Helvetica"/>
          <w:bCs/>
        </w:rPr>
        <w:t xml:space="preserve"> -</w:t>
      </w:r>
      <w:proofErr w:type="spellStart"/>
      <w:r w:rsidRPr="00D8525F">
        <w:rPr>
          <w:rFonts w:ascii="Calibri" w:hAnsi="Calibri" w:cs="Helvetica"/>
          <w:bCs/>
        </w:rPr>
        <w:t>db</w:t>
      </w:r>
      <w:proofErr w:type="spellEnd"/>
      <w:r w:rsidRPr="00D8525F">
        <w:rPr>
          <w:rFonts w:ascii="Calibri" w:hAnsi="Calibri" w:cs="Helvetica"/>
          <w:bCs/>
        </w:rPr>
        <w:t xml:space="preserve"> </w:t>
      </w:r>
      <w:proofErr w:type="spellStart"/>
      <w:r w:rsidRPr="00D8525F">
        <w:rPr>
          <w:rFonts w:ascii="Calibri" w:hAnsi="Calibri" w:cs="Helvetica"/>
          <w:bCs/>
        </w:rPr>
        <w:t>blastdb</w:t>
      </w:r>
      <w:proofErr w:type="spellEnd"/>
      <w:r w:rsidRPr="00D8525F">
        <w:rPr>
          <w:rFonts w:ascii="Calibri" w:hAnsi="Calibri" w:cs="Helvetica"/>
          <w:bCs/>
        </w:rPr>
        <w:t>/KS.12.10kb -query KS.12.10kb.fasta -</w:t>
      </w:r>
      <w:proofErr w:type="spellStart"/>
      <w:r w:rsidRPr="00D8525F">
        <w:rPr>
          <w:rFonts w:ascii="Calibri" w:hAnsi="Calibri" w:cs="Helvetica"/>
          <w:bCs/>
        </w:rPr>
        <w:t>outfmt</w:t>
      </w:r>
      <w:proofErr w:type="spellEnd"/>
      <w:r w:rsidRPr="00D8525F">
        <w:rPr>
          <w:rFonts w:ascii="Calibri" w:hAnsi="Calibri" w:cs="Helvetica"/>
          <w:bCs/>
        </w:rPr>
        <w:t xml:space="preserve"> "6 </w:t>
      </w:r>
      <w:proofErr w:type="spellStart"/>
      <w:r w:rsidRPr="00D8525F">
        <w:rPr>
          <w:rFonts w:ascii="Calibri" w:hAnsi="Calibri" w:cs="Helvetica"/>
          <w:bCs/>
        </w:rPr>
        <w:t>qseqid</w:t>
      </w:r>
      <w:proofErr w:type="spellEnd"/>
      <w:r w:rsidRPr="00D8525F">
        <w:rPr>
          <w:rFonts w:ascii="Calibri" w:hAnsi="Calibri" w:cs="Helvetica"/>
          <w:bCs/>
        </w:rPr>
        <w:t xml:space="preserve"> </w:t>
      </w:r>
      <w:proofErr w:type="spellStart"/>
      <w:r w:rsidRPr="00D8525F">
        <w:rPr>
          <w:rFonts w:ascii="Calibri" w:hAnsi="Calibri" w:cs="Helvetica"/>
          <w:bCs/>
        </w:rPr>
        <w:t>sseqid</w:t>
      </w:r>
      <w:proofErr w:type="spellEnd"/>
      <w:r w:rsidRPr="00D8525F">
        <w:rPr>
          <w:rFonts w:ascii="Calibri" w:hAnsi="Calibri" w:cs="Helvetica"/>
          <w:bCs/>
        </w:rPr>
        <w:t xml:space="preserve"> </w:t>
      </w:r>
      <w:proofErr w:type="spellStart"/>
      <w:r w:rsidRPr="00D8525F">
        <w:rPr>
          <w:rFonts w:ascii="Calibri" w:hAnsi="Calibri" w:cs="Helvetica"/>
          <w:bCs/>
        </w:rPr>
        <w:t>sstart</w:t>
      </w:r>
      <w:proofErr w:type="spellEnd"/>
      <w:r w:rsidRPr="00D8525F">
        <w:rPr>
          <w:rFonts w:ascii="Calibri" w:hAnsi="Calibri" w:cs="Helvetica"/>
          <w:bCs/>
        </w:rPr>
        <w:t xml:space="preserve"> send </w:t>
      </w:r>
      <w:proofErr w:type="spellStart"/>
      <w:r w:rsidRPr="00D8525F">
        <w:rPr>
          <w:rFonts w:ascii="Calibri" w:hAnsi="Calibri" w:cs="Helvetica"/>
          <w:bCs/>
        </w:rPr>
        <w:t>nident</w:t>
      </w:r>
      <w:proofErr w:type="spellEnd"/>
      <w:r w:rsidRPr="00D8525F">
        <w:rPr>
          <w:rFonts w:ascii="Calibri" w:hAnsi="Calibri" w:cs="Helvetica"/>
          <w:bCs/>
        </w:rPr>
        <w:t xml:space="preserve"> </w:t>
      </w:r>
      <w:proofErr w:type="spellStart"/>
      <w:r w:rsidRPr="00D8525F">
        <w:rPr>
          <w:rFonts w:ascii="Calibri" w:hAnsi="Calibri" w:cs="Helvetica"/>
          <w:bCs/>
        </w:rPr>
        <w:t>qlen</w:t>
      </w:r>
      <w:proofErr w:type="spellEnd"/>
      <w:r w:rsidRPr="00D8525F">
        <w:rPr>
          <w:rFonts w:ascii="Calibri" w:hAnsi="Calibri" w:cs="Helvetica"/>
          <w:bCs/>
        </w:rPr>
        <w:t xml:space="preserve"> </w:t>
      </w:r>
      <w:proofErr w:type="spellStart"/>
      <w:r w:rsidRPr="00D8525F">
        <w:rPr>
          <w:rFonts w:ascii="Calibri" w:hAnsi="Calibri" w:cs="Helvetica"/>
          <w:bCs/>
        </w:rPr>
        <w:t>slen</w:t>
      </w:r>
      <w:proofErr w:type="spellEnd"/>
      <w:r w:rsidRPr="00D8525F">
        <w:rPr>
          <w:rFonts w:ascii="Calibri" w:hAnsi="Calibri" w:cs="Helvetica"/>
          <w:bCs/>
        </w:rPr>
        <w:t xml:space="preserve"> </w:t>
      </w:r>
      <w:proofErr w:type="spellStart"/>
      <w:r w:rsidRPr="00D8525F">
        <w:rPr>
          <w:rFonts w:ascii="Calibri" w:hAnsi="Calibri" w:cs="Helvetica"/>
          <w:bCs/>
        </w:rPr>
        <w:t>evalue</w:t>
      </w:r>
      <w:proofErr w:type="spellEnd"/>
      <w:r w:rsidRPr="00D8525F">
        <w:rPr>
          <w:rFonts w:ascii="Calibri" w:hAnsi="Calibri" w:cs="Helvetica"/>
          <w:bCs/>
        </w:rPr>
        <w:t>" -</w:t>
      </w:r>
      <w:proofErr w:type="spellStart"/>
      <w:r w:rsidRPr="00D8525F">
        <w:rPr>
          <w:rFonts w:ascii="Calibri" w:hAnsi="Calibri" w:cs="Helvetica"/>
          <w:bCs/>
        </w:rPr>
        <w:t>evalue</w:t>
      </w:r>
      <w:proofErr w:type="spellEnd"/>
      <w:r w:rsidRPr="00D8525F">
        <w:rPr>
          <w:rFonts w:ascii="Calibri" w:hAnsi="Calibri" w:cs="Helvetica"/>
          <w:bCs/>
        </w:rPr>
        <w:t xml:space="preserve"> 1 -out KS.12.10kb.out</w:t>
      </w:r>
    </w:p>
    <w:p w14:paraId="20A25D6F"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spellStart"/>
      <w:proofErr w:type="gramStart"/>
      <w:r w:rsidRPr="00D8525F">
        <w:rPr>
          <w:rFonts w:ascii="Calibri" w:hAnsi="Calibri" w:cs="Helvetica"/>
          <w:bCs/>
        </w:rPr>
        <w:t>blastp</w:t>
      </w:r>
      <w:proofErr w:type="spellEnd"/>
      <w:proofErr w:type="gramEnd"/>
      <w:r w:rsidRPr="00D8525F">
        <w:rPr>
          <w:rFonts w:ascii="Calibri" w:hAnsi="Calibri" w:cs="Helvetica"/>
          <w:bCs/>
        </w:rPr>
        <w:t xml:space="preserve"> -</w:t>
      </w:r>
      <w:proofErr w:type="spellStart"/>
      <w:r w:rsidRPr="00D8525F">
        <w:rPr>
          <w:rFonts w:ascii="Calibri" w:hAnsi="Calibri" w:cs="Helvetica"/>
          <w:bCs/>
        </w:rPr>
        <w:t>db</w:t>
      </w:r>
      <w:proofErr w:type="spellEnd"/>
      <w:r w:rsidRPr="00D8525F">
        <w:rPr>
          <w:rFonts w:ascii="Calibri" w:hAnsi="Calibri" w:cs="Helvetica"/>
          <w:bCs/>
        </w:rPr>
        <w:t xml:space="preserve"> </w:t>
      </w:r>
      <w:proofErr w:type="spellStart"/>
      <w:r w:rsidRPr="00D8525F">
        <w:rPr>
          <w:rFonts w:ascii="Calibri" w:hAnsi="Calibri" w:cs="Helvetica"/>
          <w:bCs/>
        </w:rPr>
        <w:t>blastdb</w:t>
      </w:r>
      <w:proofErr w:type="spellEnd"/>
      <w:r w:rsidRPr="00D8525F">
        <w:rPr>
          <w:rFonts w:ascii="Calibri" w:hAnsi="Calibri" w:cs="Helvetica"/>
          <w:bCs/>
        </w:rPr>
        <w:t>/targets.12.10kb -query targets.12.10kb.fasta -</w:t>
      </w:r>
      <w:proofErr w:type="spellStart"/>
      <w:r w:rsidRPr="00D8525F">
        <w:rPr>
          <w:rFonts w:ascii="Calibri" w:hAnsi="Calibri" w:cs="Helvetica"/>
          <w:bCs/>
        </w:rPr>
        <w:t>outfmt</w:t>
      </w:r>
      <w:proofErr w:type="spellEnd"/>
      <w:r w:rsidRPr="00D8525F">
        <w:rPr>
          <w:rFonts w:ascii="Calibri" w:hAnsi="Calibri" w:cs="Helvetica"/>
          <w:bCs/>
        </w:rPr>
        <w:t xml:space="preserve"> "6 </w:t>
      </w:r>
      <w:proofErr w:type="spellStart"/>
      <w:r w:rsidRPr="00D8525F">
        <w:rPr>
          <w:rFonts w:ascii="Calibri" w:hAnsi="Calibri" w:cs="Helvetica"/>
          <w:bCs/>
        </w:rPr>
        <w:t>qseqid</w:t>
      </w:r>
      <w:proofErr w:type="spellEnd"/>
      <w:r w:rsidRPr="00D8525F">
        <w:rPr>
          <w:rFonts w:ascii="Calibri" w:hAnsi="Calibri" w:cs="Helvetica"/>
          <w:bCs/>
        </w:rPr>
        <w:t xml:space="preserve"> </w:t>
      </w:r>
      <w:proofErr w:type="spellStart"/>
      <w:r w:rsidRPr="00D8525F">
        <w:rPr>
          <w:rFonts w:ascii="Calibri" w:hAnsi="Calibri" w:cs="Helvetica"/>
          <w:bCs/>
        </w:rPr>
        <w:t>sseqid</w:t>
      </w:r>
      <w:proofErr w:type="spellEnd"/>
      <w:r w:rsidRPr="00D8525F">
        <w:rPr>
          <w:rFonts w:ascii="Calibri" w:hAnsi="Calibri" w:cs="Helvetica"/>
          <w:bCs/>
        </w:rPr>
        <w:t xml:space="preserve"> </w:t>
      </w:r>
      <w:proofErr w:type="spellStart"/>
      <w:r w:rsidRPr="00D8525F">
        <w:rPr>
          <w:rFonts w:ascii="Calibri" w:hAnsi="Calibri" w:cs="Helvetica"/>
          <w:bCs/>
        </w:rPr>
        <w:t>sstart</w:t>
      </w:r>
      <w:proofErr w:type="spellEnd"/>
      <w:r w:rsidRPr="00D8525F">
        <w:rPr>
          <w:rFonts w:ascii="Calibri" w:hAnsi="Calibri" w:cs="Helvetica"/>
          <w:bCs/>
        </w:rPr>
        <w:t xml:space="preserve"> send </w:t>
      </w:r>
      <w:proofErr w:type="spellStart"/>
      <w:r w:rsidRPr="00D8525F">
        <w:rPr>
          <w:rFonts w:ascii="Calibri" w:hAnsi="Calibri" w:cs="Helvetica"/>
          <w:bCs/>
        </w:rPr>
        <w:t>nident</w:t>
      </w:r>
      <w:proofErr w:type="spellEnd"/>
      <w:r w:rsidRPr="00D8525F">
        <w:rPr>
          <w:rFonts w:ascii="Calibri" w:hAnsi="Calibri" w:cs="Helvetica"/>
          <w:bCs/>
        </w:rPr>
        <w:t xml:space="preserve"> </w:t>
      </w:r>
      <w:proofErr w:type="spellStart"/>
      <w:r w:rsidRPr="00D8525F">
        <w:rPr>
          <w:rFonts w:ascii="Calibri" w:hAnsi="Calibri" w:cs="Helvetica"/>
          <w:bCs/>
        </w:rPr>
        <w:t>qlen</w:t>
      </w:r>
      <w:proofErr w:type="spellEnd"/>
      <w:r w:rsidRPr="00D8525F">
        <w:rPr>
          <w:rFonts w:ascii="Calibri" w:hAnsi="Calibri" w:cs="Helvetica"/>
          <w:bCs/>
        </w:rPr>
        <w:t xml:space="preserve"> </w:t>
      </w:r>
      <w:proofErr w:type="spellStart"/>
      <w:r w:rsidRPr="00D8525F">
        <w:rPr>
          <w:rFonts w:ascii="Calibri" w:hAnsi="Calibri" w:cs="Helvetica"/>
          <w:bCs/>
        </w:rPr>
        <w:t>slen</w:t>
      </w:r>
      <w:proofErr w:type="spellEnd"/>
      <w:r w:rsidRPr="00D8525F">
        <w:rPr>
          <w:rFonts w:ascii="Calibri" w:hAnsi="Calibri" w:cs="Helvetica"/>
          <w:bCs/>
        </w:rPr>
        <w:t xml:space="preserve"> </w:t>
      </w:r>
      <w:proofErr w:type="spellStart"/>
      <w:r w:rsidRPr="00D8525F">
        <w:rPr>
          <w:rFonts w:ascii="Calibri" w:hAnsi="Calibri" w:cs="Helvetica"/>
          <w:bCs/>
        </w:rPr>
        <w:t>evalue</w:t>
      </w:r>
      <w:proofErr w:type="spellEnd"/>
      <w:r w:rsidRPr="00D8525F">
        <w:rPr>
          <w:rFonts w:ascii="Calibri" w:hAnsi="Calibri" w:cs="Helvetica"/>
          <w:bCs/>
        </w:rPr>
        <w:t>" -</w:t>
      </w:r>
      <w:proofErr w:type="spellStart"/>
      <w:r w:rsidRPr="00D8525F">
        <w:rPr>
          <w:rFonts w:ascii="Calibri" w:hAnsi="Calibri" w:cs="Helvetica"/>
          <w:bCs/>
        </w:rPr>
        <w:t>evalue</w:t>
      </w:r>
      <w:proofErr w:type="spellEnd"/>
      <w:r w:rsidRPr="00D8525F">
        <w:rPr>
          <w:rFonts w:ascii="Calibri" w:hAnsi="Calibri" w:cs="Helvetica"/>
          <w:bCs/>
        </w:rPr>
        <w:t xml:space="preserve"> 1 -out targets.12.10kb.out</w:t>
      </w:r>
    </w:p>
    <w:p w14:paraId="0FE72CA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3. Parse blast hits and output a file with KS and corresponding target pairwise identities</w:t>
      </w:r>
    </w:p>
    <w:p w14:paraId="32A938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AM889285-KV411304</w:t>
      </w:r>
      <w:r w:rsidRPr="00D8525F">
        <w:rPr>
          <w:rFonts w:ascii="Calibri" w:hAnsi="Calibri" w:cs="Menlo Regular"/>
          <w:color w:val="000000"/>
        </w:rPr>
        <w:tab/>
        <w:t>0.40</w:t>
      </w:r>
      <w:r w:rsidRPr="00D8525F">
        <w:rPr>
          <w:rFonts w:ascii="Calibri" w:hAnsi="Calibri" w:cs="Menlo Regular"/>
          <w:color w:val="000000"/>
        </w:rPr>
        <w:tab/>
        <w:t>0.39</w:t>
      </w:r>
    </w:p>
    <w:p w14:paraId="20DE9A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 Some low KS-KS </w:t>
      </w:r>
      <w:proofErr w:type="spellStart"/>
      <w:r w:rsidRPr="00D8525F">
        <w:rPr>
          <w:rFonts w:ascii="Calibri" w:hAnsi="Calibri" w:cs="Helvetica"/>
          <w:bCs/>
        </w:rPr>
        <w:t>seq</w:t>
      </w:r>
      <w:proofErr w:type="spellEnd"/>
      <w:r w:rsidRPr="00D8525F">
        <w:rPr>
          <w:rFonts w:ascii="Calibri" w:hAnsi="Calibri" w:cs="Helvetica"/>
          <w:bCs/>
        </w:rPr>
        <w:t xml:space="preserve"> identity because </w:t>
      </w:r>
      <w:proofErr w:type="spellStart"/>
      <w:r w:rsidRPr="00D8525F">
        <w:rPr>
          <w:rFonts w:ascii="Calibri" w:hAnsi="Calibri" w:cs="Helvetica"/>
          <w:bCs/>
        </w:rPr>
        <w:t>antismash</w:t>
      </w:r>
      <w:proofErr w:type="spellEnd"/>
      <w:r w:rsidRPr="00D8525F">
        <w:rPr>
          <w:rFonts w:ascii="Calibri" w:hAnsi="Calibri" w:cs="Helvetica"/>
          <w:bCs/>
        </w:rPr>
        <w:t xml:space="preserve"> couldn't recognize the domains, just the active sites. Or there was </w:t>
      </w:r>
      <w:proofErr w:type="gramStart"/>
      <w:r w:rsidRPr="00D8525F">
        <w:rPr>
          <w:rFonts w:ascii="Calibri" w:hAnsi="Calibri" w:cs="Helvetica"/>
          <w:bCs/>
        </w:rPr>
        <w:t>a CLF domain miss</w:t>
      </w:r>
      <w:proofErr w:type="gramEnd"/>
      <w:r w:rsidRPr="00D8525F">
        <w:rPr>
          <w:rFonts w:ascii="Calibri" w:hAnsi="Calibri" w:cs="Helvetica"/>
          <w:bCs/>
        </w:rPr>
        <w:t xml:space="preserve"> annotated as KS domain. Other reasons?</w:t>
      </w:r>
    </w:p>
    <w:p w14:paraId="16DDF31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4. Plot pairwise identities. </w:t>
      </w:r>
    </w:p>
    <w:p w14:paraId="29D3491B" w14:textId="77777777" w:rsidR="00FB4975" w:rsidRPr="00B750EC" w:rsidRDefault="00FB4975" w:rsidP="00743AEA">
      <w:pPr>
        <w:rPr>
          <w:rFonts w:ascii="Calibri" w:hAnsi="Calibri"/>
          <w:sz w:val="16"/>
          <w:szCs w:val="16"/>
        </w:rPr>
      </w:pPr>
    </w:p>
    <w:sectPr w:rsidR="00FB4975" w:rsidRPr="00B750EC"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5484C"/>
    <w:rsid w:val="0006248D"/>
    <w:rsid w:val="000C305C"/>
    <w:rsid w:val="000C5119"/>
    <w:rsid w:val="000E1ED7"/>
    <w:rsid w:val="000F273D"/>
    <w:rsid w:val="001017F3"/>
    <w:rsid w:val="00140B31"/>
    <w:rsid w:val="00144915"/>
    <w:rsid w:val="00162B1E"/>
    <w:rsid w:val="00177BC5"/>
    <w:rsid w:val="001B16BA"/>
    <w:rsid w:val="001D22ED"/>
    <w:rsid w:val="0020368E"/>
    <w:rsid w:val="00223333"/>
    <w:rsid w:val="002441C6"/>
    <w:rsid w:val="00245CB0"/>
    <w:rsid w:val="0028631F"/>
    <w:rsid w:val="002B07D0"/>
    <w:rsid w:val="002C6ED2"/>
    <w:rsid w:val="00370027"/>
    <w:rsid w:val="003917FA"/>
    <w:rsid w:val="003A4D7C"/>
    <w:rsid w:val="003C2745"/>
    <w:rsid w:val="003C6CAC"/>
    <w:rsid w:val="003D314B"/>
    <w:rsid w:val="003D7C69"/>
    <w:rsid w:val="003F08EC"/>
    <w:rsid w:val="00430D37"/>
    <w:rsid w:val="00486A25"/>
    <w:rsid w:val="004B1403"/>
    <w:rsid w:val="004C1408"/>
    <w:rsid w:val="004F2BE9"/>
    <w:rsid w:val="00527238"/>
    <w:rsid w:val="00542E10"/>
    <w:rsid w:val="005F3E83"/>
    <w:rsid w:val="005F6B30"/>
    <w:rsid w:val="00601529"/>
    <w:rsid w:val="00621AAF"/>
    <w:rsid w:val="00635BAC"/>
    <w:rsid w:val="006555B0"/>
    <w:rsid w:val="00657F5E"/>
    <w:rsid w:val="006663BB"/>
    <w:rsid w:val="00687E80"/>
    <w:rsid w:val="006D4444"/>
    <w:rsid w:val="007123A2"/>
    <w:rsid w:val="00714A92"/>
    <w:rsid w:val="007166AD"/>
    <w:rsid w:val="00743AEA"/>
    <w:rsid w:val="007822EF"/>
    <w:rsid w:val="007C08B1"/>
    <w:rsid w:val="00856E56"/>
    <w:rsid w:val="0086119E"/>
    <w:rsid w:val="008870F4"/>
    <w:rsid w:val="008C12AB"/>
    <w:rsid w:val="008C2E64"/>
    <w:rsid w:val="008E50C0"/>
    <w:rsid w:val="00900AC9"/>
    <w:rsid w:val="00903D71"/>
    <w:rsid w:val="00912AA8"/>
    <w:rsid w:val="009210E3"/>
    <w:rsid w:val="00933620"/>
    <w:rsid w:val="00943631"/>
    <w:rsid w:val="0096230C"/>
    <w:rsid w:val="00A03967"/>
    <w:rsid w:val="00A208B1"/>
    <w:rsid w:val="00A5612B"/>
    <w:rsid w:val="00A6112B"/>
    <w:rsid w:val="00AD09EC"/>
    <w:rsid w:val="00AE7B20"/>
    <w:rsid w:val="00AF6CD6"/>
    <w:rsid w:val="00B16A0C"/>
    <w:rsid w:val="00B23DCA"/>
    <w:rsid w:val="00B750EC"/>
    <w:rsid w:val="00B7529D"/>
    <w:rsid w:val="00C11F17"/>
    <w:rsid w:val="00C42E9B"/>
    <w:rsid w:val="00C6573A"/>
    <w:rsid w:val="00C73B82"/>
    <w:rsid w:val="00CC4CE1"/>
    <w:rsid w:val="00D6225E"/>
    <w:rsid w:val="00D66D4F"/>
    <w:rsid w:val="00DA3753"/>
    <w:rsid w:val="00DC6EAA"/>
    <w:rsid w:val="00DF036C"/>
    <w:rsid w:val="00E07805"/>
    <w:rsid w:val="00E66E3A"/>
    <w:rsid w:val="00E67C32"/>
    <w:rsid w:val="00E702EA"/>
    <w:rsid w:val="00E8608B"/>
    <w:rsid w:val="00EA743A"/>
    <w:rsid w:val="00EF4ED8"/>
    <w:rsid w:val="00EF6590"/>
    <w:rsid w:val="00F46A1F"/>
    <w:rsid w:val="00F53B6E"/>
    <w:rsid w:val="00F55F24"/>
    <w:rsid w:val="00F657A9"/>
    <w:rsid w:val="00F70A3B"/>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mc/articles/PMC470286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2284</Words>
  <Characters>13021</Characters>
  <Application>Microsoft Macintosh Word</Application>
  <DocSecurity>0</DocSecurity>
  <Lines>108</Lines>
  <Paragraphs>30</Paragraphs>
  <ScaleCrop>false</ScaleCrop>
  <Company/>
  <LinksUpToDate>false</LinksUpToDate>
  <CharactersWithSpaces>15275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55</cp:revision>
  <dcterms:created xsi:type="dcterms:W3CDTF">2018-04-25T18:46:00Z</dcterms:created>
  <dcterms:modified xsi:type="dcterms:W3CDTF">2019-03-06T23:48:00Z</dcterms:modified>
</cp:coreProperties>
</file>