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61" w:rsidRPr="00FE24B3" w:rsidRDefault="00706FDA">
      <w:pPr>
        <w:jc w:val="center"/>
        <w:rPr>
          <w:rFonts w:asciiTheme="majorBidi" w:hAnsiTheme="majorBidi" w:cstheme="majorBidi"/>
          <w:b/>
          <w:sz w:val="40"/>
          <w:szCs w:val="40"/>
          <w:u w:val="single"/>
        </w:rPr>
      </w:pPr>
      <w:r w:rsidRPr="00FE24B3">
        <w:rPr>
          <w:rFonts w:asciiTheme="majorBidi" w:hAnsiTheme="majorBidi" w:cstheme="majorBidi"/>
          <w:b/>
          <w:sz w:val="40"/>
          <w:szCs w:val="40"/>
          <w:u w:val="single"/>
        </w:rPr>
        <w:t>Management &amp; Planning Project</w:t>
      </w:r>
    </w:p>
    <w:p w:rsidR="00BF3761" w:rsidRDefault="00706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Project idea and project planning:</w:t>
      </w:r>
    </w:p>
    <w:p w:rsidR="00BF3761" w:rsidRPr="00FE24B3" w:rsidRDefault="00706FDA">
      <w:pPr>
        <w:ind w:left="720"/>
        <w:rPr>
          <w:b/>
          <w:bCs/>
        </w:rPr>
      </w:pPr>
      <w:r w:rsidRPr="00FE24B3">
        <w:rPr>
          <w:rFonts w:ascii="Quattrocento Sans" w:eastAsia="Quattrocento Sans" w:hAnsi="Quattrocento Sans" w:cs="Quattrocento Sans"/>
          <w:b/>
          <w:bCs/>
          <w:color w:val="404040"/>
        </w:rPr>
        <w:t xml:space="preserve">Deliver a functional, aesthetically modern 80m² apartment design with 3D visualizations and animation </w:t>
      </w:r>
      <w:r w:rsidR="00FE24B3" w:rsidRPr="00FE24B3">
        <w:rPr>
          <w:rFonts w:ascii="Quattrocento Sans" w:eastAsia="Quattrocento Sans" w:hAnsi="Quattrocento Sans" w:cs="Quattrocento Sans"/>
          <w:b/>
          <w:bCs/>
          <w:color w:val="404040"/>
        </w:rPr>
        <w:t>video</w:t>
      </w:r>
    </w:p>
    <w:p w:rsidR="00BF3761" w:rsidRDefault="00BF3761">
      <w:pPr>
        <w:keepNext/>
        <w:jc w:val="center"/>
      </w:pPr>
    </w:p>
    <w:p w:rsidR="00BF3761" w:rsidRDefault="00706FDA">
      <w:pPr>
        <w:keepNext/>
        <w:jc w:val="center"/>
      </w:pPr>
      <w:r>
        <w:rPr>
          <w:noProof/>
        </w:rPr>
        <w:drawing>
          <wp:inline distT="0" distB="0" distL="0" distR="0">
            <wp:extent cx="4214783" cy="34041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098" t="3443" r="710" b="5024"/>
                    <a:stretch>
                      <a:fillRect/>
                    </a:stretch>
                  </pic:blipFill>
                  <pic:spPr>
                    <a:xfrm>
                      <a:off x="0" y="0"/>
                      <a:ext cx="4214783" cy="340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761" w:rsidRDefault="00BF3761">
      <w:pPr>
        <w:rPr>
          <w:i/>
          <w:color w:val="44546A"/>
          <w:sz w:val="18"/>
          <w:szCs w:val="18"/>
        </w:rPr>
      </w:pPr>
    </w:p>
    <w:p w:rsidR="00FE24B3" w:rsidRDefault="00FE24B3"/>
    <w:p w:rsidR="00BF3761" w:rsidRDefault="00706FDA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Style </w:t>
      </w:r>
      <w:r w:rsidR="00FE24B3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Inspiration: Modern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 fusion (clean lines, wood accents, monochrome base).</w:t>
      </w:r>
    </w:p>
    <w:p w:rsidR="00BF3761" w:rsidRDefault="00706FDA">
      <w:pPr>
        <w:numPr>
          <w:ilvl w:val="0"/>
          <w:numId w:val="3"/>
        </w:numPr>
        <w:spacing w:after="6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Mood Board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Colors: White/gray walls, navy/terracotta accents.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Materials: Oak wood, matte ceramics, brushed metal.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Lighting: Geometric pendants, recessed LEDs.</w:t>
      </w:r>
    </w:p>
    <w:p w:rsidR="00BF3761" w:rsidRDefault="00706FDA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Furniture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Sleek, low-profile pieces (e.g., modular sofa, floating TV unit).</w:t>
      </w:r>
    </w:p>
    <w:p w:rsidR="00BF3761" w:rsidRDefault="00706FDA">
      <w:pPr>
        <w:numPr>
          <w:ilvl w:val="0"/>
          <w:numId w:val="3"/>
        </w:numPr>
        <w:spacing w:after="6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Lighting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Natural light via large windows + V-Ray Sun/Sky.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Task lighting (kitchen island pendants), ambient LEDs.</w:t>
      </w:r>
    </w:p>
    <w:p w:rsidR="00BF3761" w:rsidRDefault="00706FDA">
      <w:pPr>
        <w:numPr>
          <w:ilvl w:val="0"/>
          <w:numId w:val="3"/>
        </w:numPr>
        <w:spacing w:after="6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Materials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:rsidR="00BF3761" w:rsidRDefault="00706FDA">
      <w:pPr>
        <w:numPr>
          <w:ilvl w:val="1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Matte kitchen cabinets, glossy bathroom tiles, textured rugs.</w:t>
      </w:r>
    </w:p>
    <w:p w:rsidR="00BF3761" w:rsidRDefault="00BF3761"/>
    <w:p w:rsidR="00FE24B3" w:rsidRDefault="00FE24B3">
      <w:bookmarkStart w:id="0" w:name="_GoBack"/>
      <w:bookmarkEnd w:id="0"/>
    </w:p>
    <w:p w:rsidR="00BF3761" w:rsidRPr="00593B26" w:rsidRDefault="00706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593B26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Project timeline</w:t>
      </w:r>
    </w:p>
    <w:tbl>
      <w:tblPr>
        <w:tblStyle w:val="a"/>
        <w:tblW w:w="9524" w:type="dxa"/>
        <w:tblInd w:w="-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7"/>
        <w:gridCol w:w="3884"/>
        <w:gridCol w:w="1431"/>
        <w:gridCol w:w="1352"/>
      </w:tblGrid>
      <w:tr w:rsidR="00BF3761" w:rsidTr="00FE24B3">
        <w:tc>
          <w:tcPr>
            <w:tcW w:w="2857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3884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2783" w:type="dxa"/>
            <w:gridSpan w:val="2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Dates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FE24B3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Idea,</w:t>
            </w:r>
          </w:p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 xml:space="preserve"> Planning, and Task Division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</w:rPr>
              <w:t>Determining the apartment’s area, layout, and distributing spaces among project group members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8/2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10/2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Modeling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Preparing 3D models for each architectural space, including all elements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11/2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24/2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Lighting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Distributing appropriate lighting for each space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25/2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4/3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Materials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Applying pre-selected materials to project elements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5/3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12/3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Rendering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Final rendering (2–3 JPG files per space)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13/3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15/3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Postproduction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Final adjustments using Photoshop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17/3</w:t>
            </w:r>
          </w:p>
        </w:tc>
        <w:tc>
          <w:tcPr>
            <w:tcW w:w="1352" w:type="dxa"/>
            <w:vAlign w:val="center"/>
          </w:tcPr>
          <w:p w:rsidR="00BF3761" w:rsidRPr="00593B26" w:rsidRDefault="00BF3761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Animation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 xml:space="preserve">Animation </w:t>
            </w:r>
            <w:r w:rsidR="00FE24B3"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work using</w:t>
            </w: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 xml:space="preserve"> Adobe Premiere and Compile and edit the video animation for the whole project and extract the mp4 file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18/3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4/4</w:t>
            </w:r>
          </w:p>
        </w:tc>
      </w:tr>
      <w:tr w:rsidR="00BF3761" w:rsidTr="00FE24B3">
        <w:tc>
          <w:tcPr>
            <w:tcW w:w="2857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color w:val="404040"/>
                <w:sz w:val="24"/>
                <w:szCs w:val="24"/>
              </w:rPr>
              <w:t>Project Compilation</w:t>
            </w:r>
          </w:p>
        </w:tc>
        <w:tc>
          <w:tcPr>
            <w:tcW w:w="3884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Compiling all project elements</w:t>
            </w:r>
          </w:p>
        </w:tc>
        <w:tc>
          <w:tcPr>
            <w:tcW w:w="1431" w:type="dxa"/>
            <w:vAlign w:val="center"/>
          </w:tcPr>
          <w:p w:rsidR="00BF3761" w:rsidRPr="00593B26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5/4</w:t>
            </w:r>
          </w:p>
        </w:tc>
        <w:tc>
          <w:tcPr>
            <w:tcW w:w="1352" w:type="dxa"/>
            <w:vAlign w:val="center"/>
          </w:tcPr>
          <w:p w:rsidR="00BF3761" w:rsidRPr="00593B26" w:rsidRDefault="00706FDA" w:rsidP="00FE24B3">
            <w:pPr>
              <w:keepNext/>
              <w:jc w:val="center"/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593B26">
              <w:rPr>
                <w:rFonts w:asciiTheme="majorBidi" w:eastAsia="Quattrocento Sans" w:hAnsiTheme="majorBidi" w:cstheme="majorBidi"/>
                <w:b/>
                <w:bCs/>
                <w:color w:val="404040"/>
                <w:sz w:val="24"/>
                <w:szCs w:val="24"/>
              </w:rPr>
              <w:t>7/4</w:t>
            </w:r>
          </w:p>
        </w:tc>
      </w:tr>
    </w:tbl>
    <w:p w:rsidR="00FE24B3" w:rsidRDefault="00FE24B3" w:rsidP="00FE24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32"/>
          <w:szCs w:val="32"/>
        </w:rPr>
      </w:pPr>
    </w:p>
    <w:p w:rsidR="00BF3761" w:rsidRDefault="00706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Team &amp; Individual Tasks:</w:t>
      </w:r>
    </w:p>
    <w:tbl>
      <w:tblPr>
        <w:tblStyle w:val="a0"/>
        <w:tblpPr w:leftFromText="180" w:rightFromText="180" w:vertAnchor="text" w:tblpX="-550"/>
        <w:tblW w:w="9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823"/>
        <w:gridCol w:w="4296"/>
      </w:tblGrid>
      <w:tr w:rsidR="00BF3761" w:rsidTr="00FE24B3">
        <w:trPr>
          <w:trHeight w:val="437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Bath room</w:t>
            </w:r>
          </w:p>
        </w:tc>
        <w:tc>
          <w:tcPr>
            <w:tcW w:w="2823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Reham Barakat</w:t>
            </w:r>
          </w:p>
        </w:tc>
        <w:tc>
          <w:tcPr>
            <w:tcW w:w="4296" w:type="dxa"/>
            <w:vMerge w:val="restart"/>
          </w:tcPr>
          <w:p w:rsidR="00BF3761" w:rsidRDefault="00706FDA" w:rsidP="00FE24B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43434</wp:posOffset>
                  </wp:positionH>
                  <wp:positionV relativeFrom="paragraph">
                    <wp:posOffset>139649</wp:posOffset>
                  </wp:positionV>
                  <wp:extent cx="2465222" cy="1968311"/>
                  <wp:effectExtent l="0" t="0" r="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22" cy="19683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F3761" w:rsidTr="00FE24B3">
        <w:trPr>
          <w:trHeight w:val="257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Bed room</w:t>
            </w:r>
          </w:p>
        </w:tc>
        <w:tc>
          <w:tcPr>
            <w:tcW w:w="2823" w:type="dxa"/>
            <w:vAlign w:val="center"/>
          </w:tcPr>
          <w:p w:rsidR="00BF3761" w:rsidRPr="00FE24B3" w:rsidRDefault="00FE24B3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Shrief</w:t>
            </w:r>
            <w:r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 xml:space="preserve"> </w:t>
            </w: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Dyaa</w:t>
            </w:r>
            <w:r w:rsidR="00706FDA"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 xml:space="preserve"> Aldean Abd Alhy</w:t>
            </w:r>
          </w:p>
        </w:tc>
        <w:tc>
          <w:tcPr>
            <w:tcW w:w="4296" w:type="dxa"/>
            <w:vMerge/>
          </w:tcPr>
          <w:p w:rsidR="00BF3761" w:rsidRDefault="00BF3761" w:rsidP="00FE2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color w:val="404040"/>
                <w:sz w:val="24"/>
                <w:szCs w:val="24"/>
              </w:rPr>
            </w:pPr>
          </w:p>
        </w:tc>
      </w:tr>
      <w:tr w:rsidR="00BF3761" w:rsidTr="00FE24B3">
        <w:trPr>
          <w:trHeight w:val="446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Office room</w:t>
            </w:r>
          </w:p>
        </w:tc>
        <w:tc>
          <w:tcPr>
            <w:tcW w:w="2823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Gerges Romany Sedky</w:t>
            </w:r>
          </w:p>
        </w:tc>
        <w:tc>
          <w:tcPr>
            <w:tcW w:w="4296" w:type="dxa"/>
            <w:vMerge/>
          </w:tcPr>
          <w:p w:rsidR="00BF3761" w:rsidRDefault="00BF3761" w:rsidP="00FE2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color w:val="404040"/>
                <w:sz w:val="24"/>
                <w:szCs w:val="24"/>
              </w:rPr>
            </w:pPr>
          </w:p>
        </w:tc>
      </w:tr>
      <w:tr w:rsidR="00BF3761" w:rsidTr="00FE24B3">
        <w:trPr>
          <w:trHeight w:val="734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Living room</w:t>
            </w:r>
          </w:p>
        </w:tc>
        <w:tc>
          <w:tcPr>
            <w:tcW w:w="2823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Jolie Magdy Mounir</w:t>
            </w:r>
          </w:p>
        </w:tc>
        <w:tc>
          <w:tcPr>
            <w:tcW w:w="4296" w:type="dxa"/>
            <w:vMerge/>
          </w:tcPr>
          <w:p w:rsidR="00BF3761" w:rsidRDefault="00BF3761" w:rsidP="00FE2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color w:val="404040"/>
                <w:sz w:val="24"/>
                <w:szCs w:val="24"/>
              </w:rPr>
            </w:pPr>
          </w:p>
        </w:tc>
      </w:tr>
      <w:tr w:rsidR="00BF3761" w:rsidTr="00FE24B3">
        <w:trPr>
          <w:trHeight w:val="824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Dining room-kitchen</w:t>
            </w:r>
          </w:p>
        </w:tc>
        <w:tc>
          <w:tcPr>
            <w:tcW w:w="2823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Abdelrahman Ahmed Eid</w:t>
            </w:r>
          </w:p>
        </w:tc>
        <w:tc>
          <w:tcPr>
            <w:tcW w:w="4296" w:type="dxa"/>
            <w:vMerge/>
          </w:tcPr>
          <w:p w:rsidR="00BF3761" w:rsidRDefault="00BF3761" w:rsidP="00FE2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color w:val="404040"/>
                <w:sz w:val="24"/>
                <w:szCs w:val="24"/>
              </w:rPr>
            </w:pPr>
          </w:p>
        </w:tc>
      </w:tr>
      <w:tr w:rsidR="00BF3761" w:rsidTr="00FE24B3">
        <w:trPr>
          <w:trHeight w:val="806"/>
        </w:trPr>
        <w:tc>
          <w:tcPr>
            <w:tcW w:w="2070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Entrance</w:t>
            </w:r>
          </w:p>
        </w:tc>
        <w:tc>
          <w:tcPr>
            <w:tcW w:w="2823" w:type="dxa"/>
            <w:vAlign w:val="center"/>
          </w:tcPr>
          <w:p w:rsidR="00BF3761" w:rsidRPr="00FE24B3" w:rsidRDefault="00706FDA" w:rsidP="00FE24B3">
            <w:pPr>
              <w:jc w:val="center"/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</w:pPr>
            <w:r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 xml:space="preserve">Ann </w:t>
            </w:r>
            <w:r w:rsidR="00FE24B3" w:rsidRPr="00FE24B3">
              <w:rPr>
                <w:rFonts w:asciiTheme="majorBidi" w:eastAsia="Quattrocento Sans" w:hAnsiTheme="majorBidi" w:cstheme="majorBidi"/>
                <w:b/>
                <w:color w:val="404040"/>
                <w:sz w:val="20"/>
                <w:szCs w:val="20"/>
              </w:rPr>
              <w:t>Tawfik</w:t>
            </w:r>
          </w:p>
        </w:tc>
        <w:tc>
          <w:tcPr>
            <w:tcW w:w="4296" w:type="dxa"/>
            <w:vMerge/>
          </w:tcPr>
          <w:p w:rsidR="00BF3761" w:rsidRDefault="00BF3761" w:rsidP="00FE2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color w:val="404040"/>
                <w:sz w:val="24"/>
                <w:szCs w:val="24"/>
              </w:rPr>
            </w:pPr>
          </w:p>
        </w:tc>
      </w:tr>
    </w:tbl>
    <w:p w:rsidR="00FE24B3" w:rsidRPr="00FE24B3" w:rsidRDefault="00FE24B3" w:rsidP="00FE24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BF3761" w:rsidRDefault="00706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Tools:</w:t>
      </w:r>
    </w:p>
    <w:p w:rsidR="00BF3761" w:rsidRDefault="00706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D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s Max, 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for </w:t>
      </w:r>
      <w:r w:rsidR="00FE24B3">
        <w:rPr>
          <w:rFonts w:ascii="Quattrocento Sans" w:eastAsia="Quattrocento Sans" w:hAnsi="Quattrocento Sans" w:cs="Quattrocento Sans"/>
          <w:color w:val="404040"/>
          <w:sz w:val="24"/>
          <w:szCs w:val="24"/>
        </w:rPr>
        <w:t>modeling,</w:t>
      </w:r>
    </w:p>
    <w:p w:rsidR="00FE24B3" w:rsidRDefault="00FE2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V-Ray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 for 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lighting texturing, and rendering</w:t>
      </w:r>
    </w:p>
    <w:p w:rsidR="00BF3761" w:rsidRDefault="00706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Photoshop 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for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 postproduction.</w:t>
      </w:r>
    </w:p>
    <w:p w:rsidR="00BF3761" w:rsidRDefault="00706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Adobe Premiere for animation </w:t>
      </w:r>
      <w:r w:rsidR="00FE24B3">
        <w:rPr>
          <w:rFonts w:ascii="Quattrocento Sans" w:eastAsia="Quattrocento Sans" w:hAnsi="Quattrocento Sans" w:cs="Quattrocento Sans"/>
          <w:color w:val="404040"/>
          <w:sz w:val="24"/>
          <w:szCs w:val="24"/>
        </w:rPr>
        <w:t>video.</w:t>
      </w:r>
    </w:p>
    <w:p w:rsidR="00BF3761" w:rsidRPr="00FE24B3" w:rsidRDefault="00706FDA" w:rsidP="00FE2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lastRenderedPageBreak/>
        <w:t>Excel/Google Sheets for schedules.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BF3761" w:rsidRPr="00FE24B3" w:rsidSect="00FE24B3">
      <w:headerReference w:type="default" r:id="rId10"/>
      <w:pgSz w:w="12240" w:h="15840"/>
      <w:pgMar w:top="180" w:right="1800" w:bottom="1440" w:left="180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FDA" w:rsidRDefault="00706FDA">
      <w:pPr>
        <w:spacing w:after="0" w:line="240" w:lineRule="auto"/>
      </w:pPr>
      <w:r>
        <w:separator/>
      </w:r>
    </w:p>
  </w:endnote>
  <w:endnote w:type="continuationSeparator" w:id="0">
    <w:p w:rsidR="00706FDA" w:rsidRDefault="0070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FDA" w:rsidRDefault="00706FDA">
      <w:pPr>
        <w:spacing w:after="0" w:line="240" w:lineRule="auto"/>
      </w:pPr>
      <w:r>
        <w:separator/>
      </w:r>
    </w:p>
  </w:footnote>
  <w:footnote w:type="continuationSeparator" w:id="0">
    <w:p w:rsidR="00706FDA" w:rsidRDefault="0070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61" w:rsidRDefault="00BF37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:rsidR="00BF3761" w:rsidRDefault="00BF37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587"/>
    <w:multiLevelType w:val="multilevel"/>
    <w:tmpl w:val="0884EE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BB7B5F"/>
    <w:multiLevelType w:val="multilevel"/>
    <w:tmpl w:val="63FC2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9921EB5"/>
    <w:multiLevelType w:val="multilevel"/>
    <w:tmpl w:val="6964A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61"/>
    <w:rsid w:val="00593B26"/>
    <w:rsid w:val="00706FDA"/>
    <w:rsid w:val="00BF3761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9265"/>
  <w15:docId w15:val="{B561B45F-4CCD-4C55-BC7E-65056AA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6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41"/>
  </w:style>
  <w:style w:type="paragraph" w:styleId="Footer">
    <w:name w:val="footer"/>
    <w:basedOn w:val="Normal"/>
    <w:link w:val="FooterChar"/>
    <w:uiPriority w:val="99"/>
    <w:unhideWhenUsed/>
    <w:rsid w:val="00467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41"/>
  </w:style>
  <w:style w:type="character" w:styleId="Strong">
    <w:name w:val="Strong"/>
    <w:basedOn w:val="DefaultParagraphFont"/>
    <w:uiPriority w:val="22"/>
    <w:qFormat/>
    <w:rsid w:val="00EF4F1D"/>
    <w:rPr>
      <w:b/>
      <w:bCs/>
    </w:rPr>
  </w:style>
  <w:style w:type="table" w:styleId="TableGridLight">
    <w:name w:val="Grid Table Light"/>
    <w:basedOn w:val="TableNormal"/>
    <w:uiPriority w:val="40"/>
    <w:rsid w:val="00EF4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5E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8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2D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f3eotmS54RVnQsc/NwopVLkQg==">CgMxLjA4AHIhMXR4a1JoekhRYWNfTEVoS2pYTW9yUUdlSzdLNWNtZkcw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Mallak Elbeshbeshy</dc:creator>
  <cp:lastModifiedBy>Gerges</cp:lastModifiedBy>
  <cp:revision>4</cp:revision>
  <dcterms:created xsi:type="dcterms:W3CDTF">2025-02-23T22:54:00Z</dcterms:created>
  <dcterms:modified xsi:type="dcterms:W3CDTF">2025-02-24T20:16:00Z</dcterms:modified>
</cp:coreProperties>
</file>