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4.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center"/>
        <w:tblLayout w:type="fixed"/>
        <w:tblLook w:val="0000"/>
      </w:tblPr>
      <w:tblGrid>
        <w:gridCol w:w="3120"/>
        <w:gridCol w:w="7305"/>
        <w:tblGridChange w:id="0">
          <w:tblGrid>
            <w:gridCol w:w="3120"/>
            <w:gridCol w:w="730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ab/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Curriculum Vitae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20" w:line="244.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0" w:line="244.8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Personal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Gerhardt Botha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 Hoffman Street, Potchefstroom, 2520, South Africa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Telephone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+27 67 401 6483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gerhardtbotha5@gmail.com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Nationality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South African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29.09.1998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Male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Work 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01.01.2021 - </w:t>
            </w:r>
            <w:r w:rsidDel="00000000" w:rsidR="00000000" w:rsidRPr="00000000">
              <w:rPr>
                <w:rtl w:val="0"/>
              </w:rPr>
              <w:t xml:space="preserve">01.01.2022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Position held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Research Intern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and address of employer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Climatology Research Group, North-West University, Potchefstroom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activities and 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management, data analysis, software development, technical report writing, geospatial and remote sensing analysis, </w:t>
            </w:r>
            <w:r w:rsidDel="00000000" w:rsidR="00000000" w:rsidRPr="00000000">
              <w:rPr>
                <w:vertAlign w:val="baseline"/>
                <w:rtl w:val="0"/>
              </w:rPr>
              <w:t xml:space="preserve">air quality monitoring and </w:t>
            </w:r>
            <w:r w:rsidDel="00000000" w:rsidR="00000000" w:rsidRPr="00000000">
              <w:rPr>
                <w:rtl w:val="0"/>
              </w:rPr>
              <w:t xml:space="preserve">research</w:t>
            </w:r>
            <w:r w:rsidDel="00000000" w:rsidR="00000000" w:rsidRPr="00000000">
              <w:rPr>
                <w:vertAlign w:val="baseline"/>
                <w:rtl w:val="0"/>
              </w:rPr>
              <w:t xml:space="preserve">, weather radar and meteorological research, </w:t>
            </w:r>
            <w:r w:rsidDel="00000000" w:rsidR="00000000" w:rsidRPr="00000000">
              <w:rPr>
                <w:rtl w:val="0"/>
              </w:rPr>
              <w:t xml:space="preserve">lecturing and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after="20" w:line="244.8" w:lineRule="auto"/>
              <w:ind w:left="360" w:righ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01.11.2019 – 14.12.2020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Position held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Research Assistant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and address of employer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Climatology Research Group, North-West University, Potchefstroom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activities and 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baseline"/>
                <w:rtl w:val="0"/>
              </w:rPr>
              <w:t xml:space="preserve">esearch assistance, data collection and analysis, software development, </w:t>
            </w:r>
            <w:r w:rsidDel="00000000" w:rsidR="00000000" w:rsidRPr="00000000">
              <w:rPr>
                <w:rtl w:val="0"/>
              </w:rPr>
              <w:t xml:space="preserve">geospatial and remote sensing research and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2021 - present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and location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North-West University, Potchefstroom</w:t>
            </w:r>
          </w:p>
          <w:p w:rsidR="00000000" w:rsidDel="00000000" w:rsidP="00000000" w:rsidRDefault="00000000" w:rsidRPr="00000000" w14:paraId="00000033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qualification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Masters of Science in Environmental Science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Principal subjects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Remote Sensing, Air Quality, Weather Radar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of organisation and location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North-West University, Potchefstroom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vertAlign w:val="baseline"/>
                <w:rtl w:val="0"/>
              </w:rPr>
              <w:t xml:space="preserve"> of qualification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Bachelor of Science Honours in Environmental Sciences with Geography and Environmental Management (Cum Laude)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Principal subjects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Earth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baseline"/>
                <w:rtl w:val="0"/>
              </w:rPr>
              <w:t xml:space="preserve">bservation,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ir </w:t>
            </w: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baseline"/>
                <w:rtl w:val="0"/>
              </w:rPr>
              <w:t xml:space="preserve">uality,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baseline"/>
                <w:rtl w:val="0"/>
              </w:rPr>
              <w:t xml:space="preserve">isaster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baseline"/>
                <w:rtl w:val="0"/>
              </w:rPr>
              <w:t xml:space="preserve">isk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baseline"/>
                <w:rtl w:val="0"/>
              </w:rPr>
              <w:t xml:space="preserve">eduction and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limate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hange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daptation,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pplied GIS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2016 - 2019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of organisation and location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North-West University, Potchefstroom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Title of 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Bachelor of Arts in Psychology, Geography and Environmental Management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Principal subjects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Geography,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baseline"/>
                <w:rtl w:val="0"/>
              </w:rPr>
              <w:t xml:space="preserve">sychology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2012 - 2016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of organisation and location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Highschool Garsfontein, Pretoria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Title of qualification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High School Diploma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Computer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Analytics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manipulation, visualisation and statistical analysis using Python, R and Excel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GIS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ArcGIS, QGIS, Google Earth Engine, Google Maps API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Full Stack Development with Flask, HTML, CSS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Scripting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Shell scripting (BASH, TCSH)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Linux and Windows operating systems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Google Workspace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Proficient in all google workspace productivity tools (Colab, Docs, Spreadsheets, Slides, Forms, etc.)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Virtual </w:t>
            </w:r>
            <w:r w:rsidDel="00000000" w:rsidR="00000000" w:rsidRPr="00000000">
              <w:rPr>
                <w:rtl w:val="0"/>
              </w:rPr>
              <w:t xml:space="preserve">conferencing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Experienced in online workspace and classroom tools (Microsoft Teams, Zoom, Google Meet, WhatsApp, Slack)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TITAN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Configurations and administration of T</w:t>
            </w:r>
            <w:r w:rsidDel="00000000" w:rsidR="00000000" w:rsidRPr="00000000">
              <w:rPr>
                <w:rtl w:val="0"/>
              </w:rPr>
              <w:t xml:space="preserve">ITAN</w:t>
            </w:r>
            <w:r w:rsidDel="00000000" w:rsidR="00000000" w:rsidRPr="00000000">
              <w:rPr>
                <w:vertAlign w:val="baseline"/>
                <w:rtl w:val="0"/>
              </w:rPr>
              <w:t xml:space="preserve"> software for weather radar statistics and analytics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Social skills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Driven, punctual, friendly, conscientious, patient, respectful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Organizational skills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Committed, able to work in a multidisciplinary team under high pressure, passion for </w:t>
            </w:r>
            <w:r w:rsidDel="00000000" w:rsidR="00000000" w:rsidRPr="00000000">
              <w:rPr>
                <w:rtl w:val="0"/>
              </w:rPr>
              <w:t xml:space="preserve">continuous</w:t>
            </w:r>
            <w:r w:rsidDel="00000000" w:rsidR="00000000" w:rsidRPr="00000000">
              <w:rPr>
                <w:vertAlign w:val="baseline"/>
                <w:rtl w:val="0"/>
              </w:rPr>
              <w:t xml:space="preserve"> learning and research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Technical skills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Proficient in various technologies with the ability to learn, and teach new technologies with ease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Driver license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Code B</w:t>
            </w:r>
          </w:p>
          <w:p w:rsidR="00000000" w:rsidDel="00000000" w:rsidP="00000000" w:rsidRDefault="00000000" w:rsidRPr="00000000" w14:paraId="0000007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Campaigns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World-Bank Source Apportionment for the Greater Johannesburg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 the analysis and reporting on the continous air quality monitoring data and GIS map generation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analysis, report writing, geospatial analysis, map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More information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09.08.2021 - 30.09.2021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UAE Research Programme for Rain Enhancement Science (UAEREP)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Provided technical support for the administration and management of weather radar analysis on the cloud server. Weather forecasting for directing field team to regions of interest. Report writing  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Weather forecasting, software development, technical report writing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21.07.2021 - 01.09.2021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Nova Institute Smash Block Air Quality Baseline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Led the low-cost air quality monitoring and source apportionment campaign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management, data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01.09.2020 - 31.08.2021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Nova Institute and Anglo American Platinum Air Quality Offsets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Led the development and deployment of low-cost air quality monitoring stations in Northam and Rustenburg, South Africa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management, data management and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01.02.2021 -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NWU Medical Research Council Vaal Low-Cost Sensor Study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 the deployment and maintenance of various instruments, data analysis and report writing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analysis,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10.06.2021 - 01.07.2021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Gobabeb Namib Research Institute: Fog detection in the Namib desert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Deployment of soil moisture and leaf wetness sensors in the Namib desert and gravel plains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Instrument deployment, data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14.05.2021 - 17.05.2021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Manhica Health Research Centre (CISM) meteorological station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Supply and install of a meteorological station for the CISM in Mozambique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Instrument deployment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06.10.2021 - 08.10.2021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National Association for Clean Air (NACA) Annual Conference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Provided technical support for the NACA 2021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16.11.2020 - 20.11.2020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National Association for Clean Air (NACA) Annual conference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Part of the technical team for the NACA 2020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 support, virtual conference organisation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Aerosol Robotic Network (AERONET) Cimel Sunphotometer NWU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Responsible for the management of the NWU sunphotometer network in Upington, Skukuza and Carletonville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after="20" w:line="244.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Lecturing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Part-time assistant lecturer for undergraduate Climatology and postgraduate Earth Observation modules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 and Workshops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course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Python for Data Analysis: Pandas &amp; NumPy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after="20" w:line="244.8" w:lineRule="auto"/>
              <w:rPr>
                <w:b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https://coursera.org/share/24c8486bb6964ff448f0f30661c32674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course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Basic Statistics in Python (ANOVA)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20" w:line="244.8" w:lineRule="auto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https://coursera.org/share/2c497003d20e9693494352ce9d7f97e3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University of Michigan by Coursera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course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Programming for Everybody (Getting started with Python)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20" w:line="244.8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https://coursera.org/share/324a14d82448d5a30c73c04510b76787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Centre for High-Performance Computing (CHPC)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course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CHPC Linux and Python Training School for the North-West University’s Faculty of Natural Sciences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Driving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course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Defensive driver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spacing w:after="20" w:line="244.8" w:lineRule="auto"/>
              <w:rPr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Defensive_Driving.pdf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ESRI Web Courses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course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Basics of map projections; Basics of geographic coordinate systems; Getting started with GIS; Deriving rasters for terrain analysis using ArcGIS; Using raster data for site selection; Introduction to surface modelling using ArcGIS; Building models for GIS analysis using ArcGIS; Preparing for network analysis; Getting started with ArcGIS Pro; Display data in ArcGIS Pro; Getting started with site scan for ArcGIS; Creating optimised routes using ArcGIS Pro; Creating 3D data using ArcGIS; Getting started with spatial analysis;Introduction to suitability modelling; 3D Visualisation techniques using ArcGIS; Distance analysis using ArcGIS; 3D Analysis of surfaces and features using ArcGIS; Displaying raster data in ArcGIS; Working with Geodatabase domains and subtypes in ArcGIS; Getting started with Geodatabase topology; Getting started with the Geodatabase; Map design fundamentals; Planning a cartography project; Working with coordinate systems in ArcGIS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spacing w:after="20" w:line="244.8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ESRI_Certificates_2020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spacing w:after="20" w:line="244.8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Burger, R., Havenga, H., Botha, G., Frew, E.W., Axisa, D., Hirst, A., Baumgardner, D., DeVelice, T and Borenstein, S. 2022. Autonomous Navigation of Aircraft for Seeding and Evaluation of Convective Cells. </w:t>
            </w:r>
            <w:r w:rsidDel="00000000" w:rsidR="00000000" w:rsidRPr="00000000">
              <w:rPr>
                <w:i w:val="1"/>
                <w:rtl w:val="0"/>
              </w:rPr>
              <w:t xml:space="preserve">23rd Conference on Planned and Inadvertent Weather Modification,</w:t>
            </w:r>
            <w:r w:rsidDel="00000000" w:rsidR="00000000" w:rsidRPr="00000000">
              <w:rPr>
                <w:rtl w:val="0"/>
              </w:rPr>
              <w:t xml:space="preserve"> San Antonio, TX, </w:t>
            </w:r>
            <w:r w:rsidDel="00000000" w:rsidR="00000000" w:rsidRPr="00000000">
              <w:rPr>
                <w:i w:val="1"/>
                <w:rtl w:val="0"/>
              </w:rPr>
              <w:t xml:space="preserve">American Meteorological Society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7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Hirst, C.A., Botha, G., Bird, J., Baumgardner, D. &amp; Frew, E. 2022. Field Deployment of an Autonomous Uncrewed Aircraft System Performing Targeted Atmospheric Observations.</w:t>
            </w:r>
            <w:r w:rsidDel="00000000" w:rsidR="00000000" w:rsidRPr="00000000">
              <w:rPr>
                <w:i w:val="1"/>
                <w:rtl w:val="0"/>
              </w:rPr>
              <w:t xml:space="preserve"> Field Robotics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Papers Presented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conference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South African Society for Atmospheric Science Annual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paper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Spatio-temporal characterisation of particulate matter plumes using weather radar observations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conference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National Association for Clean Air (NACA) 3MT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paper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Weather radar observations of particulate plumes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conference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South African Society for Atmospheric Science Annual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 of paper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Improving radar-derived rainfall estimates of extreme events on the South African Highveld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spacing w:after="20" w:line="244.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Golden Key International Honour Society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Award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Golden Key Academic Achievement Award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organisation  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The South African Society for Atmospheric Sciences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Award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Place for Best Student Presentation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 Engagement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project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E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South African Agency for Science and Technology Advancement (SAASTA) National Science Week air quality documentary titled “Science addressing air quality in South Africa”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Contributed to SAASTA National Science Week by talking about low-cost sensors for air quality management in the documentary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More info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2">
            <w:pPr>
              <w:spacing w:after="20" w:line="244.8" w:lineRule="auto"/>
              <w:rPr>
                <w:b w:val="1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Science addressing air quality in South Africa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spacing w:after="20" w:line="244.8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spacing w:after="20" w:line="244.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spacing w:after="20" w:line="244.8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spacing w:after="20" w:line="244.8" w:lineRule="auto"/>
              <w:rPr>
                <w:b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Gerhardt Botha - Environmental Science Intern - Climatology Research Group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spacing w:after="20" w:line="244.8" w:lineRule="auto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spacing w:after="20" w:line="244.8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Gerhardt Botha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spacing w:after="20" w:line="244.8" w:lineRule="auto"/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spacing w:after="20" w:line="244.8" w:lineRule="auto"/>
              <w:rPr>
                <w:b w:val="0"/>
                <w:color w:val="00008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D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Prof Roelof Burger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Professor, North-West University, Potchefstroom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+27 82 563 9776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Roelof.burger@nwu.ac.za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Prof Stuart Piketh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Director, School for Geo- and Spatial Sciences, North-West University, Potchefstroom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+27 18 299 1582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spacing w:after="20" w:line="244.8" w:lineRule="auto"/>
              <w:rPr/>
            </w:pPr>
            <w:r w:rsidDel="00000000" w:rsidR="00000000" w:rsidRPr="00000000">
              <w:rPr>
                <w:rtl w:val="0"/>
              </w:rPr>
              <w:t xml:space="preserve">Stuart.piketh@nwu.ac.za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spacing w:after="20" w:line="244.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r Henno Havenga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Lecturer, North-West University, Potchefstroom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+27 74 376 2844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spacing w:after="20" w:line="244.8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spacing w:after="20" w:line="244.8" w:lineRule="auto"/>
              <w:rPr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hhavenga92@gmail.com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after="20" w:line="244.8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77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tIghFFn22Nc?t=1348" TargetMode="External"/><Relationship Id="rId10" Type="http://schemas.openxmlformats.org/officeDocument/2006/relationships/hyperlink" Target="https://drive.google.com/drive/folders/1X7E7DpXG3b-tQxucuVG4Gg8bbU0tN9xr?usp=sharing" TargetMode="External"/><Relationship Id="rId13" Type="http://schemas.openxmlformats.org/officeDocument/2006/relationships/hyperlink" Target="https://gerhardtb.github.io/gerhardtbotha/" TargetMode="External"/><Relationship Id="rId12" Type="http://schemas.openxmlformats.org/officeDocument/2006/relationships/hyperlink" Target="https://www.linkedin.com/in/gerhardt-both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wHd46zFFFAS3_W5hiLtXt3l_DG4lCz0/view?usp=drivesdk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ursera.org/share/24c8486bb6964ff448f0f30661c32674" TargetMode="External"/><Relationship Id="rId7" Type="http://schemas.openxmlformats.org/officeDocument/2006/relationships/hyperlink" Target="https://coursera.org/share/2c497003d20e9693494352ce9d7f97e3" TargetMode="External"/><Relationship Id="rId8" Type="http://schemas.openxmlformats.org/officeDocument/2006/relationships/hyperlink" Target="https://coursera.org/share/324a14d82448d5a30c73c04510b76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