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640"/>
      </w:tblGrid>
      <w:tr w:rsidR="00673698">
        <w:trPr>
          <w:cantSplit/>
        </w:trPr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3698" w:rsidRDefault="00F814BF">
            <w:pPr>
              <w:keepNext/>
              <w:jc w:val="center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4533265" cy="46037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265" cy="46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698">
        <w:trPr>
          <w:cantSplit/>
        </w:trPr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3698" w:rsidRDefault="00F814BF">
            <w:pPr>
              <w:keepNext/>
              <w:ind w:left="-108" w:right="-162"/>
              <w:jc w:val="center"/>
              <w:rPr>
                <w:b/>
                <w:bCs/>
                <w:sz w:val="36"/>
                <w:szCs w:val="36"/>
                <w:lang w:val="pt-BR"/>
              </w:rPr>
            </w:pPr>
            <w:r>
              <w:rPr>
                <w:rFonts w:eastAsia="MS Mincho"/>
                <w:b/>
                <w:bCs/>
                <w:sz w:val="36"/>
                <w:szCs w:val="36"/>
                <w:lang w:val="pt-BR"/>
              </w:rPr>
              <w:t>Faculdade</w:t>
            </w:r>
            <w:r>
              <w:rPr>
                <w:b/>
                <w:bCs/>
                <w:sz w:val="36"/>
                <w:szCs w:val="36"/>
                <w:lang w:val="pt-BR"/>
              </w:rPr>
              <w:t xml:space="preserve"> de Ciências e Tecnologia</w:t>
            </w:r>
          </w:p>
        </w:tc>
      </w:tr>
      <w:tr w:rsidR="00673698">
        <w:trPr>
          <w:cantSplit/>
        </w:trPr>
        <w:tc>
          <w:tcPr>
            <w:tcW w:w="8928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673698" w:rsidRDefault="00F814BF">
            <w:pPr>
              <w:keepNext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>
              <w:rPr>
                <w:rFonts w:eastAsia="MS Mincho"/>
                <w:b/>
                <w:bCs/>
                <w:sz w:val="28"/>
                <w:szCs w:val="28"/>
                <w:lang w:val="pt-BR"/>
              </w:rPr>
              <w:t>Departamento</w:t>
            </w:r>
            <w:r>
              <w:rPr>
                <w:b/>
                <w:bCs/>
                <w:sz w:val="28"/>
                <w:szCs w:val="28"/>
                <w:lang w:val="pt-BR"/>
              </w:rPr>
              <w:t xml:space="preserve"> de Matemática e Computação</w:t>
            </w:r>
          </w:p>
        </w:tc>
      </w:tr>
      <w:tr w:rsidR="00673698">
        <w:trPr>
          <w:cantSplit/>
        </w:trPr>
        <w:tc>
          <w:tcPr>
            <w:tcW w:w="8928" w:type="dxa"/>
            <w:tcBorders>
              <w:top w:val="single" w:sz="4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673698" w:rsidRDefault="00F814BF">
            <w:pPr>
              <w:keepNext/>
              <w:jc w:val="center"/>
              <w:rPr>
                <w:b/>
                <w:bCs/>
                <w:color w:val="404040"/>
                <w:lang w:val="pt-BR"/>
              </w:rPr>
            </w:pPr>
            <w:r>
              <w:rPr>
                <w:rFonts w:eastAsia="MS Mincho"/>
                <w:b/>
                <w:bCs/>
                <w:color w:val="404040"/>
                <w:sz w:val="22"/>
                <w:szCs w:val="22"/>
                <w:lang w:val="pt-BR"/>
              </w:rPr>
              <w:t>Rua</w:t>
            </w:r>
            <w:r>
              <w:rPr>
                <w:b/>
                <w:bCs/>
                <w:color w:val="404040"/>
                <w:sz w:val="22"/>
                <w:szCs w:val="22"/>
                <w:lang w:val="pt-BR"/>
              </w:rPr>
              <w:t xml:space="preserve"> Roberto Simonsen, 305 CEP 19060-900 </w:t>
            </w:r>
            <w:proofErr w:type="gramStart"/>
            <w:r>
              <w:rPr>
                <w:b/>
                <w:bCs/>
                <w:color w:val="404040"/>
                <w:sz w:val="22"/>
                <w:szCs w:val="22"/>
                <w:lang w:val="pt-BR"/>
              </w:rPr>
              <w:t>–  Presidente</w:t>
            </w:r>
            <w:proofErr w:type="gramEnd"/>
            <w:r>
              <w:rPr>
                <w:b/>
                <w:bCs/>
                <w:color w:val="404040"/>
                <w:sz w:val="22"/>
                <w:szCs w:val="22"/>
                <w:lang w:val="pt-BR"/>
              </w:rPr>
              <w:t xml:space="preserve"> Prudente - SP </w:t>
            </w:r>
          </w:p>
        </w:tc>
      </w:tr>
    </w:tbl>
    <w:p w:rsidR="00673698" w:rsidRDefault="000245B3">
      <w:pPr>
        <w:pStyle w:val="Ttulo10"/>
      </w:pPr>
      <w:r>
        <w:rPr>
          <w:noProof/>
          <w:lang w:eastAsia="pt-BR"/>
        </w:rPr>
        <mc:AlternateContent>
          <mc:Choice Requires="wps">
            <w:drawing>
              <wp:anchor distT="0" distB="0" distL="89535" distR="89535" simplePos="0" relativeHeight="251657728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330200</wp:posOffset>
                </wp:positionV>
                <wp:extent cx="5577205" cy="254635"/>
                <wp:effectExtent l="5715" t="9525" r="8255" b="12065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7205" cy="25463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698" w:rsidRDefault="00F814BF">
                            <w:pPr>
                              <w:pStyle w:val="Contedodoquadro"/>
                              <w:shd w:val="clear" w:color="auto" w:fill="BFBFBF"/>
                              <w:jc w:val="center"/>
                              <w:rPr>
                                <w:b/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pt-BR"/>
                              </w:rPr>
                              <w:t>Projeto de Engenharia de Software II</w:t>
                            </w:r>
                          </w:p>
                        </w:txbxContent>
                      </wps:txbx>
                      <wps:bodyPr rot="0" vert="horz" wrap="square" lIns="31750" tIns="31750" rIns="31750" bIns="3175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5.2pt;margin-top:26pt;width:439.15pt;height:20.05pt;z-index:251657728;visibility:visible;mso-wrap-style:square;mso-width-percent:0;mso-height-percent:0;mso-wrap-distance-left:7.05pt;mso-wrap-distance-top:0;mso-wrap-distance-right:7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" fillcolor="#bfbfbf" strokeweight="0">
                <v:textbox inset="2.5pt,2.5pt,2.5pt,2.5pt">
                  <w:txbxContent>
                    <w:p w:rsidR="00673698" w:rsidRDefault="00F814BF">
                      <w:pPr>
                        <w:pStyle w:val="Contedodoquadro"/>
                        <w:shd w:val="clear" w:color="auto" w:fill="BFBFBF"/>
                        <w:jc w:val="center"/>
                        <w:rPr>
                          <w:b/>
                          <w:sz w:val="28"/>
                          <w:lang w:val="pt-BR"/>
                        </w:rPr>
                      </w:pPr>
                      <w:r>
                        <w:rPr>
                          <w:b/>
                          <w:sz w:val="28"/>
                          <w:lang w:val="pt-BR"/>
                        </w:rPr>
                        <w:t>Projeto de Engenharia de Software II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814BF">
        <w:t>Bacharelado</w:t>
      </w:r>
      <w:r w:rsidR="00F814BF">
        <w:rPr>
          <w:rFonts w:eastAsia="Arial"/>
        </w:rPr>
        <w:t xml:space="preserve"> </w:t>
      </w:r>
      <w:r w:rsidR="00F814BF">
        <w:t>em</w:t>
      </w:r>
      <w:r w:rsidR="00F814BF">
        <w:rPr>
          <w:rFonts w:eastAsia="Arial"/>
        </w:rPr>
        <w:t xml:space="preserve"> </w:t>
      </w:r>
      <w:r w:rsidR="00F814BF">
        <w:t>Ciência</w:t>
      </w:r>
      <w:r w:rsidR="00F814BF">
        <w:rPr>
          <w:rFonts w:eastAsia="Arial"/>
        </w:rPr>
        <w:t xml:space="preserve"> </w:t>
      </w:r>
      <w:r w:rsidR="00F814BF">
        <w:t>da</w:t>
      </w:r>
      <w:r w:rsidR="00F814BF">
        <w:rPr>
          <w:rFonts w:eastAsia="Arial"/>
        </w:rPr>
        <w:t xml:space="preserve"> </w:t>
      </w:r>
      <w:r w:rsidR="00F814BF">
        <w:t>Computação</w:t>
      </w:r>
    </w:p>
    <w:p w:rsidR="00673698" w:rsidRDefault="00F814BF">
      <w:pPr>
        <w:jc w:val="center"/>
        <w:rPr>
          <w:b/>
          <w:sz w:val="32"/>
          <w:szCs w:val="32"/>
          <w:lang w:val="pt-BR"/>
        </w:rPr>
      </w:pPr>
      <w:proofErr w:type="spellStart"/>
      <w:r>
        <w:rPr>
          <w:b/>
          <w:sz w:val="32"/>
          <w:szCs w:val="32"/>
          <w:lang w:val="pt-BR"/>
        </w:rPr>
        <w:t>HemoSystem</w:t>
      </w:r>
      <w:proofErr w:type="spellEnd"/>
    </w:p>
    <w:p w:rsidR="00673698" w:rsidRDefault="00F814BF">
      <w:pPr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Documento de Casos de Uso de Alto Nível</w:t>
      </w:r>
    </w:p>
    <w:p w:rsidR="00673698" w:rsidRDefault="00F814BF">
      <w:pPr>
        <w:pStyle w:val="Ttulo11"/>
        <w:jc w:val="left"/>
        <w:rPr>
          <w:rFonts w:ascii="Times New Roman" w:hAnsi="Times New Roman"/>
          <w:b w:val="0"/>
          <w:sz w:val="24"/>
          <w:szCs w:val="24"/>
          <w:lang w:val="pt-BR"/>
        </w:rPr>
      </w:pPr>
      <w:r>
        <w:rPr>
          <w:rFonts w:ascii="Times New Roman" w:hAnsi="Times New Roman"/>
          <w:b w:val="0"/>
          <w:sz w:val="24"/>
          <w:szCs w:val="24"/>
          <w:lang w:val="pt-BR"/>
        </w:rPr>
        <w:t>1. Introdução</w:t>
      </w:r>
    </w:p>
    <w:p w:rsidR="00673698" w:rsidRDefault="00F814BF">
      <w:pPr>
        <w:pStyle w:val="Ttulo1"/>
        <w:rPr>
          <w:rFonts w:ascii="Times New Roman" w:hAnsi="Times New Roman"/>
          <w:b w:val="0"/>
          <w:sz w:val="24"/>
          <w:szCs w:val="24"/>
          <w:lang w:val="pt-BR"/>
        </w:rPr>
      </w:pPr>
      <w:r>
        <w:rPr>
          <w:rFonts w:ascii="Times New Roman" w:hAnsi="Times New Roman"/>
          <w:b w:val="0"/>
          <w:sz w:val="24"/>
          <w:szCs w:val="24"/>
          <w:lang w:val="pt-BR"/>
        </w:rPr>
        <w:t>1.1 Propósito</w:t>
      </w:r>
    </w:p>
    <w:p w:rsidR="00673698" w:rsidRDefault="00F814BF">
      <w:pPr>
        <w:ind w:firstLine="720"/>
        <w:jc w:val="both"/>
        <w:rPr>
          <w:lang w:val="pt-BR"/>
        </w:rPr>
      </w:pPr>
      <w:r>
        <w:rPr>
          <w:lang w:val="pt-BR"/>
        </w:rPr>
        <w:t xml:space="preserve">Este documento possui todas as tarefas realizadas por atores no sistema, as quais servirão de subsídio para seu desenvolvimento. Principais funcionalidades e alguns detalhes serão descritos nesta fase do processo de software. </w:t>
      </w:r>
    </w:p>
    <w:p w:rsidR="00673698" w:rsidRDefault="00F814BF">
      <w:pPr>
        <w:pStyle w:val="Ttulo1"/>
        <w:rPr>
          <w:rFonts w:ascii="Times New Roman" w:hAnsi="Times New Roman"/>
          <w:b w:val="0"/>
          <w:sz w:val="24"/>
          <w:szCs w:val="24"/>
          <w:lang w:val="pt-BR"/>
        </w:rPr>
      </w:pPr>
      <w:r>
        <w:rPr>
          <w:rFonts w:ascii="Times New Roman" w:hAnsi="Times New Roman"/>
          <w:b w:val="0"/>
          <w:sz w:val="24"/>
          <w:szCs w:val="24"/>
          <w:lang w:val="pt-BR"/>
        </w:rPr>
        <w:t>2. Descrição dos Casos de Uso</w:t>
      </w:r>
    </w:p>
    <w:p w:rsidR="00673698" w:rsidRDefault="00673698"/>
    <w:tbl>
      <w:tblPr>
        <w:tblW w:w="0" w:type="auto"/>
        <w:tblInd w:w="26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361"/>
      </w:tblGrid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CU-01: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Registrar Doadores de sangue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 w:rsidP="00E37632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DF13A1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Usuário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Primário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Descrição: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bookmarkStart w:id="0" w:name="__DdeLink__453_5401951331"/>
            <w:r>
              <w:rPr>
                <w:rFonts w:ascii="Times New Roman" w:hAnsi="Times New Roman" w:cs="Times New Roman"/>
                <w:color w:val="00000A"/>
                <w:sz w:val="24"/>
              </w:rPr>
              <w:t xml:space="preserve">O Doador deseja se registrar no sistema. O Doador fornece nome do Candidato, Nome do Pai, Nome da Mãe, </w:t>
            </w:r>
            <w:r w:rsidR="00E2260D">
              <w:rPr>
                <w:rFonts w:ascii="Times New Roman" w:hAnsi="Times New Roman" w:cs="Times New Roman"/>
                <w:color w:val="00000A"/>
                <w:sz w:val="24"/>
              </w:rPr>
              <w:t>Sexo (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 xml:space="preserve">M ou F), Nascimento, Estado </w:t>
            </w:r>
            <w:r w:rsidR="00E2260D">
              <w:rPr>
                <w:rFonts w:ascii="Times New Roman" w:hAnsi="Times New Roman" w:cs="Times New Roman"/>
                <w:color w:val="00000A"/>
                <w:sz w:val="24"/>
              </w:rPr>
              <w:t>Civil (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 xml:space="preserve">C, S ou Outros), Naturalidade, </w:t>
            </w:r>
            <w:r w:rsidR="00E2260D">
              <w:rPr>
                <w:rFonts w:ascii="Times New Roman" w:hAnsi="Times New Roman" w:cs="Times New Roman"/>
                <w:color w:val="00000A"/>
                <w:sz w:val="24"/>
              </w:rPr>
              <w:t>UF (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 xml:space="preserve">de Naturalidade), Nacionalidade, Documento(Tipo), Número do Documento, Órgão Emissor, Escolaridade, Profissão, Trabalho Atual, Endereço Comercial, Bairro, Município, </w:t>
            </w:r>
            <w:proofErr w:type="gramStart"/>
            <w:r>
              <w:rPr>
                <w:rFonts w:ascii="Times New Roman" w:hAnsi="Times New Roman" w:cs="Times New Roman"/>
                <w:color w:val="00000A"/>
                <w:sz w:val="24"/>
              </w:rPr>
              <w:t>UF(</w:t>
            </w:r>
            <w:proofErr w:type="gramEnd"/>
            <w:r>
              <w:rPr>
                <w:rFonts w:ascii="Times New Roman" w:hAnsi="Times New Roman" w:cs="Times New Roman"/>
                <w:color w:val="00000A"/>
                <w:sz w:val="24"/>
              </w:rPr>
              <w:t>do Município), CEP, Telefone, Ramal, E-mail, Endereço Residencial, Bairro, Município, UF(do Município), CEP, Telefone, Ramal, E-mail do Doador.</w:t>
            </w:r>
            <w:bookmarkEnd w:id="0"/>
            <w:r>
              <w:rPr>
                <w:rFonts w:ascii="Times New Roman" w:hAnsi="Times New Roman" w:cs="Times New Roman"/>
                <w:color w:val="00000A"/>
                <w:sz w:val="24"/>
              </w:rPr>
              <w:t xml:space="preserve"> O Doador é registrado no sistema.</w:t>
            </w:r>
          </w:p>
        </w:tc>
      </w:tr>
    </w:tbl>
    <w:p w:rsidR="00673698" w:rsidRDefault="00673698"/>
    <w:p w:rsidR="00673698" w:rsidRDefault="00673698">
      <w:pPr>
        <w:jc w:val="both"/>
        <w:rPr>
          <w:lang w:val="pt-BR"/>
        </w:rPr>
      </w:pPr>
    </w:p>
    <w:p w:rsidR="00673698" w:rsidRDefault="00673698">
      <w:pPr>
        <w:jc w:val="both"/>
        <w:rPr>
          <w:lang w:val="pt-BR"/>
        </w:rPr>
      </w:pPr>
    </w:p>
    <w:tbl>
      <w:tblPr>
        <w:tblW w:w="0" w:type="auto"/>
        <w:tblInd w:w="2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361"/>
      </w:tblGrid>
      <w:tr w:rsidR="00673698">
        <w:tc>
          <w:tcPr>
            <w:tcW w:w="8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73698" w:rsidRDefault="00E2260D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CU-02</w:t>
            </w:r>
            <w:r w:rsidR="00F814BF"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:</w:t>
            </w:r>
            <w:r w:rsidR="00F814B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Histórico do Doador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E2260D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Usuário</w:t>
            </w:r>
            <w:r w:rsidR="00DE0564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Sistema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Primário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73698" w:rsidRDefault="00F814BF" w:rsidP="003253A5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Descrição: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3253A5" w:rsidRPr="003253A5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O sistema deve informar ao usuário os dados relacionados à última doação (se existir)</w:t>
            </w:r>
            <w:r w:rsidR="003253A5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 que são Código do Doador, Código da Amostra, </w:t>
            </w:r>
            <w:r w:rsidR="003253A5">
              <w:rPr>
                <w:rFonts w:ascii="Times New Roman" w:hAnsi="Times New Roman" w:cs="Times New Roman"/>
                <w:color w:val="00000A"/>
                <w:sz w:val="24"/>
              </w:rPr>
              <w:t xml:space="preserve">nome do Candidato, Nome do Pai, Nome da Mãe, Sexo(M ou F), Nascimento, Estado Civil(C, S ou </w:t>
            </w:r>
            <w:r w:rsidR="003253A5">
              <w:rPr>
                <w:rFonts w:ascii="Times New Roman" w:hAnsi="Times New Roman" w:cs="Times New Roman"/>
                <w:color w:val="00000A"/>
                <w:sz w:val="24"/>
              </w:rPr>
              <w:lastRenderedPageBreak/>
              <w:t>Outros), Naturalidade, UF(de Naturalidade), Nacionalidade, Documento(Tipo), Número do Documento, Órgão Emissor, Escolaridade, Profissão, Trabalho Atual, Endereço Comercial, Bairro, Município, UF(do Município), CEP, Telefone, Ramal, E-mail, Endereço Residencial, Bairro, Município, UF(do Município), CEP, Telefone, Ramal, E-mail</w:t>
            </w:r>
            <w:r w:rsidR="003253A5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  do </w:t>
            </w:r>
            <w:r w:rsidR="003253A5" w:rsidRPr="003253A5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doador.</w:t>
            </w:r>
          </w:p>
        </w:tc>
      </w:tr>
    </w:tbl>
    <w:p w:rsidR="00673698" w:rsidRDefault="00673698">
      <w:pPr>
        <w:jc w:val="both"/>
      </w:pPr>
    </w:p>
    <w:p w:rsidR="00673698" w:rsidRDefault="00673698">
      <w:pPr>
        <w:jc w:val="both"/>
      </w:pPr>
    </w:p>
    <w:tbl>
      <w:tblPr>
        <w:tblW w:w="0" w:type="auto"/>
        <w:tblInd w:w="26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361"/>
      </w:tblGrid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E2260D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CU-03</w:t>
            </w:r>
            <w:r w:rsidR="00F814B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:</w:t>
            </w:r>
            <w:r w:rsidR="00F814B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3253A5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Registrar Dados de Exames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 w:rsidP="003253A5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3253A5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Usuário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Primário</w:t>
            </w:r>
            <w:r w:rsidR="00303257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, Sistema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 w:rsidP="00906EF9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Descrição: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3253A5" w:rsidRPr="003253A5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O sistema deve permitir ao usuário o registro dos dados dos exames </w:t>
            </w:r>
            <w:r w:rsidR="003253A5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que são: Peso em kg, Hematócrito</w:t>
            </w:r>
            <w:r w:rsidR="00D96B70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, % de hemoglobina (em g/dl), </w:t>
            </w:r>
            <w:bookmarkStart w:id="1" w:name="_GoBack"/>
            <w:bookmarkEnd w:id="1"/>
            <w:r w:rsidR="00E2260D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Pulso (</w:t>
            </w:r>
            <w:r w:rsidR="00D96B70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em </w:t>
            </w:r>
            <w:proofErr w:type="spellStart"/>
            <w:r w:rsidR="00D96B70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bpm</w:t>
            </w:r>
            <w:proofErr w:type="spellEnd"/>
            <w:r w:rsidR="00D96B70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), Pressão Arterial (min e </w:t>
            </w:r>
            <w:proofErr w:type="spellStart"/>
            <w:r w:rsidR="00D96B70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max</w:t>
            </w:r>
            <w:proofErr w:type="spellEnd"/>
            <w:r w:rsidR="00D96B70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 em </w:t>
            </w:r>
            <w:proofErr w:type="spellStart"/>
            <w:r w:rsidR="00D96B70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mmhg</w:t>
            </w:r>
            <w:proofErr w:type="spellEnd"/>
            <w:r w:rsidR="00D96B70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), Resultado da triagem sendo: Apto, Inapto Definitivo – Código, Inapto temporariamente pelo período </w:t>
            </w:r>
            <w:proofErr w:type="gramStart"/>
            <w:r w:rsidR="00D96B70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de  e</w:t>
            </w:r>
            <w:proofErr w:type="gramEnd"/>
            <w:r w:rsidR="00D96B70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 colocar o tempo, Código, </w:t>
            </w:r>
            <w:proofErr w:type="spellStart"/>
            <w:r w:rsidR="00D96B70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Triad</w:t>
            </w:r>
            <w:r w:rsidR="00906EF9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or</w:t>
            </w:r>
            <w:proofErr w:type="spellEnd"/>
            <w:r w:rsidR="00906EF9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, Assinatura do </w:t>
            </w:r>
            <w:proofErr w:type="spellStart"/>
            <w:r w:rsidR="00906EF9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Triador</w:t>
            </w:r>
            <w:proofErr w:type="spellEnd"/>
            <w:r w:rsidR="00906EF9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, Reações Alérgicas sendo elas: </w:t>
            </w:r>
            <w:proofErr w:type="spellStart"/>
            <w:r w:rsidR="00906EF9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Nenhuam</w:t>
            </w:r>
            <w:proofErr w:type="spellEnd"/>
            <w:r w:rsidR="00906EF9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, Leve, Moderada e Grave</w:t>
            </w:r>
            <w:r w:rsidR="00D96B70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 </w:t>
            </w:r>
            <w:r w:rsidR="003253A5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 </w:t>
            </w:r>
            <w:r w:rsidR="003253A5" w:rsidRPr="003253A5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feito pelo doador na triagem;</w:t>
            </w:r>
          </w:p>
        </w:tc>
      </w:tr>
    </w:tbl>
    <w:p w:rsidR="00673698" w:rsidRDefault="00673698">
      <w:pPr>
        <w:jc w:val="both"/>
        <w:rPr>
          <w:lang w:val="pt-BR"/>
        </w:rPr>
      </w:pPr>
    </w:p>
    <w:p w:rsidR="00673698" w:rsidRDefault="00673698">
      <w:pPr>
        <w:jc w:val="both"/>
        <w:rPr>
          <w:lang w:val="pt-BR"/>
        </w:rPr>
      </w:pPr>
    </w:p>
    <w:tbl>
      <w:tblPr>
        <w:tblW w:w="0" w:type="auto"/>
        <w:tblInd w:w="26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361"/>
      </w:tblGrid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E2260D" w:rsidP="00906EF9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CU-04</w:t>
            </w:r>
            <w:r w:rsidR="00F814B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:</w:t>
            </w:r>
            <w:r w:rsidR="00F814B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906EF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Registrar Aptidão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 w:rsidP="00906EF9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906EF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Usuário</w:t>
            </w:r>
            <w:r w:rsidR="00303257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, Sistema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Primário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Descrição: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906EF9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O sistema deve permitir ao</w:t>
            </w:r>
            <w:r w:rsidR="00906EF9" w:rsidRPr="00906EF9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 usuário o registro da aptidão, tempo inapto e a descrição da inaptidão; se inapto definitivamente, o usuário deve registrar o motivo, baseado nas questões e nos exames feitos no doador no decorrer da triagem</w:t>
            </w:r>
          </w:p>
        </w:tc>
      </w:tr>
    </w:tbl>
    <w:p w:rsidR="00673698" w:rsidRDefault="00673698">
      <w:pPr>
        <w:jc w:val="both"/>
        <w:rPr>
          <w:lang w:val="pt-BR"/>
        </w:rPr>
      </w:pPr>
    </w:p>
    <w:tbl>
      <w:tblPr>
        <w:tblW w:w="0" w:type="auto"/>
        <w:tblInd w:w="26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361"/>
      </w:tblGrid>
      <w:tr w:rsidR="000245B3" w:rsidTr="00494394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245B3" w:rsidRDefault="00E2260D" w:rsidP="000245B3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CU-05</w:t>
            </w:r>
            <w:r w:rsidR="000245B3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:</w:t>
            </w:r>
            <w:r w:rsidR="009B589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Registrar</w:t>
            </w:r>
            <w:r w:rsidR="000245B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Bolsas de Sangue</w:t>
            </w:r>
          </w:p>
        </w:tc>
      </w:tr>
      <w:tr w:rsidR="000245B3" w:rsidTr="00494394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245B3" w:rsidRDefault="000245B3" w:rsidP="00303257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303257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Administrador</w:t>
            </w:r>
            <w:r w:rsidR="009B589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do Sistema</w:t>
            </w:r>
          </w:p>
        </w:tc>
      </w:tr>
      <w:tr w:rsidR="000245B3" w:rsidTr="00494394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245B3" w:rsidRDefault="000245B3" w:rsidP="00494394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Primário</w:t>
            </w:r>
          </w:p>
        </w:tc>
      </w:tr>
      <w:tr w:rsidR="000245B3" w:rsidTr="00494394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245B3" w:rsidRDefault="000245B3" w:rsidP="00494394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Descrição: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Pr="000245B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 sistema deve permitir o registro de bolsas de sangue através de identificação única (código) e nome do doador</w:t>
            </w:r>
          </w:p>
        </w:tc>
      </w:tr>
    </w:tbl>
    <w:p w:rsidR="000245B3" w:rsidRDefault="000245B3">
      <w:pPr>
        <w:jc w:val="both"/>
        <w:rPr>
          <w:lang w:val="pt-BR"/>
        </w:rPr>
      </w:pPr>
    </w:p>
    <w:p w:rsidR="00673698" w:rsidRDefault="00673698">
      <w:pPr>
        <w:jc w:val="both"/>
        <w:rPr>
          <w:lang w:val="pt-BR"/>
        </w:rPr>
      </w:pPr>
    </w:p>
    <w:p w:rsidR="00673698" w:rsidRDefault="00673698">
      <w:pPr>
        <w:jc w:val="both"/>
        <w:rPr>
          <w:lang w:val="pt-BR"/>
        </w:rPr>
      </w:pPr>
    </w:p>
    <w:p w:rsidR="00673698" w:rsidRDefault="00673698">
      <w:pPr>
        <w:jc w:val="both"/>
        <w:rPr>
          <w:lang w:val="pt-BR"/>
        </w:rPr>
      </w:pPr>
    </w:p>
    <w:tbl>
      <w:tblPr>
        <w:tblW w:w="0" w:type="auto"/>
        <w:tblInd w:w="26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361"/>
      </w:tblGrid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E2260D" w:rsidP="00906EF9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CU-06</w:t>
            </w:r>
            <w:r w:rsidR="00F814B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:</w:t>
            </w:r>
            <w:r w:rsidR="00F814B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906EF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Verificar Quantidade atual de bolsas de sangue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 w:rsidP="006545D8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6545D8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Administrador</w:t>
            </w:r>
            <w:r w:rsidR="009B589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do Sistema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Primário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Descrição: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906EF9" w:rsidRPr="00906EF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 sistema deve informar quantidade atual de bolsas de sangue no banco de sangue de forma consistente</w:t>
            </w:r>
          </w:p>
        </w:tc>
      </w:tr>
    </w:tbl>
    <w:p w:rsidR="00673698" w:rsidRDefault="00673698">
      <w:pPr>
        <w:jc w:val="both"/>
        <w:rPr>
          <w:lang w:val="pt-BR"/>
        </w:rPr>
      </w:pPr>
    </w:p>
    <w:p w:rsidR="00673698" w:rsidRDefault="00673698">
      <w:pPr>
        <w:jc w:val="both"/>
        <w:rPr>
          <w:lang w:val="pt-BR"/>
        </w:rPr>
      </w:pPr>
    </w:p>
    <w:tbl>
      <w:tblPr>
        <w:tblW w:w="0" w:type="auto"/>
        <w:tblInd w:w="26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361"/>
      </w:tblGrid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E2260D" w:rsidP="006545D8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CU-07</w:t>
            </w:r>
            <w:r w:rsidR="00F814B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:</w:t>
            </w:r>
            <w:r w:rsidR="00F814B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Registrar </w:t>
            </w:r>
            <w:r w:rsidR="006545D8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retira</w:t>
            </w:r>
            <w:r w:rsidR="00C2123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das</w:t>
            </w:r>
            <w:r w:rsidR="006545D8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de bolsas de sangue 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 w:rsidP="009B589E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6545D8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Usuário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Primário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lastRenderedPageBreak/>
              <w:t>Descrição: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6545D8" w:rsidRPr="006545D8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 sistema deve permitir ao usuário registrar retiradas de bolsas de sangue no banco de sangue do Hemocentro;</w:t>
            </w:r>
          </w:p>
        </w:tc>
      </w:tr>
    </w:tbl>
    <w:p w:rsidR="00673698" w:rsidRDefault="00673698">
      <w:pPr>
        <w:jc w:val="both"/>
        <w:rPr>
          <w:lang w:val="pt-BR"/>
        </w:rPr>
      </w:pPr>
    </w:p>
    <w:p w:rsidR="00673698" w:rsidRDefault="00673698">
      <w:pPr>
        <w:jc w:val="both"/>
        <w:rPr>
          <w:lang w:val="pt-BR"/>
        </w:rPr>
      </w:pPr>
    </w:p>
    <w:p w:rsidR="00673698" w:rsidRDefault="00673698">
      <w:pPr>
        <w:jc w:val="both"/>
        <w:rPr>
          <w:lang w:val="pt-BR"/>
        </w:rPr>
      </w:pPr>
    </w:p>
    <w:p w:rsidR="00673698" w:rsidRDefault="00673698">
      <w:pPr>
        <w:jc w:val="both"/>
        <w:rPr>
          <w:lang w:val="pt-BR"/>
        </w:rPr>
      </w:pPr>
    </w:p>
    <w:p w:rsidR="00673698" w:rsidRDefault="00673698">
      <w:pPr>
        <w:pStyle w:val="Sumrio8"/>
      </w:pPr>
    </w:p>
    <w:p w:rsidR="00673698" w:rsidRDefault="00673698"/>
    <w:sectPr w:rsidR="00673698">
      <w:headerReference w:type="default" r:id="rId7"/>
      <w:footerReference w:type="default" r:id="rId8"/>
      <w:pgSz w:w="12240" w:h="15840"/>
      <w:pgMar w:top="1716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95F" w:rsidRDefault="003E595F">
      <w:r>
        <w:separator/>
      </w:r>
    </w:p>
  </w:endnote>
  <w:endnote w:type="continuationSeparator" w:id="0">
    <w:p w:rsidR="003E595F" w:rsidRDefault="003E5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698" w:rsidRDefault="0067369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95F" w:rsidRDefault="003E595F">
      <w:r>
        <w:separator/>
      </w:r>
    </w:p>
  </w:footnote>
  <w:footnote w:type="continuationSeparator" w:id="0">
    <w:p w:rsidR="003E595F" w:rsidRDefault="003E5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698" w:rsidRDefault="0067369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98"/>
    <w:rsid w:val="000245B3"/>
    <w:rsid w:val="00212307"/>
    <w:rsid w:val="00303257"/>
    <w:rsid w:val="003253A5"/>
    <w:rsid w:val="003D14AB"/>
    <w:rsid w:val="003E595F"/>
    <w:rsid w:val="004E5934"/>
    <w:rsid w:val="006545D8"/>
    <w:rsid w:val="00673698"/>
    <w:rsid w:val="007B35BB"/>
    <w:rsid w:val="00906EF9"/>
    <w:rsid w:val="00911C46"/>
    <w:rsid w:val="009B589E"/>
    <w:rsid w:val="00C21239"/>
    <w:rsid w:val="00D96B70"/>
    <w:rsid w:val="00DE0564"/>
    <w:rsid w:val="00DF13A1"/>
    <w:rsid w:val="00E2260D"/>
    <w:rsid w:val="00E37632"/>
    <w:rsid w:val="00F4087B"/>
    <w:rsid w:val="00F8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7FB32-5313-44CB-9430-043755FC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349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har"/>
    <w:qFormat/>
    <w:rsid w:val="00BC1349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C1349"/>
    <w:rPr>
      <w:rFonts w:ascii="Cambria" w:eastAsia="Times New Roman" w:hAnsi="Cambria" w:cs="Times New Roman"/>
      <w:b/>
      <w:bCs/>
      <w:sz w:val="32"/>
      <w:szCs w:val="32"/>
      <w:lang w:val="en-US" w:eastAsia="zh-CN"/>
    </w:rPr>
  </w:style>
  <w:style w:type="character" w:customStyle="1" w:styleId="CorpodetextoChar">
    <w:name w:val="Corpo de texto Char"/>
    <w:basedOn w:val="Fontepargpadro"/>
    <w:link w:val="Corpodotexto"/>
    <w:uiPriority w:val="99"/>
    <w:semiHidden/>
    <w:rsid w:val="00BC1349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349"/>
    <w:rPr>
      <w:rFonts w:ascii="Tahoma" w:eastAsia="Times New Roman" w:hAnsi="Tahoma" w:cs="Tahoma"/>
      <w:sz w:val="16"/>
      <w:szCs w:val="16"/>
      <w:lang w:val="en-US" w:eastAsia="zh-CN"/>
    </w:rPr>
  </w:style>
  <w:style w:type="paragraph" w:customStyle="1" w:styleId="Ttulo10">
    <w:name w:val="Título1"/>
    <w:basedOn w:val="Normal"/>
    <w:next w:val="Corpodotexto"/>
    <w:rsid w:val="00BC1349"/>
    <w:pPr>
      <w:keepNext/>
      <w:spacing w:before="240" w:after="120"/>
      <w:jc w:val="center"/>
    </w:pPr>
    <w:rPr>
      <w:rFonts w:ascii="Arial" w:eastAsia="Microsoft YaHei" w:hAnsi="Arial" w:cs="Arial"/>
      <w:b/>
      <w:sz w:val="36"/>
      <w:szCs w:val="20"/>
      <w:lang w:val="pt-BR"/>
    </w:rPr>
  </w:style>
  <w:style w:type="paragraph" w:customStyle="1" w:styleId="Corpodotexto">
    <w:name w:val="Corpo do texto"/>
    <w:basedOn w:val="Normal"/>
    <w:link w:val="CorpodetextoChar"/>
    <w:uiPriority w:val="99"/>
    <w:semiHidden/>
    <w:unhideWhenUsed/>
    <w:rsid w:val="00BC1349"/>
    <w:pPr>
      <w:spacing w:after="12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stilo2">
    <w:name w:val="Estilo2"/>
    <w:basedOn w:val="Normal"/>
    <w:rsid w:val="00BC1349"/>
    <w:pPr>
      <w:widowControl w:val="0"/>
      <w:suppressAutoHyphens w:val="0"/>
      <w:ind w:left="284" w:firstLine="425"/>
      <w:jc w:val="both"/>
    </w:pPr>
    <w:rPr>
      <w:rFonts w:ascii="Arial" w:hAnsi="Arial" w:cs="Arial"/>
      <w:color w:val="A6A6A6"/>
      <w:sz w:val="28"/>
      <w:szCs w:val="28"/>
      <w:lang w:val="pt-BR"/>
    </w:rPr>
  </w:style>
  <w:style w:type="paragraph" w:customStyle="1" w:styleId="Ttulo11">
    <w:name w:val="Título1"/>
    <w:basedOn w:val="Normal"/>
    <w:next w:val="Normal"/>
    <w:rsid w:val="00BC1349"/>
    <w:pPr>
      <w:spacing w:before="240" w:after="60"/>
      <w:jc w:val="center"/>
    </w:pPr>
    <w:rPr>
      <w:rFonts w:ascii="Cambria" w:hAnsi="Cambria"/>
      <w:b/>
      <w:bCs/>
      <w:sz w:val="32"/>
      <w:szCs w:val="32"/>
    </w:rPr>
  </w:style>
  <w:style w:type="paragraph" w:styleId="Sumrio8">
    <w:name w:val="toc 8"/>
    <w:basedOn w:val="Normal"/>
    <w:rsid w:val="00BC1349"/>
    <w:pPr>
      <w:suppressLineNumbers/>
      <w:tabs>
        <w:tab w:val="right" w:leader="dot" w:pos="7657"/>
      </w:tabs>
      <w:ind w:left="1981"/>
    </w:pPr>
    <w:rPr>
      <w:rFonts w:cs="Lohit Hind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1349"/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</w:style>
  <w:style w:type="paragraph" w:styleId="Cabealho">
    <w:name w:val="header"/>
    <w:basedOn w:val="Normal"/>
  </w:style>
  <w:style w:type="paragraph" w:styleId="Rodap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Gerio</dc:creator>
  <cp:lastModifiedBy>Rogério Alves da Silva</cp:lastModifiedBy>
  <cp:revision>4</cp:revision>
  <dcterms:created xsi:type="dcterms:W3CDTF">2015-01-27T18:45:00Z</dcterms:created>
  <dcterms:modified xsi:type="dcterms:W3CDTF">2015-02-01T17:25:00Z</dcterms:modified>
  <dc:language>pt-BR</dc:language>
</cp:coreProperties>
</file>